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F24DB" w14:textId="2DAC3C8F" w:rsidR="00B173A7" w:rsidRPr="00FC1C31" w:rsidRDefault="00ED5746" w:rsidP="00FE6D78">
      <w:pPr>
        <w:pStyle w:val="berschrift2"/>
      </w:pPr>
      <w:r w:rsidRPr="00FC1C31">
        <w:t>Camping-Urlaub</w:t>
      </w:r>
      <w:r w:rsidR="00F07615" w:rsidRPr="00FC1C31">
        <w:t xml:space="preserve"> </w:t>
      </w:r>
      <w:r w:rsidRPr="00FC1C31">
        <w:t>in</w:t>
      </w:r>
      <w:r w:rsidR="00F07615" w:rsidRPr="00FC1C31">
        <w:t xml:space="preserve"> </w:t>
      </w:r>
      <w:proofErr w:type="spellStart"/>
      <w:r w:rsidRPr="00FC1C31">
        <w:t>Funtana</w:t>
      </w:r>
      <w:proofErr w:type="spellEnd"/>
      <w:r w:rsidRPr="00FC1C31">
        <w:t>:</w:t>
      </w:r>
      <w:r w:rsidR="00F07615" w:rsidRPr="00FC1C31">
        <w:t xml:space="preserve"> </w:t>
      </w:r>
      <w:proofErr w:type="spellStart"/>
      <w:r w:rsidRPr="00FC1C31">
        <w:t>Me</w:t>
      </w:r>
      <w:proofErr w:type="spellEnd"/>
      <w:r w:rsidRPr="00FC1C31">
        <w:t>(e)r</w:t>
      </w:r>
      <w:r w:rsidR="00F07615" w:rsidRPr="00FC1C31">
        <w:t xml:space="preserve"> </w:t>
      </w:r>
      <w:r w:rsidRPr="00FC1C31">
        <w:t>Freiheit</w:t>
      </w:r>
      <w:r w:rsidR="00F07615" w:rsidRPr="00FC1C31">
        <w:t xml:space="preserve"> </w:t>
      </w:r>
      <w:r w:rsidRPr="00FC1C31">
        <w:t>geht</w:t>
      </w:r>
      <w:r w:rsidR="00F07615" w:rsidRPr="00FC1C31">
        <w:t xml:space="preserve"> </w:t>
      </w:r>
      <w:r w:rsidR="00841EBE">
        <w:t>nicht</w:t>
      </w:r>
    </w:p>
    <w:p w14:paraId="731101F7" w14:textId="3E8C5A91" w:rsidR="00841EBE" w:rsidRDefault="00ED5746" w:rsidP="002E2377">
      <w:pPr>
        <w:rPr>
          <w:b/>
        </w:rPr>
      </w:pPr>
      <w:proofErr w:type="spellStart"/>
      <w:r w:rsidRPr="00FC1C31">
        <w:rPr>
          <w:b/>
        </w:rPr>
        <w:t>Fun</w:t>
      </w:r>
      <w:r w:rsidR="00617059">
        <w:rPr>
          <w:b/>
        </w:rPr>
        <w:t>t</w:t>
      </w:r>
      <w:r w:rsidRPr="00FC1C31">
        <w:rPr>
          <w:b/>
        </w:rPr>
        <w:t>ana</w:t>
      </w:r>
      <w:proofErr w:type="spellEnd"/>
      <w:r w:rsidR="00F07615" w:rsidRPr="00FC1C31">
        <w:rPr>
          <w:b/>
        </w:rPr>
        <w:t xml:space="preserve"> </w:t>
      </w:r>
      <w:r w:rsidRPr="00FC1C31">
        <w:rPr>
          <w:b/>
        </w:rPr>
        <w:t>liegt</w:t>
      </w:r>
      <w:r w:rsidR="00F07615" w:rsidRPr="00FC1C31">
        <w:rPr>
          <w:b/>
        </w:rPr>
        <w:t xml:space="preserve"> </w:t>
      </w:r>
      <w:r w:rsidRPr="00FC1C31">
        <w:rPr>
          <w:b/>
        </w:rPr>
        <w:t>zwischen</w:t>
      </w:r>
      <w:r w:rsidR="00F07615" w:rsidRPr="00FC1C31">
        <w:rPr>
          <w:b/>
        </w:rPr>
        <w:t xml:space="preserve"> </w:t>
      </w:r>
      <w:proofErr w:type="spellStart"/>
      <w:r w:rsidRPr="00FC1C31">
        <w:rPr>
          <w:b/>
        </w:rPr>
        <w:t>Poreč</w:t>
      </w:r>
      <w:proofErr w:type="spellEnd"/>
      <w:r w:rsidR="00F07615" w:rsidRPr="00FC1C31">
        <w:rPr>
          <w:b/>
        </w:rPr>
        <w:t xml:space="preserve"> </w:t>
      </w:r>
      <w:r w:rsidRPr="00FC1C31">
        <w:rPr>
          <w:b/>
        </w:rPr>
        <w:t>und</w:t>
      </w:r>
      <w:r w:rsidR="00F07615" w:rsidRPr="00FC1C31">
        <w:rPr>
          <w:b/>
        </w:rPr>
        <w:t xml:space="preserve"> </w:t>
      </w:r>
      <w:proofErr w:type="spellStart"/>
      <w:r w:rsidRPr="00FC1C31">
        <w:rPr>
          <w:b/>
        </w:rPr>
        <w:t>Vrsar</w:t>
      </w:r>
      <w:proofErr w:type="spellEnd"/>
      <w:r w:rsidRPr="00FC1C31">
        <w:rPr>
          <w:b/>
        </w:rPr>
        <w:t>,</w:t>
      </w:r>
      <w:r w:rsidR="00F07615" w:rsidRPr="00FC1C31">
        <w:rPr>
          <w:b/>
        </w:rPr>
        <w:t xml:space="preserve"> </w:t>
      </w:r>
      <w:r w:rsidRPr="00FC1C31">
        <w:rPr>
          <w:b/>
        </w:rPr>
        <w:t>auf</w:t>
      </w:r>
      <w:r w:rsidR="00F07615" w:rsidRPr="00FC1C31">
        <w:rPr>
          <w:b/>
        </w:rPr>
        <w:t xml:space="preserve"> </w:t>
      </w:r>
      <w:r w:rsidRPr="00FC1C31">
        <w:rPr>
          <w:b/>
        </w:rPr>
        <w:t>einer</w:t>
      </w:r>
      <w:r w:rsidR="00F07615" w:rsidRPr="00FC1C31">
        <w:rPr>
          <w:b/>
        </w:rPr>
        <w:t xml:space="preserve"> </w:t>
      </w:r>
      <w:r w:rsidRPr="00FC1C31">
        <w:rPr>
          <w:b/>
        </w:rPr>
        <w:t>der</w:t>
      </w:r>
      <w:r w:rsidR="00F07615" w:rsidRPr="00FC1C31">
        <w:rPr>
          <w:b/>
        </w:rPr>
        <w:t xml:space="preserve"> </w:t>
      </w:r>
      <w:r w:rsidRPr="00FC1C31">
        <w:rPr>
          <w:b/>
        </w:rPr>
        <w:t>schönsten</w:t>
      </w:r>
      <w:r w:rsidR="00F07615" w:rsidRPr="00FC1C31">
        <w:rPr>
          <w:b/>
        </w:rPr>
        <w:t xml:space="preserve"> </w:t>
      </w:r>
      <w:r w:rsidR="00841EBE">
        <w:rPr>
          <w:b/>
        </w:rPr>
        <w:t>Küstenabschnitte</w:t>
      </w:r>
      <w:r w:rsidR="00F07615" w:rsidRPr="00FC1C31">
        <w:rPr>
          <w:b/>
        </w:rPr>
        <w:t xml:space="preserve"> </w:t>
      </w:r>
      <w:r w:rsidR="00841EBE">
        <w:rPr>
          <w:b/>
        </w:rPr>
        <w:t>Istriens</w:t>
      </w:r>
      <w:r w:rsidRPr="00FC1C31">
        <w:rPr>
          <w:b/>
        </w:rPr>
        <w:t>.</w:t>
      </w:r>
      <w:r w:rsidR="00F07615" w:rsidRPr="00FC1C31">
        <w:rPr>
          <w:b/>
        </w:rPr>
        <w:t xml:space="preserve"> </w:t>
      </w:r>
      <w:r w:rsidRPr="00FC1C31">
        <w:rPr>
          <w:b/>
        </w:rPr>
        <w:t>Die</w:t>
      </w:r>
      <w:r w:rsidR="00F07615" w:rsidRPr="00FC1C31">
        <w:rPr>
          <w:b/>
        </w:rPr>
        <w:t xml:space="preserve"> </w:t>
      </w:r>
      <w:r w:rsidR="00F744A2" w:rsidRPr="00FC1C31">
        <w:rPr>
          <w:b/>
        </w:rPr>
        <w:t>zerklüftete</w:t>
      </w:r>
      <w:r w:rsidR="00F07615" w:rsidRPr="00FC1C31">
        <w:rPr>
          <w:b/>
        </w:rPr>
        <w:t xml:space="preserve"> </w:t>
      </w:r>
      <w:r w:rsidR="00F744A2" w:rsidRPr="00FC1C31">
        <w:rPr>
          <w:b/>
        </w:rPr>
        <w:t>Küste</w:t>
      </w:r>
      <w:r w:rsidR="00F07615" w:rsidRPr="00FC1C31">
        <w:rPr>
          <w:b/>
        </w:rPr>
        <w:t xml:space="preserve"> </w:t>
      </w:r>
      <w:r w:rsidR="00F744A2" w:rsidRPr="00FC1C31">
        <w:rPr>
          <w:b/>
        </w:rPr>
        <w:t>mit</w:t>
      </w:r>
      <w:r w:rsidR="00F07615" w:rsidRPr="00FC1C31">
        <w:rPr>
          <w:b/>
        </w:rPr>
        <w:t xml:space="preserve"> </w:t>
      </w:r>
      <w:r w:rsidR="00841EBE">
        <w:rPr>
          <w:b/>
        </w:rPr>
        <w:t>vielen Buchten, traumhaften</w:t>
      </w:r>
      <w:r w:rsidR="00F07615" w:rsidRPr="00FC1C31">
        <w:rPr>
          <w:b/>
        </w:rPr>
        <w:t xml:space="preserve"> </w:t>
      </w:r>
      <w:r w:rsidR="00F744A2" w:rsidRPr="00FC1C31">
        <w:rPr>
          <w:b/>
        </w:rPr>
        <w:t>Stränden</w:t>
      </w:r>
      <w:r w:rsidR="00841EBE">
        <w:rPr>
          <w:b/>
        </w:rPr>
        <w:t xml:space="preserve">, kleinen Inseln und malerischen </w:t>
      </w:r>
      <w:r w:rsidR="00841EBE" w:rsidRPr="00FC1C31">
        <w:rPr>
          <w:b/>
        </w:rPr>
        <w:t xml:space="preserve">Campinganlagen </w:t>
      </w:r>
      <w:r w:rsidRPr="00FC1C31">
        <w:rPr>
          <w:b/>
        </w:rPr>
        <w:t>machen</w:t>
      </w:r>
      <w:r w:rsidR="00F07615" w:rsidRPr="00FC1C31">
        <w:rPr>
          <w:b/>
        </w:rPr>
        <w:t xml:space="preserve"> </w:t>
      </w:r>
      <w:proofErr w:type="spellStart"/>
      <w:r w:rsidRPr="00FC1C31">
        <w:rPr>
          <w:b/>
        </w:rPr>
        <w:t>Funtana</w:t>
      </w:r>
      <w:proofErr w:type="spellEnd"/>
      <w:r w:rsidR="00F07615" w:rsidRPr="00FC1C31">
        <w:rPr>
          <w:b/>
        </w:rPr>
        <w:t xml:space="preserve"> </w:t>
      </w:r>
      <w:r w:rsidRPr="00FC1C31">
        <w:rPr>
          <w:b/>
        </w:rPr>
        <w:t>zum</w:t>
      </w:r>
      <w:r w:rsidR="00F07615" w:rsidRPr="00FC1C31">
        <w:rPr>
          <w:b/>
        </w:rPr>
        <w:t xml:space="preserve"> </w:t>
      </w:r>
      <w:r w:rsidRPr="00FC1C31">
        <w:rPr>
          <w:b/>
        </w:rPr>
        <w:t>Sommer-Tipp</w:t>
      </w:r>
      <w:r w:rsidR="00F07615" w:rsidRPr="00FC1C31">
        <w:rPr>
          <w:b/>
        </w:rPr>
        <w:t xml:space="preserve"> </w:t>
      </w:r>
      <w:r w:rsidRPr="00FC1C31">
        <w:rPr>
          <w:b/>
        </w:rPr>
        <w:t>für</w:t>
      </w:r>
      <w:r w:rsidR="00F07615" w:rsidRPr="00FC1C31">
        <w:rPr>
          <w:b/>
        </w:rPr>
        <w:t xml:space="preserve"> </w:t>
      </w:r>
      <w:r w:rsidR="00841EBE" w:rsidRPr="00FC1C31">
        <w:rPr>
          <w:b/>
        </w:rPr>
        <w:t>Individualisten</w:t>
      </w:r>
      <w:r w:rsidR="00841EBE">
        <w:rPr>
          <w:b/>
        </w:rPr>
        <w:t>.</w:t>
      </w:r>
    </w:p>
    <w:p w14:paraId="2F6CDECD" w14:textId="71D5B432" w:rsidR="00841EBE" w:rsidRDefault="00841EBE" w:rsidP="00841EBE">
      <w:r w:rsidRPr="00FC1C31">
        <w:t>Entlang des Küstenabschnitts</w:t>
      </w:r>
      <w:r w:rsidR="00617059">
        <w:t>,</w:t>
      </w:r>
      <w:r w:rsidRPr="00FC1C31">
        <w:t xml:space="preserve"> </w:t>
      </w:r>
      <w:r>
        <w:t xml:space="preserve">zwischen </w:t>
      </w:r>
      <w:proofErr w:type="spellStart"/>
      <w:r w:rsidRPr="00FC1C31">
        <w:t>Valkanela</w:t>
      </w:r>
      <w:proofErr w:type="spellEnd"/>
      <w:r w:rsidRPr="00FC1C31">
        <w:t xml:space="preserve"> im Süden </w:t>
      </w:r>
      <w:r w:rsidR="00A7612A">
        <w:t>und der</w:t>
      </w:r>
      <w:r w:rsidRPr="00FC1C31">
        <w:t xml:space="preserve"> </w:t>
      </w:r>
      <w:proofErr w:type="spellStart"/>
      <w:r w:rsidRPr="00FC1C31">
        <w:t>Zelena</w:t>
      </w:r>
      <w:proofErr w:type="spellEnd"/>
      <w:r w:rsidRPr="00FC1C31">
        <w:t xml:space="preserve"> Laguna </w:t>
      </w:r>
      <w:r>
        <w:t>im Norden</w:t>
      </w:r>
      <w:r w:rsidR="00617059">
        <w:t>,</w:t>
      </w:r>
      <w:r>
        <w:t xml:space="preserve"> </w:t>
      </w:r>
      <w:r w:rsidRPr="00FC1C31">
        <w:t xml:space="preserve">reihen sich Landzungen, Buchten, </w:t>
      </w:r>
      <w:r w:rsidRPr="00FC1C31">
        <w:rPr>
          <w:b/>
        </w:rPr>
        <w:t>Kies-</w:t>
      </w:r>
      <w:r w:rsidRPr="00617059">
        <w:t>,</w:t>
      </w:r>
      <w:r w:rsidRPr="00FC1C31">
        <w:rPr>
          <w:b/>
        </w:rPr>
        <w:t xml:space="preserve"> Sand- </w:t>
      </w:r>
      <w:r w:rsidRPr="00617059">
        <w:t>und</w:t>
      </w:r>
      <w:r w:rsidRPr="00FC1C31">
        <w:rPr>
          <w:b/>
        </w:rPr>
        <w:t xml:space="preserve"> gepflasterten Strände</w:t>
      </w:r>
      <w:r w:rsidRPr="00FC1C31">
        <w:t>, ein Inselarchipel und Klippen aneinander</w:t>
      </w:r>
      <w:r>
        <w:t xml:space="preserve">. Das glasklare Wasser und die </w:t>
      </w:r>
      <w:r w:rsidRPr="00FC1C31">
        <w:t>faszinierende Unterwasserwelt,</w:t>
      </w:r>
      <w:r>
        <w:t xml:space="preserve"> sind </w:t>
      </w:r>
      <w:r w:rsidRPr="00FC1C31">
        <w:t>perfekt zum Sch</w:t>
      </w:r>
      <w:r w:rsidR="00617059">
        <w:t>wimmen, Sonnen, Tauchen, Segeln und</w:t>
      </w:r>
      <w:r w:rsidRPr="00FC1C31">
        <w:t xml:space="preserve"> </w:t>
      </w:r>
      <w:r>
        <w:t>Surfen.</w:t>
      </w:r>
      <w:r w:rsidRPr="00841EBE">
        <w:t xml:space="preserve"> Rechnet</w:t>
      </w:r>
      <w:r w:rsidRPr="00FC1C31">
        <w:t xml:space="preserve"> man die</w:t>
      </w:r>
      <w:r>
        <w:t xml:space="preserve"> Möglichkeiten zum </w:t>
      </w:r>
      <w:r w:rsidRPr="00FC1C31">
        <w:t>Wandern oder Radfahren</w:t>
      </w:r>
      <w:r>
        <w:t xml:space="preserve">, </w:t>
      </w:r>
      <w:r w:rsidRPr="00FC1C31">
        <w:t>den Yachthafen</w:t>
      </w:r>
      <w:r>
        <w:t xml:space="preserve"> und </w:t>
      </w:r>
      <w:r w:rsidR="00617059">
        <w:t>die</w:t>
      </w:r>
      <w:r w:rsidRPr="00FC1C31">
        <w:t xml:space="preserve"> ausgezeichnete Gastronomie</w:t>
      </w:r>
      <w:r>
        <w:t xml:space="preserve"> hinzu, </w:t>
      </w:r>
      <w:r w:rsidRPr="00FC1C31">
        <w:t xml:space="preserve">ist es nur logisch, dass das ehemalige kleine </w:t>
      </w:r>
      <w:r w:rsidRPr="00FC1C31">
        <w:rPr>
          <w:b/>
        </w:rPr>
        <w:t xml:space="preserve">Fischerdorf </w:t>
      </w:r>
      <w:proofErr w:type="spellStart"/>
      <w:r w:rsidRPr="00FC1C31">
        <w:rPr>
          <w:b/>
        </w:rPr>
        <w:t>Funtana</w:t>
      </w:r>
      <w:proofErr w:type="spellEnd"/>
      <w:r w:rsidRPr="00FC1C31">
        <w:t xml:space="preserve"> zu den beliebtesten Camping-Ferienzielen an der Adria zählt.</w:t>
      </w:r>
    </w:p>
    <w:p w14:paraId="3B961F67" w14:textId="29F397DF" w:rsidR="007807BC" w:rsidRPr="00617059" w:rsidRDefault="00566F2C" w:rsidP="00617059">
      <w:pPr>
        <w:jc w:val="center"/>
        <w:rPr>
          <w:b/>
        </w:rPr>
      </w:pPr>
      <w:r w:rsidRPr="00617059">
        <w:rPr>
          <w:b/>
        </w:rPr>
        <w:t>Mitten</w:t>
      </w:r>
      <w:r w:rsidR="00F07615" w:rsidRPr="00617059">
        <w:rPr>
          <w:b/>
        </w:rPr>
        <w:t xml:space="preserve"> </w:t>
      </w:r>
      <w:r w:rsidRPr="00617059">
        <w:rPr>
          <w:b/>
        </w:rPr>
        <w:t>in</w:t>
      </w:r>
      <w:r w:rsidR="00F07615" w:rsidRPr="00617059">
        <w:rPr>
          <w:b/>
        </w:rPr>
        <w:t xml:space="preserve"> </w:t>
      </w:r>
      <w:r w:rsidRPr="00617059">
        <w:rPr>
          <w:b/>
        </w:rPr>
        <w:t>der</w:t>
      </w:r>
      <w:r w:rsidR="00F07615" w:rsidRPr="00617059">
        <w:rPr>
          <w:b/>
        </w:rPr>
        <w:t xml:space="preserve"> </w:t>
      </w:r>
      <w:r w:rsidRPr="00617059">
        <w:rPr>
          <w:b/>
        </w:rPr>
        <w:t>Natur</w:t>
      </w:r>
      <w:r w:rsidR="00F07615" w:rsidRPr="00617059">
        <w:rPr>
          <w:b/>
        </w:rPr>
        <w:t xml:space="preserve"> – mit </w:t>
      </w:r>
      <w:r w:rsidR="007807BC" w:rsidRPr="00617059">
        <w:rPr>
          <w:b/>
        </w:rPr>
        <w:t>moderne</w:t>
      </w:r>
      <w:r w:rsidRPr="00617059">
        <w:rPr>
          <w:b/>
        </w:rPr>
        <w:t>m</w:t>
      </w:r>
      <w:r w:rsidR="00F07615" w:rsidRPr="00617059">
        <w:rPr>
          <w:b/>
        </w:rPr>
        <w:t xml:space="preserve"> </w:t>
      </w:r>
      <w:r w:rsidR="007807BC" w:rsidRPr="00617059">
        <w:rPr>
          <w:b/>
        </w:rPr>
        <w:t>Komfort</w:t>
      </w:r>
    </w:p>
    <w:p w14:paraId="6A6BC313" w14:textId="67A31002" w:rsidR="00A7612A" w:rsidRDefault="002E2377" w:rsidP="00A7612A">
      <w:pPr>
        <w:shd w:val="clear" w:color="auto" w:fill="FFFFFF"/>
        <w:spacing w:after="0"/>
        <w:textAlignment w:val="baseline"/>
        <w:rPr>
          <w:rFonts w:cs="Arial"/>
        </w:rPr>
      </w:pPr>
      <w:r w:rsidRPr="00FC1C31">
        <w:rPr>
          <w:rFonts w:cs="Arial"/>
        </w:rPr>
        <w:t>Campingplätze</w:t>
      </w:r>
      <w:r w:rsidR="00F07615" w:rsidRPr="00FC1C31">
        <w:rPr>
          <w:rFonts w:cs="Arial"/>
        </w:rPr>
        <w:t xml:space="preserve"> </w:t>
      </w:r>
      <w:r w:rsidRPr="00FC1C31">
        <w:rPr>
          <w:rFonts w:cs="Arial"/>
        </w:rPr>
        <w:t>sind</w:t>
      </w:r>
      <w:r w:rsidR="00F07615" w:rsidRPr="00FC1C31">
        <w:rPr>
          <w:rFonts w:cs="Arial"/>
        </w:rPr>
        <w:t xml:space="preserve"> </w:t>
      </w:r>
      <w:r w:rsidRPr="00FC1C31">
        <w:rPr>
          <w:rFonts w:cs="Arial"/>
        </w:rPr>
        <w:t>die</w:t>
      </w:r>
      <w:r w:rsidR="00F07615" w:rsidRPr="00FC1C31">
        <w:rPr>
          <w:rFonts w:cs="Arial"/>
        </w:rPr>
        <w:t xml:space="preserve"> </w:t>
      </w:r>
      <w:r w:rsidR="00566F2C" w:rsidRPr="00FC1C31">
        <w:rPr>
          <w:rFonts w:cs="Arial"/>
        </w:rPr>
        <w:t>wohl</w:t>
      </w:r>
      <w:r w:rsidR="00F07615" w:rsidRPr="00FC1C31">
        <w:rPr>
          <w:rFonts w:cs="Arial"/>
        </w:rPr>
        <w:t xml:space="preserve"> </w:t>
      </w:r>
      <w:r w:rsidR="00F744A2" w:rsidRPr="00FC1C31">
        <w:rPr>
          <w:rFonts w:cs="Arial"/>
        </w:rPr>
        <w:t>ursprünglichste</w:t>
      </w:r>
      <w:r w:rsidR="00F07615" w:rsidRPr="00FC1C31">
        <w:rPr>
          <w:rFonts w:cs="Arial"/>
        </w:rPr>
        <w:t xml:space="preserve"> </w:t>
      </w:r>
      <w:r w:rsidR="00F744A2" w:rsidRPr="00FC1C31">
        <w:rPr>
          <w:rFonts w:cs="Arial"/>
        </w:rPr>
        <w:t>Form</w:t>
      </w:r>
      <w:r w:rsidR="00F07615" w:rsidRPr="00FC1C31">
        <w:rPr>
          <w:rFonts w:cs="Arial"/>
        </w:rPr>
        <w:t xml:space="preserve"> </w:t>
      </w:r>
      <w:r w:rsidR="00F744A2" w:rsidRPr="00FC1C31">
        <w:rPr>
          <w:rFonts w:cs="Arial"/>
        </w:rPr>
        <w:t>für</w:t>
      </w:r>
      <w:r w:rsidR="00F07615" w:rsidRPr="00FC1C31">
        <w:rPr>
          <w:rFonts w:cs="Arial"/>
        </w:rPr>
        <w:t xml:space="preserve"> </w:t>
      </w:r>
      <w:r w:rsidR="00F744A2" w:rsidRPr="00FC1C31">
        <w:rPr>
          <w:rFonts w:cs="Arial"/>
        </w:rPr>
        <w:t>einen</w:t>
      </w:r>
      <w:r w:rsidR="00F07615" w:rsidRPr="00FC1C31">
        <w:rPr>
          <w:rFonts w:cs="Arial"/>
        </w:rPr>
        <w:t xml:space="preserve"> </w:t>
      </w:r>
      <w:r w:rsidR="00F744A2" w:rsidRPr="00FC1C31">
        <w:rPr>
          <w:rFonts w:cs="Arial"/>
          <w:b/>
        </w:rPr>
        <w:t>Urlaub</w:t>
      </w:r>
      <w:r w:rsidR="00F07615" w:rsidRPr="00FC1C31">
        <w:rPr>
          <w:rFonts w:cs="Arial"/>
          <w:b/>
        </w:rPr>
        <w:t xml:space="preserve"> </w:t>
      </w:r>
      <w:r w:rsidRPr="00FC1C31">
        <w:rPr>
          <w:rFonts w:cs="Arial"/>
          <w:b/>
        </w:rPr>
        <w:t>mitten</w:t>
      </w:r>
      <w:r w:rsidR="00F07615" w:rsidRPr="00FC1C31">
        <w:rPr>
          <w:rFonts w:cs="Arial"/>
          <w:b/>
        </w:rPr>
        <w:t xml:space="preserve"> </w:t>
      </w:r>
      <w:r w:rsidRPr="00FC1C31">
        <w:rPr>
          <w:rFonts w:cs="Arial"/>
          <w:b/>
        </w:rPr>
        <w:t>in</w:t>
      </w:r>
      <w:r w:rsidR="00F07615" w:rsidRPr="00FC1C31">
        <w:rPr>
          <w:rFonts w:cs="Arial"/>
          <w:b/>
        </w:rPr>
        <w:t xml:space="preserve"> </w:t>
      </w:r>
      <w:r w:rsidRPr="00FC1C31">
        <w:rPr>
          <w:rFonts w:cs="Arial"/>
          <w:b/>
        </w:rPr>
        <w:t>der</w:t>
      </w:r>
      <w:r w:rsidR="00F07615" w:rsidRPr="00FC1C31">
        <w:rPr>
          <w:rFonts w:cs="Arial"/>
          <w:b/>
        </w:rPr>
        <w:t xml:space="preserve"> </w:t>
      </w:r>
      <w:r w:rsidRPr="00FC1C31">
        <w:rPr>
          <w:rFonts w:cs="Arial"/>
          <w:b/>
        </w:rPr>
        <w:t>Natur</w:t>
      </w:r>
      <w:r w:rsidRPr="00FC1C31">
        <w:rPr>
          <w:rFonts w:cs="Arial"/>
        </w:rPr>
        <w:t>.</w:t>
      </w:r>
      <w:r w:rsidR="00F07615" w:rsidRPr="00FC1C31">
        <w:rPr>
          <w:rFonts w:cs="Arial"/>
        </w:rPr>
        <w:t xml:space="preserve"> </w:t>
      </w:r>
      <w:r w:rsidR="00F744A2" w:rsidRPr="00FC1C31">
        <w:rPr>
          <w:rFonts w:cs="Arial"/>
        </w:rPr>
        <w:t>Die</w:t>
      </w:r>
      <w:r w:rsidR="00F07615" w:rsidRPr="00FC1C31">
        <w:rPr>
          <w:rFonts w:cs="Arial"/>
        </w:rPr>
        <w:t xml:space="preserve"> </w:t>
      </w:r>
      <w:r w:rsidR="00F744A2" w:rsidRPr="00FC1C31">
        <w:rPr>
          <w:rFonts w:cs="Arial"/>
        </w:rPr>
        <w:t>Campingplätze</w:t>
      </w:r>
      <w:r w:rsidR="00F07615" w:rsidRPr="00FC1C31">
        <w:rPr>
          <w:rFonts w:cs="Arial"/>
        </w:rPr>
        <w:t xml:space="preserve"> </w:t>
      </w:r>
      <w:r w:rsidR="00566F2C" w:rsidRPr="00FC1C31">
        <w:rPr>
          <w:rFonts w:cs="Arial"/>
        </w:rPr>
        <w:t>in</w:t>
      </w:r>
      <w:r w:rsidR="00F07615" w:rsidRPr="00FC1C31">
        <w:rPr>
          <w:rFonts w:cs="Arial"/>
        </w:rPr>
        <w:t xml:space="preserve"> </w:t>
      </w:r>
      <w:proofErr w:type="spellStart"/>
      <w:r w:rsidR="00566F2C" w:rsidRPr="00FC1C31">
        <w:rPr>
          <w:rFonts w:cs="Arial"/>
        </w:rPr>
        <w:t>Funtana</w:t>
      </w:r>
      <w:proofErr w:type="spellEnd"/>
      <w:r w:rsidR="00F07615" w:rsidRPr="00FC1C31">
        <w:rPr>
          <w:rFonts w:cs="Arial"/>
        </w:rPr>
        <w:t xml:space="preserve"> sind für jeden Ansp</w:t>
      </w:r>
      <w:r w:rsidR="00841EBE">
        <w:rPr>
          <w:rFonts w:cs="Arial"/>
        </w:rPr>
        <w:t>r</w:t>
      </w:r>
      <w:r w:rsidR="00F07615" w:rsidRPr="00FC1C31">
        <w:rPr>
          <w:rFonts w:cs="Arial"/>
        </w:rPr>
        <w:t>uch passend. Sie liegen an gepflegten, mit der</w:t>
      </w:r>
      <w:r w:rsidR="00F07615" w:rsidRPr="00FC1C31">
        <w:rPr>
          <w:rFonts w:cs="Arial"/>
          <w:b/>
        </w:rPr>
        <w:t xml:space="preserve"> Blaue</w:t>
      </w:r>
      <w:r w:rsidR="00617059">
        <w:rPr>
          <w:rFonts w:cs="Arial"/>
          <w:b/>
        </w:rPr>
        <w:t>n</w:t>
      </w:r>
      <w:r w:rsidR="00F07615" w:rsidRPr="00FC1C31">
        <w:rPr>
          <w:rFonts w:cs="Arial"/>
          <w:b/>
        </w:rPr>
        <w:t xml:space="preserve"> Flagge</w:t>
      </w:r>
      <w:r w:rsidR="00841EBE">
        <w:rPr>
          <w:rFonts w:cs="Arial"/>
        </w:rPr>
        <w:t xml:space="preserve"> ausgezeichneten Stränden</w:t>
      </w:r>
      <w:r w:rsidR="00F07615" w:rsidRPr="00FC1C31">
        <w:rPr>
          <w:rFonts w:cs="Arial"/>
        </w:rPr>
        <w:t xml:space="preserve">. </w:t>
      </w:r>
      <w:r w:rsidR="00841EBE">
        <w:rPr>
          <w:rFonts w:cs="Arial"/>
        </w:rPr>
        <w:t>D</w:t>
      </w:r>
      <w:r w:rsidR="00144493" w:rsidRPr="00FC1C31">
        <w:rPr>
          <w:rFonts w:cs="Arial"/>
        </w:rPr>
        <w:t xml:space="preserve">er </w:t>
      </w:r>
      <w:r w:rsidR="00144493" w:rsidRPr="00FC1C31">
        <w:rPr>
          <w:rFonts w:cs="Arial"/>
          <w:b/>
        </w:rPr>
        <w:t xml:space="preserve">Campingplatz </w:t>
      </w:r>
      <w:proofErr w:type="spellStart"/>
      <w:r w:rsidR="00144493" w:rsidRPr="00FC1C31">
        <w:rPr>
          <w:rFonts w:cs="Arial"/>
          <w:b/>
        </w:rPr>
        <w:t>Valkanela</w:t>
      </w:r>
      <w:proofErr w:type="spellEnd"/>
      <w:r w:rsidR="00841EBE" w:rsidRPr="00841EBE">
        <w:rPr>
          <w:rFonts w:cs="Arial"/>
        </w:rPr>
        <w:t xml:space="preserve"> </w:t>
      </w:r>
      <w:r w:rsidR="008E3040">
        <w:rPr>
          <w:rFonts w:cs="Arial"/>
        </w:rPr>
        <w:t xml:space="preserve">im Süden </w:t>
      </w:r>
      <w:r w:rsidR="00841EBE" w:rsidRPr="00FC1C31">
        <w:rPr>
          <w:rFonts w:cs="Arial"/>
        </w:rPr>
        <w:t xml:space="preserve">zwischen </w:t>
      </w:r>
      <w:proofErr w:type="spellStart"/>
      <w:r w:rsidR="00841EBE" w:rsidRPr="00FC1C31">
        <w:rPr>
          <w:rFonts w:cs="Arial"/>
        </w:rPr>
        <w:t>Funtana</w:t>
      </w:r>
      <w:proofErr w:type="spellEnd"/>
      <w:r w:rsidR="00841EBE" w:rsidRPr="00841EBE">
        <w:rPr>
          <w:rFonts w:cs="Arial"/>
        </w:rPr>
        <w:t xml:space="preserve"> </w:t>
      </w:r>
      <w:r w:rsidR="00841EBE" w:rsidRPr="00FC1C31">
        <w:rPr>
          <w:rFonts w:cs="Arial"/>
        </w:rPr>
        <w:t>und</w:t>
      </w:r>
      <w:r w:rsidR="00841EBE" w:rsidRPr="00841EBE">
        <w:rPr>
          <w:rFonts w:cs="Arial"/>
        </w:rPr>
        <w:t xml:space="preserve"> </w:t>
      </w:r>
      <w:proofErr w:type="spellStart"/>
      <w:r w:rsidR="00841EBE" w:rsidRPr="00FC1C31">
        <w:rPr>
          <w:rFonts w:cs="Arial"/>
        </w:rPr>
        <w:t>Vrsar</w:t>
      </w:r>
      <w:proofErr w:type="spellEnd"/>
      <w:r w:rsidR="00841EBE">
        <w:rPr>
          <w:rFonts w:cs="Arial"/>
        </w:rPr>
        <w:t xml:space="preserve"> ist überhaupt </w:t>
      </w:r>
      <w:r w:rsidR="00841EBE" w:rsidRPr="00FC1C31">
        <w:rPr>
          <w:rFonts w:cs="Arial"/>
        </w:rPr>
        <w:t>einer der schönsten und am besten ausgestatteten in Kroatien</w:t>
      </w:r>
      <w:r w:rsidR="00841EBE">
        <w:rPr>
          <w:rFonts w:cs="Arial"/>
        </w:rPr>
        <w:t>. Er hat sanft terrassierte Hügel</w:t>
      </w:r>
      <w:r w:rsidR="00841EBE" w:rsidRPr="00FC1C31">
        <w:rPr>
          <w:rFonts w:cs="Arial"/>
        </w:rPr>
        <w:t xml:space="preserve"> im Schatten der Bäume </w:t>
      </w:r>
      <w:r w:rsidR="00841EBE">
        <w:rPr>
          <w:rFonts w:cs="Arial"/>
        </w:rPr>
        <w:t xml:space="preserve">zu bieten und </w:t>
      </w:r>
      <w:r w:rsidR="00841EBE" w:rsidRPr="00FC1C31">
        <w:rPr>
          <w:rFonts w:cs="Arial"/>
        </w:rPr>
        <w:t>Rasen</w:t>
      </w:r>
      <w:r w:rsidR="00841EBE">
        <w:rPr>
          <w:rFonts w:cs="Arial"/>
        </w:rPr>
        <w:t>flächen</w:t>
      </w:r>
      <w:r w:rsidR="00841EBE" w:rsidRPr="00FC1C31">
        <w:rPr>
          <w:rFonts w:cs="Arial"/>
        </w:rPr>
        <w:t xml:space="preserve"> direkt neben dem Strand</w:t>
      </w:r>
      <w:r w:rsidR="00841EBE">
        <w:rPr>
          <w:rFonts w:cs="Arial"/>
        </w:rPr>
        <w:t>, womit er perfekt für</w:t>
      </w:r>
      <w:r w:rsidR="00841EBE" w:rsidRPr="00FC1C31">
        <w:rPr>
          <w:rFonts w:cs="Arial"/>
        </w:rPr>
        <w:t xml:space="preserve"> Familien</w:t>
      </w:r>
      <w:r w:rsidR="00841EBE">
        <w:rPr>
          <w:rFonts w:cs="Arial"/>
        </w:rPr>
        <w:t xml:space="preserve"> geeignet ist</w:t>
      </w:r>
      <w:r w:rsidR="00841EBE" w:rsidRPr="008E3040">
        <w:rPr>
          <w:rFonts w:cs="Arial"/>
        </w:rPr>
        <w:t xml:space="preserve">. </w:t>
      </w:r>
      <w:r w:rsidR="008E3040" w:rsidRPr="008E3040">
        <w:rPr>
          <w:rFonts w:cs="Arial"/>
        </w:rPr>
        <w:t>Die vielen kleinen vorgelagerten Inseln</w:t>
      </w:r>
      <w:r w:rsidR="008E3040">
        <w:rPr>
          <w:rFonts w:cs="Arial"/>
          <w:b/>
        </w:rPr>
        <w:t xml:space="preserve"> </w:t>
      </w:r>
      <w:r w:rsidR="008E3040" w:rsidRPr="008E3040">
        <w:rPr>
          <w:rFonts w:cs="Arial"/>
        </w:rPr>
        <w:t xml:space="preserve">machen den Strandabschnitt hier besonders malerisch. </w:t>
      </w:r>
      <w:r w:rsidR="00920F01">
        <w:rPr>
          <w:rFonts w:cs="Arial"/>
        </w:rPr>
        <w:t>Etwas weiter nördlich, a</w:t>
      </w:r>
      <w:r w:rsidR="00A7612A" w:rsidRPr="00FC1C31">
        <w:rPr>
          <w:rFonts w:cs="Arial"/>
        </w:rPr>
        <w:t xml:space="preserve">uf einer der schönsten </w:t>
      </w:r>
      <w:r w:rsidR="00A7612A">
        <w:rPr>
          <w:rFonts w:cs="Arial"/>
        </w:rPr>
        <w:t>Halbi</w:t>
      </w:r>
      <w:r w:rsidR="00A7612A" w:rsidRPr="00FC1C31">
        <w:rPr>
          <w:rFonts w:cs="Arial"/>
        </w:rPr>
        <w:t>nseln des Archipels</w:t>
      </w:r>
      <w:r w:rsidR="00A7612A">
        <w:rPr>
          <w:rFonts w:cs="Arial"/>
        </w:rPr>
        <w:t xml:space="preserve"> rings um </w:t>
      </w:r>
      <w:proofErr w:type="spellStart"/>
      <w:r w:rsidR="00A7612A">
        <w:rPr>
          <w:rFonts w:cs="Arial"/>
        </w:rPr>
        <w:t>Funtana</w:t>
      </w:r>
      <w:proofErr w:type="spellEnd"/>
      <w:r w:rsidR="00920F01">
        <w:rPr>
          <w:rFonts w:cs="Arial"/>
        </w:rPr>
        <w:t>,</w:t>
      </w:r>
      <w:r w:rsidR="00A7612A">
        <w:rPr>
          <w:rFonts w:cs="Arial"/>
        </w:rPr>
        <w:t xml:space="preserve"> liegt das </w:t>
      </w:r>
      <w:r w:rsidR="00A7612A" w:rsidRPr="00FC1C31">
        <w:rPr>
          <w:rFonts w:cs="Arial"/>
        </w:rPr>
        <w:t>bekann</w:t>
      </w:r>
      <w:r w:rsidR="00A7612A">
        <w:rPr>
          <w:rFonts w:cs="Arial"/>
        </w:rPr>
        <w:t>te</w:t>
      </w:r>
      <w:r w:rsidR="00A7612A" w:rsidRPr="00FC1C31">
        <w:rPr>
          <w:rFonts w:cs="Arial"/>
        </w:rPr>
        <w:t xml:space="preserve"> </w:t>
      </w:r>
      <w:proofErr w:type="spellStart"/>
      <w:r w:rsidR="00A7612A" w:rsidRPr="00FC1C31">
        <w:rPr>
          <w:rFonts w:cs="Arial"/>
          <w:b/>
        </w:rPr>
        <w:t>Naturist</w:t>
      </w:r>
      <w:proofErr w:type="spellEnd"/>
      <w:r w:rsidR="00A7612A" w:rsidRPr="00FC1C31">
        <w:rPr>
          <w:rFonts w:cs="Arial"/>
          <w:b/>
        </w:rPr>
        <w:t xml:space="preserve"> Resort </w:t>
      </w:r>
      <w:proofErr w:type="spellStart"/>
      <w:r w:rsidR="00A7612A" w:rsidRPr="00FC1C31">
        <w:rPr>
          <w:rFonts w:cs="Arial"/>
          <w:b/>
        </w:rPr>
        <w:t>Istra</w:t>
      </w:r>
      <w:proofErr w:type="spellEnd"/>
      <w:r w:rsidR="00A7612A">
        <w:rPr>
          <w:rFonts w:cs="Arial"/>
        </w:rPr>
        <w:t xml:space="preserve">, </w:t>
      </w:r>
      <w:r w:rsidR="00A7612A" w:rsidRPr="00FC1C31">
        <w:rPr>
          <w:rFonts w:cs="Arial"/>
        </w:rPr>
        <w:t>ein FKK-Campingplatz inmitten eines Pinienwaldes.</w:t>
      </w:r>
      <w:r w:rsidR="00A7612A">
        <w:rPr>
          <w:rFonts w:cs="Arial"/>
        </w:rPr>
        <w:t xml:space="preserve"> </w:t>
      </w:r>
      <w:r w:rsidR="008E3040">
        <w:rPr>
          <w:rFonts w:cs="Arial"/>
        </w:rPr>
        <w:t>I</w:t>
      </w:r>
      <w:r w:rsidR="008E3040" w:rsidRPr="008E3040">
        <w:rPr>
          <w:rFonts w:cs="Arial"/>
        </w:rPr>
        <w:t xml:space="preserve">m Zentrum </w:t>
      </w:r>
      <w:proofErr w:type="spellStart"/>
      <w:r w:rsidR="008E3040" w:rsidRPr="008E3040">
        <w:rPr>
          <w:rFonts w:cs="Arial"/>
        </w:rPr>
        <w:t>Funtanas</w:t>
      </w:r>
      <w:proofErr w:type="spellEnd"/>
      <w:r w:rsidR="008E3040" w:rsidRPr="008E3040">
        <w:rPr>
          <w:rFonts w:cs="Arial"/>
        </w:rPr>
        <w:t>,</w:t>
      </w:r>
      <w:r w:rsidR="008E3040">
        <w:rPr>
          <w:rFonts w:cs="Arial"/>
          <w:b/>
        </w:rPr>
        <w:t xml:space="preserve"> </w:t>
      </w:r>
      <w:r w:rsidR="008E3040" w:rsidRPr="008E3040">
        <w:rPr>
          <w:rFonts w:cs="Arial"/>
        </w:rPr>
        <w:t>unmittelbar neben dem</w:t>
      </w:r>
      <w:r w:rsidR="00F07615" w:rsidRPr="00FC1C31">
        <w:rPr>
          <w:rFonts w:cs="Arial"/>
        </w:rPr>
        <w:t xml:space="preserve"> </w:t>
      </w:r>
      <w:r w:rsidRPr="00FC1C31">
        <w:rPr>
          <w:rFonts w:cs="Arial"/>
          <w:b/>
        </w:rPr>
        <w:t>Fischerhafen</w:t>
      </w:r>
      <w:r w:rsidR="00841EBE">
        <w:rPr>
          <w:rFonts w:cs="Arial"/>
          <w:b/>
        </w:rPr>
        <w:t xml:space="preserve"> </w:t>
      </w:r>
      <w:r w:rsidR="00841EBE" w:rsidRPr="00841EBE">
        <w:rPr>
          <w:rFonts w:cs="Arial"/>
        </w:rPr>
        <w:t xml:space="preserve">und damit ideal für </w:t>
      </w:r>
      <w:r w:rsidR="00841EBE" w:rsidRPr="00841EBE">
        <w:rPr>
          <w:rFonts w:cs="Arial"/>
          <w:b/>
        </w:rPr>
        <w:t>Segler</w:t>
      </w:r>
      <w:r w:rsidR="00841EBE">
        <w:rPr>
          <w:rFonts w:cs="Arial"/>
          <w:b/>
        </w:rPr>
        <w:t xml:space="preserve"> </w:t>
      </w:r>
      <w:r w:rsidR="008E3040">
        <w:rPr>
          <w:rFonts w:cs="Arial"/>
          <w:b/>
        </w:rPr>
        <w:t>und</w:t>
      </w:r>
      <w:r w:rsidR="00841EBE">
        <w:rPr>
          <w:rFonts w:cs="Arial"/>
          <w:b/>
        </w:rPr>
        <w:t xml:space="preserve"> Fischer</w:t>
      </w:r>
      <w:r w:rsidR="00617059" w:rsidRPr="00617059">
        <w:rPr>
          <w:rFonts w:cs="Arial"/>
        </w:rPr>
        <w:t>,</w:t>
      </w:r>
      <w:r w:rsidR="00841EBE" w:rsidRPr="00617059">
        <w:rPr>
          <w:rFonts w:cs="Arial"/>
        </w:rPr>
        <w:t xml:space="preserve"> </w:t>
      </w:r>
      <w:r w:rsidR="00841EBE" w:rsidRPr="00841EBE">
        <w:rPr>
          <w:rFonts w:cs="Arial"/>
        </w:rPr>
        <w:t>ist</w:t>
      </w:r>
      <w:r w:rsidR="00F07615" w:rsidRPr="00FC1C31">
        <w:rPr>
          <w:rFonts w:cs="Arial"/>
        </w:rPr>
        <w:t xml:space="preserve"> </w:t>
      </w:r>
      <w:r w:rsidR="00F744A2" w:rsidRPr="00FC1C31">
        <w:rPr>
          <w:rFonts w:cs="Arial"/>
        </w:rPr>
        <w:t>der</w:t>
      </w:r>
      <w:r w:rsidR="00F07615" w:rsidRPr="00FC1C31">
        <w:rPr>
          <w:rFonts w:cs="Arial"/>
        </w:rPr>
        <w:t xml:space="preserve"> </w:t>
      </w:r>
      <w:r w:rsidR="00F744A2" w:rsidRPr="00FC1C31">
        <w:rPr>
          <w:rFonts w:cs="Arial"/>
          <w:b/>
        </w:rPr>
        <w:t>Campingplatz</w:t>
      </w:r>
      <w:r w:rsidR="00F07615" w:rsidRPr="00FC1C31">
        <w:rPr>
          <w:rFonts w:cs="Arial"/>
          <w:b/>
        </w:rPr>
        <w:t xml:space="preserve"> </w:t>
      </w:r>
      <w:proofErr w:type="spellStart"/>
      <w:r w:rsidR="00F744A2" w:rsidRPr="00FC1C31">
        <w:rPr>
          <w:rFonts w:cs="Arial"/>
          <w:b/>
        </w:rPr>
        <w:t>Puntica</w:t>
      </w:r>
      <w:proofErr w:type="spellEnd"/>
      <w:r w:rsidR="00F744A2" w:rsidRPr="00FC1C31">
        <w:rPr>
          <w:rFonts w:cs="Arial"/>
        </w:rPr>
        <w:t>.</w:t>
      </w:r>
      <w:r w:rsidR="00F07615" w:rsidRPr="00FC1C31">
        <w:rPr>
          <w:rFonts w:cs="Arial"/>
        </w:rPr>
        <w:t xml:space="preserve"> </w:t>
      </w:r>
      <w:r w:rsidR="008E3040">
        <w:rPr>
          <w:rFonts w:cs="Arial"/>
        </w:rPr>
        <w:t>Ein Stück weiter nördlich liegt der g</w:t>
      </w:r>
      <w:r w:rsidR="008E3040" w:rsidRPr="00FC1C31">
        <w:rPr>
          <w:rFonts w:cs="Arial"/>
        </w:rPr>
        <w:t>anzjährig geöffnet</w:t>
      </w:r>
      <w:r w:rsidR="008E3040">
        <w:rPr>
          <w:rFonts w:cs="Arial"/>
        </w:rPr>
        <w:t xml:space="preserve">e </w:t>
      </w:r>
      <w:proofErr w:type="spellStart"/>
      <w:r w:rsidR="008E3040" w:rsidRPr="00FC1C31">
        <w:rPr>
          <w:rFonts w:cs="Arial"/>
          <w:b/>
          <w:kern w:val="36"/>
        </w:rPr>
        <w:t>Polidor</w:t>
      </w:r>
      <w:proofErr w:type="spellEnd"/>
      <w:r w:rsidR="008E3040" w:rsidRPr="00FC1C31">
        <w:rPr>
          <w:rFonts w:cs="Arial"/>
          <w:b/>
          <w:kern w:val="36"/>
        </w:rPr>
        <w:t xml:space="preserve"> Camping Park****</w:t>
      </w:r>
      <w:r w:rsidR="008E3040" w:rsidRPr="008E3040">
        <w:rPr>
          <w:rFonts w:cs="Arial"/>
          <w:kern w:val="36"/>
        </w:rPr>
        <w:t>, auf dem</w:t>
      </w:r>
      <w:r w:rsidR="008E3040" w:rsidRPr="00FC1C31">
        <w:rPr>
          <w:rFonts w:cs="Arial"/>
          <w:b/>
          <w:kern w:val="36"/>
        </w:rPr>
        <w:t xml:space="preserve"> </w:t>
      </w:r>
      <w:r w:rsidR="008E3040">
        <w:rPr>
          <w:rFonts w:cs="Arial"/>
        </w:rPr>
        <w:t xml:space="preserve">die </w:t>
      </w:r>
      <w:proofErr w:type="spellStart"/>
      <w:r w:rsidR="008E3040">
        <w:rPr>
          <w:rFonts w:cs="Arial"/>
        </w:rPr>
        <w:t>top</w:t>
      </w:r>
      <w:proofErr w:type="spellEnd"/>
      <w:r w:rsidR="008E3040">
        <w:rPr>
          <w:rFonts w:cs="Arial"/>
        </w:rPr>
        <w:t>-aus</w:t>
      </w:r>
      <w:r w:rsidR="008E3040" w:rsidRPr="00FC1C31">
        <w:rPr>
          <w:rFonts w:cs="Arial"/>
        </w:rPr>
        <w:t xml:space="preserve">gestatteten </w:t>
      </w:r>
      <w:r w:rsidR="008E3040" w:rsidRPr="008E3040">
        <w:rPr>
          <w:rFonts w:cs="Arial"/>
          <w:b/>
        </w:rPr>
        <w:t>Wohnmobile</w:t>
      </w:r>
      <w:r w:rsidR="008E3040" w:rsidRPr="00617059">
        <w:rPr>
          <w:rFonts w:cs="Arial"/>
        </w:rPr>
        <w:t xml:space="preserve">, </w:t>
      </w:r>
      <w:r w:rsidR="008E3040">
        <w:rPr>
          <w:rFonts w:cs="Arial"/>
          <w:b/>
          <w:kern w:val="36"/>
        </w:rPr>
        <w:t>Mobilheime</w:t>
      </w:r>
      <w:r w:rsidR="008E3040" w:rsidRPr="00FC1C31">
        <w:rPr>
          <w:rFonts w:cs="Arial"/>
          <w:b/>
          <w:kern w:val="36"/>
        </w:rPr>
        <w:t xml:space="preserve"> </w:t>
      </w:r>
      <w:r w:rsidR="008E3040" w:rsidRPr="008E3040">
        <w:rPr>
          <w:rFonts w:cs="Arial"/>
          <w:kern w:val="36"/>
        </w:rPr>
        <w:t>und</w:t>
      </w:r>
      <w:r w:rsidR="008E3040" w:rsidRPr="00FC1C31">
        <w:rPr>
          <w:rFonts w:cs="Arial"/>
          <w:b/>
          <w:kern w:val="36"/>
        </w:rPr>
        <w:t xml:space="preserve"> </w:t>
      </w:r>
      <w:proofErr w:type="spellStart"/>
      <w:r w:rsidR="008E3040" w:rsidRPr="008E3040">
        <w:rPr>
          <w:rFonts w:cs="Arial"/>
          <w:b/>
          <w:kern w:val="36"/>
        </w:rPr>
        <w:t>Glamping</w:t>
      </w:r>
      <w:proofErr w:type="spellEnd"/>
      <w:r w:rsidR="008E3040" w:rsidRPr="008E3040">
        <w:rPr>
          <w:rFonts w:cs="Arial"/>
          <w:b/>
        </w:rPr>
        <w:t>-Fans</w:t>
      </w:r>
      <w:r w:rsidR="008E3040">
        <w:rPr>
          <w:rFonts w:cs="Arial"/>
        </w:rPr>
        <w:t xml:space="preserve"> </w:t>
      </w:r>
      <w:r w:rsidR="008E3040">
        <w:rPr>
          <w:rFonts w:cs="Arial"/>
        </w:rPr>
        <w:lastRenderedPageBreak/>
        <w:t xml:space="preserve">ihr </w:t>
      </w:r>
      <w:r w:rsidR="00920F01">
        <w:rPr>
          <w:rFonts w:cs="Arial"/>
        </w:rPr>
        <w:t>Z</w:t>
      </w:r>
      <w:r w:rsidR="008E3040">
        <w:rPr>
          <w:rFonts w:cs="Arial"/>
        </w:rPr>
        <w:t>uhause</w:t>
      </w:r>
      <w:r w:rsidR="008E3040" w:rsidRPr="008E3040">
        <w:rPr>
          <w:rFonts w:cs="Arial"/>
        </w:rPr>
        <w:t xml:space="preserve"> </w:t>
      </w:r>
      <w:r w:rsidR="008E3040">
        <w:rPr>
          <w:rFonts w:cs="Arial"/>
        </w:rPr>
        <w:t xml:space="preserve">haben. Es gibt hier </w:t>
      </w:r>
      <w:r w:rsidR="008E3040" w:rsidRPr="00FC1C31">
        <w:rPr>
          <w:rFonts w:cs="Arial"/>
        </w:rPr>
        <w:t>eine</w:t>
      </w:r>
      <w:r w:rsidR="008E3040">
        <w:rPr>
          <w:rFonts w:cs="Arial"/>
        </w:rPr>
        <w:t>n</w:t>
      </w:r>
      <w:r w:rsidR="008E3040" w:rsidRPr="00FC1C31">
        <w:rPr>
          <w:rFonts w:cs="Arial"/>
        </w:rPr>
        <w:t xml:space="preserve"> Kiesstrand </w:t>
      </w:r>
      <w:r w:rsidR="008E3040">
        <w:rPr>
          <w:rFonts w:cs="Arial"/>
        </w:rPr>
        <w:t>und eine</w:t>
      </w:r>
      <w:r w:rsidR="008E3040" w:rsidRPr="00FC1C31">
        <w:rPr>
          <w:rFonts w:cs="Arial"/>
        </w:rPr>
        <w:t xml:space="preserve"> </w:t>
      </w:r>
      <w:r w:rsidR="00854782">
        <w:rPr>
          <w:rFonts w:cs="Arial"/>
        </w:rPr>
        <w:t>Strandb</w:t>
      </w:r>
      <w:r w:rsidR="008E3040" w:rsidRPr="00FC1C31">
        <w:rPr>
          <w:rFonts w:cs="Arial"/>
        </w:rPr>
        <w:t>ar</w:t>
      </w:r>
      <w:r w:rsidR="00854782">
        <w:rPr>
          <w:rFonts w:cs="Arial"/>
        </w:rPr>
        <w:t xml:space="preserve">, </w:t>
      </w:r>
      <w:r w:rsidR="00854782" w:rsidRPr="00854782">
        <w:t xml:space="preserve">Beachvolleyball-, </w:t>
      </w:r>
      <w:r w:rsidR="00920F01" w:rsidRPr="00854782">
        <w:t>Fußball</w:t>
      </w:r>
      <w:r w:rsidR="00854782" w:rsidRPr="00854782">
        <w:t>-, Basketball- und Handballplätze.</w:t>
      </w:r>
      <w:r w:rsidR="00854782">
        <w:rPr>
          <w:rFonts w:cs="Arial"/>
        </w:rPr>
        <w:t xml:space="preserve"> </w:t>
      </w:r>
      <w:r w:rsidR="00F744A2" w:rsidRPr="00FC1C31">
        <w:rPr>
          <w:rFonts w:cs="Arial"/>
        </w:rPr>
        <w:t>Der</w:t>
      </w:r>
      <w:r w:rsidR="00F07615" w:rsidRPr="00FC1C31">
        <w:rPr>
          <w:rFonts w:cs="Arial"/>
        </w:rPr>
        <w:t xml:space="preserve"> </w:t>
      </w:r>
      <w:r w:rsidR="00F744A2" w:rsidRPr="00FC1C31">
        <w:rPr>
          <w:rFonts w:cs="Arial"/>
          <w:b/>
        </w:rPr>
        <w:t>Campingplatz</w:t>
      </w:r>
      <w:r w:rsidR="00F07615" w:rsidRPr="00FC1C31">
        <w:rPr>
          <w:rFonts w:cs="Arial"/>
          <w:b/>
        </w:rPr>
        <w:t xml:space="preserve"> </w:t>
      </w:r>
      <w:proofErr w:type="spellStart"/>
      <w:r w:rsidR="00F744A2" w:rsidRPr="00FC1C31">
        <w:rPr>
          <w:rFonts w:cs="Arial"/>
          <w:b/>
        </w:rPr>
        <w:t>Bijela</w:t>
      </w:r>
      <w:proofErr w:type="spellEnd"/>
      <w:r w:rsidR="00F07615" w:rsidRPr="00FC1C31">
        <w:rPr>
          <w:rFonts w:cs="Arial"/>
          <w:b/>
        </w:rPr>
        <w:t xml:space="preserve"> </w:t>
      </w:r>
      <w:proofErr w:type="spellStart"/>
      <w:r w:rsidR="00F744A2" w:rsidRPr="00FC1C31">
        <w:rPr>
          <w:rFonts w:cs="Arial"/>
          <w:b/>
        </w:rPr>
        <w:t>Uvala</w:t>
      </w:r>
      <w:proofErr w:type="spellEnd"/>
      <w:r w:rsidR="00F07615" w:rsidRPr="00FC1C31">
        <w:rPr>
          <w:rFonts w:cs="Arial"/>
        </w:rPr>
        <w:t xml:space="preserve"> </w:t>
      </w:r>
      <w:r w:rsidR="00854782">
        <w:rPr>
          <w:rFonts w:cs="Arial"/>
        </w:rPr>
        <w:t xml:space="preserve">(Weiße Bucht) liegt inmitten von Kiefernbäumen und </w:t>
      </w:r>
      <w:r w:rsidR="00F744A2" w:rsidRPr="00FC1C31">
        <w:rPr>
          <w:rFonts w:cs="Arial"/>
        </w:rPr>
        <w:t>verfügt</w:t>
      </w:r>
      <w:r w:rsidR="00F07615" w:rsidRPr="00FC1C31">
        <w:rPr>
          <w:rFonts w:cs="Arial"/>
        </w:rPr>
        <w:t xml:space="preserve"> </w:t>
      </w:r>
      <w:r w:rsidR="00F744A2" w:rsidRPr="00FC1C31">
        <w:rPr>
          <w:rFonts w:cs="Arial"/>
        </w:rPr>
        <w:t>über</w:t>
      </w:r>
      <w:r w:rsidR="00F07615" w:rsidRPr="00FC1C31">
        <w:rPr>
          <w:rFonts w:cs="Arial"/>
        </w:rPr>
        <w:t xml:space="preserve"> </w:t>
      </w:r>
      <w:r w:rsidR="00F744A2" w:rsidRPr="00FC1C31">
        <w:rPr>
          <w:rFonts w:cs="Arial"/>
        </w:rPr>
        <w:t>zwei</w:t>
      </w:r>
      <w:r w:rsidR="00F07615" w:rsidRPr="00FC1C31">
        <w:rPr>
          <w:rFonts w:cs="Arial"/>
        </w:rPr>
        <w:t xml:space="preserve"> </w:t>
      </w:r>
      <w:r w:rsidR="00F744A2" w:rsidRPr="00FC1C31">
        <w:rPr>
          <w:rFonts w:cs="Arial"/>
        </w:rPr>
        <w:t>Swimmingpools</w:t>
      </w:r>
      <w:r w:rsidRPr="00FC1C31">
        <w:rPr>
          <w:rFonts w:cs="Arial"/>
        </w:rPr>
        <w:t>.</w:t>
      </w:r>
      <w:r w:rsidR="00F07615" w:rsidRPr="00FC1C31">
        <w:rPr>
          <w:rFonts w:cs="Arial"/>
        </w:rPr>
        <w:t xml:space="preserve"> </w:t>
      </w:r>
      <w:r w:rsidR="00F91586">
        <w:rPr>
          <w:rFonts w:cs="Arial"/>
        </w:rPr>
        <w:t>E</w:t>
      </w:r>
      <w:r w:rsidR="00854782">
        <w:rPr>
          <w:rFonts w:cs="Arial"/>
        </w:rPr>
        <w:t>s gibt hier einen</w:t>
      </w:r>
      <w:r w:rsidR="00854782" w:rsidRPr="00FC1C31">
        <w:rPr>
          <w:rFonts w:cs="Arial"/>
        </w:rPr>
        <w:t xml:space="preserve"> neue</w:t>
      </w:r>
      <w:r w:rsidR="00854782">
        <w:rPr>
          <w:rFonts w:cs="Arial"/>
        </w:rPr>
        <w:t>n</w:t>
      </w:r>
      <w:r w:rsidR="00F91586">
        <w:rPr>
          <w:rFonts w:cs="Arial"/>
        </w:rPr>
        <w:t xml:space="preserve"> Dreis</w:t>
      </w:r>
      <w:r w:rsidR="00854782" w:rsidRPr="00FC1C31">
        <w:rPr>
          <w:rFonts w:cs="Arial"/>
        </w:rPr>
        <w:t xml:space="preserve">terne-Familiencampingplatz </w:t>
      </w:r>
      <w:r w:rsidR="00854782">
        <w:rPr>
          <w:rFonts w:cs="Arial"/>
        </w:rPr>
        <w:t xml:space="preserve">mit </w:t>
      </w:r>
      <w:r w:rsidR="00F91586">
        <w:rPr>
          <w:rFonts w:cs="Arial"/>
        </w:rPr>
        <w:t>namens</w:t>
      </w:r>
      <w:r w:rsidR="00854782">
        <w:rPr>
          <w:rFonts w:cs="Arial"/>
        </w:rPr>
        <w:t xml:space="preserve"> </w:t>
      </w:r>
      <w:r w:rsidR="00854782" w:rsidRPr="00FC1C31">
        <w:rPr>
          <w:rFonts w:cs="Arial"/>
          <w:b/>
        </w:rPr>
        <w:t xml:space="preserve">Mini Camp </w:t>
      </w:r>
      <w:proofErr w:type="spellStart"/>
      <w:r w:rsidR="00854782" w:rsidRPr="00FC1C31">
        <w:rPr>
          <w:rFonts w:cs="Arial"/>
          <w:b/>
        </w:rPr>
        <w:t>Funtana</w:t>
      </w:r>
      <w:proofErr w:type="spellEnd"/>
      <w:r w:rsidR="00854782">
        <w:rPr>
          <w:rFonts w:cs="Arial"/>
        </w:rPr>
        <w:t xml:space="preserve">, </w:t>
      </w:r>
      <w:r w:rsidR="00A7612A">
        <w:rPr>
          <w:rFonts w:cs="Arial"/>
        </w:rPr>
        <w:t>mit</w:t>
      </w:r>
      <w:r w:rsidR="00854782" w:rsidRPr="00FC1C31">
        <w:rPr>
          <w:rFonts w:cs="Arial"/>
        </w:rPr>
        <w:t xml:space="preserve"> 32 Grundstücken und 14 modernen Mobile-</w:t>
      </w:r>
      <w:proofErr w:type="spellStart"/>
      <w:r w:rsidR="00854782" w:rsidRPr="00FC1C31">
        <w:rPr>
          <w:rFonts w:cs="Arial"/>
          <w:bdr w:val="none" w:sz="0" w:space="0" w:color="auto" w:frame="1"/>
        </w:rPr>
        <w:t>Houses</w:t>
      </w:r>
      <w:proofErr w:type="spellEnd"/>
      <w:r w:rsidR="00854782">
        <w:rPr>
          <w:rFonts w:cs="Arial"/>
        </w:rPr>
        <w:t xml:space="preserve"> </w:t>
      </w:r>
      <w:r w:rsidR="00A7612A">
        <w:rPr>
          <w:rFonts w:cs="Arial"/>
        </w:rPr>
        <w:t>sowie</w:t>
      </w:r>
      <w:r w:rsidR="00854782">
        <w:rPr>
          <w:rFonts w:cs="Arial"/>
        </w:rPr>
        <w:t xml:space="preserve"> auch </w:t>
      </w:r>
      <w:r w:rsidR="00854782" w:rsidRPr="00FC1C31">
        <w:rPr>
          <w:rFonts w:cs="Arial"/>
        </w:rPr>
        <w:t>Animation</w:t>
      </w:r>
      <w:r w:rsidR="00854782">
        <w:rPr>
          <w:rFonts w:cs="Arial"/>
        </w:rPr>
        <w:t xml:space="preserve">. Die </w:t>
      </w:r>
      <w:proofErr w:type="spellStart"/>
      <w:r w:rsidR="00854782" w:rsidRPr="00854782">
        <w:rPr>
          <w:rFonts w:cs="Arial"/>
          <w:b/>
          <w:bdr w:val="none" w:sz="0" w:space="0" w:color="auto" w:frame="1"/>
        </w:rPr>
        <w:t>Zelena</w:t>
      </w:r>
      <w:proofErr w:type="spellEnd"/>
      <w:r w:rsidR="00854782" w:rsidRPr="00854782">
        <w:rPr>
          <w:rFonts w:cs="Arial"/>
          <w:b/>
          <w:bdr w:val="none" w:sz="0" w:space="0" w:color="auto" w:frame="1"/>
        </w:rPr>
        <w:t xml:space="preserve"> </w:t>
      </w:r>
      <w:r w:rsidR="00854782" w:rsidRPr="00854782">
        <w:rPr>
          <w:rFonts w:cs="Arial"/>
          <w:b/>
        </w:rPr>
        <w:t>Laguna</w:t>
      </w:r>
      <w:r w:rsidR="00854782">
        <w:rPr>
          <w:rFonts w:cs="Arial"/>
        </w:rPr>
        <w:t xml:space="preserve"> (Grüne</w:t>
      </w:r>
      <w:r w:rsidR="00854782" w:rsidRPr="00FC1C31">
        <w:rPr>
          <w:rFonts w:cs="Arial"/>
        </w:rPr>
        <w:t xml:space="preserve"> Lagune)</w:t>
      </w:r>
      <w:r w:rsidR="00854782">
        <w:rPr>
          <w:rFonts w:cs="Arial"/>
        </w:rPr>
        <w:t xml:space="preserve"> liegt zwischen </w:t>
      </w:r>
      <w:proofErr w:type="spellStart"/>
      <w:r w:rsidR="00854782">
        <w:rPr>
          <w:rFonts w:cs="Arial"/>
        </w:rPr>
        <w:t>Funtana</w:t>
      </w:r>
      <w:proofErr w:type="spellEnd"/>
      <w:r w:rsidR="00854782">
        <w:rPr>
          <w:rFonts w:cs="Arial"/>
        </w:rPr>
        <w:t xml:space="preserve"> und </w:t>
      </w:r>
      <w:proofErr w:type="spellStart"/>
      <w:r w:rsidR="00854782">
        <w:rPr>
          <w:rFonts w:cs="Arial"/>
        </w:rPr>
        <w:t>Poreč</w:t>
      </w:r>
      <w:proofErr w:type="spellEnd"/>
      <w:r w:rsidR="00854782">
        <w:rPr>
          <w:rFonts w:cs="Arial"/>
        </w:rPr>
        <w:t xml:space="preserve">. Hier ist ein klassischer Autocampingplatz zu finden, ein </w:t>
      </w:r>
      <w:r w:rsidR="00854782" w:rsidRPr="00FC1C31">
        <w:rPr>
          <w:rFonts w:cs="Arial"/>
        </w:rPr>
        <w:t>Teil des Strandes</w:t>
      </w:r>
      <w:r w:rsidR="00854782" w:rsidRPr="00854782">
        <w:rPr>
          <w:rFonts w:cs="Arial"/>
        </w:rPr>
        <w:t xml:space="preserve"> </w:t>
      </w:r>
      <w:r w:rsidR="00854782" w:rsidRPr="00FC1C31">
        <w:rPr>
          <w:rFonts w:cs="Arial"/>
        </w:rPr>
        <w:t xml:space="preserve">ist für </w:t>
      </w:r>
      <w:proofErr w:type="spellStart"/>
      <w:r w:rsidR="00854782" w:rsidRPr="00FC1C31">
        <w:rPr>
          <w:rFonts w:cs="Arial"/>
        </w:rPr>
        <w:t>Naturisten</w:t>
      </w:r>
      <w:proofErr w:type="spellEnd"/>
      <w:r w:rsidR="00854782" w:rsidRPr="00FC1C31">
        <w:rPr>
          <w:rFonts w:cs="Arial"/>
        </w:rPr>
        <w:t xml:space="preserve"> reserviert.</w:t>
      </w:r>
      <w:r w:rsidR="00A7612A">
        <w:rPr>
          <w:rFonts w:cs="Arial"/>
        </w:rPr>
        <w:t xml:space="preserve"> </w:t>
      </w:r>
      <w:proofErr w:type="spellStart"/>
      <w:r w:rsidR="00A7612A">
        <w:rPr>
          <w:rFonts w:cs="Arial"/>
          <w:bdr w:val="none" w:sz="0" w:space="0" w:color="auto" w:frame="1"/>
        </w:rPr>
        <w:t>Poreč</w:t>
      </w:r>
      <w:proofErr w:type="spellEnd"/>
      <w:r w:rsidR="00A7612A" w:rsidRPr="00FC1C31">
        <w:rPr>
          <w:rFonts w:cs="Arial"/>
        </w:rPr>
        <w:t xml:space="preserve">, eine der bedeutendsten Küstenstädte Kroatiens, ist </w:t>
      </w:r>
      <w:r w:rsidR="00A7612A">
        <w:rPr>
          <w:rFonts w:cs="Arial"/>
        </w:rPr>
        <w:t xml:space="preserve">von hier </w:t>
      </w:r>
      <w:r w:rsidR="00A7612A" w:rsidRPr="00FC1C31">
        <w:rPr>
          <w:rFonts w:cs="Arial"/>
        </w:rPr>
        <w:t xml:space="preserve">gerade einmal </w:t>
      </w:r>
      <w:r w:rsidR="00A7612A">
        <w:rPr>
          <w:rFonts w:cs="Arial"/>
        </w:rPr>
        <w:t>drei</w:t>
      </w:r>
      <w:r w:rsidR="00A7612A" w:rsidRPr="00FC1C31">
        <w:rPr>
          <w:rFonts w:cs="Arial"/>
        </w:rPr>
        <w:t xml:space="preserve"> </w:t>
      </w:r>
      <w:r w:rsidR="00A7612A">
        <w:rPr>
          <w:rFonts w:cs="Arial"/>
        </w:rPr>
        <w:t>Kilometer</w:t>
      </w:r>
      <w:r w:rsidR="00A7612A" w:rsidRPr="00FC1C31">
        <w:rPr>
          <w:rFonts w:cs="Arial"/>
        </w:rPr>
        <w:t xml:space="preserve"> entfernt.</w:t>
      </w:r>
      <w:r w:rsidR="00A7612A">
        <w:rPr>
          <w:rFonts w:cs="Arial"/>
        </w:rPr>
        <w:t xml:space="preserve"> Die C</w:t>
      </w:r>
      <w:r w:rsidR="00F91586">
        <w:rPr>
          <w:rFonts w:cs="Arial"/>
        </w:rPr>
        <w:t xml:space="preserve">ampingsaison geht in </w:t>
      </w:r>
      <w:proofErr w:type="spellStart"/>
      <w:r w:rsidR="00F91586">
        <w:rPr>
          <w:rFonts w:cs="Arial"/>
        </w:rPr>
        <w:t>Funtana</w:t>
      </w:r>
      <w:proofErr w:type="spellEnd"/>
      <w:r w:rsidR="00F91586">
        <w:rPr>
          <w:rFonts w:cs="Arial"/>
        </w:rPr>
        <w:t xml:space="preserve"> so</w:t>
      </w:r>
      <w:r w:rsidR="00A7612A">
        <w:rPr>
          <w:rFonts w:cs="Arial"/>
        </w:rPr>
        <w:t xml:space="preserve">wie die Badesaison im mediterranen </w:t>
      </w:r>
      <w:r w:rsidR="00A7612A" w:rsidRPr="00FC1C31">
        <w:rPr>
          <w:rFonts w:cs="Arial"/>
        </w:rPr>
        <w:t>Klima</w:t>
      </w:r>
      <w:r w:rsidR="00A7612A" w:rsidRPr="00A7612A">
        <w:rPr>
          <w:rFonts w:cs="Arial"/>
        </w:rPr>
        <w:t xml:space="preserve"> </w:t>
      </w:r>
      <w:r w:rsidR="00A7612A" w:rsidRPr="00F91586">
        <w:rPr>
          <w:rFonts w:cs="Arial"/>
          <w:b/>
        </w:rPr>
        <w:t>von Mai bis Oktober</w:t>
      </w:r>
      <w:r w:rsidR="00A7612A" w:rsidRPr="00FC1C31">
        <w:rPr>
          <w:rFonts w:cs="Arial"/>
        </w:rPr>
        <w:t>.</w:t>
      </w:r>
    </w:p>
    <w:p w14:paraId="274360EA" w14:textId="4FCEA550" w:rsidR="00B173A7" w:rsidRPr="00FC1C31" w:rsidRDefault="00EF613D" w:rsidP="001A4D04">
      <w:pPr>
        <w:pStyle w:val="Infoblock"/>
        <w:rPr>
          <w:b/>
          <w:lang w:val="de-AT"/>
        </w:rPr>
      </w:pPr>
      <w:r>
        <w:rPr>
          <w:lang w:val="de-AT"/>
        </w:rPr>
        <w:t>2.764</w:t>
      </w:r>
      <w:bookmarkStart w:id="0" w:name="_GoBack"/>
      <w:bookmarkEnd w:id="0"/>
      <w:r w:rsidR="00F07615" w:rsidRPr="00FC1C31">
        <w:rPr>
          <w:lang w:val="de-AT"/>
        </w:rPr>
        <w:t xml:space="preserve"> </w:t>
      </w:r>
      <w:r w:rsidR="00B173A7" w:rsidRPr="00FC1C31">
        <w:rPr>
          <w:lang w:val="de-AT"/>
        </w:rPr>
        <w:t>Zeichen</w:t>
      </w:r>
      <w:r w:rsidR="00F07615" w:rsidRPr="00FC1C31">
        <w:rPr>
          <w:lang w:val="de-AT"/>
        </w:rPr>
        <w:t xml:space="preserve"> </w:t>
      </w:r>
      <w:r w:rsidR="00B173A7" w:rsidRPr="00FC1C31">
        <w:rPr>
          <w:lang w:val="de-AT"/>
        </w:rPr>
        <w:br/>
      </w:r>
      <w:r w:rsidR="00B173A7" w:rsidRPr="00FC1C31">
        <w:rPr>
          <w:b/>
          <w:lang w:val="de-AT"/>
        </w:rPr>
        <w:t>Abdruck</w:t>
      </w:r>
      <w:r w:rsidR="00F07615" w:rsidRPr="00FC1C31">
        <w:rPr>
          <w:b/>
          <w:lang w:val="de-AT"/>
        </w:rPr>
        <w:t xml:space="preserve"> </w:t>
      </w:r>
      <w:r w:rsidR="00B173A7" w:rsidRPr="00FC1C31">
        <w:rPr>
          <w:b/>
          <w:lang w:val="de-AT"/>
        </w:rPr>
        <w:t>honorarfrei,</w:t>
      </w:r>
      <w:r w:rsidR="00F07615" w:rsidRPr="00FC1C31">
        <w:rPr>
          <w:b/>
          <w:lang w:val="de-AT"/>
        </w:rPr>
        <w:t xml:space="preserve"> </w:t>
      </w:r>
      <w:r w:rsidR="00B173A7" w:rsidRPr="00FC1C31">
        <w:rPr>
          <w:b/>
          <w:lang w:val="de-AT"/>
        </w:rPr>
        <w:br/>
        <w:t>Belegexemplar</w:t>
      </w:r>
      <w:r w:rsidR="00F07615" w:rsidRPr="00FC1C31">
        <w:rPr>
          <w:b/>
          <w:lang w:val="de-AT"/>
        </w:rPr>
        <w:t xml:space="preserve"> </w:t>
      </w:r>
      <w:r w:rsidR="00B173A7" w:rsidRPr="00FC1C31">
        <w:rPr>
          <w:b/>
          <w:lang w:val="de-AT"/>
        </w:rPr>
        <w:t>erbeten!</w:t>
      </w:r>
      <w:r w:rsidR="00F07615" w:rsidRPr="00FC1C31">
        <w:rPr>
          <w:b/>
          <w:lang w:val="de-AT"/>
        </w:rPr>
        <w:t xml:space="preserve"> </w:t>
      </w:r>
    </w:p>
    <w:sectPr w:rsidR="00B173A7" w:rsidRPr="00FC1C31" w:rsidSect="00B71A51">
      <w:headerReference w:type="default" r:id="rId7"/>
      <w:footerReference w:type="default" r:id="rId8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92404" w14:textId="77777777" w:rsidR="00A7612A" w:rsidRDefault="00A7612A">
      <w:r>
        <w:separator/>
      </w:r>
    </w:p>
  </w:endnote>
  <w:endnote w:type="continuationSeparator" w:id="0">
    <w:p w14:paraId="065D9324" w14:textId="77777777" w:rsidR="00A7612A" w:rsidRDefault="00A7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A7612A" w14:paraId="75A17455" w14:textId="77777777" w:rsidTr="0081461E">
      <w:tc>
        <w:tcPr>
          <w:tcW w:w="5908" w:type="dxa"/>
        </w:tcPr>
        <w:p w14:paraId="260DB38E" w14:textId="749A0E89" w:rsidR="00A7612A" w:rsidRPr="009D5CD0" w:rsidRDefault="00A7612A" w:rsidP="0081461E">
          <w:pPr>
            <w:pStyle w:val="Fuzeile"/>
            <w:rPr>
              <w:b/>
            </w:rPr>
          </w:pPr>
          <w:r w:rsidRPr="009D5CD0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9D5CD0">
            <w:rPr>
              <w:b/>
            </w:rPr>
            <w:t>Informationen:</w:t>
          </w:r>
        </w:p>
        <w:p w14:paraId="76AE1803" w14:textId="5E971EBE" w:rsidR="00A7612A" w:rsidRPr="009D5CD0" w:rsidRDefault="00A7612A" w:rsidP="0081461E">
          <w:pPr>
            <w:pStyle w:val="Fuzeile"/>
            <w:jc w:val="left"/>
          </w:pPr>
          <w:r w:rsidRPr="008F302D">
            <w:rPr>
              <w:rFonts w:eastAsia="MS Mincho"/>
            </w:rPr>
            <w:t>Der</w:t>
          </w:r>
          <w:r>
            <w:rPr>
              <w:rFonts w:eastAsia="MS Mincho"/>
            </w:rPr>
            <w:t xml:space="preserve"> </w:t>
          </w:r>
          <w:r w:rsidRPr="008F302D">
            <w:rPr>
              <w:rFonts w:eastAsia="MS Mincho"/>
            </w:rPr>
            <w:t>Tourismusverband</w:t>
          </w:r>
          <w:r>
            <w:rPr>
              <w:rFonts w:eastAsia="MS Mincho"/>
            </w:rPr>
            <w:t xml:space="preserve"> </w:t>
          </w:r>
          <w:r w:rsidRPr="008F302D">
            <w:rPr>
              <w:rFonts w:eastAsia="MS Mincho"/>
            </w:rPr>
            <w:t>der</w:t>
          </w:r>
          <w:r>
            <w:rPr>
              <w:rFonts w:eastAsia="MS Mincho"/>
            </w:rPr>
            <w:t xml:space="preserve"> </w:t>
          </w:r>
          <w:r w:rsidRPr="008F302D">
            <w:rPr>
              <w:rFonts w:eastAsia="MS Mincho"/>
            </w:rPr>
            <w:t>Gemeinde</w:t>
          </w:r>
          <w:r>
            <w:rPr>
              <w:rFonts w:eastAsia="MS Mincho"/>
            </w:rPr>
            <w:t xml:space="preserve"> </w:t>
          </w:r>
          <w:proofErr w:type="spellStart"/>
          <w:r w:rsidRPr="008F302D">
            <w:rPr>
              <w:rFonts w:eastAsia="MS Mincho"/>
            </w:rPr>
            <w:t>Funtana</w:t>
          </w:r>
          <w:proofErr w:type="spellEnd"/>
          <w:r>
            <w:br/>
            <w:t xml:space="preserve">Bernarda </w:t>
          </w:r>
          <w:proofErr w:type="spellStart"/>
          <w:r>
            <w:t>Borisia</w:t>
          </w:r>
          <w:proofErr w:type="spellEnd"/>
          <w:r>
            <w:t xml:space="preserve"> 2</w:t>
          </w:r>
        </w:p>
        <w:p w14:paraId="0FDC2B98" w14:textId="4299231F" w:rsidR="00A7612A" w:rsidRDefault="00617059" w:rsidP="0081461E">
          <w:pPr>
            <w:pStyle w:val="Fuzeile"/>
          </w:pPr>
          <w:r>
            <w:t xml:space="preserve">HR – 52452 </w:t>
          </w:r>
          <w:proofErr w:type="spellStart"/>
          <w:r>
            <w:t>Funtana</w:t>
          </w:r>
          <w:proofErr w:type="spellEnd"/>
        </w:p>
        <w:p w14:paraId="0C812D7B" w14:textId="48406472" w:rsidR="00A7612A" w:rsidRPr="009D5CD0" w:rsidRDefault="00A7612A" w:rsidP="0081461E">
          <w:pPr>
            <w:pStyle w:val="Fuzeile"/>
          </w:pPr>
          <w:r>
            <w:t>Tel.</w:t>
          </w:r>
          <w:r w:rsidR="0063424A">
            <w:t>:</w:t>
          </w:r>
          <w:r>
            <w:t xml:space="preserve"> +385 52 445 119</w:t>
          </w:r>
        </w:p>
        <w:p w14:paraId="52BA7131" w14:textId="6E0F3073" w:rsidR="00A7612A" w:rsidRPr="001226CC" w:rsidRDefault="00A7612A" w:rsidP="0081461E">
          <w:pPr>
            <w:pStyle w:val="Fuzeile"/>
            <w:rPr>
              <w:lang w:val="en-US"/>
            </w:rPr>
          </w:pPr>
          <w:r w:rsidRPr="001226CC">
            <w:rPr>
              <w:lang w:val="en-US"/>
            </w:rPr>
            <w:t>E</w:t>
          </w:r>
          <w:r>
            <w:rPr>
              <w:lang w:val="en-US"/>
            </w:rPr>
            <w:t>-M</w:t>
          </w:r>
          <w:r w:rsidRPr="001226CC">
            <w:rPr>
              <w:lang w:val="en-US"/>
            </w:rPr>
            <w:t>ail</w:t>
          </w:r>
          <w:r w:rsidRPr="0007575A">
            <w:t>:</w:t>
          </w:r>
          <w:r>
            <w:t xml:space="preserve"> </w:t>
          </w:r>
          <w:hyperlink r:id="rId1" w:history="1">
            <w:r w:rsidRPr="008F302D">
              <w:rPr>
                <w:rFonts w:eastAsia="MS Mincho"/>
              </w:rPr>
              <w:t>info@funtana.com</w:t>
            </w:r>
          </w:hyperlink>
        </w:p>
        <w:p w14:paraId="559556C4" w14:textId="77777777" w:rsidR="00A7612A" w:rsidRPr="009D7775" w:rsidRDefault="00A7612A" w:rsidP="0081461E">
          <w:pPr>
            <w:pStyle w:val="Fuzeile"/>
            <w:rPr>
              <w:lang w:bidi="x-none"/>
            </w:rPr>
          </w:pPr>
          <w:r w:rsidRPr="001226CC">
            <w:rPr>
              <w:lang w:val="en-US"/>
            </w:rPr>
            <w:t>www.</w:t>
          </w:r>
          <w:r>
            <w:rPr>
              <w:lang w:val="en-US"/>
            </w:rPr>
            <w:t>funtana.com</w:t>
          </w:r>
        </w:p>
      </w:tc>
      <w:tc>
        <w:tcPr>
          <w:tcW w:w="3402" w:type="dxa"/>
        </w:tcPr>
        <w:p w14:paraId="5D2E819B" w14:textId="2ADA7109" w:rsidR="00A7612A" w:rsidRPr="00685A98" w:rsidRDefault="00A7612A" w:rsidP="0081461E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>Media</w:t>
          </w:r>
          <w:r>
            <w:rPr>
              <w:sz w:val="16"/>
              <w:lang w:bidi="x-none"/>
            </w:rPr>
            <w:t xml:space="preserve"> </w:t>
          </w:r>
          <w:r w:rsidRPr="00685A98">
            <w:rPr>
              <w:sz w:val="16"/>
              <w:lang w:bidi="x-none"/>
            </w:rPr>
            <w:t>Kommunikationsservice</w:t>
          </w:r>
          <w:r>
            <w:rPr>
              <w:sz w:val="16"/>
              <w:lang w:bidi="x-none"/>
            </w:rPr>
            <w:t xml:space="preserve"> </w:t>
          </w:r>
          <w:proofErr w:type="spellStart"/>
          <w:r w:rsidRPr="00685A98">
            <w:rPr>
              <w:sz w:val="16"/>
              <w:lang w:bidi="x-none"/>
            </w:rPr>
            <w:t>Ges.m.b.H</w:t>
          </w:r>
          <w:proofErr w:type="spellEnd"/>
          <w:r w:rsidRPr="00685A98">
            <w:rPr>
              <w:sz w:val="16"/>
              <w:lang w:bidi="x-none"/>
            </w:rPr>
            <w:t>.</w:t>
          </w:r>
        </w:p>
        <w:p w14:paraId="5C2F006E" w14:textId="5B14A4F5" w:rsidR="00A7612A" w:rsidRPr="00685A98" w:rsidRDefault="00A7612A" w:rsidP="0081461E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>PR-Agentur</w:t>
          </w:r>
          <w:r>
            <w:rPr>
              <w:sz w:val="16"/>
              <w:lang w:bidi="x-none"/>
            </w:rPr>
            <w:t xml:space="preserve"> </w:t>
          </w:r>
          <w:r w:rsidRPr="00685A98">
            <w:rPr>
              <w:sz w:val="16"/>
              <w:lang w:bidi="x-none"/>
            </w:rPr>
            <w:t>für</w:t>
          </w:r>
          <w:r>
            <w:rPr>
              <w:sz w:val="16"/>
              <w:lang w:bidi="x-none"/>
            </w:rPr>
            <w:t xml:space="preserve"> </w:t>
          </w:r>
          <w:r w:rsidRPr="00685A98">
            <w:rPr>
              <w:sz w:val="16"/>
              <w:lang w:bidi="x-none"/>
            </w:rPr>
            <w:t>Tourismus</w:t>
          </w:r>
        </w:p>
        <w:p w14:paraId="12307619" w14:textId="4D8A37F6" w:rsidR="00A7612A" w:rsidRPr="00685A98" w:rsidRDefault="00A7612A" w:rsidP="0081461E">
          <w:pPr>
            <w:pStyle w:val="Fuzeile"/>
            <w:rPr>
              <w:sz w:val="16"/>
              <w:lang w:bidi="x-none"/>
            </w:rPr>
          </w:pPr>
          <w:r w:rsidRPr="00685A98">
            <w:rPr>
              <w:sz w:val="16"/>
              <w:lang w:bidi="x-none"/>
            </w:rPr>
            <w:t>A-5020</w:t>
          </w:r>
          <w:r>
            <w:rPr>
              <w:sz w:val="16"/>
              <w:lang w:bidi="x-none"/>
            </w:rPr>
            <w:t xml:space="preserve"> </w:t>
          </w:r>
          <w:r w:rsidRPr="00685A98">
            <w:rPr>
              <w:sz w:val="16"/>
              <w:lang w:bidi="x-none"/>
            </w:rPr>
            <w:t>Salzburg,</w:t>
          </w:r>
          <w:r>
            <w:rPr>
              <w:sz w:val="16"/>
              <w:lang w:bidi="x-none"/>
            </w:rPr>
            <w:t xml:space="preserve"> </w:t>
          </w:r>
          <w:r w:rsidRPr="00685A98">
            <w:rPr>
              <w:sz w:val="16"/>
              <w:lang w:bidi="x-none"/>
            </w:rPr>
            <w:t>Bergstraße</w:t>
          </w:r>
          <w:r>
            <w:rPr>
              <w:sz w:val="16"/>
              <w:lang w:bidi="x-none"/>
            </w:rPr>
            <w:t xml:space="preserve"> </w:t>
          </w:r>
          <w:r w:rsidRPr="00685A98">
            <w:rPr>
              <w:sz w:val="16"/>
              <w:lang w:bidi="x-none"/>
            </w:rPr>
            <w:t>11</w:t>
          </w:r>
        </w:p>
        <w:p w14:paraId="682F5367" w14:textId="79AEBBCE" w:rsidR="00A7612A" w:rsidRPr="00685A98" w:rsidRDefault="00A7612A" w:rsidP="0081461E">
          <w:pPr>
            <w:pStyle w:val="Fuzeile"/>
            <w:rPr>
              <w:sz w:val="16"/>
              <w:lang w:val="it-IT" w:bidi="x-none"/>
            </w:rPr>
          </w:pPr>
          <w:r w:rsidRPr="00685A98">
            <w:rPr>
              <w:sz w:val="16"/>
              <w:lang w:val="it-IT" w:bidi="x-none"/>
            </w:rPr>
            <w:t>Tel.</w:t>
          </w:r>
          <w:r>
            <w:rPr>
              <w:sz w:val="16"/>
              <w:lang w:val="it-IT" w:bidi="x-none"/>
            </w:rPr>
            <w:t xml:space="preserve">: </w:t>
          </w:r>
          <w:r w:rsidRPr="00685A98">
            <w:rPr>
              <w:sz w:val="16"/>
              <w:lang w:val="it-IT" w:bidi="x-none"/>
            </w:rPr>
            <w:t>+43/(0)662/87</w:t>
          </w:r>
          <w:r>
            <w:rPr>
              <w:sz w:val="16"/>
              <w:lang w:val="it-IT" w:bidi="x-none"/>
            </w:rPr>
            <w:t xml:space="preserve"> </w:t>
          </w:r>
          <w:r w:rsidRPr="00685A98">
            <w:rPr>
              <w:sz w:val="16"/>
              <w:lang w:val="it-IT" w:bidi="x-none"/>
            </w:rPr>
            <w:t>53</w:t>
          </w:r>
          <w:r>
            <w:rPr>
              <w:sz w:val="16"/>
              <w:lang w:val="it-IT" w:bidi="x-none"/>
            </w:rPr>
            <w:t xml:space="preserve"> </w:t>
          </w:r>
          <w:r w:rsidRPr="00685A98">
            <w:rPr>
              <w:sz w:val="16"/>
              <w:lang w:val="it-IT" w:bidi="x-none"/>
            </w:rPr>
            <w:t>68-127</w:t>
          </w:r>
        </w:p>
        <w:p w14:paraId="7A9F8AB4" w14:textId="6C29666B" w:rsidR="00A7612A" w:rsidRPr="00685A98" w:rsidRDefault="00A7612A" w:rsidP="0081461E">
          <w:pPr>
            <w:pStyle w:val="Fuzeile"/>
            <w:rPr>
              <w:sz w:val="16"/>
              <w:lang w:val="it-IT" w:bidi="x-none"/>
            </w:rPr>
          </w:pPr>
          <w:r w:rsidRPr="00685A98">
            <w:rPr>
              <w:sz w:val="16"/>
              <w:lang w:val="it-IT" w:bidi="x-none"/>
            </w:rPr>
            <w:t>Fax:</w:t>
          </w:r>
          <w:r>
            <w:rPr>
              <w:sz w:val="16"/>
              <w:lang w:val="it-IT" w:bidi="x-none"/>
            </w:rPr>
            <w:t xml:space="preserve"> </w:t>
          </w:r>
          <w:r w:rsidRPr="00685A98">
            <w:rPr>
              <w:sz w:val="16"/>
              <w:lang w:val="it-IT" w:bidi="x-none"/>
            </w:rPr>
            <w:t>+43/(0)662/87</w:t>
          </w:r>
          <w:r>
            <w:rPr>
              <w:sz w:val="16"/>
              <w:lang w:val="it-IT" w:bidi="x-none"/>
            </w:rPr>
            <w:t xml:space="preserve"> </w:t>
          </w:r>
          <w:r w:rsidRPr="00685A98">
            <w:rPr>
              <w:sz w:val="16"/>
              <w:lang w:val="it-IT" w:bidi="x-none"/>
            </w:rPr>
            <w:t>95</w:t>
          </w:r>
          <w:r>
            <w:rPr>
              <w:sz w:val="16"/>
              <w:lang w:val="it-IT" w:bidi="x-none"/>
            </w:rPr>
            <w:t xml:space="preserve"> </w:t>
          </w:r>
          <w:r w:rsidRPr="00685A98">
            <w:rPr>
              <w:sz w:val="16"/>
              <w:lang w:val="it-IT" w:bidi="x-none"/>
            </w:rPr>
            <w:t>18-5</w:t>
          </w:r>
        </w:p>
        <w:p w14:paraId="559917FF" w14:textId="77777777" w:rsidR="00A7612A" w:rsidRPr="00685A98" w:rsidRDefault="00A7612A" w:rsidP="0081461E">
          <w:pPr>
            <w:pStyle w:val="Fuzeile"/>
            <w:rPr>
              <w:sz w:val="16"/>
              <w:lang w:val="it-IT" w:bidi="x-none"/>
            </w:rPr>
          </w:pPr>
          <w:r w:rsidRPr="00685A98">
            <w:rPr>
              <w:sz w:val="16"/>
              <w:lang w:val="it-IT" w:bidi="x-none"/>
            </w:rPr>
            <w:t>www.mk-salzburg.at</w:t>
          </w:r>
        </w:p>
        <w:p w14:paraId="6D3A6E2C" w14:textId="58963EAF" w:rsidR="00A7612A" w:rsidRDefault="00A7612A" w:rsidP="0081461E">
          <w:pPr>
            <w:pStyle w:val="Fuzeile"/>
            <w:rPr>
              <w:lang w:val="it-IT" w:bidi="x-none"/>
            </w:rPr>
          </w:pPr>
          <w:r w:rsidRPr="00685A98">
            <w:rPr>
              <w:sz w:val="16"/>
              <w:lang w:val="it-IT" w:bidi="x-none"/>
            </w:rPr>
            <w:t>E-</w:t>
          </w:r>
          <w:r>
            <w:rPr>
              <w:sz w:val="16"/>
              <w:lang w:val="it-IT" w:bidi="x-none"/>
            </w:rPr>
            <w:t>M</w:t>
          </w:r>
          <w:r w:rsidRPr="00685A98">
            <w:rPr>
              <w:sz w:val="16"/>
              <w:lang w:val="it-IT" w:bidi="x-none"/>
            </w:rPr>
            <w:t>ail:</w:t>
          </w:r>
          <w:r>
            <w:rPr>
              <w:sz w:val="16"/>
              <w:lang w:val="it-IT" w:bidi="x-none"/>
            </w:rPr>
            <w:t xml:space="preserve"> </w:t>
          </w:r>
          <w:hyperlink r:id="rId2" w:history="1">
            <w:r w:rsidRPr="00685A98"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4DF8E5E0" w14:textId="77777777" w:rsidR="00A7612A" w:rsidRPr="008F302D" w:rsidRDefault="00A7612A" w:rsidP="00860000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F9105" w14:textId="77777777" w:rsidR="00A7612A" w:rsidRDefault="00A7612A">
      <w:pPr>
        <w:rPr>
          <w:sz w:val="16"/>
        </w:rPr>
      </w:pPr>
    </w:p>
    <w:p w14:paraId="4CDB4408" w14:textId="77777777" w:rsidR="00A7612A" w:rsidRDefault="00A7612A">
      <w:r>
        <w:separator/>
      </w:r>
    </w:p>
  </w:footnote>
  <w:footnote w:type="continuationSeparator" w:id="0">
    <w:p w14:paraId="7CE0949A" w14:textId="77777777" w:rsidR="00A7612A" w:rsidRDefault="00A76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56086" w14:textId="77777777" w:rsidR="00A7612A" w:rsidRDefault="00A7612A" w:rsidP="006B4578">
    <w:pPr>
      <w:pStyle w:val="Kopfzeile"/>
    </w:pPr>
    <w:r>
      <w:tab/>
    </w:r>
    <w:r>
      <w:rPr>
        <w:noProof/>
      </w:rPr>
      <w:drawing>
        <wp:inline distT="0" distB="0" distL="0" distR="0" wp14:anchorId="0D8B7FE2" wp14:editId="3BB5ABA9">
          <wp:extent cx="698500" cy="6985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4E2FA" w14:textId="6574391B" w:rsidR="00A7612A" w:rsidRDefault="00A7612A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317452AF" w14:textId="19B5A4B1" w:rsidR="00A7612A" w:rsidRDefault="00A7612A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617059">
      <w:rPr>
        <w:noProof/>
      </w:rPr>
      <w:t>April 18</w:t>
    </w:r>
    <w:r>
      <w:fldChar w:fldCharType="end"/>
    </w:r>
    <w:r>
      <w:tab/>
    </w:r>
    <w:r>
      <w:rPr>
        <w:caps/>
      </w:rPr>
      <w:t>Funtana / Istrien / Kroatien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EF613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9A74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5423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064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D282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4186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A68B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C9A92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5C58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C863F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3CE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72E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2" w15:restartNumberingAfterBreak="0">
    <w:nsid w:val="00E8783F"/>
    <w:multiLevelType w:val="multilevel"/>
    <w:tmpl w:val="D4DE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A767CC"/>
    <w:multiLevelType w:val="multilevel"/>
    <w:tmpl w:val="96AA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45541A"/>
    <w:multiLevelType w:val="multilevel"/>
    <w:tmpl w:val="9680437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5" w15:restartNumberingAfterBreak="0">
    <w:nsid w:val="547006E8"/>
    <w:multiLevelType w:val="multilevel"/>
    <w:tmpl w:val="6A92DA3E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6" w15:restartNumberingAfterBreak="0">
    <w:nsid w:val="577A39DE"/>
    <w:multiLevelType w:val="multilevel"/>
    <w:tmpl w:val="78E2FDE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7" w15:restartNumberingAfterBreak="0">
    <w:nsid w:val="6F7A6CE4"/>
    <w:multiLevelType w:val="multilevel"/>
    <w:tmpl w:val="535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16"/>
  </w:num>
  <w:num w:numId="8">
    <w:abstractNumId w:val="14"/>
  </w:num>
  <w:num w:numId="9">
    <w:abstractNumId w:val="17"/>
  </w:num>
  <w:num w:numId="10">
    <w:abstractNumId w:val="15"/>
  </w:num>
  <w:num w:numId="11">
    <w:abstractNumId w:val="13"/>
  </w:num>
  <w:num w:numId="12">
    <w:abstractNumId w:val="1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152F"/>
    <w:rsid w:val="0000366A"/>
    <w:rsid w:val="000043EC"/>
    <w:rsid w:val="0000552F"/>
    <w:rsid w:val="000135EB"/>
    <w:rsid w:val="000233F6"/>
    <w:rsid w:val="0002440A"/>
    <w:rsid w:val="0003335C"/>
    <w:rsid w:val="000356E2"/>
    <w:rsid w:val="00040B81"/>
    <w:rsid w:val="00040CC6"/>
    <w:rsid w:val="0004177B"/>
    <w:rsid w:val="0005564E"/>
    <w:rsid w:val="00063E57"/>
    <w:rsid w:val="00067381"/>
    <w:rsid w:val="000709C9"/>
    <w:rsid w:val="00075EC4"/>
    <w:rsid w:val="00076433"/>
    <w:rsid w:val="0008133E"/>
    <w:rsid w:val="00081D1E"/>
    <w:rsid w:val="00092306"/>
    <w:rsid w:val="00095B51"/>
    <w:rsid w:val="000A2031"/>
    <w:rsid w:val="000A448F"/>
    <w:rsid w:val="000A5035"/>
    <w:rsid w:val="000A7FE6"/>
    <w:rsid w:val="000B3AD0"/>
    <w:rsid w:val="000B48D0"/>
    <w:rsid w:val="000B4DF1"/>
    <w:rsid w:val="000C02D5"/>
    <w:rsid w:val="000C0FF4"/>
    <w:rsid w:val="000C484B"/>
    <w:rsid w:val="000D7EF1"/>
    <w:rsid w:val="000E15D9"/>
    <w:rsid w:val="000E1677"/>
    <w:rsid w:val="000E58A6"/>
    <w:rsid w:val="00101BFE"/>
    <w:rsid w:val="00102F34"/>
    <w:rsid w:val="00103147"/>
    <w:rsid w:val="0010350B"/>
    <w:rsid w:val="001040DA"/>
    <w:rsid w:val="001065E9"/>
    <w:rsid w:val="00107253"/>
    <w:rsid w:val="00112076"/>
    <w:rsid w:val="00112B37"/>
    <w:rsid w:val="00121170"/>
    <w:rsid w:val="00124355"/>
    <w:rsid w:val="00130A3E"/>
    <w:rsid w:val="00132C65"/>
    <w:rsid w:val="00134BF7"/>
    <w:rsid w:val="0013530D"/>
    <w:rsid w:val="001372C1"/>
    <w:rsid w:val="0013753B"/>
    <w:rsid w:val="00137B28"/>
    <w:rsid w:val="00140FBE"/>
    <w:rsid w:val="00144493"/>
    <w:rsid w:val="00150AA3"/>
    <w:rsid w:val="00164093"/>
    <w:rsid w:val="0017167A"/>
    <w:rsid w:val="0017631D"/>
    <w:rsid w:val="00182754"/>
    <w:rsid w:val="00183BB8"/>
    <w:rsid w:val="00184A29"/>
    <w:rsid w:val="00195081"/>
    <w:rsid w:val="0019612C"/>
    <w:rsid w:val="001969EE"/>
    <w:rsid w:val="001A223F"/>
    <w:rsid w:val="001A4D04"/>
    <w:rsid w:val="001B1A34"/>
    <w:rsid w:val="001B6784"/>
    <w:rsid w:val="001C21EF"/>
    <w:rsid w:val="001D082B"/>
    <w:rsid w:val="001D66F9"/>
    <w:rsid w:val="001E0C09"/>
    <w:rsid w:val="001E66B5"/>
    <w:rsid w:val="001E66EB"/>
    <w:rsid w:val="001E7D6D"/>
    <w:rsid w:val="001F0D87"/>
    <w:rsid w:val="001F1D2B"/>
    <w:rsid w:val="001F352B"/>
    <w:rsid w:val="001F42C4"/>
    <w:rsid w:val="00200734"/>
    <w:rsid w:val="00216468"/>
    <w:rsid w:val="002251E0"/>
    <w:rsid w:val="00226D40"/>
    <w:rsid w:val="00233523"/>
    <w:rsid w:val="002475A7"/>
    <w:rsid w:val="00261F24"/>
    <w:rsid w:val="00265B62"/>
    <w:rsid w:val="002823F3"/>
    <w:rsid w:val="00283F8E"/>
    <w:rsid w:val="00286BE2"/>
    <w:rsid w:val="002902FB"/>
    <w:rsid w:val="00295EB5"/>
    <w:rsid w:val="002A46FD"/>
    <w:rsid w:val="002B2026"/>
    <w:rsid w:val="002B23A4"/>
    <w:rsid w:val="002B505F"/>
    <w:rsid w:val="002B5C35"/>
    <w:rsid w:val="002B64AF"/>
    <w:rsid w:val="002C7ADA"/>
    <w:rsid w:val="002C7DA1"/>
    <w:rsid w:val="002E1DEB"/>
    <w:rsid w:val="002E2377"/>
    <w:rsid w:val="002E2E26"/>
    <w:rsid w:val="002F377F"/>
    <w:rsid w:val="00301CE5"/>
    <w:rsid w:val="003036FE"/>
    <w:rsid w:val="00314F7E"/>
    <w:rsid w:val="00317B7B"/>
    <w:rsid w:val="003259FB"/>
    <w:rsid w:val="00332293"/>
    <w:rsid w:val="00335056"/>
    <w:rsid w:val="00337DC6"/>
    <w:rsid w:val="00340829"/>
    <w:rsid w:val="003462A3"/>
    <w:rsid w:val="003517D7"/>
    <w:rsid w:val="0036128A"/>
    <w:rsid w:val="00361D37"/>
    <w:rsid w:val="0037476B"/>
    <w:rsid w:val="00375CA7"/>
    <w:rsid w:val="00375E04"/>
    <w:rsid w:val="00376C91"/>
    <w:rsid w:val="00392D9A"/>
    <w:rsid w:val="003A19DA"/>
    <w:rsid w:val="003A1B09"/>
    <w:rsid w:val="003A69E6"/>
    <w:rsid w:val="003A74C7"/>
    <w:rsid w:val="003B04A3"/>
    <w:rsid w:val="003B7562"/>
    <w:rsid w:val="003C3113"/>
    <w:rsid w:val="003D2AEA"/>
    <w:rsid w:val="003D33D0"/>
    <w:rsid w:val="003D4183"/>
    <w:rsid w:val="003D5044"/>
    <w:rsid w:val="003E0A1F"/>
    <w:rsid w:val="003F5377"/>
    <w:rsid w:val="003F75B4"/>
    <w:rsid w:val="00403EFE"/>
    <w:rsid w:val="00414760"/>
    <w:rsid w:val="00421400"/>
    <w:rsid w:val="00426C10"/>
    <w:rsid w:val="004313A1"/>
    <w:rsid w:val="00431723"/>
    <w:rsid w:val="00431986"/>
    <w:rsid w:val="00445563"/>
    <w:rsid w:val="004457AB"/>
    <w:rsid w:val="00453013"/>
    <w:rsid w:val="004562C5"/>
    <w:rsid w:val="00456804"/>
    <w:rsid w:val="00457B19"/>
    <w:rsid w:val="00461149"/>
    <w:rsid w:val="0046188F"/>
    <w:rsid w:val="0046210E"/>
    <w:rsid w:val="00463596"/>
    <w:rsid w:val="004676B7"/>
    <w:rsid w:val="00473F79"/>
    <w:rsid w:val="00475844"/>
    <w:rsid w:val="00480237"/>
    <w:rsid w:val="00487A9D"/>
    <w:rsid w:val="00490046"/>
    <w:rsid w:val="00497D9B"/>
    <w:rsid w:val="00497E85"/>
    <w:rsid w:val="004A63C8"/>
    <w:rsid w:val="004C415B"/>
    <w:rsid w:val="004D1B65"/>
    <w:rsid w:val="004D7644"/>
    <w:rsid w:val="004E4376"/>
    <w:rsid w:val="004E659C"/>
    <w:rsid w:val="004F6EED"/>
    <w:rsid w:val="00502AF2"/>
    <w:rsid w:val="00505CE1"/>
    <w:rsid w:val="00527AC9"/>
    <w:rsid w:val="00537885"/>
    <w:rsid w:val="005435EC"/>
    <w:rsid w:val="00543D6D"/>
    <w:rsid w:val="00545838"/>
    <w:rsid w:val="00551F95"/>
    <w:rsid w:val="005532B1"/>
    <w:rsid w:val="00557FE8"/>
    <w:rsid w:val="00562651"/>
    <w:rsid w:val="005651E3"/>
    <w:rsid w:val="00566F2C"/>
    <w:rsid w:val="00571FCB"/>
    <w:rsid w:val="00575303"/>
    <w:rsid w:val="00583669"/>
    <w:rsid w:val="00583747"/>
    <w:rsid w:val="00586298"/>
    <w:rsid w:val="00586DE4"/>
    <w:rsid w:val="0058747B"/>
    <w:rsid w:val="0059015E"/>
    <w:rsid w:val="00597962"/>
    <w:rsid w:val="005B53C5"/>
    <w:rsid w:val="005B5738"/>
    <w:rsid w:val="005B610C"/>
    <w:rsid w:val="005C038B"/>
    <w:rsid w:val="005C0D21"/>
    <w:rsid w:val="005C19E2"/>
    <w:rsid w:val="005C51FC"/>
    <w:rsid w:val="005D083D"/>
    <w:rsid w:val="005D4EEF"/>
    <w:rsid w:val="005E3D3E"/>
    <w:rsid w:val="005F33E3"/>
    <w:rsid w:val="005F40F0"/>
    <w:rsid w:val="005F5B07"/>
    <w:rsid w:val="005F5BFE"/>
    <w:rsid w:val="0060291E"/>
    <w:rsid w:val="006075E7"/>
    <w:rsid w:val="006120AF"/>
    <w:rsid w:val="00614AC7"/>
    <w:rsid w:val="00615E73"/>
    <w:rsid w:val="0061638C"/>
    <w:rsid w:val="00617059"/>
    <w:rsid w:val="006177FD"/>
    <w:rsid w:val="00621C0A"/>
    <w:rsid w:val="00622944"/>
    <w:rsid w:val="00624B4F"/>
    <w:rsid w:val="00626DBD"/>
    <w:rsid w:val="00632963"/>
    <w:rsid w:val="00632FB7"/>
    <w:rsid w:val="0063424A"/>
    <w:rsid w:val="00634B31"/>
    <w:rsid w:val="0063514E"/>
    <w:rsid w:val="00651095"/>
    <w:rsid w:val="00651260"/>
    <w:rsid w:val="006527B9"/>
    <w:rsid w:val="00656A10"/>
    <w:rsid w:val="006578CF"/>
    <w:rsid w:val="006646F8"/>
    <w:rsid w:val="00665C6F"/>
    <w:rsid w:val="006745C2"/>
    <w:rsid w:val="00674860"/>
    <w:rsid w:val="0067494E"/>
    <w:rsid w:val="00676616"/>
    <w:rsid w:val="00676F04"/>
    <w:rsid w:val="00684953"/>
    <w:rsid w:val="00690AA2"/>
    <w:rsid w:val="00691F2C"/>
    <w:rsid w:val="0069523A"/>
    <w:rsid w:val="006A0330"/>
    <w:rsid w:val="006A0AAC"/>
    <w:rsid w:val="006A60C6"/>
    <w:rsid w:val="006B2750"/>
    <w:rsid w:val="006B3575"/>
    <w:rsid w:val="006B4578"/>
    <w:rsid w:val="006B6967"/>
    <w:rsid w:val="006C343A"/>
    <w:rsid w:val="006C7F8D"/>
    <w:rsid w:val="00706928"/>
    <w:rsid w:val="00720B75"/>
    <w:rsid w:val="007243FF"/>
    <w:rsid w:val="0073558C"/>
    <w:rsid w:val="00745C35"/>
    <w:rsid w:val="00746E35"/>
    <w:rsid w:val="0076099A"/>
    <w:rsid w:val="00761686"/>
    <w:rsid w:val="007720E2"/>
    <w:rsid w:val="007760FB"/>
    <w:rsid w:val="0077772F"/>
    <w:rsid w:val="0078076B"/>
    <w:rsid w:val="007807BC"/>
    <w:rsid w:val="00781217"/>
    <w:rsid w:val="007833A5"/>
    <w:rsid w:val="00783905"/>
    <w:rsid w:val="00785E8A"/>
    <w:rsid w:val="00787D3F"/>
    <w:rsid w:val="007A1B83"/>
    <w:rsid w:val="007A3689"/>
    <w:rsid w:val="007A4FF8"/>
    <w:rsid w:val="007A5F3D"/>
    <w:rsid w:val="007B3A99"/>
    <w:rsid w:val="007B73A7"/>
    <w:rsid w:val="007C0DCA"/>
    <w:rsid w:val="007D13FF"/>
    <w:rsid w:val="007D484A"/>
    <w:rsid w:val="007D5ECF"/>
    <w:rsid w:val="007E2727"/>
    <w:rsid w:val="007E321C"/>
    <w:rsid w:val="007E35AF"/>
    <w:rsid w:val="007F028A"/>
    <w:rsid w:val="007F23FC"/>
    <w:rsid w:val="007F4AE8"/>
    <w:rsid w:val="007F7A76"/>
    <w:rsid w:val="00803660"/>
    <w:rsid w:val="00804949"/>
    <w:rsid w:val="0080643F"/>
    <w:rsid w:val="008133F2"/>
    <w:rsid w:val="0081461E"/>
    <w:rsid w:val="00815D62"/>
    <w:rsid w:val="008259B9"/>
    <w:rsid w:val="0082624B"/>
    <w:rsid w:val="00827251"/>
    <w:rsid w:val="00834C82"/>
    <w:rsid w:val="00841EBE"/>
    <w:rsid w:val="00844B47"/>
    <w:rsid w:val="008501F8"/>
    <w:rsid w:val="00854782"/>
    <w:rsid w:val="008553DA"/>
    <w:rsid w:val="008563E2"/>
    <w:rsid w:val="00860000"/>
    <w:rsid w:val="00861BB9"/>
    <w:rsid w:val="00864F98"/>
    <w:rsid w:val="008660BD"/>
    <w:rsid w:val="0087435C"/>
    <w:rsid w:val="00875C6E"/>
    <w:rsid w:val="00876928"/>
    <w:rsid w:val="00877CF1"/>
    <w:rsid w:val="00882601"/>
    <w:rsid w:val="00883951"/>
    <w:rsid w:val="00884B09"/>
    <w:rsid w:val="008876EF"/>
    <w:rsid w:val="00890615"/>
    <w:rsid w:val="00892998"/>
    <w:rsid w:val="008A1E0B"/>
    <w:rsid w:val="008A2000"/>
    <w:rsid w:val="008A400D"/>
    <w:rsid w:val="008A4EC6"/>
    <w:rsid w:val="008A5CEB"/>
    <w:rsid w:val="008B42F2"/>
    <w:rsid w:val="008C1B26"/>
    <w:rsid w:val="008D6B29"/>
    <w:rsid w:val="008D7186"/>
    <w:rsid w:val="008E0AFA"/>
    <w:rsid w:val="008E24A3"/>
    <w:rsid w:val="008E3040"/>
    <w:rsid w:val="008E4D7F"/>
    <w:rsid w:val="008F1BFA"/>
    <w:rsid w:val="008F2290"/>
    <w:rsid w:val="008F302D"/>
    <w:rsid w:val="008F4C8F"/>
    <w:rsid w:val="008F557A"/>
    <w:rsid w:val="00900385"/>
    <w:rsid w:val="00901504"/>
    <w:rsid w:val="00901B9A"/>
    <w:rsid w:val="0091058B"/>
    <w:rsid w:val="00912181"/>
    <w:rsid w:val="009151BC"/>
    <w:rsid w:val="00920F01"/>
    <w:rsid w:val="00924C8D"/>
    <w:rsid w:val="00925CC5"/>
    <w:rsid w:val="00934341"/>
    <w:rsid w:val="0094290B"/>
    <w:rsid w:val="00945E1E"/>
    <w:rsid w:val="009516A2"/>
    <w:rsid w:val="0095767B"/>
    <w:rsid w:val="00960811"/>
    <w:rsid w:val="00960B76"/>
    <w:rsid w:val="009660DB"/>
    <w:rsid w:val="009666F0"/>
    <w:rsid w:val="00974CED"/>
    <w:rsid w:val="0099055E"/>
    <w:rsid w:val="00995EB5"/>
    <w:rsid w:val="0099620B"/>
    <w:rsid w:val="00997D6F"/>
    <w:rsid w:val="009A0D04"/>
    <w:rsid w:val="009A2038"/>
    <w:rsid w:val="009A7338"/>
    <w:rsid w:val="009C2D46"/>
    <w:rsid w:val="009F1375"/>
    <w:rsid w:val="009F60EB"/>
    <w:rsid w:val="00A00865"/>
    <w:rsid w:val="00A014EF"/>
    <w:rsid w:val="00A05267"/>
    <w:rsid w:val="00A0628B"/>
    <w:rsid w:val="00A07897"/>
    <w:rsid w:val="00A07B79"/>
    <w:rsid w:val="00A11D5A"/>
    <w:rsid w:val="00A125C7"/>
    <w:rsid w:val="00A12958"/>
    <w:rsid w:val="00A1319E"/>
    <w:rsid w:val="00A427F3"/>
    <w:rsid w:val="00A521C4"/>
    <w:rsid w:val="00A61470"/>
    <w:rsid w:val="00A630AF"/>
    <w:rsid w:val="00A7612A"/>
    <w:rsid w:val="00A80768"/>
    <w:rsid w:val="00A9263D"/>
    <w:rsid w:val="00A95291"/>
    <w:rsid w:val="00AA3E04"/>
    <w:rsid w:val="00AB0753"/>
    <w:rsid w:val="00AB389F"/>
    <w:rsid w:val="00AC16C3"/>
    <w:rsid w:val="00AC49F3"/>
    <w:rsid w:val="00AD2C7A"/>
    <w:rsid w:val="00AD49BE"/>
    <w:rsid w:val="00AD4A6B"/>
    <w:rsid w:val="00AE0A68"/>
    <w:rsid w:val="00AE1196"/>
    <w:rsid w:val="00AE2E85"/>
    <w:rsid w:val="00AF1020"/>
    <w:rsid w:val="00AF41CF"/>
    <w:rsid w:val="00AF463E"/>
    <w:rsid w:val="00AF6064"/>
    <w:rsid w:val="00B00A01"/>
    <w:rsid w:val="00B05C21"/>
    <w:rsid w:val="00B05C56"/>
    <w:rsid w:val="00B15F6E"/>
    <w:rsid w:val="00B173A7"/>
    <w:rsid w:val="00B21088"/>
    <w:rsid w:val="00B21679"/>
    <w:rsid w:val="00B34E8B"/>
    <w:rsid w:val="00B37E8A"/>
    <w:rsid w:val="00B4508C"/>
    <w:rsid w:val="00B548EB"/>
    <w:rsid w:val="00B65C8A"/>
    <w:rsid w:val="00B66DEA"/>
    <w:rsid w:val="00B71A51"/>
    <w:rsid w:val="00B757AC"/>
    <w:rsid w:val="00B75E75"/>
    <w:rsid w:val="00B778AD"/>
    <w:rsid w:val="00B804E2"/>
    <w:rsid w:val="00B819B9"/>
    <w:rsid w:val="00B83669"/>
    <w:rsid w:val="00B87733"/>
    <w:rsid w:val="00B94575"/>
    <w:rsid w:val="00BA45A8"/>
    <w:rsid w:val="00BB2D68"/>
    <w:rsid w:val="00BB3C8E"/>
    <w:rsid w:val="00BB6A8E"/>
    <w:rsid w:val="00BC2C3E"/>
    <w:rsid w:val="00BC3D40"/>
    <w:rsid w:val="00BC553D"/>
    <w:rsid w:val="00BC5811"/>
    <w:rsid w:val="00BD1E67"/>
    <w:rsid w:val="00BD2ECE"/>
    <w:rsid w:val="00BD4A5C"/>
    <w:rsid w:val="00BE00B9"/>
    <w:rsid w:val="00BE5918"/>
    <w:rsid w:val="00BF0314"/>
    <w:rsid w:val="00BF2BB9"/>
    <w:rsid w:val="00BF62DE"/>
    <w:rsid w:val="00C0094D"/>
    <w:rsid w:val="00C05CC9"/>
    <w:rsid w:val="00C10FB4"/>
    <w:rsid w:val="00C12214"/>
    <w:rsid w:val="00C135D8"/>
    <w:rsid w:val="00C156F5"/>
    <w:rsid w:val="00C167F0"/>
    <w:rsid w:val="00C17E99"/>
    <w:rsid w:val="00C2163F"/>
    <w:rsid w:val="00C2204B"/>
    <w:rsid w:val="00C3027B"/>
    <w:rsid w:val="00C33C6D"/>
    <w:rsid w:val="00C357C1"/>
    <w:rsid w:val="00C37D3B"/>
    <w:rsid w:val="00C51015"/>
    <w:rsid w:val="00C53C31"/>
    <w:rsid w:val="00C5423D"/>
    <w:rsid w:val="00C55156"/>
    <w:rsid w:val="00C647F3"/>
    <w:rsid w:val="00C652E3"/>
    <w:rsid w:val="00C6539B"/>
    <w:rsid w:val="00C70499"/>
    <w:rsid w:val="00C712C6"/>
    <w:rsid w:val="00C72CA5"/>
    <w:rsid w:val="00C73018"/>
    <w:rsid w:val="00C90E50"/>
    <w:rsid w:val="00C93E60"/>
    <w:rsid w:val="00CA0751"/>
    <w:rsid w:val="00CA5181"/>
    <w:rsid w:val="00CA636E"/>
    <w:rsid w:val="00CC235E"/>
    <w:rsid w:val="00CD7BA0"/>
    <w:rsid w:val="00CE186E"/>
    <w:rsid w:val="00CF45F9"/>
    <w:rsid w:val="00D01A55"/>
    <w:rsid w:val="00D0658F"/>
    <w:rsid w:val="00D0707B"/>
    <w:rsid w:val="00D07833"/>
    <w:rsid w:val="00D16DA5"/>
    <w:rsid w:val="00D16E61"/>
    <w:rsid w:val="00D178F3"/>
    <w:rsid w:val="00D20BF1"/>
    <w:rsid w:val="00D223D2"/>
    <w:rsid w:val="00D271BC"/>
    <w:rsid w:val="00D333B7"/>
    <w:rsid w:val="00D35564"/>
    <w:rsid w:val="00D414CC"/>
    <w:rsid w:val="00D4224C"/>
    <w:rsid w:val="00D465DB"/>
    <w:rsid w:val="00D46AC0"/>
    <w:rsid w:val="00D5094B"/>
    <w:rsid w:val="00D54E36"/>
    <w:rsid w:val="00D60FE6"/>
    <w:rsid w:val="00D625F0"/>
    <w:rsid w:val="00D7022C"/>
    <w:rsid w:val="00D70540"/>
    <w:rsid w:val="00D753F0"/>
    <w:rsid w:val="00D75C94"/>
    <w:rsid w:val="00D80779"/>
    <w:rsid w:val="00D8257D"/>
    <w:rsid w:val="00D879F7"/>
    <w:rsid w:val="00D97870"/>
    <w:rsid w:val="00DA0BB9"/>
    <w:rsid w:val="00DA2776"/>
    <w:rsid w:val="00DA5126"/>
    <w:rsid w:val="00DB04E3"/>
    <w:rsid w:val="00DB7FCD"/>
    <w:rsid w:val="00DC2757"/>
    <w:rsid w:val="00DD346E"/>
    <w:rsid w:val="00DD39F2"/>
    <w:rsid w:val="00DE1539"/>
    <w:rsid w:val="00DE1AE8"/>
    <w:rsid w:val="00DF4930"/>
    <w:rsid w:val="00DF7FCF"/>
    <w:rsid w:val="00E00750"/>
    <w:rsid w:val="00E02E4C"/>
    <w:rsid w:val="00E03BAD"/>
    <w:rsid w:val="00E04D33"/>
    <w:rsid w:val="00E0592F"/>
    <w:rsid w:val="00E07ACB"/>
    <w:rsid w:val="00E20B62"/>
    <w:rsid w:val="00E21276"/>
    <w:rsid w:val="00E23F85"/>
    <w:rsid w:val="00E415AC"/>
    <w:rsid w:val="00E44985"/>
    <w:rsid w:val="00E559B6"/>
    <w:rsid w:val="00E55B74"/>
    <w:rsid w:val="00E56D66"/>
    <w:rsid w:val="00E57484"/>
    <w:rsid w:val="00E60A09"/>
    <w:rsid w:val="00E67100"/>
    <w:rsid w:val="00E672C0"/>
    <w:rsid w:val="00E67CF0"/>
    <w:rsid w:val="00E73750"/>
    <w:rsid w:val="00E73AED"/>
    <w:rsid w:val="00E7498A"/>
    <w:rsid w:val="00E84A05"/>
    <w:rsid w:val="00E84EDA"/>
    <w:rsid w:val="00EA116A"/>
    <w:rsid w:val="00EA1ECF"/>
    <w:rsid w:val="00EA5EB9"/>
    <w:rsid w:val="00EB68BF"/>
    <w:rsid w:val="00EC7104"/>
    <w:rsid w:val="00ED04BF"/>
    <w:rsid w:val="00ED433F"/>
    <w:rsid w:val="00ED4418"/>
    <w:rsid w:val="00ED5746"/>
    <w:rsid w:val="00ED72C4"/>
    <w:rsid w:val="00EF4AAF"/>
    <w:rsid w:val="00EF4B50"/>
    <w:rsid w:val="00EF613D"/>
    <w:rsid w:val="00F07615"/>
    <w:rsid w:val="00F175D1"/>
    <w:rsid w:val="00F1780B"/>
    <w:rsid w:val="00F206FB"/>
    <w:rsid w:val="00F20A47"/>
    <w:rsid w:val="00F257AA"/>
    <w:rsid w:val="00F3016F"/>
    <w:rsid w:val="00F31F86"/>
    <w:rsid w:val="00F44FDD"/>
    <w:rsid w:val="00F533FF"/>
    <w:rsid w:val="00F600F6"/>
    <w:rsid w:val="00F63642"/>
    <w:rsid w:val="00F640B2"/>
    <w:rsid w:val="00F710C4"/>
    <w:rsid w:val="00F727F7"/>
    <w:rsid w:val="00F744A2"/>
    <w:rsid w:val="00F800FF"/>
    <w:rsid w:val="00F82942"/>
    <w:rsid w:val="00F846F1"/>
    <w:rsid w:val="00F86AAB"/>
    <w:rsid w:val="00F91586"/>
    <w:rsid w:val="00F92D79"/>
    <w:rsid w:val="00FA31FF"/>
    <w:rsid w:val="00FA4940"/>
    <w:rsid w:val="00FA6568"/>
    <w:rsid w:val="00FA70DC"/>
    <w:rsid w:val="00FA752B"/>
    <w:rsid w:val="00FC1C31"/>
    <w:rsid w:val="00FC2A9C"/>
    <w:rsid w:val="00FC6521"/>
    <w:rsid w:val="00FD1725"/>
    <w:rsid w:val="00FD5CE2"/>
    <w:rsid w:val="00FD67DF"/>
    <w:rsid w:val="00FE0149"/>
    <w:rsid w:val="00FE172C"/>
    <w:rsid w:val="00FE2ECD"/>
    <w:rsid w:val="00FE626E"/>
    <w:rsid w:val="00FE6D78"/>
    <w:rsid w:val="00FE7F13"/>
    <w:rsid w:val="00FF0A39"/>
    <w:rsid w:val="00FF564B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816017"/>
  <w15:docId w15:val="{3747F1B3-BE3B-493E-B4BE-20E3B480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1B09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5A98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3A1B09"/>
    <w:pPr>
      <w:spacing w:before="180" w:after="180"/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link w:val="berschrift3Zchn"/>
    <w:qFormat/>
    <w:rsid w:val="00685A98"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685A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685A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685A98"/>
    <w:pPr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qFormat/>
    <w:rsid w:val="00685A98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685A98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685A98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rsid w:val="003A1B09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rsid w:val="003A1B09"/>
    <w:rPr>
      <w:rFonts w:ascii="Lucida Grande" w:hAnsi="Lucida Grande" w:cs="Lucida Grande"/>
      <w:sz w:val="24"/>
      <w:szCs w:val="24"/>
      <w:lang w:val="de-DE"/>
    </w:rPr>
  </w:style>
  <w:style w:type="paragraph" w:styleId="Kopfzeile">
    <w:name w:val="header"/>
    <w:basedOn w:val="Standard"/>
    <w:rsid w:val="00632FB7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5C038B"/>
    <w:pPr>
      <w:keepNext/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clear" w:pos="2204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styleId="Fuzeile">
    <w:name w:val="footer"/>
    <w:basedOn w:val="Standard"/>
    <w:link w:val="FuzeileZchn"/>
    <w:semiHidden/>
    <w:rsid w:val="00632FB7"/>
    <w:pPr>
      <w:tabs>
        <w:tab w:val="center" w:pos="4536"/>
        <w:tab w:val="right" w:pos="9072"/>
      </w:tabs>
      <w:spacing w:after="0" w:line="200" w:lineRule="exact"/>
    </w:pPr>
    <w:rPr>
      <w:rFonts w:ascii="Arial Narrow" w:hAnsi="Arial Narrow"/>
      <w:i/>
      <w:sz w:val="20"/>
    </w:rPr>
  </w:style>
  <w:style w:type="paragraph" w:customStyle="1" w:styleId="Infoblock">
    <w:name w:val="Infoblock"/>
    <w:basedOn w:val="Standard"/>
    <w:rsid w:val="00632FB7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rsid w:val="00DA7EF0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unhideWhenUsed/>
    <w:rsid w:val="005C038B"/>
    <w:rPr>
      <w:b/>
      <w:color w:val="auto"/>
      <w:u w:val="none"/>
    </w:rPr>
  </w:style>
  <w:style w:type="character" w:customStyle="1" w:styleId="FuzeileZchn">
    <w:name w:val="Fußzeile Zchn"/>
    <w:link w:val="Fuzeile"/>
    <w:semiHidden/>
    <w:rsid w:val="00132C65"/>
    <w:rPr>
      <w:rFonts w:ascii="Arial Narrow" w:hAnsi="Arial Narrow"/>
      <w:i/>
      <w:szCs w:val="24"/>
      <w:lang w:val="de-DE"/>
    </w:rPr>
  </w:style>
  <w:style w:type="character" w:customStyle="1" w:styleId="st">
    <w:name w:val="st"/>
    <w:rsid w:val="003A1B09"/>
  </w:style>
  <w:style w:type="character" w:customStyle="1" w:styleId="berschrift2Zchn">
    <w:name w:val="Überschrift 2 Zchn"/>
    <w:link w:val="berschrift2"/>
    <w:uiPriority w:val="9"/>
    <w:rsid w:val="003A1B09"/>
    <w:rPr>
      <w:rFonts w:ascii="Arial" w:hAnsi="Arial"/>
      <w:b/>
      <w:kern w:val="28"/>
      <w:sz w:val="26"/>
      <w:u w:val="single"/>
      <w:lang w:val="de-DE"/>
    </w:rPr>
  </w:style>
  <w:style w:type="character" w:styleId="Fett">
    <w:name w:val="Strong"/>
    <w:uiPriority w:val="22"/>
    <w:qFormat/>
    <w:rsid w:val="005651E3"/>
    <w:rPr>
      <w:b/>
      <w:bCs/>
    </w:rPr>
  </w:style>
  <w:style w:type="paragraph" w:styleId="Textkrper2">
    <w:name w:val="Body Text 2"/>
    <w:basedOn w:val="Standard"/>
    <w:link w:val="Textkrper2Zchn"/>
    <w:rsid w:val="00107253"/>
    <w:pPr>
      <w:spacing w:after="120" w:line="480" w:lineRule="auto"/>
    </w:pPr>
    <w:rPr>
      <w:rFonts w:ascii="Verdana" w:hAnsi="Verdana"/>
      <w:sz w:val="20"/>
      <w:szCs w:val="20"/>
      <w:lang w:val="hr-HR" w:eastAsia="hr-HR"/>
    </w:rPr>
  </w:style>
  <w:style w:type="character" w:customStyle="1" w:styleId="Textkrper2Zchn">
    <w:name w:val="Textkörper 2 Zchn"/>
    <w:link w:val="Textkrper2"/>
    <w:rsid w:val="00107253"/>
    <w:rPr>
      <w:rFonts w:ascii="Verdana" w:hAnsi="Verdana"/>
      <w:lang w:val="hr-HR" w:eastAsia="hr-HR"/>
    </w:rPr>
  </w:style>
  <w:style w:type="paragraph" w:styleId="Textkrper">
    <w:name w:val="Body Text"/>
    <w:basedOn w:val="Standard"/>
    <w:link w:val="TextkrperZchn"/>
    <w:uiPriority w:val="99"/>
    <w:unhideWhenUsed/>
    <w:rsid w:val="00107253"/>
    <w:pPr>
      <w:spacing w:after="120" w:line="276" w:lineRule="auto"/>
      <w:jc w:val="left"/>
    </w:pPr>
    <w:rPr>
      <w:rFonts w:ascii="Times New Roman" w:eastAsia="Calibri" w:hAnsi="Times New Roman"/>
      <w:szCs w:val="22"/>
      <w:lang w:val="hr-HR" w:eastAsia="en-US"/>
    </w:rPr>
  </w:style>
  <w:style w:type="character" w:customStyle="1" w:styleId="berschrift1Zchn">
    <w:name w:val="Überschrift 1 Zchn"/>
    <w:link w:val="berschrift1"/>
    <w:uiPriority w:val="9"/>
    <w:rsid w:val="005F5BFE"/>
    <w:rPr>
      <w:rFonts w:ascii="Arial" w:hAnsi="Arial"/>
      <w:b/>
      <w:caps/>
      <w:kern w:val="28"/>
      <w:sz w:val="26"/>
    </w:rPr>
  </w:style>
  <w:style w:type="character" w:customStyle="1" w:styleId="berschrift3Zchn">
    <w:name w:val="Überschrift 3 Zchn"/>
    <w:link w:val="berschrift3"/>
    <w:rsid w:val="007B73A7"/>
    <w:rPr>
      <w:rFonts w:ascii="Arial" w:hAnsi="Arial"/>
      <w:b/>
      <w:kern w:val="28"/>
      <w:sz w:val="24"/>
      <w:szCs w:val="26"/>
    </w:rPr>
  </w:style>
  <w:style w:type="character" w:customStyle="1" w:styleId="TextkrperZchn">
    <w:name w:val="Textkörper Zchn"/>
    <w:link w:val="Textkrper"/>
    <w:uiPriority w:val="99"/>
    <w:rsid w:val="00107253"/>
    <w:rPr>
      <w:rFonts w:eastAsia="Calibri"/>
      <w:sz w:val="24"/>
      <w:szCs w:val="22"/>
      <w:lang w:val="hr-HR" w:eastAsia="en-US"/>
    </w:rPr>
  </w:style>
  <w:style w:type="character" w:customStyle="1" w:styleId="hps">
    <w:name w:val="hps"/>
    <w:rsid w:val="00107253"/>
  </w:style>
  <w:style w:type="character" w:styleId="BesuchterHyperlink">
    <w:name w:val="FollowedHyperlink"/>
    <w:rsid w:val="00A125C7"/>
    <w:rPr>
      <w:color w:val="800080"/>
      <w:u w:val="single"/>
    </w:rPr>
  </w:style>
  <w:style w:type="character" w:styleId="Hervorhebung">
    <w:name w:val="Emphasis"/>
    <w:uiPriority w:val="20"/>
    <w:qFormat/>
    <w:rsid w:val="00B804E2"/>
    <w:rPr>
      <w:i/>
      <w:iCs/>
    </w:rPr>
  </w:style>
  <w:style w:type="paragraph" w:styleId="Sprechblasentext">
    <w:name w:val="Balloon Text"/>
    <w:basedOn w:val="Standard"/>
    <w:link w:val="SprechblasentextZchn"/>
    <w:rsid w:val="00B173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173A7"/>
    <w:rPr>
      <w:rFonts w:ascii="Lucida Grande" w:hAnsi="Lucida Grande" w:cs="Lucida Grande"/>
      <w:sz w:val="18"/>
      <w:szCs w:val="18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A752B"/>
    <w:rPr>
      <w:rFonts w:ascii="Arial" w:hAnsi="Arial"/>
      <w:b/>
      <w:kern w:val="28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funta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Funtana</vt:lpstr>
    </vt:vector>
  </TitlesOfParts>
  <Manager/>
  <Company>mk</Company>
  <LinksUpToDate>false</LinksUpToDate>
  <CharactersWithSpaces>2825</CharactersWithSpaces>
  <SharedDoc>false</SharedDoc>
  <HyperlinkBase/>
  <HLinks>
    <vt:vector size="24" baseType="variant">
      <vt:variant>
        <vt:i4>4456452</vt:i4>
      </vt:variant>
      <vt:variant>
        <vt:i4>3</vt:i4>
      </vt:variant>
      <vt:variant>
        <vt:i4>0</vt:i4>
      </vt:variant>
      <vt:variant>
        <vt:i4>5</vt:i4>
      </vt:variant>
      <vt:variant>
        <vt:lpwstr>http://www.kroatien-adrialin.de/ortsinfos/vrsar/</vt:lpwstr>
      </vt:variant>
      <vt:variant>
        <vt:lpwstr/>
      </vt:variant>
      <vt:variant>
        <vt:i4>6094866</vt:i4>
      </vt:variant>
      <vt:variant>
        <vt:i4>0</vt:i4>
      </vt:variant>
      <vt:variant>
        <vt:i4>0</vt:i4>
      </vt:variant>
      <vt:variant>
        <vt:i4>5</vt:i4>
      </vt:variant>
      <vt:variant>
        <vt:lpwstr>http://www.kroatien-adrialin.de/ortsinfos/porec/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196640</vt:i4>
      </vt:variant>
      <vt:variant>
        <vt:i4>6</vt:i4>
      </vt:variant>
      <vt:variant>
        <vt:i4>0</vt:i4>
      </vt:variant>
      <vt:variant>
        <vt:i4>5</vt:i4>
      </vt:variant>
      <vt:variant>
        <vt:lpwstr>mailto:info@funtana.com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Tamara Ennikl</cp:lastModifiedBy>
  <cp:revision>6</cp:revision>
  <cp:lastPrinted>2013-10-04T07:35:00Z</cp:lastPrinted>
  <dcterms:created xsi:type="dcterms:W3CDTF">2018-04-17T10:57:00Z</dcterms:created>
  <dcterms:modified xsi:type="dcterms:W3CDTF">2018-04-17T12:43:00Z</dcterms:modified>
  <cp:category/>
</cp:coreProperties>
</file>