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7EDDA" w14:textId="7C8BDC7E" w:rsidR="005C1A02" w:rsidRDefault="00CB1ED9" w:rsidP="0077558D">
      <w:pPr>
        <w:pStyle w:val="berschrift2"/>
      </w:pPr>
      <w:proofErr w:type="spellStart"/>
      <w:r>
        <w:t>Prechtlgut</w:t>
      </w:r>
      <w:proofErr w:type="spellEnd"/>
      <w:r w:rsidR="00CE68D4">
        <w:t>: Wo</w:t>
      </w:r>
      <w:r>
        <w:t xml:space="preserve"> </w:t>
      </w:r>
      <w:r w:rsidR="005C1A02">
        <w:t>Familie</w:t>
      </w:r>
      <w:r>
        <w:t>n ihre Individualität voll aus</w:t>
      </w:r>
      <w:r w:rsidR="00CE68D4">
        <w:t>leben</w:t>
      </w:r>
      <w:r w:rsidR="0052241E">
        <w:br/>
      </w:r>
    </w:p>
    <w:p w14:paraId="32FB291C" w14:textId="1041BD34" w:rsidR="00040C0B" w:rsidRDefault="00040C0B" w:rsidP="0052241E">
      <w:pPr>
        <w:rPr>
          <w:b/>
        </w:rPr>
      </w:pPr>
      <w:r w:rsidRPr="0067390D">
        <w:rPr>
          <w:b/>
        </w:rPr>
        <w:t>Familie</w:t>
      </w:r>
      <w:r w:rsidR="006F7542" w:rsidRPr="0067390D">
        <w:rPr>
          <w:b/>
        </w:rPr>
        <w:t>n</w:t>
      </w:r>
      <w:r w:rsidRPr="0067390D">
        <w:rPr>
          <w:b/>
        </w:rPr>
        <w:t xml:space="preserve"> </w:t>
      </w:r>
      <w:r w:rsidR="002B2237" w:rsidRPr="0067390D">
        <w:rPr>
          <w:b/>
        </w:rPr>
        <w:t>setzen sich aus lauter</w:t>
      </w:r>
      <w:r w:rsidRPr="0067390D">
        <w:rPr>
          <w:b/>
        </w:rPr>
        <w:t xml:space="preserve"> Individualisten </w:t>
      </w:r>
      <w:r w:rsidR="002B2237" w:rsidRPr="0067390D">
        <w:rPr>
          <w:b/>
        </w:rPr>
        <w:t>zusammen, was</w:t>
      </w:r>
      <w:r w:rsidRPr="0067390D">
        <w:rPr>
          <w:b/>
        </w:rPr>
        <w:t xml:space="preserve"> </w:t>
      </w:r>
      <w:r w:rsidR="002B2237" w:rsidRPr="0067390D">
        <w:rPr>
          <w:b/>
        </w:rPr>
        <w:t xml:space="preserve">die Planung für den </w:t>
      </w:r>
      <w:r w:rsidRPr="0067390D">
        <w:rPr>
          <w:b/>
        </w:rPr>
        <w:t>Winterurlaub</w:t>
      </w:r>
      <w:r w:rsidR="002B2237" w:rsidRPr="0067390D">
        <w:rPr>
          <w:b/>
        </w:rPr>
        <w:t xml:space="preserve"> oft nicht einfach macht.</w:t>
      </w:r>
      <w:r w:rsidR="002C7783" w:rsidRPr="0067390D">
        <w:rPr>
          <w:b/>
        </w:rPr>
        <w:t xml:space="preserve"> </w:t>
      </w:r>
      <w:r w:rsidR="006F7542" w:rsidRPr="0067390D">
        <w:rPr>
          <w:b/>
        </w:rPr>
        <w:t xml:space="preserve">Mit den </w:t>
      </w:r>
      <w:r w:rsidR="0067390D">
        <w:rPr>
          <w:b/>
        </w:rPr>
        <w:t>Chalet</w:t>
      </w:r>
      <w:r w:rsidRPr="0067390D">
        <w:rPr>
          <w:b/>
        </w:rPr>
        <w:t xml:space="preserve">s </w:t>
      </w:r>
      <w:proofErr w:type="spellStart"/>
      <w:r w:rsidRPr="0067390D">
        <w:rPr>
          <w:b/>
        </w:rPr>
        <w:t>Precht</w:t>
      </w:r>
      <w:r w:rsidR="00410DB3" w:rsidRPr="0067390D">
        <w:rPr>
          <w:b/>
        </w:rPr>
        <w:t>lgut</w:t>
      </w:r>
      <w:proofErr w:type="spellEnd"/>
      <w:r w:rsidR="006F7542" w:rsidRPr="0067390D">
        <w:rPr>
          <w:b/>
        </w:rPr>
        <w:t xml:space="preserve"> in </w:t>
      </w:r>
      <w:proofErr w:type="spellStart"/>
      <w:r w:rsidR="006F7542" w:rsidRPr="0067390D">
        <w:rPr>
          <w:b/>
        </w:rPr>
        <w:t>Wagrain</w:t>
      </w:r>
      <w:proofErr w:type="spellEnd"/>
      <w:r w:rsidR="006F7542" w:rsidRPr="0067390D">
        <w:rPr>
          <w:b/>
        </w:rPr>
        <w:t xml:space="preserve"> im Salzburger Land</w:t>
      </w:r>
      <w:r w:rsidR="00F42C5B" w:rsidRPr="0067390D">
        <w:rPr>
          <w:b/>
        </w:rPr>
        <w:t>, die am 1. Dezember 2018 bezugsfertig sind,</w:t>
      </w:r>
      <w:r w:rsidR="006F7542" w:rsidRPr="0067390D">
        <w:rPr>
          <w:b/>
        </w:rPr>
        <w:t xml:space="preserve"> </w:t>
      </w:r>
      <w:r w:rsidR="002C7783" w:rsidRPr="0067390D">
        <w:rPr>
          <w:b/>
        </w:rPr>
        <w:t>entsteht zurzeit eine</w:t>
      </w:r>
      <w:r w:rsidR="006F7542" w:rsidRPr="0067390D">
        <w:rPr>
          <w:b/>
        </w:rPr>
        <w:t xml:space="preserve"> perfekte</w:t>
      </w:r>
      <w:r w:rsidR="002C7783" w:rsidRPr="0067390D">
        <w:rPr>
          <w:b/>
        </w:rPr>
        <w:t>, familien</w:t>
      </w:r>
      <w:r w:rsidR="00342954" w:rsidRPr="0067390D">
        <w:rPr>
          <w:b/>
        </w:rPr>
        <w:t>freundliche</w:t>
      </w:r>
      <w:r w:rsidR="006F7542" w:rsidRPr="0067390D">
        <w:rPr>
          <w:b/>
        </w:rPr>
        <w:t xml:space="preserve"> Lösung</w:t>
      </w:r>
      <w:r w:rsidRPr="0067390D">
        <w:rPr>
          <w:b/>
        </w:rPr>
        <w:t>.</w:t>
      </w:r>
      <w:r w:rsidR="00410DB3">
        <w:rPr>
          <w:b/>
        </w:rPr>
        <w:t xml:space="preserve"> </w:t>
      </w:r>
    </w:p>
    <w:p w14:paraId="20B83E1A" w14:textId="7AF47ADC" w:rsidR="00807C0C" w:rsidRDefault="00410DB3" w:rsidP="0052241E">
      <w:pPr>
        <w:rPr>
          <w:rStyle w:val="Hyperlink"/>
          <w:b/>
          <w:color w:val="auto"/>
          <w:u w:val="none"/>
        </w:rPr>
      </w:pPr>
      <w:r w:rsidRPr="00410DB3">
        <w:t>Wer gerne und viel Zeit auf Ski oder Board verbring</w:t>
      </w:r>
      <w:r w:rsidR="00807C0C">
        <w:t>t</w:t>
      </w:r>
      <w:r w:rsidRPr="00410DB3">
        <w:t xml:space="preserve">, </w:t>
      </w:r>
      <w:r>
        <w:t xml:space="preserve">hat </w:t>
      </w:r>
      <w:r w:rsidR="000C538F">
        <w:t xml:space="preserve">im </w:t>
      </w:r>
      <w:proofErr w:type="spellStart"/>
      <w:r w:rsidR="000C538F" w:rsidRPr="00040C0B">
        <w:rPr>
          <w:b/>
        </w:rPr>
        <w:t>Precht</w:t>
      </w:r>
      <w:r w:rsidR="000C538F">
        <w:rPr>
          <w:b/>
        </w:rPr>
        <w:t>lgut</w:t>
      </w:r>
      <w:proofErr w:type="spellEnd"/>
      <w:r w:rsidR="000C538F">
        <w:rPr>
          <w:b/>
        </w:rPr>
        <w:t>-</w:t>
      </w:r>
      <w:r w:rsidR="0067390D">
        <w:rPr>
          <w:b/>
        </w:rPr>
        <w:t>Chalet</w:t>
      </w:r>
      <w:r w:rsidR="000C538F" w:rsidRPr="00040C0B">
        <w:rPr>
          <w:b/>
        </w:rPr>
        <w:t xml:space="preserve"> </w:t>
      </w:r>
      <w:r w:rsidR="00807C0C" w:rsidRPr="00807C0C">
        <w:t>gute Aussichten. Die</w:t>
      </w:r>
      <w:r w:rsidR="00807C0C">
        <w:rPr>
          <w:b/>
        </w:rPr>
        <w:t xml:space="preserve"> </w:t>
      </w:r>
      <w:r w:rsidRPr="000C538F">
        <w:rPr>
          <w:b/>
        </w:rPr>
        <w:t>120 Pisten</w:t>
      </w:r>
      <w:r w:rsidR="006F7542">
        <w:rPr>
          <w:b/>
        </w:rPr>
        <w:t>kilometer</w:t>
      </w:r>
      <w:r>
        <w:t xml:space="preserve"> des </w:t>
      </w:r>
      <w:r w:rsidRPr="00807C0C">
        <w:rPr>
          <w:b/>
        </w:rPr>
        <w:t>Snow Space Salzburg</w:t>
      </w:r>
      <w:r>
        <w:rPr>
          <w:b/>
        </w:rPr>
        <w:t xml:space="preserve"> </w:t>
      </w:r>
      <w:r w:rsidR="00807C0C">
        <w:t xml:space="preserve">liegen </w:t>
      </w:r>
      <w:r w:rsidRPr="00410DB3">
        <w:t>vor der Haustüre</w:t>
      </w:r>
      <w:r w:rsidR="00807C0C">
        <w:t>,</w:t>
      </w:r>
      <w:r w:rsidRPr="00410DB3">
        <w:t xml:space="preserve"> </w:t>
      </w:r>
      <w:r w:rsidR="00807C0C">
        <w:t>i</w:t>
      </w:r>
      <w:r>
        <w:t xml:space="preserve">nklusive </w:t>
      </w:r>
      <w:r w:rsidRPr="0029189C">
        <w:rPr>
          <w:b/>
        </w:rPr>
        <w:t>Welt</w:t>
      </w:r>
      <w:r w:rsidR="0029189C">
        <w:rPr>
          <w:b/>
        </w:rPr>
        <w:t>cup-Abfahrt</w:t>
      </w:r>
      <w:r w:rsidR="0029189C" w:rsidRPr="0052241E">
        <w:t xml:space="preserve">, </w:t>
      </w:r>
      <w:proofErr w:type="spellStart"/>
      <w:r w:rsidR="0029189C">
        <w:rPr>
          <w:b/>
        </w:rPr>
        <w:t>Freeride</w:t>
      </w:r>
      <w:proofErr w:type="spellEnd"/>
      <w:r w:rsidR="0029189C">
        <w:rPr>
          <w:b/>
        </w:rPr>
        <w:t>-Reviere</w:t>
      </w:r>
      <w:r w:rsidR="00807C0C">
        <w:rPr>
          <w:b/>
        </w:rPr>
        <w:t>n</w:t>
      </w:r>
      <w:r w:rsidRPr="0052241E">
        <w:t xml:space="preserve">, </w:t>
      </w:r>
      <w:r w:rsidRPr="0029189C">
        <w:rPr>
          <w:b/>
        </w:rPr>
        <w:t>Carver-Sonnenhänge</w:t>
      </w:r>
      <w:r w:rsidR="00807C0C">
        <w:rPr>
          <w:b/>
        </w:rPr>
        <w:t>n</w:t>
      </w:r>
      <w:r>
        <w:t xml:space="preserve"> </w:t>
      </w:r>
      <w:r w:rsidR="006F7542">
        <w:t>und</w:t>
      </w:r>
      <w:r>
        <w:t xml:space="preserve"> alle</w:t>
      </w:r>
      <w:r w:rsidR="000C538F">
        <w:t>m</w:t>
      </w:r>
      <w:r w:rsidR="006F7542">
        <w:t>,</w:t>
      </w:r>
      <w:r>
        <w:t xml:space="preserve"> was für die </w:t>
      </w:r>
      <w:r w:rsidRPr="0029189C">
        <w:rPr>
          <w:b/>
        </w:rPr>
        <w:t>Kinder</w:t>
      </w:r>
      <w:r>
        <w:t xml:space="preserve"> wichtig ist: </w:t>
      </w:r>
      <w:r w:rsidRPr="0029189C">
        <w:rPr>
          <w:b/>
        </w:rPr>
        <w:t xml:space="preserve">Snow- und </w:t>
      </w:r>
      <w:proofErr w:type="spellStart"/>
      <w:r w:rsidRPr="0029189C">
        <w:rPr>
          <w:b/>
        </w:rPr>
        <w:t>Funparks</w:t>
      </w:r>
      <w:proofErr w:type="spellEnd"/>
      <w:r w:rsidRPr="000C538F">
        <w:rPr>
          <w:rFonts w:eastAsia="Calibri"/>
        </w:rPr>
        <w:t xml:space="preserve">, </w:t>
      </w:r>
      <w:r w:rsidR="000C538F">
        <w:rPr>
          <w:b/>
        </w:rPr>
        <w:t>Übungsbereiche</w:t>
      </w:r>
      <w:r w:rsidR="00CE68D4">
        <w:rPr>
          <w:b/>
        </w:rPr>
        <w:t xml:space="preserve">, </w:t>
      </w:r>
      <w:r w:rsidRPr="0029189C">
        <w:rPr>
          <w:rFonts w:eastAsia="Calibri"/>
          <w:b/>
        </w:rPr>
        <w:t>Ski- und Snowboardschulen</w:t>
      </w:r>
      <w:r>
        <w:t xml:space="preserve">. </w:t>
      </w:r>
      <w:r w:rsidR="00807C0C">
        <w:t xml:space="preserve">Wer den Winterurlaub mit </w:t>
      </w:r>
      <w:r w:rsidR="00807C0C" w:rsidRPr="000E7D94">
        <w:rPr>
          <w:b/>
        </w:rPr>
        <w:t>Wellness</w:t>
      </w:r>
      <w:r w:rsidR="00807C0C">
        <w:rPr>
          <w:b/>
        </w:rPr>
        <w:t xml:space="preserve"> und Entspannung </w:t>
      </w:r>
      <w:r w:rsidR="00807C0C">
        <w:t xml:space="preserve">verbindet, wird in den </w:t>
      </w:r>
      <w:r w:rsidR="00CE68D4">
        <w:t>mit</w:t>
      </w:r>
      <w:r w:rsidR="00CE68D4" w:rsidRPr="00CB1ED9">
        <w:t xml:space="preserve"> </w:t>
      </w:r>
      <w:r w:rsidR="00CE68D4">
        <w:t xml:space="preserve">viel Altholz und Stein, gemütlichen </w:t>
      </w:r>
      <w:r w:rsidR="00CE68D4" w:rsidRPr="007407D3">
        <w:rPr>
          <w:b/>
        </w:rPr>
        <w:t>Kuschelecken</w:t>
      </w:r>
      <w:r w:rsidR="00CE68D4">
        <w:t xml:space="preserve"> und einer </w:t>
      </w:r>
      <w:r w:rsidR="00CE68D4" w:rsidRPr="007407D3">
        <w:rPr>
          <w:b/>
        </w:rPr>
        <w:t>offene</w:t>
      </w:r>
      <w:r w:rsidR="00CE68D4">
        <w:rPr>
          <w:b/>
        </w:rPr>
        <w:t>n</w:t>
      </w:r>
      <w:r w:rsidR="00CE68D4" w:rsidRPr="007407D3">
        <w:rPr>
          <w:b/>
        </w:rPr>
        <w:t xml:space="preserve"> Küche</w:t>
      </w:r>
      <w:r w:rsidR="00CE68D4">
        <w:rPr>
          <w:b/>
        </w:rPr>
        <w:t xml:space="preserve"> </w:t>
      </w:r>
      <w:r w:rsidR="00CE68D4" w:rsidRPr="006F7542">
        <w:t>ausgestattet</w:t>
      </w:r>
      <w:r w:rsidR="00CE68D4">
        <w:t xml:space="preserve">en </w:t>
      </w:r>
      <w:proofErr w:type="spellStart"/>
      <w:r w:rsidR="00807C0C">
        <w:t>Prechtlgut</w:t>
      </w:r>
      <w:proofErr w:type="spellEnd"/>
      <w:r w:rsidR="00807C0C">
        <w:t>-</w:t>
      </w:r>
      <w:r w:rsidR="0067390D">
        <w:t>Chalet</w:t>
      </w:r>
      <w:r w:rsidR="00807C0C">
        <w:t xml:space="preserve">s ebenso am richtigen Platz sein. </w:t>
      </w:r>
      <w:r w:rsidR="00CE68D4">
        <w:t xml:space="preserve">Hier gibt es eine </w:t>
      </w:r>
      <w:r w:rsidR="00CE68D4" w:rsidRPr="006F7542">
        <w:rPr>
          <w:b/>
        </w:rPr>
        <w:t>eigene Wellnesszone</w:t>
      </w:r>
      <w:r w:rsidR="00CE68D4" w:rsidRPr="00803822">
        <w:t xml:space="preserve"> mit Ruheraum</w:t>
      </w:r>
      <w:r w:rsidR="00CE68D4">
        <w:t xml:space="preserve"> und einer </w:t>
      </w:r>
      <w:r w:rsidR="00CE68D4" w:rsidRPr="00707A9E">
        <w:rPr>
          <w:b/>
        </w:rPr>
        <w:t>Sauna-Dampfkabine</w:t>
      </w:r>
      <w:r w:rsidR="00CE68D4" w:rsidRPr="0052241E">
        <w:t xml:space="preserve">, </w:t>
      </w:r>
      <w:r w:rsidR="00CE68D4">
        <w:t>in der sich der Alltag schnell in heiße</w:t>
      </w:r>
      <w:r w:rsidR="0067390D">
        <w:t>r</w:t>
      </w:r>
      <w:r w:rsidR="00CE68D4">
        <w:t xml:space="preserve"> Luft auflöst. Im </w:t>
      </w:r>
      <w:r w:rsidR="00CE68D4" w:rsidRPr="00707A9E">
        <w:rPr>
          <w:b/>
        </w:rPr>
        <w:t>Hot Tub</w:t>
      </w:r>
      <w:r w:rsidR="00CE68D4" w:rsidRPr="00803822">
        <w:t xml:space="preserve"> auf der </w:t>
      </w:r>
      <w:r w:rsidR="00CE68D4" w:rsidRPr="007407D3">
        <w:rPr>
          <w:b/>
        </w:rPr>
        <w:t>Terrasse</w:t>
      </w:r>
      <w:r w:rsidR="00CE68D4">
        <w:rPr>
          <w:b/>
        </w:rPr>
        <w:t xml:space="preserve"> </w:t>
      </w:r>
      <w:r w:rsidR="00CE68D4" w:rsidRPr="000E7D94">
        <w:t xml:space="preserve">genießt man </w:t>
      </w:r>
      <w:r w:rsidR="00CE68D4">
        <w:t xml:space="preserve">die Wärme inmitten der frostigen Natur, mit den Zweitausendern der </w:t>
      </w:r>
      <w:r w:rsidR="00CE68D4" w:rsidRPr="006F7542">
        <w:rPr>
          <w:b/>
        </w:rPr>
        <w:t>Radstädter Tauern</w:t>
      </w:r>
      <w:r w:rsidR="00CE68D4">
        <w:t xml:space="preserve"> ringsum.</w:t>
      </w:r>
      <w:r w:rsidR="00CE68D4" w:rsidRPr="00CE68D4">
        <w:t xml:space="preserve"> </w:t>
      </w:r>
      <w:r w:rsidR="00CE68D4">
        <w:t xml:space="preserve">Ski-abstinente Sportler sind im </w:t>
      </w:r>
      <w:proofErr w:type="spellStart"/>
      <w:r w:rsidR="00CE68D4" w:rsidRPr="00040C0B">
        <w:rPr>
          <w:b/>
        </w:rPr>
        <w:t>Precht</w:t>
      </w:r>
      <w:r w:rsidR="00CE68D4">
        <w:rPr>
          <w:b/>
        </w:rPr>
        <w:t>lgut</w:t>
      </w:r>
      <w:proofErr w:type="spellEnd"/>
      <w:r w:rsidR="00CE68D4">
        <w:rPr>
          <w:b/>
        </w:rPr>
        <w:t xml:space="preserve"> </w:t>
      </w:r>
      <w:r w:rsidR="00CE68D4" w:rsidRPr="006F7542">
        <w:t>ebenso</w:t>
      </w:r>
      <w:r w:rsidR="00CE68D4">
        <w:rPr>
          <w:b/>
        </w:rPr>
        <w:t xml:space="preserve"> </w:t>
      </w:r>
      <w:r w:rsidR="00CE68D4" w:rsidRPr="000C538F">
        <w:t xml:space="preserve">auf </w:t>
      </w:r>
      <w:r w:rsidR="00CE68D4">
        <w:t>der</w:t>
      </w:r>
      <w:r w:rsidR="00CE68D4" w:rsidRPr="000C538F">
        <w:t xml:space="preserve"> richtige</w:t>
      </w:r>
      <w:r w:rsidR="00CE68D4">
        <w:t>n</w:t>
      </w:r>
      <w:r w:rsidR="00CE68D4" w:rsidRPr="000C538F">
        <w:t xml:space="preserve"> Spur: </w:t>
      </w:r>
      <w:r w:rsidR="00CE68D4">
        <w:t xml:space="preserve">Beim Langlaufen auf </w:t>
      </w:r>
      <w:r w:rsidR="00CE68D4" w:rsidRPr="0058396A">
        <w:rPr>
          <w:b/>
        </w:rPr>
        <w:t>37 Kilometer Loipen</w:t>
      </w:r>
      <w:r w:rsidR="00CE68D4">
        <w:t xml:space="preserve"> bis in den Nachbarort </w:t>
      </w:r>
      <w:proofErr w:type="spellStart"/>
      <w:r w:rsidR="00CE68D4">
        <w:t>Kleinarl</w:t>
      </w:r>
      <w:proofErr w:type="spellEnd"/>
      <w:r w:rsidR="00CE68D4">
        <w:t>, beim W</w:t>
      </w:r>
      <w:r w:rsidR="00CE68D4" w:rsidRPr="00955CD0">
        <w:t>andern auf</w:t>
      </w:r>
      <w:r w:rsidR="00CE68D4">
        <w:rPr>
          <w:b/>
        </w:rPr>
        <w:t xml:space="preserve"> </w:t>
      </w:r>
      <w:r w:rsidR="00CE68D4">
        <w:rPr>
          <w:rStyle w:val="Fett"/>
        </w:rPr>
        <w:t xml:space="preserve">20 Kilometern geräumten </w:t>
      </w:r>
      <w:r w:rsidR="00CE68D4" w:rsidRPr="0009721D">
        <w:rPr>
          <w:b/>
        </w:rPr>
        <w:t>Wege</w:t>
      </w:r>
      <w:r w:rsidR="00CE68D4">
        <w:rPr>
          <w:b/>
        </w:rPr>
        <w:t xml:space="preserve">n </w:t>
      </w:r>
      <w:r w:rsidR="00CE68D4">
        <w:t xml:space="preserve">und </w:t>
      </w:r>
      <w:r w:rsidR="00CE68D4" w:rsidRPr="00955CD0">
        <w:rPr>
          <w:b/>
        </w:rPr>
        <w:t>Schneeschuhwandern</w:t>
      </w:r>
      <w:r w:rsidR="00CE68D4" w:rsidRPr="000C538F">
        <w:t xml:space="preserve"> bis in </w:t>
      </w:r>
      <w:r w:rsidR="00CE68D4">
        <w:t xml:space="preserve">die Almregion. Die ganze Familie macht sich auf zum </w:t>
      </w:r>
      <w:r w:rsidR="00CE68D4" w:rsidRPr="00955CD0">
        <w:rPr>
          <w:b/>
        </w:rPr>
        <w:t>Eislaufen, Iglu bauen</w:t>
      </w:r>
      <w:r w:rsidR="00CE68D4" w:rsidRPr="000E7D94">
        <w:rPr>
          <w:b/>
        </w:rPr>
        <w:t xml:space="preserve"> </w:t>
      </w:r>
      <w:r w:rsidR="00CE68D4" w:rsidRPr="000E7D94">
        <w:t>und zum</w:t>
      </w:r>
      <w:r w:rsidR="00CE68D4">
        <w:rPr>
          <w:b/>
        </w:rPr>
        <w:t xml:space="preserve"> </w:t>
      </w:r>
      <w:r w:rsidR="00CE68D4" w:rsidRPr="008E7053">
        <w:rPr>
          <w:b/>
        </w:rPr>
        <w:t>Rodeln</w:t>
      </w:r>
      <w:r w:rsidR="00CE68D4">
        <w:t xml:space="preserve"> oder</w:t>
      </w:r>
      <w:r w:rsidR="00CE68D4" w:rsidRPr="000E7D94">
        <w:rPr>
          <w:b/>
        </w:rPr>
        <w:t xml:space="preserve"> </w:t>
      </w:r>
      <w:r w:rsidR="0067390D" w:rsidRPr="0067390D">
        <w:t>einer</w:t>
      </w:r>
      <w:r w:rsidR="0067390D">
        <w:rPr>
          <w:b/>
        </w:rPr>
        <w:t xml:space="preserve"> </w:t>
      </w:r>
      <w:r w:rsidR="00CE68D4" w:rsidRPr="008E7053">
        <w:rPr>
          <w:b/>
        </w:rPr>
        <w:t>Pferdeschlittenfahrt</w:t>
      </w:r>
      <w:r w:rsidR="00CE68D4">
        <w:rPr>
          <w:b/>
        </w:rPr>
        <w:t xml:space="preserve"> </w:t>
      </w:r>
      <w:r w:rsidR="00CE68D4" w:rsidRPr="000E7D94">
        <w:t xml:space="preserve">bis zum </w:t>
      </w:r>
      <w:proofErr w:type="spellStart"/>
      <w:r w:rsidR="00CE68D4" w:rsidRPr="000E7D94">
        <w:t>Jägersee</w:t>
      </w:r>
      <w:proofErr w:type="spellEnd"/>
      <w:r w:rsidR="00CE68D4">
        <w:t xml:space="preserve">. Wenn passionierte Stubenhocker zum </w:t>
      </w:r>
      <w:r w:rsidR="00CE68D4" w:rsidRPr="008E7053">
        <w:rPr>
          <w:b/>
        </w:rPr>
        <w:t>Eisstockschießen</w:t>
      </w:r>
      <w:r w:rsidR="00CE68D4">
        <w:t xml:space="preserve"> nicht mit wollen, </w:t>
      </w:r>
      <w:r w:rsidR="0067390D">
        <w:t>liefert das</w:t>
      </w:r>
      <w:r w:rsidR="00CE68D4">
        <w:t xml:space="preserve"> </w:t>
      </w:r>
      <w:proofErr w:type="spellStart"/>
      <w:r w:rsidR="00CE68D4">
        <w:t>Prechtlgut</w:t>
      </w:r>
      <w:proofErr w:type="spellEnd"/>
      <w:r w:rsidR="00CE68D4">
        <w:t xml:space="preserve"> </w:t>
      </w:r>
      <w:r w:rsidR="00CE68D4" w:rsidRPr="0067390D">
        <w:t>genügend Gr</w:t>
      </w:r>
      <w:r w:rsidR="00E27DA8" w:rsidRPr="0067390D">
        <w:t>ü</w:t>
      </w:r>
      <w:r w:rsidR="00CE68D4" w:rsidRPr="0067390D">
        <w:t>nde</w:t>
      </w:r>
      <w:r w:rsidR="00CE68D4">
        <w:t xml:space="preserve">, daheim zu bleiben: Beim Sonne tanken auf der Terrasse, am Diwan vor dem offenen Kamin bei einer Tasse Tee und einem guten Buch oder in der </w:t>
      </w:r>
      <w:r w:rsidR="00CE68D4">
        <w:rPr>
          <w:rStyle w:val="Fett"/>
        </w:rPr>
        <w:t>Küche</w:t>
      </w:r>
      <w:r w:rsidR="00CE68D4">
        <w:rPr>
          <w:rStyle w:val="Fett"/>
          <w:b w:val="0"/>
        </w:rPr>
        <w:t>, wenn</w:t>
      </w:r>
      <w:r w:rsidR="00CE68D4" w:rsidRPr="000E7D94">
        <w:rPr>
          <w:rStyle w:val="Fett"/>
          <w:b w:val="0"/>
        </w:rPr>
        <w:t xml:space="preserve"> ein neues Rezept auspro</w:t>
      </w:r>
      <w:r w:rsidR="00CE68D4">
        <w:rPr>
          <w:rStyle w:val="Fett"/>
          <w:b w:val="0"/>
        </w:rPr>
        <w:t>biert wird</w:t>
      </w:r>
      <w:r w:rsidR="00CE68D4" w:rsidRPr="000E7D94">
        <w:rPr>
          <w:rStyle w:val="Fett"/>
          <w:b w:val="0"/>
        </w:rPr>
        <w:t xml:space="preserve">. </w:t>
      </w:r>
      <w:r w:rsidR="00CE68D4">
        <w:rPr>
          <w:rStyle w:val="Fett"/>
          <w:b w:val="0"/>
        </w:rPr>
        <w:t xml:space="preserve">Im </w:t>
      </w:r>
      <w:proofErr w:type="spellStart"/>
      <w:r w:rsidR="00CE68D4">
        <w:rPr>
          <w:rStyle w:val="Fett"/>
          <w:b w:val="0"/>
        </w:rPr>
        <w:t>Prechtlgut</w:t>
      </w:r>
      <w:proofErr w:type="spellEnd"/>
      <w:r w:rsidR="00CE68D4">
        <w:rPr>
          <w:rStyle w:val="Fett"/>
          <w:b w:val="0"/>
        </w:rPr>
        <w:t xml:space="preserve"> holt sich jeder sein großes oder kleines Wintererlebnis aus dem Urlaubstag. </w:t>
      </w:r>
      <w:hyperlink r:id="rId7" w:history="1">
        <w:r w:rsidR="00CE68D4" w:rsidRPr="0052241E">
          <w:rPr>
            <w:rStyle w:val="Hyperlink"/>
            <w:b/>
            <w:color w:val="auto"/>
            <w:u w:val="none"/>
          </w:rPr>
          <w:t>www.prechtlgut.at</w:t>
        </w:r>
      </w:hyperlink>
    </w:p>
    <w:p w14:paraId="2B77C15E" w14:textId="77777777" w:rsidR="0052241E" w:rsidRPr="0052241E" w:rsidRDefault="0052241E" w:rsidP="0052241E">
      <w:pPr>
        <w:rPr>
          <w:rStyle w:val="Hyperlink"/>
          <w:color w:val="auto"/>
          <w:u w:val="none"/>
        </w:rPr>
      </w:pPr>
    </w:p>
    <w:p w14:paraId="5368AEB3" w14:textId="1CFF966D" w:rsidR="00F42C5B" w:rsidRPr="0067390D" w:rsidRDefault="00F42C5B" w:rsidP="00F42C5B">
      <w:pPr>
        <w:pStyle w:val="AufzhlungTitel"/>
      </w:pPr>
      <w:proofErr w:type="spellStart"/>
      <w:r w:rsidRPr="0067390D">
        <w:t>Neu</w:t>
      </w:r>
      <w:proofErr w:type="spellEnd"/>
      <w:r w:rsidRPr="0067390D">
        <w:t xml:space="preserve"> ab 1. </w:t>
      </w:r>
      <w:proofErr w:type="spellStart"/>
      <w:r w:rsidRPr="0067390D">
        <w:t>Dezember</w:t>
      </w:r>
      <w:proofErr w:type="spellEnd"/>
      <w:r w:rsidRPr="0067390D">
        <w:t xml:space="preserve"> 2018: </w:t>
      </w:r>
      <w:proofErr w:type="spellStart"/>
      <w:r w:rsidR="0067390D" w:rsidRPr="0067390D">
        <w:t>Chalet</w:t>
      </w:r>
      <w:r w:rsidRPr="0067390D">
        <w:t>dorf</w:t>
      </w:r>
      <w:proofErr w:type="spellEnd"/>
      <w:r w:rsidRPr="0067390D">
        <w:t xml:space="preserve"> </w:t>
      </w:r>
      <w:proofErr w:type="spellStart"/>
      <w:r w:rsidRPr="0067390D">
        <w:t>Prechtlgut</w:t>
      </w:r>
      <w:proofErr w:type="spellEnd"/>
    </w:p>
    <w:p w14:paraId="04DD5648" w14:textId="79C92F11" w:rsidR="00CB1ED9" w:rsidRPr="0067390D" w:rsidRDefault="0052241E" w:rsidP="0052241E">
      <w:pPr>
        <w:pStyle w:val="Aufzhlung"/>
        <w:numPr>
          <w:ilvl w:val="0"/>
          <w:numId w:val="0"/>
        </w:numPr>
        <w:jc w:val="both"/>
      </w:pPr>
      <w:r>
        <w:rPr>
          <w:b/>
        </w:rPr>
        <w:t>C</w:t>
      </w:r>
      <w:r w:rsidR="0067390D" w:rsidRPr="0067390D">
        <w:rPr>
          <w:b/>
        </w:rPr>
        <w:t>halet</w:t>
      </w:r>
      <w:r w:rsidR="00CB1ED9" w:rsidRPr="0067390D">
        <w:rPr>
          <w:b/>
        </w:rPr>
        <w:t xml:space="preserve"> 2–8 Personen</w:t>
      </w:r>
      <w:r w:rsidR="00CB1ED9" w:rsidRPr="0067390D">
        <w:t>: Ü</w:t>
      </w:r>
      <w:r w:rsidR="00F91F68" w:rsidRPr="0067390D">
        <w:t>F</w:t>
      </w:r>
      <w:r w:rsidR="00CB1ED9" w:rsidRPr="0067390D">
        <w:t xml:space="preserve"> 220 Euro (1</w:t>
      </w:r>
      <w:proofErr w:type="gramStart"/>
      <w:r w:rsidR="00CB1ED9" w:rsidRPr="0067390D">
        <w:t>.+</w:t>
      </w:r>
      <w:proofErr w:type="gramEnd"/>
      <w:r w:rsidR="00CB1ED9" w:rsidRPr="0067390D">
        <w:t xml:space="preserve">2. P.), 110 Euro (ab 3. </w:t>
      </w:r>
      <w:proofErr w:type="spellStart"/>
      <w:r w:rsidR="00CB1ED9" w:rsidRPr="0067390D">
        <w:t>Erw</w:t>
      </w:r>
      <w:proofErr w:type="spellEnd"/>
      <w:r w:rsidR="00CB1ED9" w:rsidRPr="0067390D">
        <w:t>.), Kinder bis 5 J. frei, 6–14 J. 5</w:t>
      </w:r>
      <w:r w:rsidR="003C2484" w:rsidRPr="0067390D">
        <w:t>2</w:t>
      </w:r>
      <w:r w:rsidR="00CB1ED9" w:rsidRPr="0067390D">
        <w:t xml:space="preserve"> Euro</w:t>
      </w:r>
    </w:p>
    <w:p w14:paraId="3A43B723" w14:textId="22160FF5" w:rsidR="00CB1ED9" w:rsidRPr="0067390D" w:rsidRDefault="00CB1ED9" w:rsidP="0052241E">
      <w:pPr>
        <w:pStyle w:val="Aufzhlung"/>
        <w:numPr>
          <w:ilvl w:val="0"/>
          <w:numId w:val="0"/>
        </w:numPr>
        <w:jc w:val="both"/>
      </w:pPr>
      <w:r w:rsidRPr="0067390D">
        <w:rPr>
          <w:b/>
        </w:rPr>
        <w:t xml:space="preserve">Premium </w:t>
      </w:r>
      <w:r w:rsidR="0067390D" w:rsidRPr="0067390D">
        <w:rPr>
          <w:b/>
        </w:rPr>
        <w:t>Chalet</w:t>
      </w:r>
      <w:r w:rsidRPr="0067390D">
        <w:rPr>
          <w:b/>
        </w:rPr>
        <w:t>:</w:t>
      </w:r>
      <w:r w:rsidRPr="0067390D">
        <w:t xml:space="preserve"> Ü</w:t>
      </w:r>
      <w:r w:rsidR="00F91F68" w:rsidRPr="0067390D">
        <w:t>F</w:t>
      </w:r>
      <w:r w:rsidRPr="0067390D">
        <w:t xml:space="preserve"> 260 Euro (1</w:t>
      </w:r>
      <w:proofErr w:type="gramStart"/>
      <w:r w:rsidRPr="0067390D">
        <w:t>.+</w:t>
      </w:r>
      <w:proofErr w:type="gramEnd"/>
      <w:r w:rsidRPr="0067390D">
        <w:t xml:space="preserve">2. P.), 110 Euro (ab 3. </w:t>
      </w:r>
      <w:proofErr w:type="spellStart"/>
      <w:r w:rsidRPr="0067390D">
        <w:t>Erw</w:t>
      </w:r>
      <w:proofErr w:type="spellEnd"/>
      <w:r w:rsidRPr="0067390D">
        <w:t>.), Kinder bis 5 J. frei, 6–14 J. 5</w:t>
      </w:r>
      <w:r w:rsidR="003C2484" w:rsidRPr="0067390D">
        <w:t>2</w:t>
      </w:r>
      <w:r w:rsidRPr="0067390D">
        <w:t xml:space="preserve"> Euro</w:t>
      </w:r>
    </w:p>
    <w:p w14:paraId="1C96D0AD" w14:textId="77777777" w:rsidR="0052241E" w:rsidRDefault="0052241E" w:rsidP="0003289E">
      <w:pPr>
        <w:pStyle w:val="Infoblock"/>
        <w:ind w:left="1844"/>
        <w:rPr>
          <w:lang w:val="de-AT"/>
        </w:rPr>
      </w:pPr>
    </w:p>
    <w:p w14:paraId="15B78DE1" w14:textId="587E4345" w:rsidR="000F531A" w:rsidRPr="0077558D" w:rsidRDefault="0052241E" w:rsidP="0003289E">
      <w:pPr>
        <w:pStyle w:val="Infoblock"/>
        <w:ind w:left="1844"/>
        <w:rPr>
          <w:b/>
          <w:lang w:val="de-AT"/>
        </w:rPr>
      </w:pPr>
      <w:r>
        <w:rPr>
          <w:lang w:val="de-AT"/>
        </w:rPr>
        <w:t>2</w:t>
      </w:r>
      <w:r w:rsidR="00CB1ED9">
        <w:rPr>
          <w:lang w:val="de-AT"/>
        </w:rPr>
        <w:t>.</w:t>
      </w:r>
      <w:r>
        <w:rPr>
          <w:lang w:val="de-AT"/>
        </w:rPr>
        <w:t>18</w:t>
      </w:r>
      <w:r w:rsidR="00906585">
        <w:rPr>
          <w:lang w:val="de-AT"/>
        </w:rPr>
        <w:t>1</w:t>
      </w:r>
      <w:bookmarkStart w:id="0" w:name="_GoBack"/>
      <w:bookmarkEnd w:id="0"/>
      <w:r w:rsidR="00CB1ED9" w:rsidRPr="00485317">
        <w:rPr>
          <w:lang w:val="de-AT"/>
        </w:rPr>
        <w:t xml:space="preserve"> Zeichen</w:t>
      </w:r>
      <w:r w:rsidR="00CB1ED9" w:rsidRPr="00E52079">
        <w:rPr>
          <w:b/>
          <w:lang w:val="de-AT"/>
        </w:rPr>
        <w:br/>
      </w:r>
      <w:r w:rsidR="00CB1ED9" w:rsidRPr="00485317">
        <w:rPr>
          <w:b/>
          <w:lang w:val="de-AT"/>
        </w:rPr>
        <w:t>Abdruck hono</w:t>
      </w:r>
      <w:r w:rsidR="00CB1ED9">
        <w:rPr>
          <w:b/>
          <w:lang w:val="de-AT"/>
        </w:rPr>
        <w:t>rarfrei,</w:t>
      </w:r>
      <w:r w:rsidR="00CB1ED9">
        <w:rPr>
          <w:b/>
          <w:lang w:val="de-AT"/>
        </w:rPr>
        <w:br/>
        <w:t>Belegexemplar erbeten!</w:t>
      </w:r>
    </w:p>
    <w:sectPr w:rsidR="000F531A" w:rsidRPr="0077558D" w:rsidSect="00F42C5B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CB1BB" w14:textId="77777777" w:rsidR="00D57590" w:rsidRDefault="00D57590" w:rsidP="00A23111">
      <w:pPr>
        <w:spacing w:after="0" w:line="240" w:lineRule="auto"/>
      </w:pPr>
      <w:r>
        <w:separator/>
      </w:r>
    </w:p>
  </w:endnote>
  <w:endnote w:type="continuationSeparator" w:id="0">
    <w:p w14:paraId="64EC40A4" w14:textId="77777777" w:rsidR="00D57590" w:rsidRDefault="00D57590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AE12E4" w14:paraId="5D65E7D8" w14:textId="77777777">
      <w:tc>
        <w:tcPr>
          <w:tcW w:w="5908" w:type="dxa"/>
        </w:tcPr>
        <w:p w14:paraId="37189CCE" w14:textId="77777777" w:rsidR="00AE12E4" w:rsidRPr="00803822" w:rsidRDefault="00AE12E4" w:rsidP="00803822">
          <w:pPr>
            <w:pStyle w:val="Fuzeile"/>
            <w:rPr>
              <w:b/>
            </w:rPr>
          </w:pPr>
          <w:r w:rsidRPr="00803822">
            <w:rPr>
              <w:b/>
            </w:rPr>
            <w:t>Weitere Informationen:</w:t>
          </w:r>
        </w:p>
        <w:p w14:paraId="7DCCC689" w14:textId="77777777" w:rsidR="0052241E" w:rsidRDefault="0052241E" w:rsidP="0052241E">
          <w:pPr>
            <w:pStyle w:val="Fuzeile"/>
          </w:pPr>
          <w:proofErr w:type="spellStart"/>
          <w:r w:rsidRPr="00803822">
            <w:t>Prechtlgut</w:t>
          </w:r>
          <w:proofErr w:type="spellEnd"/>
          <w:r w:rsidRPr="00803822">
            <w:t xml:space="preserve"> </w:t>
          </w:r>
          <w:proofErr w:type="spellStart"/>
          <w:r w:rsidRPr="00803822">
            <w:t>Wagrain</w:t>
          </w:r>
          <w:proofErr w:type="spellEnd"/>
        </w:p>
        <w:p w14:paraId="33E9621E" w14:textId="77777777" w:rsidR="0052241E" w:rsidRPr="00803822" w:rsidRDefault="0052241E" w:rsidP="0052241E">
          <w:pPr>
            <w:pStyle w:val="Fuzeile"/>
          </w:pPr>
          <w:r w:rsidRPr="00803822">
            <w:t xml:space="preserve">Vermietungen Aster GmbH </w:t>
          </w:r>
        </w:p>
        <w:p w14:paraId="1B65E58D" w14:textId="77777777" w:rsidR="0052241E" w:rsidRDefault="0052241E" w:rsidP="0052241E">
          <w:pPr>
            <w:pStyle w:val="Fuzeile"/>
          </w:pPr>
          <w:r w:rsidRPr="00803822">
            <w:t xml:space="preserve">A-5602 </w:t>
          </w:r>
          <w:proofErr w:type="spellStart"/>
          <w:r w:rsidRPr="00803822">
            <w:t>Wagrain</w:t>
          </w:r>
          <w:proofErr w:type="spellEnd"/>
          <w:r w:rsidRPr="00803822">
            <w:t xml:space="preserve"> Markt 55 </w:t>
          </w:r>
        </w:p>
        <w:p w14:paraId="2F242518" w14:textId="77777777" w:rsidR="0052241E" w:rsidRDefault="0052241E" w:rsidP="0052241E">
          <w:pPr>
            <w:pStyle w:val="Fuzeile"/>
          </w:pPr>
          <w:r w:rsidRPr="00803822">
            <w:t xml:space="preserve">Tel.: +43 (0)664 / 456 34 86 </w:t>
          </w:r>
        </w:p>
        <w:p w14:paraId="18AFDF84" w14:textId="77777777" w:rsidR="0052241E" w:rsidRDefault="0052241E" w:rsidP="0052241E">
          <w:pPr>
            <w:pStyle w:val="Fuzeile"/>
          </w:pPr>
          <w:hyperlink r:id="rId1" w:history="1">
            <w:r w:rsidRPr="007C1139">
              <w:rPr>
                <w:rStyle w:val="Hyperlink"/>
                <w:color w:val="auto"/>
                <w:u w:val="none"/>
              </w:rPr>
              <w:t>www.prechtlgut.at</w:t>
            </w:r>
          </w:hyperlink>
        </w:p>
        <w:p w14:paraId="7073ABD3" w14:textId="2E1E7D9B" w:rsidR="00AE12E4" w:rsidRPr="00803822" w:rsidRDefault="0052241E" w:rsidP="0052241E">
          <w:pPr>
            <w:pStyle w:val="Fuzeile"/>
          </w:pPr>
          <w:r>
            <w:t xml:space="preserve">E-Mail: </w:t>
          </w:r>
          <w:r w:rsidRPr="00803822">
            <w:t>info@prechtlgut.at</w:t>
          </w:r>
        </w:p>
      </w:tc>
      <w:tc>
        <w:tcPr>
          <w:tcW w:w="3402" w:type="dxa"/>
        </w:tcPr>
        <w:p w14:paraId="20939E3D" w14:textId="77777777" w:rsidR="00AE12E4" w:rsidRDefault="00AE12E4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Media Kommunikationsservice </w:t>
          </w:r>
          <w:proofErr w:type="spellStart"/>
          <w:r>
            <w:rPr>
              <w:sz w:val="16"/>
              <w:szCs w:val="16"/>
            </w:rPr>
            <w:t>Ges.m.b.H</w:t>
          </w:r>
          <w:proofErr w:type="spellEnd"/>
          <w:r>
            <w:rPr>
              <w:sz w:val="16"/>
              <w:szCs w:val="16"/>
            </w:rPr>
            <w:t>.</w:t>
          </w:r>
        </w:p>
        <w:p w14:paraId="5A2A42E1" w14:textId="77777777" w:rsidR="00AE12E4" w:rsidRDefault="00AE12E4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22549ED6" w14:textId="77777777" w:rsidR="00AE12E4" w:rsidRPr="00F52983" w:rsidRDefault="00AE12E4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 xml:space="preserve">A-5020 Salzburg, </w:t>
          </w:r>
          <w:proofErr w:type="spellStart"/>
          <w:r w:rsidRPr="00F52983">
            <w:rPr>
              <w:sz w:val="16"/>
              <w:szCs w:val="16"/>
              <w:lang w:val="it-IT"/>
            </w:rPr>
            <w:t>Bergstraße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 11</w:t>
          </w:r>
        </w:p>
        <w:p w14:paraId="235E3D34" w14:textId="77777777" w:rsidR="00AE12E4" w:rsidRDefault="00AE12E4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14:paraId="715EB5FA" w14:textId="77777777" w:rsidR="00AE12E4" w:rsidRDefault="00AE12E4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14:paraId="5978199A" w14:textId="77777777" w:rsidR="00AE12E4" w:rsidRDefault="00AE12E4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6F7B046E" w14:textId="77777777" w:rsidR="00AE12E4" w:rsidRDefault="00AE12E4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297C3B49" w14:textId="77777777" w:rsidR="00AE12E4" w:rsidRDefault="00AE12E4" w:rsidP="00E36EEA">
    <w:pPr>
      <w:pStyle w:val="Fuzeile"/>
      <w:spacing w:line="20" w:lineRule="exact"/>
      <w:rPr>
        <w:rFonts w:cs="Arial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DFE89" w14:textId="77777777" w:rsidR="00D57590" w:rsidRDefault="00D57590" w:rsidP="00A23111">
      <w:pPr>
        <w:spacing w:after="0" w:line="240" w:lineRule="auto"/>
      </w:pPr>
      <w:r>
        <w:separator/>
      </w:r>
    </w:p>
  </w:footnote>
  <w:footnote w:type="continuationSeparator" w:id="0">
    <w:p w14:paraId="6A159C3C" w14:textId="77777777" w:rsidR="00D57590" w:rsidRDefault="00D57590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3A214" w14:textId="7E8C123E" w:rsidR="00AE12E4" w:rsidRDefault="00AE12E4" w:rsidP="00BB0663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  <w:lang w:val="de-AT" w:eastAsia="de-AT"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DA4F2" w14:textId="3ACDFEBA" w:rsidR="00AE12E4" w:rsidRDefault="00AE12E4" w:rsidP="00BB0663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40CD9CEC" w14:textId="1E062761" w:rsidR="00AE12E4" w:rsidRDefault="00AE12E4" w:rsidP="00BB0663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906585">
      <w:rPr>
        <w:noProof/>
      </w:rPr>
      <w:t>November 17</w:t>
    </w:r>
    <w:r>
      <w:rPr>
        <w:noProof/>
      </w:rPr>
      <w:fldChar w:fldCharType="end"/>
    </w:r>
    <w:r>
      <w:rPr>
        <w:rFonts w:cs="Arial"/>
      </w:rPr>
      <w:tab/>
    </w:r>
    <w:r w:rsidRPr="00803822">
      <w:rPr>
        <w:rFonts w:eastAsia="Calibri"/>
        <w:caps/>
      </w:rPr>
      <w:t>Chaletdorf Prechtlgut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90658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D8B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847"/>
    <w:multiLevelType w:val="multilevel"/>
    <w:tmpl w:val="3D34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A4AFA"/>
    <w:multiLevelType w:val="multilevel"/>
    <w:tmpl w:val="3F2C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E63B46"/>
    <w:multiLevelType w:val="multilevel"/>
    <w:tmpl w:val="3F3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FC4E35"/>
    <w:multiLevelType w:val="multilevel"/>
    <w:tmpl w:val="384C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FD6812"/>
    <w:multiLevelType w:val="multilevel"/>
    <w:tmpl w:val="738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5D3"/>
    <w:multiLevelType w:val="multilevel"/>
    <w:tmpl w:val="F5FC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A43CA"/>
    <w:multiLevelType w:val="multilevel"/>
    <w:tmpl w:val="C3D6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20870"/>
    <w:multiLevelType w:val="multilevel"/>
    <w:tmpl w:val="BBCC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5C3A6C"/>
    <w:multiLevelType w:val="multilevel"/>
    <w:tmpl w:val="E5D8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5039B"/>
    <w:multiLevelType w:val="multilevel"/>
    <w:tmpl w:val="DE2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4C6DB9"/>
    <w:multiLevelType w:val="multilevel"/>
    <w:tmpl w:val="2036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7"/>
  </w:num>
  <w:num w:numId="5">
    <w:abstractNumId w:val="4"/>
  </w:num>
  <w:num w:numId="6">
    <w:abstractNumId w:val="19"/>
  </w:num>
  <w:num w:numId="7">
    <w:abstractNumId w:val="15"/>
  </w:num>
  <w:num w:numId="8">
    <w:abstractNumId w:val="6"/>
  </w:num>
  <w:num w:numId="9">
    <w:abstractNumId w:val="12"/>
  </w:num>
  <w:num w:numId="10">
    <w:abstractNumId w:val="16"/>
  </w:num>
  <w:num w:numId="11">
    <w:abstractNumId w:val="20"/>
  </w:num>
  <w:num w:numId="12">
    <w:abstractNumId w:val="11"/>
  </w:num>
  <w:num w:numId="13">
    <w:abstractNumId w:val="8"/>
  </w:num>
  <w:num w:numId="14">
    <w:abstractNumId w:val="7"/>
  </w:num>
  <w:num w:numId="15">
    <w:abstractNumId w:val="3"/>
  </w:num>
  <w:num w:numId="16">
    <w:abstractNumId w:val="5"/>
  </w:num>
  <w:num w:numId="17">
    <w:abstractNumId w:val="0"/>
  </w:num>
  <w:num w:numId="18">
    <w:abstractNumId w:val="18"/>
  </w:num>
  <w:num w:numId="19">
    <w:abstractNumId w:val="14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3289E"/>
    <w:rsid w:val="00033879"/>
    <w:rsid w:val="00034738"/>
    <w:rsid w:val="00040C0B"/>
    <w:rsid w:val="00050E01"/>
    <w:rsid w:val="00053131"/>
    <w:rsid w:val="00054499"/>
    <w:rsid w:val="000779D7"/>
    <w:rsid w:val="00087846"/>
    <w:rsid w:val="0009260F"/>
    <w:rsid w:val="0009721D"/>
    <w:rsid w:val="000A4E87"/>
    <w:rsid w:val="000C538F"/>
    <w:rsid w:val="000E1A77"/>
    <w:rsid w:val="000E7D94"/>
    <w:rsid w:val="000F531A"/>
    <w:rsid w:val="000F6184"/>
    <w:rsid w:val="00103E42"/>
    <w:rsid w:val="00106819"/>
    <w:rsid w:val="00121EAF"/>
    <w:rsid w:val="00127090"/>
    <w:rsid w:val="0013023E"/>
    <w:rsid w:val="0013646D"/>
    <w:rsid w:val="00136837"/>
    <w:rsid w:val="00140A69"/>
    <w:rsid w:val="00144CFC"/>
    <w:rsid w:val="00146C40"/>
    <w:rsid w:val="00147141"/>
    <w:rsid w:val="001524C3"/>
    <w:rsid w:val="00156408"/>
    <w:rsid w:val="001573ED"/>
    <w:rsid w:val="0018425D"/>
    <w:rsid w:val="001927BA"/>
    <w:rsid w:val="001939C8"/>
    <w:rsid w:val="00193D18"/>
    <w:rsid w:val="00195A42"/>
    <w:rsid w:val="001B50C8"/>
    <w:rsid w:val="001C0B36"/>
    <w:rsid w:val="001C0F15"/>
    <w:rsid w:val="001C48F8"/>
    <w:rsid w:val="001C740C"/>
    <w:rsid w:val="001D4B5F"/>
    <w:rsid w:val="001E6A3A"/>
    <w:rsid w:val="00220979"/>
    <w:rsid w:val="00221D89"/>
    <w:rsid w:val="00231196"/>
    <w:rsid w:val="002344CF"/>
    <w:rsid w:val="00235CD4"/>
    <w:rsid w:val="00255CEB"/>
    <w:rsid w:val="00256862"/>
    <w:rsid w:val="00257FA8"/>
    <w:rsid w:val="002606EF"/>
    <w:rsid w:val="002670F3"/>
    <w:rsid w:val="00267802"/>
    <w:rsid w:val="00270E0E"/>
    <w:rsid w:val="00280142"/>
    <w:rsid w:val="00283EA6"/>
    <w:rsid w:val="0029189C"/>
    <w:rsid w:val="002922A9"/>
    <w:rsid w:val="002A4A57"/>
    <w:rsid w:val="002B0886"/>
    <w:rsid w:val="002B19B4"/>
    <w:rsid w:val="002B2237"/>
    <w:rsid w:val="002C66D7"/>
    <w:rsid w:val="002C7783"/>
    <w:rsid w:val="002D54BF"/>
    <w:rsid w:val="002F582D"/>
    <w:rsid w:val="002F77B4"/>
    <w:rsid w:val="002F7AF5"/>
    <w:rsid w:val="00316EA2"/>
    <w:rsid w:val="0033067E"/>
    <w:rsid w:val="00332845"/>
    <w:rsid w:val="00334A05"/>
    <w:rsid w:val="00342954"/>
    <w:rsid w:val="003473D4"/>
    <w:rsid w:val="00350C64"/>
    <w:rsid w:val="00350F79"/>
    <w:rsid w:val="00351B8E"/>
    <w:rsid w:val="00357031"/>
    <w:rsid w:val="003607D9"/>
    <w:rsid w:val="00361471"/>
    <w:rsid w:val="003648DF"/>
    <w:rsid w:val="003716C4"/>
    <w:rsid w:val="00384F1B"/>
    <w:rsid w:val="003B1319"/>
    <w:rsid w:val="003C2484"/>
    <w:rsid w:val="003C286B"/>
    <w:rsid w:val="003C428C"/>
    <w:rsid w:val="003C64B1"/>
    <w:rsid w:val="003D32AD"/>
    <w:rsid w:val="003E32BB"/>
    <w:rsid w:val="003E3E7F"/>
    <w:rsid w:val="003F5955"/>
    <w:rsid w:val="00410DB3"/>
    <w:rsid w:val="004244C0"/>
    <w:rsid w:val="00442370"/>
    <w:rsid w:val="00445C91"/>
    <w:rsid w:val="00453589"/>
    <w:rsid w:val="00465E5D"/>
    <w:rsid w:val="00496DBF"/>
    <w:rsid w:val="004A75C1"/>
    <w:rsid w:val="004C32FE"/>
    <w:rsid w:val="004C444F"/>
    <w:rsid w:val="004D4A6D"/>
    <w:rsid w:val="004F2F2B"/>
    <w:rsid w:val="004F724E"/>
    <w:rsid w:val="0052241E"/>
    <w:rsid w:val="00526ACA"/>
    <w:rsid w:val="00534E59"/>
    <w:rsid w:val="00545181"/>
    <w:rsid w:val="005467D0"/>
    <w:rsid w:val="005514D1"/>
    <w:rsid w:val="005712B7"/>
    <w:rsid w:val="00572BFC"/>
    <w:rsid w:val="00581209"/>
    <w:rsid w:val="0058396A"/>
    <w:rsid w:val="00591AD7"/>
    <w:rsid w:val="005B0D27"/>
    <w:rsid w:val="005B134B"/>
    <w:rsid w:val="005B4DE6"/>
    <w:rsid w:val="005C16B2"/>
    <w:rsid w:val="005C1A02"/>
    <w:rsid w:val="005C6754"/>
    <w:rsid w:val="005D1099"/>
    <w:rsid w:val="005D37A7"/>
    <w:rsid w:val="005D4427"/>
    <w:rsid w:val="005E2726"/>
    <w:rsid w:val="005F07FA"/>
    <w:rsid w:val="005F2910"/>
    <w:rsid w:val="00603906"/>
    <w:rsid w:val="006255B0"/>
    <w:rsid w:val="00626125"/>
    <w:rsid w:val="006547CC"/>
    <w:rsid w:val="006640F9"/>
    <w:rsid w:val="00667E8A"/>
    <w:rsid w:val="006710D1"/>
    <w:rsid w:val="0067390D"/>
    <w:rsid w:val="00673C39"/>
    <w:rsid w:val="0068580C"/>
    <w:rsid w:val="006870BE"/>
    <w:rsid w:val="006A3C95"/>
    <w:rsid w:val="006B2D20"/>
    <w:rsid w:val="006C03F5"/>
    <w:rsid w:val="006D06AC"/>
    <w:rsid w:val="006D12F3"/>
    <w:rsid w:val="006E1BCE"/>
    <w:rsid w:val="006F7542"/>
    <w:rsid w:val="00706D92"/>
    <w:rsid w:val="00707A9E"/>
    <w:rsid w:val="007109C2"/>
    <w:rsid w:val="00713E1B"/>
    <w:rsid w:val="00731724"/>
    <w:rsid w:val="007407D3"/>
    <w:rsid w:val="00740FB7"/>
    <w:rsid w:val="00751F87"/>
    <w:rsid w:val="00757508"/>
    <w:rsid w:val="0076013F"/>
    <w:rsid w:val="0076450C"/>
    <w:rsid w:val="0077558D"/>
    <w:rsid w:val="00783AC0"/>
    <w:rsid w:val="00793966"/>
    <w:rsid w:val="00794473"/>
    <w:rsid w:val="007A003D"/>
    <w:rsid w:val="007A1755"/>
    <w:rsid w:val="007A3E8A"/>
    <w:rsid w:val="007A609D"/>
    <w:rsid w:val="007B39F0"/>
    <w:rsid w:val="007B76D6"/>
    <w:rsid w:val="007E464B"/>
    <w:rsid w:val="007F01BC"/>
    <w:rsid w:val="007F2920"/>
    <w:rsid w:val="007F417E"/>
    <w:rsid w:val="00803822"/>
    <w:rsid w:val="00807C0C"/>
    <w:rsid w:val="00814491"/>
    <w:rsid w:val="00814FBE"/>
    <w:rsid w:val="008212EB"/>
    <w:rsid w:val="00855883"/>
    <w:rsid w:val="00870299"/>
    <w:rsid w:val="00881474"/>
    <w:rsid w:val="00883C4D"/>
    <w:rsid w:val="0088508A"/>
    <w:rsid w:val="008B1EC9"/>
    <w:rsid w:val="008C2DF0"/>
    <w:rsid w:val="008C746F"/>
    <w:rsid w:val="008D0B82"/>
    <w:rsid w:val="008E49A8"/>
    <w:rsid w:val="008E7053"/>
    <w:rsid w:val="008F58B6"/>
    <w:rsid w:val="008F60A5"/>
    <w:rsid w:val="008F7039"/>
    <w:rsid w:val="008F7BA6"/>
    <w:rsid w:val="00902597"/>
    <w:rsid w:val="00905301"/>
    <w:rsid w:val="00906585"/>
    <w:rsid w:val="00920395"/>
    <w:rsid w:val="00920EF5"/>
    <w:rsid w:val="00932DCE"/>
    <w:rsid w:val="00936E9A"/>
    <w:rsid w:val="00944A1C"/>
    <w:rsid w:val="009463DF"/>
    <w:rsid w:val="00955CD0"/>
    <w:rsid w:val="009712E0"/>
    <w:rsid w:val="009769E9"/>
    <w:rsid w:val="00977858"/>
    <w:rsid w:val="00981CB0"/>
    <w:rsid w:val="00984C96"/>
    <w:rsid w:val="0098629F"/>
    <w:rsid w:val="00994888"/>
    <w:rsid w:val="009A7EFF"/>
    <w:rsid w:val="009D2702"/>
    <w:rsid w:val="009D790C"/>
    <w:rsid w:val="009E5E1F"/>
    <w:rsid w:val="009E5F75"/>
    <w:rsid w:val="00A04FDB"/>
    <w:rsid w:val="00A1031A"/>
    <w:rsid w:val="00A1073C"/>
    <w:rsid w:val="00A20845"/>
    <w:rsid w:val="00A23111"/>
    <w:rsid w:val="00A2324A"/>
    <w:rsid w:val="00A30389"/>
    <w:rsid w:val="00A44D80"/>
    <w:rsid w:val="00A46BC4"/>
    <w:rsid w:val="00A4743E"/>
    <w:rsid w:val="00A501F4"/>
    <w:rsid w:val="00A56374"/>
    <w:rsid w:val="00A6280F"/>
    <w:rsid w:val="00A64294"/>
    <w:rsid w:val="00A64D7D"/>
    <w:rsid w:val="00AA17C4"/>
    <w:rsid w:val="00AA54BF"/>
    <w:rsid w:val="00AC6D34"/>
    <w:rsid w:val="00AE12E4"/>
    <w:rsid w:val="00AE4EC5"/>
    <w:rsid w:val="00AF2BFA"/>
    <w:rsid w:val="00AF3F8A"/>
    <w:rsid w:val="00AF4CC2"/>
    <w:rsid w:val="00B025DE"/>
    <w:rsid w:val="00B06C48"/>
    <w:rsid w:val="00B20C27"/>
    <w:rsid w:val="00B23B26"/>
    <w:rsid w:val="00B62FCF"/>
    <w:rsid w:val="00B63269"/>
    <w:rsid w:val="00B639E2"/>
    <w:rsid w:val="00B63F67"/>
    <w:rsid w:val="00B66F62"/>
    <w:rsid w:val="00B768C5"/>
    <w:rsid w:val="00B807F1"/>
    <w:rsid w:val="00B87132"/>
    <w:rsid w:val="00B91B5D"/>
    <w:rsid w:val="00BA4DD2"/>
    <w:rsid w:val="00BA76E3"/>
    <w:rsid w:val="00BB0663"/>
    <w:rsid w:val="00BB574B"/>
    <w:rsid w:val="00BB6D8C"/>
    <w:rsid w:val="00BB7FA3"/>
    <w:rsid w:val="00BD3DA4"/>
    <w:rsid w:val="00BF10B9"/>
    <w:rsid w:val="00BF22F8"/>
    <w:rsid w:val="00C07A1A"/>
    <w:rsid w:val="00C25957"/>
    <w:rsid w:val="00C37CD2"/>
    <w:rsid w:val="00C64E32"/>
    <w:rsid w:val="00C66983"/>
    <w:rsid w:val="00C76AC2"/>
    <w:rsid w:val="00C87D05"/>
    <w:rsid w:val="00CB1512"/>
    <w:rsid w:val="00CB1ED9"/>
    <w:rsid w:val="00CB7485"/>
    <w:rsid w:val="00CC1087"/>
    <w:rsid w:val="00CD6067"/>
    <w:rsid w:val="00CD6618"/>
    <w:rsid w:val="00CE5954"/>
    <w:rsid w:val="00CE68D4"/>
    <w:rsid w:val="00CE6BCA"/>
    <w:rsid w:val="00CF1557"/>
    <w:rsid w:val="00CF42D4"/>
    <w:rsid w:val="00D16E2A"/>
    <w:rsid w:val="00D17FCE"/>
    <w:rsid w:val="00D21623"/>
    <w:rsid w:val="00D3072D"/>
    <w:rsid w:val="00D3503E"/>
    <w:rsid w:val="00D37C96"/>
    <w:rsid w:val="00D57590"/>
    <w:rsid w:val="00D70C44"/>
    <w:rsid w:val="00D93306"/>
    <w:rsid w:val="00D95A27"/>
    <w:rsid w:val="00D95DB5"/>
    <w:rsid w:val="00D96AC4"/>
    <w:rsid w:val="00D97221"/>
    <w:rsid w:val="00DD4195"/>
    <w:rsid w:val="00DD6142"/>
    <w:rsid w:val="00E11E48"/>
    <w:rsid w:val="00E206D2"/>
    <w:rsid w:val="00E27DA8"/>
    <w:rsid w:val="00E35714"/>
    <w:rsid w:val="00E36EEA"/>
    <w:rsid w:val="00E4378F"/>
    <w:rsid w:val="00E52B4A"/>
    <w:rsid w:val="00E54CFB"/>
    <w:rsid w:val="00E55C92"/>
    <w:rsid w:val="00E665ED"/>
    <w:rsid w:val="00E755C1"/>
    <w:rsid w:val="00E80321"/>
    <w:rsid w:val="00E82219"/>
    <w:rsid w:val="00E84CB2"/>
    <w:rsid w:val="00E927A3"/>
    <w:rsid w:val="00EA16D8"/>
    <w:rsid w:val="00EA6571"/>
    <w:rsid w:val="00EB01E2"/>
    <w:rsid w:val="00EB0B66"/>
    <w:rsid w:val="00EB0BEE"/>
    <w:rsid w:val="00EC3273"/>
    <w:rsid w:val="00EC4AAD"/>
    <w:rsid w:val="00EC5D4E"/>
    <w:rsid w:val="00ED1FFB"/>
    <w:rsid w:val="00ED4141"/>
    <w:rsid w:val="00ED6274"/>
    <w:rsid w:val="00ED6356"/>
    <w:rsid w:val="00EE0F70"/>
    <w:rsid w:val="00EE26FF"/>
    <w:rsid w:val="00EF0911"/>
    <w:rsid w:val="00EF5B70"/>
    <w:rsid w:val="00F031AE"/>
    <w:rsid w:val="00F137F8"/>
    <w:rsid w:val="00F165C3"/>
    <w:rsid w:val="00F23F40"/>
    <w:rsid w:val="00F2696F"/>
    <w:rsid w:val="00F41D60"/>
    <w:rsid w:val="00F41E2F"/>
    <w:rsid w:val="00F42C5B"/>
    <w:rsid w:val="00F52983"/>
    <w:rsid w:val="00F56DB2"/>
    <w:rsid w:val="00F606BB"/>
    <w:rsid w:val="00F61FD1"/>
    <w:rsid w:val="00F63834"/>
    <w:rsid w:val="00F66DA8"/>
    <w:rsid w:val="00F72DB9"/>
    <w:rsid w:val="00F74A4D"/>
    <w:rsid w:val="00F77B92"/>
    <w:rsid w:val="00F82D48"/>
    <w:rsid w:val="00F84F7F"/>
    <w:rsid w:val="00F91F68"/>
    <w:rsid w:val="00FB204A"/>
    <w:rsid w:val="00FB2F4A"/>
    <w:rsid w:val="00FB5DF3"/>
    <w:rsid w:val="00FD3CA1"/>
    <w:rsid w:val="00FD4F4A"/>
    <w:rsid w:val="00FE7E00"/>
    <w:rsid w:val="00FF0D13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BC4B33"/>
  <w15:docId w15:val="{54EEA39F-B3C0-4225-800C-E3E0B575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C48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B2F4A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A56374"/>
    <w:pPr>
      <w:keepLines/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FB2F4A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A56374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6A3C95"/>
    <w:pPr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A3C95"/>
    <w:pPr>
      <w:numPr>
        <w:numId w:val="0"/>
      </w:num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6A3C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78F"/>
    <w:rPr>
      <w:rFonts w:ascii="Lucida Grande" w:eastAsia="Times New Roman" w:hAnsi="Lucida Grande" w:cs="Lucida Grande"/>
      <w:sz w:val="18"/>
      <w:szCs w:val="18"/>
      <w:lang w:val="de-DE" w:eastAsia="de-DE"/>
    </w:rPr>
  </w:style>
  <w:style w:type="character" w:styleId="Fett">
    <w:name w:val="Strong"/>
    <w:uiPriority w:val="22"/>
    <w:qFormat/>
    <w:locked/>
    <w:rsid w:val="003473D4"/>
    <w:rPr>
      <w:b/>
      <w:bCs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4378F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locked/>
    <w:rsid w:val="00783AC0"/>
    <w:rPr>
      <w:i/>
      <w:iCs/>
    </w:rPr>
  </w:style>
  <w:style w:type="paragraph" w:styleId="StandardWeb">
    <w:name w:val="Normal (Web)"/>
    <w:basedOn w:val="Standard"/>
    <w:uiPriority w:val="99"/>
    <w:unhideWhenUsed/>
    <w:rsid w:val="00255CEB"/>
    <w:pPr>
      <w:spacing w:before="100" w:beforeAutospacing="1" w:after="100" w:afterAutospacing="1" w:line="240" w:lineRule="auto"/>
      <w:jc w:val="left"/>
    </w:pPr>
    <w:rPr>
      <w:rFonts w:ascii="Times" w:eastAsia="Calibri" w:hAnsi="Times" w:cs="Times New Roman"/>
      <w:sz w:val="20"/>
      <w:szCs w:val="20"/>
      <w:lang w:val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customStyle="1" w:styleId="slopeinfoitem">
    <w:name w:val="slopeinfoitem"/>
    <w:basedOn w:val="Absatz-Standardschriftart"/>
    <w:rsid w:val="002670F3"/>
  </w:style>
  <w:style w:type="character" w:customStyle="1" w:styleId="textbold">
    <w:name w:val="textbold"/>
    <w:basedOn w:val="Absatz-Standardschriftart"/>
    <w:rsid w:val="00A2324A"/>
  </w:style>
  <w:style w:type="character" w:styleId="Kommentarzeichen">
    <w:name w:val="annotation reference"/>
    <w:basedOn w:val="Absatz-Standardschriftart"/>
    <w:uiPriority w:val="99"/>
    <w:semiHidden/>
    <w:unhideWhenUsed/>
    <w:rsid w:val="00234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4CF"/>
    <w:rPr>
      <w:rFonts w:ascii="Arial" w:eastAsia="Times New Roman" w:hAnsi="Arial" w:cs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4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4CF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button">
    <w:name w:val="button"/>
    <w:basedOn w:val="Absatz-Standardschriftart"/>
    <w:rsid w:val="00803822"/>
  </w:style>
  <w:style w:type="character" w:customStyle="1" w:styleId="telefonquick">
    <w:name w:val="telefon_quick"/>
    <w:basedOn w:val="Absatz-Standardschriftart"/>
    <w:rsid w:val="006547CC"/>
  </w:style>
  <w:style w:type="character" w:customStyle="1" w:styleId="buchungquick">
    <w:name w:val="buchung_quick"/>
    <w:basedOn w:val="Absatz-Standardschriftart"/>
    <w:rsid w:val="006547CC"/>
  </w:style>
  <w:style w:type="character" w:customStyle="1" w:styleId="anfahrtquick">
    <w:name w:val="anfahrt_quick"/>
    <w:basedOn w:val="Absatz-Standardschriftart"/>
    <w:rsid w:val="006547CC"/>
  </w:style>
  <w:style w:type="character" w:customStyle="1" w:styleId="bilderquick">
    <w:name w:val="bilder_quick"/>
    <w:basedOn w:val="Absatz-Standardschriftart"/>
    <w:rsid w:val="006547CC"/>
  </w:style>
  <w:style w:type="character" w:customStyle="1" w:styleId="st">
    <w:name w:val="st"/>
    <w:basedOn w:val="Absatz-Standardschriftart"/>
    <w:rsid w:val="00757508"/>
  </w:style>
  <w:style w:type="character" w:customStyle="1" w:styleId="js-more-text">
    <w:name w:val="js-more-text"/>
    <w:basedOn w:val="Absatz-Standardschriftart"/>
    <w:rsid w:val="00CB1512"/>
  </w:style>
  <w:style w:type="character" w:styleId="BesuchterHyperlink">
    <w:name w:val="FollowedHyperlink"/>
    <w:basedOn w:val="Absatz-Standardschriftart"/>
    <w:uiPriority w:val="99"/>
    <w:semiHidden/>
    <w:unhideWhenUsed/>
    <w:rsid w:val="002C77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1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1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8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4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4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0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5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3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1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echtlgut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http://www.prechtlgu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Wildkogel Resorts</vt:lpstr>
    </vt:vector>
  </TitlesOfParts>
  <Manager/>
  <Company>mk salzburg</Company>
  <LinksUpToDate>false</LinksUpToDate>
  <CharactersWithSpaces>2286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Wildkogel Resorts</dc:title>
  <dc:subject/>
  <dc:creator>steinadler</dc:creator>
  <cp:keywords/>
  <dc:description/>
  <cp:lastModifiedBy>Isabella Kirchmaier</cp:lastModifiedBy>
  <cp:revision>3</cp:revision>
  <cp:lastPrinted>2017-11-14T15:10:00Z</cp:lastPrinted>
  <dcterms:created xsi:type="dcterms:W3CDTF">2017-11-14T15:10:00Z</dcterms:created>
  <dcterms:modified xsi:type="dcterms:W3CDTF">2017-11-14T15:12:00Z</dcterms:modified>
  <cp:category/>
</cp:coreProperties>
</file>