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5F86" w14:textId="1C20086F" w:rsidR="00BE2AA5" w:rsidRDefault="00F749B6" w:rsidP="00BE2AA5">
      <w:pPr>
        <w:pStyle w:val="berschrift2"/>
      </w:pPr>
      <w:r>
        <w:t>Goldene Zeiten</w:t>
      </w:r>
      <w:r w:rsidR="00BE2AA5">
        <w:t xml:space="preserve"> für Familien im Tal der Geier</w:t>
      </w:r>
    </w:p>
    <w:p w14:paraId="3CB776D7" w14:textId="2623FC0A" w:rsidR="00BE2AA5" w:rsidRDefault="00BE2AA5" w:rsidP="00BE2AA5">
      <w:pPr>
        <w:rPr>
          <w:b/>
        </w:rPr>
      </w:pPr>
      <w:r w:rsidRPr="008C1FC3">
        <w:rPr>
          <w:b/>
        </w:rPr>
        <w:t>Mit seinen fünf ursprünglichen Seitentälern ist das Rauris</w:t>
      </w:r>
      <w:r>
        <w:rPr>
          <w:b/>
        </w:rPr>
        <w:t>er</w:t>
      </w:r>
      <w:r w:rsidRPr="008C1FC3">
        <w:rPr>
          <w:b/>
        </w:rPr>
        <w:t>tal die größte Gemeinde des Nationalparks Hohe Tauern</w:t>
      </w:r>
      <w:r>
        <w:rPr>
          <w:b/>
        </w:rPr>
        <w:t xml:space="preserve"> und ein echtes Abenteuerland für Familien. Wo sonst kreisen </w:t>
      </w:r>
      <w:r w:rsidR="00C72FCB">
        <w:rPr>
          <w:b/>
        </w:rPr>
        <w:t xml:space="preserve">Gedanken und Erlebnisse um Gold, </w:t>
      </w:r>
      <w:r>
        <w:rPr>
          <w:b/>
        </w:rPr>
        <w:t>G</w:t>
      </w:r>
      <w:r w:rsidR="00C72FCB">
        <w:rPr>
          <w:b/>
        </w:rPr>
        <w:t>eier, Urwälder und Ur-Quellen?</w:t>
      </w:r>
    </w:p>
    <w:p w14:paraId="6556E3CE" w14:textId="0FC7933F" w:rsidR="00BE2AA5" w:rsidRPr="000A0F6C" w:rsidRDefault="00BE2AA5" w:rsidP="00BE2AA5">
      <w:r w:rsidRPr="000A0F6C">
        <w:t>Jedes Jahr finden sich im</w:t>
      </w:r>
      <w:r w:rsidRPr="000A0F6C">
        <w:rPr>
          <w:b/>
        </w:rPr>
        <w:t xml:space="preserve"> </w:t>
      </w:r>
      <w:proofErr w:type="spellStart"/>
      <w:r w:rsidRPr="000A0F6C">
        <w:rPr>
          <w:b/>
        </w:rPr>
        <w:t>Krumltal</w:t>
      </w:r>
      <w:proofErr w:type="spellEnd"/>
      <w:r w:rsidRPr="000A0F6C">
        <w:rPr>
          <w:b/>
        </w:rPr>
        <w:t xml:space="preserve"> </w:t>
      </w:r>
      <w:r w:rsidRPr="000A0F6C">
        <w:t>die</w:t>
      </w:r>
      <w:r w:rsidRPr="000A0F6C">
        <w:rPr>
          <w:b/>
        </w:rPr>
        <w:t xml:space="preserve"> </w:t>
      </w:r>
      <w:r w:rsidR="009A1ED6" w:rsidRPr="000A0F6C">
        <w:t>Könige der Lüfte</w:t>
      </w:r>
      <w:r w:rsidRPr="000A0F6C">
        <w:t xml:space="preserve"> </w:t>
      </w:r>
      <w:r w:rsidR="009A1ED6" w:rsidRPr="000A0F6C">
        <w:t xml:space="preserve">im Raurisertal </w:t>
      </w:r>
      <w:r w:rsidRPr="000A0F6C">
        <w:t xml:space="preserve">ein: </w:t>
      </w:r>
      <w:r w:rsidRPr="000A0F6C">
        <w:rPr>
          <w:b/>
        </w:rPr>
        <w:t>60 bis 80 Bartgeier</w:t>
      </w:r>
      <w:r w:rsidRPr="00C72FCB">
        <w:t xml:space="preserve">, </w:t>
      </w:r>
      <w:r w:rsidRPr="000A0F6C">
        <w:t xml:space="preserve">die </w:t>
      </w:r>
      <w:r w:rsidR="009A1ED6" w:rsidRPr="000A0F6C">
        <w:t xml:space="preserve">hier Sommergäste sind und </w:t>
      </w:r>
      <w:r w:rsidRPr="000A0F6C">
        <w:t xml:space="preserve">ihre </w:t>
      </w:r>
      <w:r w:rsidR="00C72FCB">
        <w:t>Nester</w:t>
      </w:r>
      <w:r w:rsidRPr="000A0F6C">
        <w:rPr>
          <w:b/>
        </w:rPr>
        <w:t xml:space="preserve"> </w:t>
      </w:r>
      <w:r w:rsidRPr="000A0F6C">
        <w:t xml:space="preserve">auf der </w:t>
      </w:r>
      <w:proofErr w:type="spellStart"/>
      <w:r w:rsidRPr="000A0F6C">
        <w:t>Moosenwand</w:t>
      </w:r>
      <w:proofErr w:type="spellEnd"/>
      <w:r w:rsidRPr="000A0F6C">
        <w:t xml:space="preserve"> und der </w:t>
      </w:r>
      <w:proofErr w:type="spellStart"/>
      <w:r w:rsidRPr="000A0F6C">
        <w:t>Rotwand</w:t>
      </w:r>
      <w:proofErr w:type="spellEnd"/>
      <w:r w:rsidRPr="000A0F6C">
        <w:t xml:space="preserve"> </w:t>
      </w:r>
      <w:r w:rsidR="009A1ED6" w:rsidRPr="000A0F6C">
        <w:t>beziehen</w:t>
      </w:r>
      <w:r w:rsidRPr="000A0F6C">
        <w:t>.</w:t>
      </w:r>
      <w:r w:rsidR="004B1890" w:rsidRPr="000A0F6C">
        <w:rPr>
          <w:b/>
        </w:rPr>
        <w:t xml:space="preserve"> </w:t>
      </w:r>
      <w:r w:rsidR="009A1ED6" w:rsidRPr="000A0F6C">
        <w:t>Dorthin</w:t>
      </w:r>
      <w:r w:rsidRPr="000A0F6C">
        <w:t xml:space="preserve"> </w:t>
      </w:r>
      <w:r w:rsidR="004B1890" w:rsidRPr="000A0F6C">
        <w:t>geht es bei</w:t>
      </w:r>
      <w:r w:rsidRPr="000A0F6C">
        <w:t xml:space="preserve"> wöchentlichen</w:t>
      </w:r>
      <w:r w:rsidRPr="000A0F6C">
        <w:rPr>
          <w:b/>
        </w:rPr>
        <w:t xml:space="preserve"> Wanderungen ins Tal der Geier</w:t>
      </w:r>
      <w:r w:rsidRPr="000A0F6C">
        <w:t xml:space="preserve"> mit einem </w:t>
      </w:r>
      <w:r w:rsidRPr="000A0F6C">
        <w:rPr>
          <w:b/>
        </w:rPr>
        <w:t>Nationalpark Ranger</w:t>
      </w:r>
      <w:r w:rsidRPr="000A0F6C">
        <w:t xml:space="preserve"> oder einem </w:t>
      </w:r>
      <w:r w:rsidRPr="000A0F6C">
        <w:rPr>
          <w:b/>
        </w:rPr>
        <w:t>geprüften Wanderführer</w:t>
      </w:r>
      <w:r w:rsidRPr="000A0F6C">
        <w:t xml:space="preserve">. Mit etwas Glück können </w:t>
      </w:r>
      <w:r w:rsidR="009A1ED6" w:rsidRPr="000A0F6C">
        <w:t>außerdem</w:t>
      </w:r>
      <w:r w:rsidRPr="000A0F6C">
        <w:t xml:space="preserve"> </w:t>
      </w:r>
      <w:r w:rsidRPr="000A0F6C">
        <w:rPr>
          <w:b/>
        </w:rPr>
        <w:t>Gänsegeier</w:t>
      </w:r>
      <w:r w:rsidR="00C72FCB">
        <w:t xml:space="preserve">, </w:t>
      </w:r>
      <w:r w:rsidRPr="000A0F6C">
        <w:rPr>
          <w:b/>
        </w:rPr>
        <w:t>Steinadler</w:t>
      </w:r>
      <w:r w:rsidRPr="00C72FCB">
        <w:t xml:space="preserve">, </w:t>
      </w:r>
      <w:r w:rsidRPr="000A0F6C">
        <w:rPr>
          <w:b/>
        </w:rPr>
        <w:t xml:space="preserve">Murmeltiere </w:t>
      </w:r>
      <w:r w:rsidRPr="00C72FCB">
        <w:t xml:space="preserve">und </w:t>
      </w:r>
      <w:r w:rsidRPr="000A0F6C">
        <w:rPr>
          <w:b/>
        </w:rPr>
        <w:t>Gämsen</w:t>
      </w:r>
      <w:r w:rsidRPr="000A0F6C">
        <w:t xml:space="preserve"> in ihrem natürlichen Lebensraum beobachtet werden. Noch näher </w:t>
      </w:r>
      <w:r w:rsidR="00EA5563" w:rsidRPr="000A0F6C">
        <w:t>an die Vög</w:t>
      </w:r>
      <w:r w:rsidR="009A1ED6" w:rsidRPr="000A0F6C">
        <w:t xml:space="preserve">el kommt man in der </w:t>
      </w:r>
      <w:r w:rsidR="009A1ED6" w:rsidRPr="000A0F6C">
        <w:rPr>
          <w:b/>
        </w:rPr>
        <w:t xml:space="preserve">Greifvogelwarte </w:t>
      </w:r>
      <w:r w:rsidR="009A1ED6" w:rsidRPr="000A0F6C">
        <w:t>direkt</w:t>
      </w:r>
      <w:r w:rsidR="009A1ED6" w:rsidRPr="000A0F6C">
        <w:rPr>
          <w:b/>
        </w:rPr>
        <w:t xml:space="preserve"> </w:t>
      </w:r>
      <w:r w:rsidR="009A1ED6" w:rsidRPr="000A0F6C">
        <w:t xml:space="preserve">an der Bergstation </w:t>
      </w:r>
      <w:r w:rsidR="00936C44" w:rsidRPr="000A0F6C">
        <w:t xml:space="preserve">der </w:t>
      </w:r>
      <w:r w:rsidR="009A1ED6" w:rsidRPr="000A0F6C">
        <w:t xml:space="preserve">Hochalmbahnen </w:t>
      </w:r>
      <w:r w:rsidR="00C72FCB">
        <w:t>he</w:t>
      </w:r>
      <w:r w:rsidR="00C72FCB" w:rsidRPr="000A0F6C">
        <w:t xml:space="preserve">ran </w:t>
      </w:r>
      <w:r w:rsidR="009A1ED6" w:rsidRPr="000A0F6C">
        <w:t>–</w:t>
      </w:r>
      <w:r w:rsidR="00EA5563" w:rsidRPr="000A0F6C">
        <w:t xml:space="preserve"> </w:t>
      </w:r>
      <w:r w:rsidR="009A1ED6" w:rsidRPr="000A0F6C">
        <w:t xml:space="preserve">für Familien idealerweise mit der Kabinenbahn direkt erreichbar. </w:t>
      </w:r>
      <w:r w:rsidRPr="000A0F6C">
        <w:rPr>
          <w:b/>
        </w:rPr>
        <w:t>Eulen</w:t>
      </w:r>
      <w:r w:rsidRPr="00C72FCB">
        <w:t xml:space="preserve">, </w:t>
      </w:r>
      <w:r w:rsidRPr="000A0F6C">
        <w:rPr>
          <w:b/>
        </w:rPr>
        <w:t>Falken</w:t>
      </w:r>
      <w:r w:rsidRPr="000A0F6C">
        <w:t xml:space="preserve"> und </w:t>
      </w:r>
      <w:r w:rsidRPr="000A0F6C">
        <w:rPr>
          <w:b/>
        </w:rPr>
        <w:t>Adler</w:t>
      </w:r>
      <w:r w:rsidRPr="000A0F6C">
        <w:t xml:space="preserve"> zeigen zwei Mal täglich</w:t>
      </w:r>
      <w:r w:rsidR="004B1890" w:rsidRPr="000A0F6C">
        <w:t xml:space="preserve"> bei spannenden Vorführungen </w:t>
      </w:r>
      <w:r w:rsidRPr="000A0F6C">
        <w:t>ihre Flug- und Landekünste</w:t>
      </w:r>
      <w:r w:rsidR="00EA5563" w:rsidRPr="000A0F6C">
        <w:t xml:space="preserve"> vor </w:t>
      </w:r>
      <w:r w:rsidR="009A1ED6" w:rsidRPr="000A0F6C">
        <w:t xml:space="preserve">dem </w:t>
      </w:r>
      <w:r w:rsidR="00EA5563" w:rsidRPr="000A0F6C">
        <w:t>herrliche</w:t>
      </w:r>
      <w:r w:rsidR="00B962D5">
        <w:t>n</w:t>
      </w:r>
      <w:r w:rsidR="00EA5563" w:rsidRPr="000A0F6C">
        <w:t xml:space="preserve"> Tauernpanorama</w:t>
      </w:r>
      <w:r w:rsidRPr="000A0F6C">
        <w:t xml:space="preserve">. </w:t>
      </w:r>
      <w:r w:rsidR="009A1ED6" w:rsidRPr="000A0F6C">
        <w:t>Hintergrundinfos</w:t>
      </w:r>
      <w:r w:rsidRPr="000A0F6C">
        <w:t xml:space="preserve"> zu Geier &amp; Co gibt es </w:t>
      </w:r>
      <w:r w:rsidR="009A1ED6" w:rsidRPr="000A0F6C">
        <w:t xml:space="preserve">auch </w:t>
      </w:r>
      <w:r w:rsidR="00C72FCB" w:rsidRPr="000A0F6C">
        <w:t xml:space="preserve">bei der interaktiven Erlebnisausstellung über die Greifvögel im Raurisertal </w:t>
      </w:r>
      <w:r w:rsidRPr="000A0F6C">
        <w:t xml:space="preserve">im </w:t>
      </w:r>
      <w:r w:rsidRPr="000A0F6C">
        <w:rPr>
          <w:b/>
        </w:rPr>
        <w:t>Nationalparkhaus „Könige der Lüfte“</w:t>
      </w:r>
      <w:r w:rsidRPr="000A0F6C">
        <w:t xml:space="preserve"> im Ortsteil Wörth</w:t>
      </w:r>
      <w:r w:rsidR="00DC7F36">
        <w:t>.</w:t>
      </w:r>
    </w:p>
    <w:p w14:paraId="27B7F77B" w14:textId="126243AC" w:rsidR="00877972" w:rsidRPr="000A0F6C" w:rsidRDefault="00877972" w:rsidP="003752B8">
      <w:pPr>
        <w:pStyle w:val="AufzhlungTitel"/>
        <w:rPr>
          <w:lang w:val="de-AT"/>
        </w:rPr>
      </w:pPr>
      <w:r w:rsidRPr="000A0F6C">
        <w:rPr>
          <w:lang w:val="de-AT"/>
        </w:rPr>
        <w:t xml:space="preserve">Pauschale „Echtes </w:t>
      </w:r>
      <w:proofErr w:type="spellStart"/>
      <w:r w:rsidRPr="000A0F6C">
        <w:rPr>
          <w:lang w:val="de-AT"/>
        </w:rPr>
        <w:t>Familieng´fühl</w:t>
      </w:r>
      <w:proofErr w:type="spellEnd"/>
      <w:r w:rsidRPr="000A0F6C">
        <w:rPr>
          <w:lang w:val="de-AT"/>
        </w:rPr>
        <w:t xml:space="preserve">“ </w:t>
      </w:r>
      <w:r w:rsidR="000A0F6C">
        <w:rPr>
          <w:lang w:val="de-AT"/>
        </w:rPr>
        <w:t>01.07</w:t>
      </w:r>
      <w:proofErr w:type="gramStart"/>
      <w:r w:rsidR="000A0F6C">
        <w:rPr>
          <w:lang w:val="de-AT"/>
        </w:rPr>
        <w:t>.–</w:t>
      </w:r>
      <w:proofErr w:type="gramEnd"/>
      <w:r w:rsidR="000A0F6C">
        <w:rPr>
          <w:lang w:val="de-AT"/>
        </w:rPr>
        <w:t>01.09.</w:t>
      </w:r>
      <w:r w:rsidR="00936C44" w:rsidRPr="000A0F6C">
        <w:rPr>
          <w:lang w:val="de-AT"/>
        </w:rPr>
        <w:t>18</w:t>
      </w:r>
    </w:p>
    <w:p w14:paraId="579E0180" w14:textId="4EC7EDAC" w:rsidR="00877972" w:rsidRPr="000A0F6C" w:rsidRDefault="00877972" w:rsidP="003752B8">
      <w:pPr>
        <w:pStyle w:val="Aufzhlung"/>
        <w:numPr>
          <w:ilvl w:val="0"/>
          <w:numId w:val="0"/>
        </w:numPr>
        <w:rPr>
          <w:rFonts w:eastAsia="MS Gothic"/>
          <w:lang w:val="de-AT"/>
        </w:rPr>
      </w:pPr>
      <w:r w:rsidRPr="000A0F6C">
        <w:rPr>
          <w:b/>
          <w:lang w:val="de-AT"/>
        </w:rPr>
        <w:t>Leistungen:</w:t>
      </w:r>
      <w:r w:rsidRPr="000A0F6C">
        <w:rPr>
          <w:lang w:val="de-AT"/>
        </w:rPr>
        <w:t xml:space="preserve"> </w:t>
      </w:r>
      <w:r w:rsidR="00936C44" w:rsidRPr="000A0F6C">
        <w:rPr>
          <w:lang w:val="de-AT"/>
        </w:rPr>
        <w:t>7</w:t>
      </w:r>
      <w:r w:rsidRPr="000A0F6C">
        <w:rPr>
          <w:lang w:val="de-AT"/>
        </w:rPr>
        <w:t xml:space="preserve"> Ü</w:t>
      </w:r>
      <w:r w:rsidR="0089184F">
        <w:rPr>
          <w:lang w:val="de-AT"/>
        </w:rPr>
        <w:t>bernachtungen</w:t>
      </w:r>
      <w:r w:rsidRPr="000A0F6C">
        <w:rPr>
          <w:lang w:val="de-AT"/>
        </w:rPr>
        <w:t xml:space="preserve"> </w:t>
      </w:r>
      <w:r w:rsidRPr="000A0F6C">
        <w:rPr>
          <w:rFonts w:eastAsia="MS Gothic"/>
          <w:lang w:val="de-AT"/>
        </w:rPr>
        <w:t>im Gasthof/Hotel***</w:t>
      </w:r>
      <w:r w:rsidRPr="000A0F6C">
        <w:rPr>
          <w:lang w:val="de-AT"/>
        </w:rPr>
        <w:t xml:space="preserve">, </w:t>
      </w:r>
      <w:r w:rsidR="00936C44" w:rsidRPr="000A0F6C">
        <w:rPr>
          <w:lang w:val="de-AT"/>
        </w:rPr>
        <w:t>Familienwanderung</w:t>
      </w:r>
      <w:r w:rsidRPr="000A0F6C">
        <w:rPr>
          <w:lang w:val="de-AT"/>
        </w:rPr>
        <w:t xml:space="preserve">, </w:t>
      </w:r>
      <w:r w:rsidR="00936C44" w:rsidRPr="000A0F6C">
        <w:rPr>
          <w:lang w:val="de-AT"/>
        </w:rPr>
        <w:t>Goldwaschen</w:t>
      </w:r>
      <w:r w:rsidRPr="000A0F6C">
        <w:rPr>
          <w:lang w:val="de-AT"/>
        </w:rPr>
        <w:t xml:space="preserve">, </w:t>
      </w:r>
      <w:r w:rsidR="00936C44" w:rsidRPr="000A0F6C">
        <w:rPr>
          <w:lang w:val="de-AT"/>
        </w:rPr>
        <w:t>Minigolf</w:t>
      </w:r>
      <w:r w:rsidRPr="000A0F6C">
        <w:rPr>
          <w:lang w:val="de-AT"/>
        </w:rPr>
        <w:t xml:space="preserve">, </w:t>
      </w:r>
      <w:r w:rsidR="00936C44" w:rsidRPr="000A0F6C">
        <w:rPr>
          <w:lang w:val="de-AT"/>
        </w:rPr>
        <w:t>Berg- und Talfahrt mit den Rauriser Hochalmbahnen</w:t>
      </w:r>
      <w:r w:rsidRPr="000A0F6C">
        <w:rPr>
          <w:lang w:val="de-AT"/>
        </w:rPr>
        <w:t xml:space="preserve"> – </w:t>
      </w:r>
      <w:r w:rsidRPr="000A0F6C">
        <w:rPr>
          <w:b/>
          <w:lang w:val="de-AT"/>
        </w:rPr>
        <w:t>Preis p. P.:</w:t>
      </w:r>
      <w:r w:rsidRPr="000A0F6C">
        <w:rPr>
          <w:lang w:val="de-AT"/>
        </w:rPr>
        <w:t xml:space="preserve"> ab </w:t>
      </w:r>
      <w:r w:rsidR="000A0F6C">
        <w:rPr>
          <w:rFonts w:eastAsia="MS Gothic"/>
          <w:lang w:val="de-AT"/>
        </w:rPr>
        <w:t>338</w:t>
      </w:r>
      <w:r w:rsidRPr="000A0F6C">
        <w:rPr>
          <w:rFonts w:eastAsia="MS Gothic"/>
          <w:lang w:val="de-AT"/>
        </w:rPr>
        <w:t xml:space="preserve"> Euro</w:t>
      </w:r>
    </w:p>
    <w:p w14:paraId="516E3D89" w14:textId="77777777" w:rsidR="00BE2AA5" w:rsidRDefault="00BE2AA5" w:rsidP="00BE2AA5">
      <w:pPr>
        <w:pStyle w:val="berschrift3"/>
      </w:pPr>
      <w:r>
        <w:t>Goldrichtig für Familien</w:t>
      </w:r>
    </w:p>
    <w:p w14:paraId="0D3B9999" w14:textId="69340AD9" w:rsidR="00BE2AA5" w:rsidRPr="003D1129" w:rsidRDefault="00BE2AA5" w:rsidP="004C58E5">
      <w:r>
        <w:t xml:space="preserve">Das Raurisertal </w:t>
      </w:r>
      <w:r w:rsidR="009A1ED6">
        <w:t xml:space="preserve">liegt </w:t>
      </w:r>
      <w:r w:rsidRPr="00CA064A">
        <w:t xml:space="preserve">inmitten der </w:t>
      </w:r>
      <w:r w:rsidRPr="00082695">
        <w:rPr>
          <w:b/>
        </w:rPr>
        <w:t>legendären</w:t>
      </w:r>
      <w:r w:rsidRPr="00CA064A">
        <w:t xml:space="preserve"> </w:t>
      </w:r>
      <w:r w:rsidRPr="0034152C">
        <w:rPr>
          <w:b/>
        </w:rPr>
        <w:t>Goldberge</w:t>
      </w:r>
      <w:r w:rsidR="009A1ED6" w:rsidRPr="009A1ED6">
        <w:t xml:space="preserve">, in denen vom </w:t>
      </w:r>
      <w:r w:rsidR="009A1ED6">
        <w:t xml:space="preserve">Hochmittelalter bis ins 19. Jahrhundert nach Gold geschürft wurde. Wer echtes </w:t>
      </w:r>
      <w:r w:rsidRPr="00082695">
        <w:rPr>
          <w:color w:val="000000"/>
        </w:rPr>
        <w:t>Scha</w:t>
      </w:r>
      <w:r w:rsidR="009A1ED6">
        <w:rPr>
          <w:color w:val="000000"/>
        </w:rPr>
        <w:t>tzsucher-Feeling erleben möchte</w:t>
      </w:r>
      <w:r w:rsidRPr="00082695">
        <w:rPr>
          <w:color w:val="000000"/>
        </w:rPr>
        <w:t xml:space="preserve">, </w:t>
      </w:r>
      <w:r w:rsidR="009A1ED6">
        <w:rPr>
          <w:color w:val="000000"/>
        </w:rPr>
        <w:t>kann heute noch</w:t>
      </w:r>
      <w:r>
        <w:rPr>
          <w:color w:val="000000"/>
        </w:rPr>
        <w:t xml:space="preserve"> an</w:t>
      </w:r>
      <w:r w:rsidRPr="00082695">
        <w:rPr>
          <w:color w:val="000000"/>
        </w:rPr>
        <w:t xml:space="preserve"> </w:t>
      </w:r>
      <w:r w:rsidRPr="00082695">
        <w:rPr>
          <w:b/>
          <w:color w:val="000000"/>
        </w:rPr>
        <w:t>drei schönen Goldwaschplätzen</w:t>
      </w:r>
      <w:r w:rsidRPr="00082695">
        <w:rPr>
          <w:color w:val="000000"/>
        </w:rPr>
        <w:t xml:space="preserve"> </w:t>
      </w:r>
      <w:r w:rsidRPr="00082695">
        <w:t xml:space="preserve">„steinreich“ werden. </w:t>
      </w:r>
      <w:r w:rsidR="009A1ED6">
        <w:t>F</w:t>
      </w:r>
      <w:r w:rsidRPr="00082695">
        <w:rPr>
          <w:color w:val="000000"/>
        </w:rPr>
        <w:t xml:space="preserve">eine Plättchen aus purem Gold werden </w:t>
      </w:r>
      <w:r w:rsidRPr="00082695">
        <w:t xml:space="preserve">unter fachkundiger Anleitung </w:t>
      </w:r>
      <w:r w:rsidRPr="00082695">
        <w:rPr>
          <w:color w:val="000000"/>
        </w:rPr>
        <w:t>aus dem Fluss gesiebt – und können natürlich mit nach Hause genommen werden.</w:t>
      </w:r>
      <w:r w:rsidRPr="00082695">
        <w:t xml:space="preserve"> Das</w:t>
      </w:r>
      <w:r w:rsidRPr="00082695">
        <w:rPr>
          <w:color w:val="000000"/>
        </w:rPr>
        <w:t xml:space="preserve"> </w:t>
      </w:r>
      <w:r w:rsidRPr="00082695">
        <w:rPr>
          <w:b/>
          <w:color w:val="000000"/>
        </w:rPr>
        <w:t>Goldfieber</w:t>
      </w:r>
      <w:r w:rsidRPr="00082695">
        <w:rPr>
          <w:color w:val="000000"/>
        </w:rPr>
        <w:t xml:space="preserve"> </w:t>
      </w:r>
      <w:r>
        <w:rPr>
          <w:color w:val="000000"/>
        </w:rPr>
        <w:t xml:space="preserve">ist </w:t>
      </w:r>
      <w:r w:rsidR="009A1ED6" w:rsidRPr="00082695">
        <w:rPr>
          <w:color w:val="000000"/>
        </w:rPr>
        <w:t>im Rauris</w:t>
      </w:r>
      <w:r w:rsidR="009A1ED6">
        <w:rPr>
          <w:color w:val="000000"/>
        </w:rPr>
        <w:t>er</w:t>
      </w:r>
      <w:r w:rsidR="009A1ED6" w:rsidRPr="00082695">
        <w:rPr>
          <w:color w:val="000000"/>
        </w:rPr>
        <w:t xml:space="preserve">tal </w:t>
      </w:r>
      <w:r w:rsidR="0089184F">
        <w:rPr>
          <w:color w:val="000000"/>
        </w:rPr>
        <w:t>bereits</w:t>
      </w:r>
      <w:r>
        <w:rPr>
          <w:color w:val="000000"/>
        </w:rPr>
        <w:t xml:space="preserve"> </w:t>
      </w:r>
      <w:r w:rsidRPr="00082695">
        <w:rPr>
          <w:color w:val="000000"/>
        </w:rPr>
        <w:t xml:space="preserve">vor </w:t>
      </w:r>
      <w:r w:rsidRPr="00082695">
        <w:rPr>
          <w:b/>
          <w:color w:val="000000"/>
        </w:rPr>
        <w:t>über 1</w:t>
      </w:r>
      <w:r>
        <w:rPr>
          <w:b/>
          <w:color w:val="000000"/>
        </w:rPr>
        <w:t>.</w:t>
      </w:r>
      <w:r w:rsidRPr="00082695">
        <w:rPr>
          <w:b/>
          <w:color w:val="000000"/>
        </w:rPr>
        <w:t>000 Jahren</w:t>
      </w:r>
      <w:r w:rsidR="009A1ED6">
        <w:rPr>
          <w:color w:val="000000"/>
        </w:rPr>
        <w:t xml:space="preserve"> ausgebrochen. </w:t>
      </w:r>
      <w:r w:rsidR="009A1ED6" w:rsidRPr="000A0F6C">
        <w:t xml:space="preserve">Bis </w:t>
      </w:r>
      <w:r w:rsidR="00936C44" w:rsidRPr="000A0F6C">
        <w:t>1943</w:t>
      </w:r>
      <w:r w:rsidR="009A1ED6" w:rsidRPr="000A0F6C">
        <w:t xml:space="preserve"> </w:t>
      </w:r>
      <w:r w:rsidRPr="000A0F6C">
        <w:t>wurde</w:t>
      </w:r>
      <w:r w:rsidRPr="00082695">
        <w:rPr>
          <w:color w:val="000000"/>
        </w:rPr>
        <w:t xml:space="preserve"> in </w:t>
      </w:r>
      <w:proofErr w:type="spellStart"/>
      <w:r w:rsidRPr="002A7464">
        <w:rPr>
          <w:b/>
          <w:color w:val="000000"/>
        </w:rPr>
        <w:t>Kolm</w:t>
      </w:r>
      <w:proofErr w:type="spellEnd"/>
      <w:r w:rsidRPr="002A7464">
        <w:rPr>
          <w:b/>
          <w:color w:val="000000"/>
        </w:rPr>
        <w:t xml:space="preserve"> </w:t>
      </w:r>
      <w:proofErr w:type="spellStart"/>
      <w:r w:rsidRPr="002A7464">
        <w:rPr>
          <w:b/>
          <w:color w:val="000000"/>
        </w:rPr>
        <w:t>Saigurn</w:t>
      </w:r>
      <w:proofErr w:type="spellEnd"/>
      <w:r w:rsidRPr="00082695">
        <w:rPr>
          <w:color w:val="000000"/>
        </w:rPr>
        <w:t xml:space="preserve"> am Fuße des Hohen Sonnblicks das edle </w:t>
      </w:r>
      <w:r w:rsidR="009A1ED6">
        <w:rPr>
          <w:color w:val="000000"/>
        </w:rPr>
        <w:t>Metall</w:t>
      </w:r>
      <w:r w:rsidRPr="00082695">
        <w:rPr>
          <w:color w:val="000000"/>
        </w:rPr>
        <w:t xml:space="preserve"> abgebaut. Zur Blütezeit des Bergbaus </w:t>
      </w:r>
      <w:r w:rsidR="000A0F6C">
        <w:rPr>
          <w:color w:val="000000"/>
        </w:rPr>
        <w:t>ka</w:t>
      </w:r>
      <w:r w:rsidR="000A0F6C">
        <w:rPr>
          <w:color w:val="000000"/>
        </w:rPr>
        <w:lastRenderedPageBreak/>
        <w:t>men</w:t>
      </w:r>
      <w:r w:rsidRPr="00082695">
        <w:rPr>
          <w:color w:val="000000"/>
        </w:rPr>
        <w:t xml:space="preserve"> </w:t>
      </w:r>
      <w:r w:rsidR="009A1ED6">
        <w:rPr>
          <w:color w:val="000000"/>
        </w:rPr>
        <w:t>zehn Prozent</w:t>
      </w:r>
      <w:r w:rsidRPr="00082695">
        <w:rPr>
          <w:color w:val="000000"/>
        </w:rPr>
        <w:t xml:space="preserve"> des Goldweltvorkommens </w:t>
      </w:r>
      <w:r w:rsidR="000A0F6C">
        <w:rPr>
          <w:color w:val="000000"/>
        </w:rPr>
        <w:t>aus</w:t>
      </w:r>
      <w:r w:rsidRPr="00082695">
        <w:rPr>
          <w:color w:val="000000"/>
        </w:rPr>
        <w:t xml:space="preserve"> der Goldberggruppe</w:t>
      </w:r>
      <w:r>
        <w:rPr>
          <w:color w:val="000000"/>
        </w:rPr>
        <w:t>.</w:t>
      </w:r>
      <w:r w:rsidRPr="00082695">
        <w:rPr>
          <w:color w:val="000000"/>
        </w:rPr>
        <w:t xml:space="preserve"> </w:t>
      </w:r>
      <w:r w:rsidR="0089184F">
        <w:rPr>
          <w:color w:val="000000"/>
        </w:rPr>
        <w:t>A</w:t>
      </w:r>
      <w:r w:rsidR="0089184F" w:rsidRPr="00082695">
        <w:rPr>
          <w:rFonts w:ascii="Helvetica" w:hAnsi="Helvetica" w:cs="Helvetica"/>
          <w:color w:val="000000"/>
        </w:rPr>
        <w:t>n „</w:t>
      </w:r>
      <w:proofErr w:type="spellStart"/>
      <w:r w:rsidR="0089184F" w:rsidRPr="00082695">
        <w:rPr>
          <w:rFonts w:ascii="Helvetica" w:hAnsi="Helvetica" w:cs="Helvetica"/>
          <w:color w:val="000000"/>
        </w:rPr>
        <w:t>güldenen</w:t>
      </w:r>
      <w:proofErr w:type="spellEnd"/>
      <w:r w:rsidR="0089184F" w:rsidRPr="00082695">
        <w:rPr>
          <w:rFonts w:ascii="Helvetica" w:hAnsi="Helvetica" w:cs="Helvetica"/>
          <w:color w:val="000000"/>
        </w:rPr>
        <w:t xml:space="preserve"> Zeiten“ im </w:t>
      </w:r>
      <w:proofErr w:type="spellStart"/>
      <w:r w:rsidR="0089184F" w:rsidRPr="00082695">
        <w:rPr>
          <w:rFonts w:ascii="Helvetica" w:hAnsi="Helvetica" w:cs="Helvetica"/>
          <w:color w:val="000000"/>
        </w:rPr>
        <w:t>Rauris</w:t>
      </w:r>
      <w:r w:rsidR="0089184F">
        <w:rPr>
          <w:rFonts w:ascii="Helvetica" w:hAnsi="Helvetica" w:cs="Helvetica"/>
          <w:color w:val="000000"/>
        </w:rPr>
        <w:t>er</w:t>
      </w:r>
      <w:r w:rsidR="0089184F" w:rsidRPr="00082695">
        <w:rPr>
          <w:rFonts w:ascii="Helvetica" w:hAnsi="Helvetica" w:cs="Helvetica"/>
          <w:color w:val="000000"/>
        </w:rPr>
        <w:t>tal</w:t>
      </w:r>
      <w:proofErr w:type="spellEnd"/>
      <w:r w:rsidR="0089184F" w:rsidRPr="00082695">
        <w:rPr>
          <w:rFonts w:ascii="Helvetica" w:hAnsi="Helvetica" w:cs="Helvetica"/>
          <w:color w:val="000000"/>
        </w:rPr>
        <w:t xml:space="preserve"> </w:t>
      </w:r>
      <w:r w:rsidR="0089184F" w:rsidRPr="00082695">
        <w:rPr>
          <w:color w:val="000000"/>
        </w:rPr>
        <w:t>erinnern</w:t>
      </w:r>
      <w:r w:rsidR="0089184F" w:rsidRPr="00082695">
        <w:rPr>
          <w:rFonts w:ascii="Helvetica" w:hAnsi="Helvetica" w:cs="Helvetica"/>
          <w:color w:val="000000"/>
        </w:rPr>
        <w:t xml:space="preserve"> noch</w:t>
      </w:r>
      <w:r w:rsidR="0089184F" w:rsidRPr="00082695">
        <w:rPr>
          <w:b/>
          <w:bCs/>
          <w:color w:val="000000"/>
        </w:rPr>
        <w:t xml:space="preserve"> </w:t>
      </w:r>
      <w:r w:rsidRPr="00082695">
        <w:rPr>
          <w:b/>
          <w:bCs/>
          <w:color w:val="000000"/>
        </w:rPr>
        <w:t>Bergbauruinen</w:t>
      </w:r>
      <w:r w:rsidRPr="0089184F">
        <w:rPr>
          <w:bCs/>
          <w:color w:val="000000"/>
        </w:rPr>
        <w:t xml:space="preserve">, </w:t>
      </w:r>
      <w:r w:rsidRPr="00082695">
        <w:rPr>
          <w:b/>
          <w:bCs/>
          <w:color w:val="000000"/>
        </w:rPr>
        <w:t xml:space="preserve">jahrhundertealte </w:t>
      </w:r>
      <w:proofErr w:type="spellStart"/>
      <w:r w:rsidRPr="00082695">
        <w:rPr>
          <w:b/>
          <w:bCs/>
          <w:color w:val="000000"/>
        </w:rPr>
        <w:t>Gewerkenhäuser</w:t>
      </w:r>
      <w:proofErr w:type="spellEnd"/>
      <w:r w:rsidRPr="00082695">
        <w:rPr>
          <w:b/>
          <w:bCs/>
          <w:color w:val="000000"/>
        </w:rPr>
        <w:t xml:space="preserve"> </w:t>
      </w:r>
      <w:r w:rsidRPr="0089184F">
        <w:rPr>
          <w:bCs/>
          <w:color w:val="000000"/>
        </w:rPr>
        <w:t>und</w:t>
      </w:r>
      <w:r w:rsidRPr="00082695">
        <w:rPr>
          <w:b/>
          <w:bCs/>
          <w:color w:val="000000"/>
        </w:rPr>
        <w:t xml:space="preserve"> Themenwege</w:t>
      </w:r>
      <w:r w:rsidR="009664E9">
        <w:rPr>
          <w:rFonts w:ascii="Helvetica" w:hAnsi="Helvetica" w:cs="Helvetica"/>
          <w:color w:val="000000"/>
        </w:rPr>
        <w:t>.</w:t>
      </w:r>
      <w:r w:rsidRPr="0089184F">
        <w:t xml:space="preserve"> </w:t>
      </w:r>
      <w:r>
        <w:t xml:space="preserve">Große und kleine Goldgräber sind </w:t>
      </w:r>
      <w:r w:rsidR="009A1ED6">
        <w:t xml:space="preserve">in „glänzender“ Laune </w:t>
      </w:r>
      <w:r w:rsidR="0087298D">
        <w:t xml:space="preserve">bei </w:t>
      </w:r>
      <w:r w:rsidRPr="003D1129">
        <w:rPr>
          <w:b/>
        </w:rPr>
        <w:t>geführ</w:t>
      </w:r>
      <w:r>
        <w:rPr>
          <w:b/>
        </w:rPr>
        <w:t>te</w:t>
      </w:r>
      <w:r w:rsidR="0087298D">
        <w:rPr>
          <w:b/>
        </w:rPr>
        <w:t>n</w:t>
      </w:r>
      <w:r w:rsidRPr="003D1129">
        <w:rPr>
          <w:b/>
        </w:rPr>
        <w:t xml:space="preserve"> Wanderungen</w:t>
      </w:r>
      <w:r w:rsidRPr="003D1129">
        <w:t xml:space="preserve"> zu den Plätzen des </w:t>
      </w:r>
      <w:r w:rsidR="000A0F6C">
        <w:t>einstigen</w:t>
      </w:r>
      <w:r w:rsidRPr="003D1129">
        <w:t xml:space="preserve"> Goldbergbaus, </w:t>
      </w:r>
      <w:r w:rsidR="004B1890">
        <w:t>in den Schauräumen</w:t>
      </w:r>
      <w:r>
        <w:t xml:space="preserve"> </w:t>
      </w:r>
      <w:r w:rsidRPr="003D1129">
        <w:t xml:space="preserve">der </w:t>
      </w:r>
      <w:r w:rsidRPr="003D1129">
        <w:rPr>
          <w:b/>
        </w:rPr>
        <w:t>Rauriser Mineraliensammler</w:t>
      </w:r>
      <w:r w:rsidRPr="003D1129">
        <w:t xml:space="preserve">, </w:t>
      </w:r>
      <w:r w:rsidR="004B1890">
        <w:t xml:space="preserve">beim </w:t>
      </w:r>
      <w:r w:rsidRPr="00082695">
        <w:rPr>
          <w:b/>
        </w:rPr>
        <w:t>Kinder-Goldwaschen</w:t>
      </w:r>
      <w:r w:rsidRPr="003D1129">
        <w:t xml:space="preserve"> und Sonderführungen im </w:t>
      </w:r>
      <w:proofErr w:type="spellStart"/>
      <w:r w:rsidRPr="00082695">
        <w:rPr>
          <w:b/>
        </w:rPr>
        <w:t>Rauriser</w:t>
      </w:r>
      <w:proofErr w:type="spellEnd"/>
      <w:r w:rsidRPr="00082695">
        <w:rPr>
          <w:b/>
        </w:rPr>
        <w:t xml:space="preserve"> Talmuseum</w:t>
      </w:r>
      <w:r w:rsidR="00DC7F36">
        <w:t>.</w:t>
      </w:r>
    </w:p>
    <w:p w14:paraId="48845488" w14:textId="1E8D7274" w:rsidR="0063059F" w:rsidRPr="000A0F6C" w:rsidRDefault="0063059F" w:rsidP="003752B8">
      <w:pPr>
        <w:pStyle w:val="AufzhlungTitel"/>
        <w:rPr>
          <w:lang w:val="de-AT"/>
        </w:rPr>
      </w:pPr>
      <w:proofErr w:type="spellStart"/>
      <w:r w:rsidRPr="000A0F6C">
        <w:rPr>
          <w:lang w:val="de-AT"/>
        </w:rPr>
        <w:t>Rauriser</w:t>
      </w:r>
      <w:proofErr w:type="spellEnd"/>
      <w:r w:rsidRPr="000A0F6C">
        <w:rPr>
          <w:lang w:val="de-AT"/>
        </w:rPr>
        <w:t xml:space="preserve"> Goldfieber (</w:t>
      </w:r>
      <w:r w:rsidR="009664E9">
        <w:rPr>
          <w:rFonts w:eastAsiaTheme="majorEastAsia"/>
          <w:lang w:val="de-AT"/>
        </w:rPr>
        <w:t xml:space="preserve">bis </w:t>
      </w:r>
      <w:r w:rsidR="000A0F6C" w:rsidRPr="000A0F6C">
        <w:rPr>
          <w:rFonts w:eastAsiaTheme="majorEastAsia"/>
          <w:lang w:val="de-AT"/>
        </w:rPr>
        <w:t>16.09.</w:t>
      </w:r>
      <w:r w:rsidR="00936C44" w:rsidRPr="000A0F6C">
        <w:rPr>
          <w:rFonts w:eastAsiaTheme="majorEastAsia"/>
          <w:lang w:val="de-AT"/>
        </w:rPr>
        <w:t>18</w:t>
      </w:r>
      <w:r w:rsidRPr="000A0F6C">
        <w:rPr>
          <w:rFonts w:eastAsiaTheme="majorEastAsia"/>
          <w:lang w:val="de-AT"/>
        </w:rPr>
        <w:t>)</w:t>
      </w:r>
    </w:p>
    <w:p w14:paraId="17ABCC6F" w14:textId="1B187CA8" w:rsidR="0063059F" w:rsidRPr="000A0F6C" w:rsidRDefault="003752B8" w:rsidP="003752B8">
      <w:pPr>
        <w:pStyle w:val="Aufzhlung"/>
        <w:numPr>
          <w:ilvl w:val="0"/>
          <w:numId w:val="0"/>
        </w:numPr>
        <w:rPr>
          <w:rFonts w:eastAsiaTheme="majorEastAsia"/>
        </w:rPr>
      </w:pPr>
      <w:r w:rsidRPr="000A0F6C">
        <w:rPr>
          <w:rFonts w:eastAsiaTheme="majorEastAsia"/>
          <w:b/>
        </w:rPr>
        <w:t>Leistungen:</w:t>
      </w:r>
      <w:r w:rsidRPr="000A0F6C">
        <w:rPr>
          <w:rFonts w:eastAsiaTheme="majorEastAsia"/>
        </w:rPr>
        <w:t xml:space="preserve"> </w:t>
      </w:r>
      <w:r w:rsidR="0063059F" w:rsidRPr="000A0F6C">
        <w:rPr>
          <w:rFonts w:eastAsiaTheme="majorEastAsia"/>
        </w:rPr>
        <w:t xml:space="preserve">3 Übernachtungen, 1 x Goldwaschen an einem der drei Goldwaschplätze, 1 Besuch im Talmuseum, 1 Buch „Via Aurea“ – </w:t>
      </w:r>
      <w:r w:rsidR="0063059F" w:rsidRPr="000A0F6C">
        <w:rPr>
          <w:rFonts w:eastAsiaTheme="majorEastAsia"/>
          <w:b/>
        </w:rPr>
        <w:t>Preise p. P.:</w:t>
      </w:r>
      <w:r w:rsidR="0063059F" w:rsidRPr="000A0F6C">
        <w:rPr>
          <w:rFonts w:eastAsiaTheme="majorEastAsia"/>
        </w:rPr>
        <w:t xml:space="preserve"> ab 1</w:t>
      </w:r>
      <w:r w:rsidR="00936C44" w:rsidRPr="000A0F6C">
        <w:rPr>
          <w:rFonts w:eastAsiaTheme="majorEastAsia"/>
        </w:rPr>
        <w:t>3</w:t>
      </w:r>
      <w:r w:rsidR="0089184F">
        <w:rPr>
          <w:rFonts w:eastAsiaTheme="majorEastAsia"/>
        </w:rPr>
        <w:t>4 Euro im Gasthof / Hotel**</w:t>
      </w:r>
      <w:r w:rsidR="0063059F" w:rsidRPr="000A0F6C">
        <w:rPr>
          <w:rFonts w:eastAsiaTheme="majorEastAsia"/>
        </w:rPr>
        <w:t>* inkl. Frühstück</w:t>
      </w:r>
    </w:p>
    <w:p w14:paraId="0B71DB14" w14:textId="74C3CC03" w:rsidR="0063059F" w:rsidRPr="00337F27" w:rsidRDefault="0063059F" w:rsidP="003752B8">
      <w:pPr>
        <w:pStyle w:val="AufzhlungTitel"/>
        <w:jc w:val="both"/>
        <w:rPr>
          <w:b w:val="0"/>
          <w:lang w:val="de-AT"/>
        </w:rPr>
      </w:pPr>
      <w:r w:rsidRPr="0089184F">
        <w:rPr>
          <w:lang w:val="de-AT"/>
        </w:rPr>
        <w:t xml:space="preserve">Goldwaschplatz </w:t>
      </w:r>
      <w:r w:rsidRPr="00337F27">
        <w:rPr>
          <w:lang w:val="de-AT"/>
        </w:rPr>
        <w:t>Bodenhaus</w:t>
      </w:r>
      <w:r w:rsidR="00877972" w:rsidRPr="00337F27">
        <w:rPr>
          <w:b w:val="0"/>
          <w:lang w:val="de-AT"/>
        </w:rPr>
        <w:t xml:space="preserve"> im hinteren </w:t>
      </w:r>
      <w:proofErr w:type="spellStart"/>
      <w:r w:rsidR="00877972" w:rsidRPr="00337F27">
        <w:rPr>
          <w:b w:val="0"/>
          <w:lang w:val="de-AT"/>
        </w:rPr>
        <w:t>Hüttwinkltal</w:t>
      </w:r>
      <w:proofErr w:type="spellEnd"/>
      <w:r w:rsidR="00877972" w:rsidRPr="00337F27">
        <w:rPr>
          <w:b w:val="0"/>
          <w:lang w:val="de-AT"/>
        </w:rPr>
        <w:t xml:space="preserve">, </w:t>
      </w:r>
      <w:r w:rsidRPr="0089184F">
        <w:rPr>
          <w:lang w:val="de-AT"/>
        </w:rPr>
        <w:t xml:space="preserve">Goldwaschplatz </w:t>
      </w:r>
      <w:proofErr w:type="spellStart"/>
      <w:r w:rsidRPr="00337F27">
        <w:rPr>
          <w:lang w:val="de-AT"/>
        </w:rPr>
        <w:t>Heimalm</w:t>
      </w:r>
      <w:proofErr w:type="spellEnd"/>
      <w:r w:rsidRPr="00337F27">
        <w:rPr>
          <w:b w:val="0"/>
          <w:lang w:val="de-AT"/>
        </w:rPr>
        <w:t xml:space="preserve"> im Wandergebiet der </w:t>
      </w:r>
      <w:proofErr w:type="spellStart"/>
      <w:r w:rsidRPr="00337F27">
        <w:rPr>
          <w:b w:val="0"/>
          <w:lang w:val="de-AT"/>
        </w:rPr>
        <w:t>Rauriser</w:t>
      </w:r>
      <w:proofErr w:type="spellEnd"/>
      <w:r w:rsidRPr="00337F27">
        <w:rPr>
          <w:b w:val="0"/>
          <w:lang w:val="de-AT"/>
        </w:rPr>
        <w:t xml:space="preserve"> Hochalmbahnen</w:t>
      </w:r>
      <w:r w:rsidR="00877972" w:rsidRPr="00337F27">
        <w:rPr>
          <w:b w:val="0"/>
          <w:lang w:val="de-AT"/>
        </w:rPr>
        <w:t xml:space="preserve">, </w:t>
      </w:r>
      <w:r w:rsidRPr="0089184F">
        <w:rPr>
          <w:lang w:val="de-AT"/>
        </w:rPr>
        <w:t xml:space="preserve">Goldwaschplatz </w:t>
      </w:r>
      <w:proofErr w:type="spellStart"/>
      <w:r w:rsidRPr="00337F27">
        <w:rPr>
          <w:lang w:val="de-AT"/>
        </w:rPr>
        <w:t>Sportalm</w:t>
      </w:r>
      <w:proofErr w:type="spellEnd"/>
      <w:r w:rsidRPr="00337F27">
        <w:rPr>
          <w:b w:val="0"/>
          <w:lang w:val="de-AT"/>
        </w:rPr>
        <w:t>: überdachter Goldwaschplatz nahe Rauris Zentrum</w:t>
      </w:r>
    </w:p>
    <w:p w14:paraId="39321CB7" w14:textId="77777777" w:rsidR="00BE2AA5" w:rsidRDefault="00BE2AA5" w:rsidP="00BE2AA5">
      <w:pPr>
        <w:pStyle w:val="berschrift3"/>
      </w:pPr>
      <w:r>
        <w:t>Erfrischend anders: Auftanken im Tal der Quellen</w:t>
      </w:r>
    </w:p>
    <w:p w14:paraId="5284705F" w14:textId="4B4205A6" w:rsidR="00BE2AA5" w:rsidRPr="00C25872" w:rsidRDefault="00BE2AA5" w:rsidP="004C58E5">
      <w:r>
        <w:rPr>
          <w:color w:val="000000"/>
        </w:rPr>
        <w:t>Bekannt ist das</w:t>
      </w:r>
      <w:r w:rsidRPr="00985401">
        <w:rPr>
          <w:color w:val="000000"/>
        </w:rPr>
        <w:t xml:space="preserve"> Raurisertal</w:t>
      </w:r>
      <w:r>
        <w:rPr>
          <w:color w:val="000000"/>
        </w:rPr>
        <w:t xml:space="preserve"> </w:t>
      </w:r>
      <w:r w:rsidR="00F749B6">
        <w:rPr>
          <w:color w:val="000000"/>
        </w:rPr>
        <w:t>für</w:t>
      </w:r>
      <w:r>
        <w:rPr>
          <w:color w:val="000000"/>
        </w:rPr>
        <w:t xml:space="preserve"> Gold und Geier</w:t>
      </w:r>
      <w:r w:rsidR="00F749B6">
        <w:rPr>
          <w:color w:val="000000"/>
        </w:rPr>
        <w:t>, aber</w:t>
      </w:r>
      <w:r>
        <w:rPr>
          <w:color w:val="000000"/>
        </w:rPr>
        <w:t xml:space="preserve"> auch für seinen Wasserreichtum.</w:t>
      </w:r>
      <w:r w:rsidRPr="00985401">
        <w:rPr>
          <w:color w:val="000000"/>
        </w:rPr>
        <w:t xml:space="preserve"> </w:t>
      </w:r>
      <w:r w:rsidR="00DE444A" w:rsidRPr="00985401">
        <w:rPr>
          <w:color w:val="000000"/>
        </w:rPr>
        <w:t xml:space="preserve">Von den </w:t>
      </w:r>
      <w:r w:rsidR="00DE444A" w:rsidRPr="00985401">
        <w:rPr>
          <w:b/>
          <w:color w:val="000000"/>
        </w:rPr>
        <w:t>300 natürli</w:t>
      </w:r>
      <w:r w:rsidR="00DE444A">
        <w:rPr>
          <w:b/>
          <w:color w:val="000000"/>
        </w:rPr>
        <w:t xml:space="preserve">chen </w:t>
      </w:r>
      <w:r w:rsidR="00DE444A" w:rsidRPr="00985401">
        <w:rPr>
          <w:b/>
          <w:color w:val="000000"/>
        </w:rPr>
        <w:t xml:space="preserve">Quellen </w:t>
      </w:r>
      <w:r w:rsidR="00DE444A" w:rsidRPr="00985401">
        <w:rPr>
          <w:color w:val="000000"/>
        </w:rPr>
        <w:t>wurden 60 fü</w:t>
      </w:r>
      <w:r w:rsidR="00DE444A">
        <w:rPr>
          <w:color w:val="000000"/>
        </w:rPr>
        <w:t xml:space="preserve">r Besucher zugänglich gemacht. </w:t>
      </w:r>
      <w:r w:rsidRPr="00985401">
        <w:t xml:space="preserve">Die unbändige Kraft des Wassers erleben Familien in der </w:t>
      </w:r>
      <w:r w:rsidRPr="00985401">
        <w:rPr>
          <w:b/>
          <w:w w:val="98"/>
        </w:rPr>
        <w:t>Kitzlochklamm</w:t>
      </w:r>
      <w:r w:rsidRPr="00985401">
        <w:rPr>
          <w:w w:val="98"/>
        </w:rPr>
        <w:t xml:space="preserve"> in Taxenbach, am </w:t>
      </w:r>
      <w:r>
        <w:rPr>
          <w:w w:val="98"/>
        </w:rPr>
        <w:t xml:space="preserve">tosenden </w:t>
      </w:r>
      <w:r w:rsidRPr="00985401">
        <w:rPr>
          <w:b/>
          <w:w w:val="98"/>
        </w:rPr>
        <w:t xml:space="preserve">Barbarafall </w:t>
      </w:r>
      <w:r w:rsidRPr="0089184F">
        <w:rPr>
          <w:w w:val="98"/>
        </w:rPr>
        <w:t xml:space="preserve">in </w:t>
      </w:r>
      <w:proofErr w:type="spellStart"/>
      <w:r w:rsidRPr="00985401">
        <w:rPr>
          <w:b/>
          <w:w w:val="98"/>
        </w:rPr>
        <w:t>Kolm</w:t>
      </w:r>
      <w:proofErr w:type="spellEnd"/>
      <w:r w:rsidRPr="00985401">
        <w:rPr>
          <w:b/>
          <w:w w:val="98"/>
        </w:rPr>
        <w:t xml:space="preserve"> </w:t>
      </w:r>
      <w:proofErr w:type="spellStart"/>
      <w:r w:rsidRPr="00985401">
        <w:rPr>
          <w:b/>
          <w:w w:val="98"/>
        </w:rPr>
        <w:t>Saigurn</w:t>
      </w:r>
      <w:proofErr w:type="spellEnd"/>
      <w:r w:rsidRPr="0089184F">
        <w:rPr>
          <w:w w:val="98"/>
        </w:rPr>
        <w:t xml:space="preserve">, </w:t>
      </w:r>
      <w:r w:rsidRPr="00C25872">
        <w:t xml:space="preserve">beim </w:t>
      </w:r>
      <w:r w:rsidRPr="00C25872">
        <w:rPr>
          <w:b/>
        </w:rPr>
        <w:t>Spritzbachwasserfall</w:t>
      </w:r>
      <w:r w:rsidRPr="00C25872">
        <w:t xml:space="preserve"> im </w:t>
      </w:r>
      <w:proofErr w:type="spellStart"/>
      <w:r w:rsidRPr="00C25872">
        <w:t>Seidlwinkltal</w:t>
      </w:r>
      <w:proofErr w:type="spellEnd"/>
      <w:r w:rsidRPr="00C25872">
        <w:t xml:space="preserve"> </w:t>
      </w:r>
      <w:r w:rsidRPr="00C25872">
        <w:rPr>
          <w:w w:val="98"/>
        </w:rPr>
        <w:t>und am</w:t>
      </w:r>
      <w:r w:rsidRPr="00985401">
        <w:rPr>
          <w:w w:val="98"/>
        </w:rPr>
        <w:t xml:space="preserve"> </w:t>
      </w:r>
      <w:r w:rsidRPr="00985401">
        <w:rPr>
          <w:b/>
          <w:w w:val="98"/>
        </w:rPr>
        <w:t xml:space="preserve">Kraftplatz </w:t>
      </w:r>
      <w:proofErr w:type="spellStart"/>
      <w:r w:rsidRPr="00985401">
        <w:rPr>
          <w:b/>
          <w:w w:val="98"/>
        </w:rPr>
        <w:t>Rauriser</w:t>
      </w:r>
      <w:proofErr w:type="spellEnd"/>
      <w:r w:rsidRPr="00985401">
        <w:rPr>
          <w:b/>
          <w:w w:val="98"/>
        </w:rPr>
        <w:t xml:space="preserve"> </w:t>
      </w:r>
      <w:proofErr w:type="spellStart"/>
      <w:r w:rsidRPr="00985401">
        <w:rPr>
          <w:b/>
          <w:w w:val="98"/>
        </w:rPr>
        <w:t>UrQuell</w:t>
      </w:r>
      <w:proofErr w:type="spellEnd"/>
      <w:r w:rsidRPr="0089184F">
        <w:rPr>
          <w:w w:val="98"/>
        </w:rPr>
        <w:t xml:space="preserve"> </w:t>
      </w:r>
      <w:r w:rsidRPr="00985401">
        <w:rPr>
          <w:w w:val="98"/>
        </w:rPr>
        <w:t>im</w:t>
      </w:r>
      <w:r w:rsidRPr="00985401">
        <w:rPr>
          <w:color w:val="000000"/>
        </w:rPr>
        <w:t xml:space="preserve"> hinteren </w:t>
      </w:r>
      <w:proofErr w:type="spellStart"/>
      <w:r w:rsidRPr="00985401">
        <w:rPr>
          <w:color w:val="000000"/>
        </w:rPr>
        <w:t>Hüttwinkltal</w:t>
      </w:r>
      <w:proofErr w:type="spellEnd"/>
      <w:r>
        <w:rPr>
          <w:color w:val="000000"/>
        </w:rPr>
        <w:t>. Dieser</w:t>
      </w:r>
      <w:r w:rsidRPr="00985401">
        <w:rPr>
          <w:color w:val="000000"/>
        </w:rPr>
        <w:t xml:space="preserve"> besondere Platz mit </w:t>
      </w:r>
      <w:r>
        <w:rPr>
          <w:color w:val="000000"/>
        </w:rPr>
        <w:t xml:space="preserve">seiner üppigen Flora, </w:t>
      </w:r>
      <w:r w:rsidR="00DC7F36">
        <w:rPr>
          <w:color w:val="000000"/>
        </w:rPr>
        <w:t xml:space="preserve">den </w:t>
      </w:r>
      <w:r w:rsidR="00EA5563" w:rsidRPr="00985401">
        <w:rPr>
          <w:color w:val="000000"/>
        </w:rPr>
        <w:t>Trinkwasserbrunnen</w:t>
      </w:r>
      <w:r w:rsidR="00EA5563">
        <w:rPr>
          <w:color w:val="000000"/>
        </w:rPr>
        <w:t xml:space="preserve">, </w:t>
      </w:r>
      <w:r w:rsidRPr="00985401">
        <w:rPr>
          <w:color w:val="000000"/>
        </w:rPr>
        <w:t>Wasserläufe</w:t>
      </w:r>
      <w:r>
        <w:rPr>
          <w:color w:val="000000"/>
        </w:rPr>
        <w:t>n</w:t>
      </w:r>
      <w:r w:rsidR="00EA5563">
        <w:rPr>
          <w:color w:val="000000"/>
        </w:rPr>
        <w:t xml:space="preserve"> und -</w:t>
      </w:r>
      <w:r w:rsidRPr="00985401">
        <w:rPr>
          <w:color w:val="000000"/>
        </w:rPr>
        <w:t>tümpel</w:t>
      </w:r>
      <w:r>
        <w:rPr>
          <w:color w:val="000000"/>
        </w:rPr>
        <w:t>n</w:t>
      </w:r>
      <w:r w:rsidRPr="00985401">
        <w:rPr>
          <w:color w:val="000000"/>
        </w:rPr>
        <w:t xml:space="preserve"> </w:t>
      </w:r>
      <w:r>
        <w:rPr>
          <w:color w:val="000000"/>
        </w:rPr>
        <w:t>hat auch ein</w:t>
      </w:r>
      <w:r w:rsidRPr="00985401">
        <w:rPr>
          <w:color w:val="000000"/>
        </w:rPr>
        <w:t xml:space="preserve"> </w:t>
      </w:r>
      <w:r w:rsidRPr="00873086">
        <w:rPr>
          <w:b/>
          <w:color w:val="000000"/>
        </w:rPr>
        <w:t>Waldgeheimnis</w:t>
      </w:r>
      <w:r>
        <w:rPr>
          <w:color w:val="000000"/>
        </w:rPr>
        <w:t>:</w:t>
      </w:r>
      <w:r w:rsidRPr="00985401">
        <w:rPr>
          <w:color w:val="000000"/>
        </w:rPr>
        <w:t xml:space="preserve"> ein</w:t>
      </w:r>
      <w:r w:rsidR="000A0F6C">
        <w:rPr>
          <w:color w:val="000000"/>
        </w:rPr>
        <w:t>en</w:t>
      </w:r>
      <w:r w:rsidRPr="00985401">
        <w:rPr>
          <w:color w:val="000000"/>
        </w:rPr>
        <w:t xml:space="preserve"> kleine</w:t>
      </w:r>
      <w:r w:rsidR="000A0F6C">
        <w:rPr>
          <w:color w:val="000000"/>
        </w:rPr>
        <w:t>n</w:t>
      </w:r>
      <w:r w:rsidRPr="00985401">
        <w:rPr>
          <w:color w:val="000000"/>
        </w:rPr>
        <w:t xml:space="preserve"> Waldsee, der von einem Tag auf den nächsten verschwindet und </w:t>
      </w:r>
      <w:r w:rsidRPr="000A0F6C">
        <w:t>wiederkommt.</w:t>
      </w:r>
      <w:r w:rsidRPr="0089184F">
        <w:rPr>
          <w:bCs/>
        </w:rPr>
        <w:t xml:space="preserve"> </w:t>
      </w:r>
      <w:r w:rsidRPr="000A0F6C">
        <w:rPr>
          <w:bCs/>
        </w:rPr>
        <w:t xml:space="preserve">Ein </w:t>
      </w:r>
      <w:r w:rsidR="004C58E5" w:rsidRPr="000A0F6C">
        <w:rPr>
          <w:bCs/>
        </w:rPr>
        <w:t>spritzvergnügter</w:t>
      </w:r>
      <w:r w:rsidRPr="000A0F6C">
        <w:rPr>
          <w:w w:val="98"/>
        </w:rPr>
        <w:t xml:space="preserve"> Familientreffpunkt ist</w:t>
      </w:r>
      <w:r w:rsidRPr="00985401">
        <w:rPr>
          <w:w w:val="98"/>
        </w:rPr>
        <w:t xml:space="preserve"> der</w:t>
      </w:r>
      <w:r w:rsidRPr="00985401">
        <w:t xml:space="preserve"> </w:t>
      </w:r>
      <w:r w:rsidRPr="00985401">
        <w:rPr>
          <w:b/>
        </w:rPr>
        <w:t xml:space="preserve">Wasserspielplatz im </w:t>
      </w:r>
      <w:proofErr w:type="spellStart"/>
      <w:r w:rsidRPr="00985401">
        <w:rPr>
          <w:b/>
        </w:rPr>
        <w:t>Summererpark</w:t>
      </w:r>
      <w:proofErr w:type="spellEnd"/>
      <w:r w:rsidRPr="00DC7F36">
        <w:t xml:space="preserve">. </w:t>
      </w:r>
      <w:r w:rsidRPr="00985401">
        <w:t xml:space="preserve">Noch mehr Naturschauspiele eröffnen die </w:t>
      </w:r>
      <w:r>
        <w:rPr>
          <w:b/>
        </w:rPr>
        <w:t>rund 300</w:t>
      </w:r>
      <w:r w:rsidRPr="00985401">
        <w:rPr>
          <w:b/>
        </w:rPr>
        <w:t xml:space="preserve"> Kilometer Wanderwege </w:t>
      </w:r>
      <w:r w:rsidRPr="00985401">
        <w:t xml:space="preserve">zwischen malerischen Talschlüssen, </w:t>
      </w:r>
      <w:r w:rsidR="004B3D98">
        <w:t xml:space="preserve">auf </w:t>
      </w:r>
      <w:r w:rsidRPr="00985401">
        <w:rPr>
          <w:b/>
        </w:rPr>
        <w:t xml:space="preserve">Pilger- und Säumer-Pfaden </w:t>
      </w:r>
      <w:r w:rsidRPr="00985401">
        <w:t xml:space="preserve">mit den schneebedeckten Dreitausendern der Goldberggruppe am Horizont. </w:t>
      </w:r>
      <w:r w:rsidR="00DC7F36">
        <w:t>Mit der All-</w:t>
      </w:r>
      <w:r w:rsidRPr="00C25872">
        <w:t xml:space="preserve">Inclusive-Karte </w:t>
      </w:r>
      <w:proofErr w:type="spellStart"/>
      <w:r w:rsidRPr="00C25872">
        <w:rPr>
          <w:b/>
        </w:rPr>
        <w:t>SalzburgerLand</w:t>
      </w:r>
      <w:proofErr w:type="spellEnd"/>
      <w:r w:rsidRPr="00C25872">
        <w:rPr>
          <w:b/>
        </w:rPr>
        <w:t xml:space="preserve"> Card</w:t>
      </w:r>
      <w:r w:rsidRPr="00C25872">
        <w:t xml:space="preserve"> erhalten Gäste freien Eintritt zu rund 160 Sehenswürdigkeiten und Attraktionen im Land Salzburg.</w:t>
      </w:r>
      <w:r>
        <w:t xml:space="preserve"> </w:t>
      </w:r>
      <w:r w:rsidRPr="00C25872">
        <w:t xml:space="preserve">Mit der </w:t>
      </w:r>
      <w:r w:rsidRPr="00C25872">
        <w:rPr>
          <w:b/>
        </w:rPr>
        <w:t>Nationalpark Sommercard Mobil</w:t>
      </w:r>
      <w:r w:rsidRPr="00DC7F36">
        <w:t xml:space="preserve">, </w:t>
      </w:r>
      <w:r w:rsidRPr="00C25872">
        <w:t>die Gäste bei Buchung in einem Nationalpark Sommercard-Partnerbetrieb erhalten, können täglich eine Freileistung, die öffentlichen Verkehrsmittel und weitere Attraktionen genutzt werden</w:t>
      </w:r>
      <w:r w:rsidR="004B3D98">
        <w:t>.</w:t>
      </w:r>
    </w:p>
    <w:p w14:paraId="1FA630DD" w14:textId="64484B40" w:rsidR="00384F1B" w:rsidRPr="00384F1B" w:rsidRDefault="009664E9" w:rsidP="00395393">
      <w:pPr>
        <w:pStyle w:val="Infoblock"/>
        <w:rPr>
          <w:b/>
          <w:bCs/>
          <w:lang w:val="de-AT"/>
        </w:rPr>
      </w:pPr>
      <w:r>
        <w:t>4.186</w:t>
      </w:r>
      <w:bookmarkStart w:id="0" w:name="_GoBack"/>
      <w:bookmarkEnd w:id="0"/>
      <w:r w:rsidR="006365C2">
        <w:t xml:space="preserve"> </w:t>
      </w:r>
      <w:r w:rsidR="00BE2AA5" w:rsidRPr="00F21FD4">
        <w:t>Zeichen</w:t>
      </w:r>
      <w:r w:rsidR="00BE2AA5">
        <w:br/>
      </w:r>
      <w:r w:rsidR="00BE2AA5" w:rsidRPr="00F21FD4">
        <w:rPr>
          <w:b/>
        </w:rPr>
        <w:t>Abdruck honorarfrei,</w:t>
      </w:r>
      <w:r w:rsidR="00BE2AA5">
        <w:rPr>
          <w:b/>
        </w:rPr>
        <w:br/>
      </w:r>
      <w:r w:rsidR="00BE2AA5" w:rsidRPr="00F21FD4">
        <w:rPr>
          <w:b/>
        </w:rPr>
        <w:t>Belegexemplar erbeten!</w:t>
      </w:r>
    </w:p>
    <w:sectPr w:rsidR="00384F1B" w:rsidRPr="00384F1B" w:rsidSect="00DC7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701" w:bottom="2268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AEFF" w14:textId="77777777" w:rsidR="002B5417" w:rsidRDefault="002B5417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2B5417" w:rsidRDefault="002B541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994E" w14:textId="77777777" w:rsidR="00F749B6" w:rsidRDefault="00F749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B5417" w14:paraId="6F1A2F9C" w14:textId="77777777" w:rsidTr="002F0B99">
      <w:tc>
        <w:tcPr>
          <w:tcW w:w="5908" w:type="dxa"/>
        </w:tcPr>
        <w:p w14:paraId="2A82469D" w14:textId="77777777" w:rsidR="002B5417" w:rsidRPr="00777477" w:rsidRDefault="002B5417" w:rsidP="002F0B99">
          <w:pPr>
            <w:pStyle w:val="Fuzeile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62DBBF96" w14:textId="77777777" w:rsidR="002B5417" w:rsidRPr="00777477" w:rsidRDefault="002B5417" w:rsidP="002F0B99">
          <w:pPr>
            <w:pStyle w:val="Fuzeile"/>
          </w:pPr>
          <w:r w:rsidRPr="00777477">
            <w:t xml:space="preserve">Tourismusverband Rauris </w:t>
          </w:r>
        </w:p>
        <w:p w14:paraId="2351D36E" w14:textId="77777777" w:rsidR="002B5417" w:rsidRPr="00777477" w:rsidRDefault="002B5417" w:rsidP="002F0B99">
          <w:pPr>
            <w:pStyle w:val="Fuzeile"/>
          </w:pPr>
          <w:r w:rsidRPr="00777477">
            <w:t>A-5661 Rauris, Sportstraße 2</w:t>
          </w:r>
        </w:p>
        <w:p w14:paraId="1528F90E" w14:textId="77777777" w:rsidR="002B5417" w:rsidRPr="00337F27" w:rsidRDefault="002B5417" w:rsidP="002F0B99">
          <w:pPr>
            <w:pStyle w:val="Fuzeile"/>
            <w:rPr>
              <w:lang w:val="en-GB"/>
            </w:rPr>
          </w:pPr>
          <w:r w:rsidRPr="00337F27">
            <w:rPr>
              <w:lang w:val="en-GB"/>
            </w:rPr>
            <w:t>Tel.: +43 6544 20022, Fax: +43 6544 20022 6030</w:t>
          </w:r>
        </w:p>
        <w:p w14:paraId="5FE75C9C" w14:textId="77777777" w:rsidR="002B5417" w:rsidRPr="00337F27" w:rsidRDefault="002B5417" w:rsidP="002F0B99">
          <w:pPr>
            <w:pStyle w:val="Fuzeile"/>
            <w:rPr>
              <w:lang w:val="en-GB"/>
            </w:rPr>
          </w:pPr>
          <w:r w:rsidRPr="00337F27">
            <w:rPr>
              <w:lang w:val="en-GB"/>
            </w:rPr>
            <w:t>E-Mail: </w:t>
          </w:r>
          <w:hyperlink r:id="rId1" w:history="1">
            <w:r w:rsidRPr="00337F27">
              <w:rPr>
                <w:lang w:val="en-GB"/>
              </w:rPr>
              <w:t>info@raurisertal.at</w:t>
            </w:r>
          </w:hyperlink>
        </w:p>
        <w:p w14:paraId="49D8B44C" w14:textId="77777777" w:rsidR="002B5417" w:rsidRPr="00777477" w:rsidRDefault="009664E9" w:rsidP="002F0B99">
          <w:pPr>
            <w:pStyle w:val="Fuzeile"/>
          </w:pPr>
          <w:hyperlink r:id="rId2" w:history="1">
            <w:r w:rsidR="002B5417" w:rsidRPr="00777477">
              <w:t>www.raurisertal.at</w:t>
            </w:r>
          </w:hyperlink>
        </w:p>
      </w:tc>
      <w:tc>
        <w:tcPr>
          <w:tcW w:w="3402" w:type="dxa"/>
        </w:tcPr>
        <w:p w14:paraId="1989A978" w14:textId="77777777" w:rsidR="002B5417" w:rsidRPr="00685A98" w:rsidRDefault="002B5417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proofErr w:type="spellStart"/>
          <w:r w:rsidRPr="00685A98">
            <w:rPr>
              <w:sz w:val="16"/>
              <w:lang w:bidi="x-none"/>
            </w:rPr>
            <w:t>Ges.m.b.H</w:t>
          </w:r>
          <w:proofErr w:type="spellEnd"/>
          <w:r w:rsidRPr="00685A98">
            <w:rPr>
              <w:sz w:val="16"/>
              <w:lang w:bidi="x-none"/>
            </w:rPr>
            <w:t>.</w:t>
          </w:r>
        </w:p>
        <w:p w14:paraId="51371C9C" w14:textId="77777777" w:rsidR="002B5417" w:rsidRPr="00685A98" w:rsidRDefault="002B5417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2B5417" w:rsidRPr="00685A98" w:rsidRDefault="002B5417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2B5417" w:rsidRPr="00685A98" w:rsidRDefault="002B5417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EC06711" w14:textId="77777777" w:rsidR="002B5417" w:rsidRPr="00685A98" w:rsidRDefault="002B5417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Fax: +43/(0)662/87 95 18-5</w:t>
          </w:r>
        </w:p>
        <w:p w14:paraId="463ED775" w14:textId="77777777" w:rsidR="002B5417" w:rsidRPr="00685A98" w:rsidRDefault="002B5417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2B5417" w:rsidRDefault="002B5417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2B5417" w:rsidRPr="00BE2AA5" w:rsidRDefault="002B5417" w:rsidP="00BE2AA5">
    <w:pPr>
      <w:spacing w:after="0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E25C" w14:textId="77777777" w:rsidR="00F749B6" w:rsidRDefault="00F749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7C07" w14:textId="77777777" w:rsidR="002B5417" w:rsidRDefault="002B5417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2B5417" w:rsidRDefault="002B541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7B9F" w14:textId="77777777" w:rsidR="00F749B6" w:rsidRDefault="00F749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1000" w14:textId="77777777" w:rsidR="002B5417" w:rsidRPr="00630BCD" w:rsidRDefault="002B5417" w:rsidP="00BE2AA5">
    <w:pPr>
      <w:pStyle w:val="Kopfzeile"/>
    </w:pPr>
    <w:r w:rsidRPr="00630BCD">
      <w:tab/>
    </w:r>
    <w:r>
      <w:rPr>
        <w:noProof/>
      </w:rPr>
      <w:drawing>
        <wp:inline distT="0" distB="0" distL="0" distR="0" wp14:anchorId="50BD62E5" wp14:editId="0C87D478">
          <wp:extent cx="702945" cy="702945"/>
          <wp:effectExtent l="0" t="0" r="8255" b="825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5EF128C1" w:rsidR="002B5417" w:rsidRPr="00630BCD" w:rsidRDefault="002B5417" w:rsidP="00BE2AA5">
    <w:pPr>
      <w:pStyle w:val="Kopfzeile"/>
    </w:pPr>
    <w:r>
      <w:t>Presse-Information</w:t>
    </w:r>
    <w:r>
      <w:tab/>
    </w:r>
    <w:r w:rsidRPr="00630BCD">
      <w:tab/>
    </w:r>
    <w:r w:rsidR="00F749B6">
      <w:t>Kurztext</w:t>
    </w:r>
  </w:p>
  <w:p w14:paraId="40CD9CEC" w14:textId="7FED3AA3" w:rsidR="002B5417" w:rsidRPr="00BE2AA5" w:rsidRDefault="002B5417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9664E9">
      <w:rPr>
        <w:noProof/>
      </w:rPr>
      <w:t>Juni 18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 w:rsidR="009664E9">
      <w:rPr>
        <w:noProof/>
      </w:rPr>
      <w:t>2</w:t>
    </w:r>
    <w:r w:rsidRPr="00630BC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3CC7" w14:textId="77777777" w:rsidR="00F749B6" w:rsidRDefault="00F749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6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63FE8"/>
    <w:rsid w:val="000779D7"/>
    <w:rsid w:val="00087846"/>
    <w:rsid w:val="000A0F6C"/>
    <w:rsid w:val="000A4280"/>
    <w:rsid w:val="000B3C8A"/>
    <w:rsid w:val="000B5FC5"/>
    <w:rsid w:val="000C3356"/>
    <w:rsid w:val="0013023E"/>
    <w:rsid w:val="0013646D"/>
    <w:rsid w:val="00140A69"/>
    <w:rsid w:val="001524C3"/>
    <w:rsid w:val="001573ED"/>
    <w:rsid w:val="00195A42"/>
    <w:rsid w:val="001C740C"/>
    <w:rsid w:val="00235CD4"/>
    <w:rsid w:val="00257FA8"/>
    <w:rsid w:val="00267802"/>
    <w:rsid w:val="00270E0E"/>
    <w:rsid w:val="002B0886"/>
    <w:rsid w:val="002B5417"/>
    <w:rsid w:val="002C66D7"/>
    <w:rsid w:val="002F0B99"/>
    <w:rsid w:val="0033067E"/>
    <w:rsid w:val="00337F27"/>
    <w:rsid w:val="003473D4"/>
    <w:rsid w:val="00350F79"/>
    <w:rsid w:val="003722AF"/>
    <w:rsid w:val="003752B8"/>
    <w:rsid w:val="00384F1B"/>
    <w:rsid w:val="00395393"/>
    <w:rsid w:val="003A4F27"/>
    <w:rsid w:val="003B1319"/>
    <w:rsid w:val="003C286B"/>
    <w:rsid w:val="003C64B1"/>
    <w:rsid w:val="00411615"/>
    <w:rsid w:val="00453589"/>
    <w:rsid w:val="0048586E"/>
    <w:rsid w:val="00496DBF"/>
    <w:rsid w:val="004A75C1"/>
    <w:rsid w:val="004B1890"/>
    <w:rsid w:val="004B3D98"/>
    <w:rsid w:val="004C444F"/>
    <w:rsid w:val="004C58E5"/>
    <w:rsid w:val="004D4A6D"/>
    <w:rsid w:val="00526ACA"/>
    <w:rsid w:val="00534E59"/>
    <w:rsid w:val="00545181"/>
    <w:rsid w:val="005467D0"/>
    <w:rsid w:val="00546C87"/>
    <w:rsid w:val="00551EB6"/>
    <w:rsid w:val="00581209"/>
    <w:rsid w:val="005A6E2C"/>
    <w:rsid w:val="005B0D27"/>
    <w:rsid w:val="005B134B"/>
    <w:rsid w:val="005D5A91"/>
    <w:rsid w:val="005E2726"/>
    <w:rsid w:val="005F07FA"/>
    <w:rsid w:val="0061233D"/>
    <w:rsid w:val="0063059F"/>
    <w:rsid w:val="006365C2"/>
    <w:rsid w:val="00643F45"/>
    <w:rsid w:val="006715E1"/>
    <w:rsid w:val="006A3C95"/>
    <w:rsid w:val="006D12F3"/>
    <w:rsid w:val="006E1BCE"/>
    <w:rsid w:val="00713E1B"/>
    <w:rsid w:val="00731724"/>
    <w:rsid w:val="0076450C"/>
    <w:rsid w:val="00767D03"/>
    <w:rsid w:val="00772D17"/>
    <w:rsid w:val="00783AC0"/>
    <w:rsid w:val="00794473"/>
    <w:rsid w:val="007A003D"/>
    <w:rsid w:val="007A3E8A"/>
    <w:rsid w:val="007B39F0"/>
    <w:rsid w:val="007B76D6"/>
    <w:rsid w:val="007E464B"/>
    <w:rsid w:val="007F01BC"/>
    <w:rsid w:val="007F2920"/>
    <w:rsid w:val="007F6108"/>
    <w:rsid w:val="00870C6A"/>
    <w:rsid w:val="0087298D"/>
    <w:rsid w:val="00877972"/>
    <w:rsid w:val="00881474"/>
    <w:rsid w:val="00883C4D"/>
    <w:rsid w:val="0089184F"/>
    <w:rsid w:val="008C6B7D"/>
    <w:rsid w:val="008E49A8"/>
    <w:rsid w:val="008F4118"/>
    <w:rsid w:val="008F58B6"/>
    <w:rsid w:val="008F60A5"/>
    <w:rsid w:val="00915AA1"/>
    <w:rsid w:val="00920395"/>
    <w:rsid w:val="00920EF5"/>
    <w:rsid w:val="00936C44"/>
    <w:rsid w:val="00936E9A"/>
    <w:rsid w:val="009463DF"/>
    <w:rsid w:val="00953DD1"/>
    <w:rsid w:val="009664E9"/>
    <w:rsid w:val="00994888"/>
    <w:rsid w:val="009A1ED6"/>
    <w:rsid w:val="009B38F6"/>
    <w:rsid w:val="009C3904"/>
    <w:rsid w:val="009D24F9"/>
    <w:rsid w:val="009D790C"/>
    <w:rsid w:val="009E5E1F"/>
    <w:rsid w:val="00A04FDB"/>
    <w:rsid w:val="00A1206E"/>
    <w:rsid w:val="00A23111"/>
    <w:rsid w:val="00A30389"/>
    <w:rsid w:val="00A6280F"/>
    <w:rsid w:val="00A64294"/>
    <w:rsid w:val="00A75C7C"/>
    <w:rsid w:val="00AC6D34"/>
    <w:rsid w:val="00B01664"/>
    <w:rsid w:val="00B06C48"/>
    <w:rsid w:val="00B23B26"/>
    <w:rsid w:val="00B63269"/>
    <w:rsid w:val="00B962D5"/>
    <w:rsid w:val="00BC3875"/>
    <w:rsid w:val="00BE2AA5"/>
    <w:rsid w:val="00C37CD2"/>
    <w:rsid w:val="00C626A5"/>
    <w:rsid w:val="00C72FCB"/>
    <w:rsid w:val="00C76AC2"/>
    <w:rsid w:val="00C86EF4"/>
    <w:rsid w:val="00C9180E"/>
    <w:rsid w:val="00CB7485"/>
    <w:rsid w:val="00CC1087"/>
    <w:rsid w:val="00CD6618"/>
    <w:rsid w:val="00CE5954"/>
    <w:rsid w:val="00D16E2A"/>
    <w:rsid w:val="00D3503E"/>
    <w:rsid w:val="00D717D6"/>
    <w:rsid w:val="00D770D5"/>
    <w:rsid w:val="00D95A27"/>
    <w:rsid w:val="00D95DB5"/>
    <w:rsid w:val="00D97221"/>
    <w:rsid w:val="00DC7F36"/>
    <w:rsid w:val="00DE444A"/>
    <w:rsid w:val="00E00332"/>
    <w:rsid w:val="00E206D2"/>
    <w:rsid w:val="00E3342A"/>
    <w:rsid w:val="00E36EEA"/>
    <w:rsid w:val="00E4348D"/>
    <w:rsid w:val="00E55C92"/>
    <w:rsid w:val="00E755C1"/>
    <w:rsid w:val="00E84CB2"/>
    <w:rsid w:val="00EA16D8"/>
    <w:rsid w:val="00EA5563"/>
    <w:rsid w:val="00EA7B11"/>
    <w:rsid w:val="00EB01E2"/>
    <w:rsid w:val="00EB068E"/>
    <w:rsid w:val="00EC3273"/>
    <w:rsid w:val="00EC4AAD"/>
    <w:rsid w:val="00ED6356"/>
    <w:rsid w:val="00ED718B"/>
    <w:rsid w:val="00EE26FF"/>
    <w:rsid w:val="00F41D60"/>
    <w:rsid w:val="00F41E2F"/>
    <w:rsid w:val="00F52983"/>
    <w:rsid w:val="00F61FD1"/>
    <w:rsid w:val="00F749B6"/>
    <w:rsid w:val="00F75FDE"/>
    <w:rsid w:val="00FB1DEF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BC4B33"/>
  <w15:docId w15:val="{4C3B27D8-248E-41BF-A9EF-E87AA3A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mk-salzburg</cp:lastModifiedBy>
  <cp:revision>2</cp:revision>
  <cp:lastPrinted>2018-01-29T08:56:00Z</cp:lastPrinted>
  <dcterms:created xsi:type="dcterms:W3CDTF">2018-06-21T11:47:00Z</dcterms:created>
  <dcterms:modified xsi:type="dcterms:W3CDTF">2018-06-21T11:47:00Z</dcterms:modified>
</cp:coreProperties>
</file>