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F6DC" w14:textId="08EAF962" w:rsidR="00665E04" w:rsidRDefault="0010618D" w:rsidP="00665E04">
      <w:pPr>
        <w:pStyle w:val="berschrift2"/>
      </w:pPr>
      <w:r>
        <w:t>Neue</w:t>
      </w:r>
      <w:r w:rsidR="00163B90">
        <w:t xml:space="preserve"> Wellness</w:t>
      </w:r>
      <w:r w:rsidR="00C13422">
        <w:t>-S</w:t>
      </w:r>
      <w:r w:rsidR="00163B90">
        <w:t>uiten in „meinem Matillhof“</w:t>
      </w:r>
    </w:p>
    <w:p w14:paraId="43777795" w14:textId="4F68B858" w:rsidR="00EE66F5" w:rsidRDefault="00EE66F5" w:rsidP="00665E04">
      <w:pPr>
        <w:rPr>
          <w:b/>
        </w:rPr>
      </w:pPr>
      <w:r>
        <w:rPr>
          <w:b/>
        </w:rPr>
        <w:t>D</w:t>
      </w:r>
      <w:r w:rsidRPr="00EE66F5">
        <w:rPr>
          <w:b/>
        </w:rPr>
        <w:t>er Matillhof</w:t>
      </w:r>
      <w:r>
        <w:rPr>
          <w:b/>
          <w:vertAlign w:val="superscript"/>
        </w:rPr>
        <w:t xml:space="preserve"> </w:t>
      </w:r>
      <w:r w:rsidRPr="00EE66F5">
        <w:rPr>
          <w:b/>
        </w:rPr>
        <w:t xml:space="preserve">mit seinem denkmalgeschützten Schlössl und dem Natur.Veda.SPA </w:t>
      </w:r>
      <w:r w:rsidR="00A0330F">
        <w:rPr>
          <w:b/>
        </w:rPr>
        <w:t xml:space="preserve">ist </w:t>
      </w:r>
      <w:r w:rsidR="00E34B7C">
        <w:rPr>
          <w:b/>
        </w:rPr>
        <w:t>ein Genusstipp für echte E</w:t>
      </w:r>
      <w:r>
        <w:rPr>
          <w:b/>
        </w:rPr>
        <w:t>rholung</w:t>
      </w:r>
      <w:r w:rsidR="00A0330F">
        <w:rPr>
          <w:b/>
        </w:rPr>
        <w:t xml:space="preserve"> und</w:t>
      </w:r>
      <w:r w:rsidRPr="00EE66F5">
        <w:rPr>
          <w:b/>
        </w:rPr>
        <w:t xml:space="preserve"> </w:t>
      </w:r>
      <w:r w:rsidR="00E34B7C">
        <w:rPr>
          <w:b/>
        </w:rPr>
        <w:t xml:space="preserve">ebensolches </w:t>
      </w:r>
      <w:r w:rsidRPr="00EE66F5">
        <w:rPr>
          <w:b/>
        </w:rPr>
        <w:t>Naturerlebnis</w:t>
      </w:r>
      <w:r>
        <w:rPr>
          <w:b/>
        </w:rPr>
        <w:t xml:space="preserve">. </w:t>
      </w:r>
      <w:r w:rsidR="00E34B7C">
        <w:rPr>
          <w:b/>
        </w:rPr>
        <w:t>Viel Neues</w:t>
      </w:r>
      <w:r>
        <w:rPr>
          <w:b/>
        </w:rPr>
        <w:t xml:space="preserve"> gibt es bei den Zimmern</w:t>
      </w:r>
      <w:r w:rsidR="009C3742">
        <w:rPr>
          <w:b/>
        </w:rPr>
        <w:t>,</w:t>
      </w:r>
      <w:r>
        <w:rPr>
          <w:b/>
        </w:rPr>
        <w:t xml:space="preserve"> Suiten</w:t>
      </w:r>
      <w:r w:rsidR="009C3742" w:rsidRPr="009C3742">
        <w:rPr>
          <w:b/>
        </w:rPr>
        <w:t xml:space="preserve"> </w:t>
      </w:r>
      <w:r w:rsidR="009C3742">
        <w:rPr>
          <w:b/>
        </w:rPr>
        <w:t>und im Wellnessbereich</w:t>
      </w:r>
      <w:r>
        <w:rPr>
          <w:b/>
        </w:rPr>
        <w:t>. Zum Kennenlernen empfehlen sich die Vorteilstag</w:t>
      </w:r>
      <w:r w:rsidR="009C3742">
        <w:rPr>
          <w:b/>
        </w:rPr>
        <w:t>e</w:t>
      </w:r>
      <w:r>
        <w:rPr>
          <w:b/>
        </w:rPr>
        <w:t xml:space="preserve"> ab April</w:t>
      </w:r>
      <w:r w:rsidR="00EA6E2D">
        <w:rPr>
          <w:b/>
        </w:rPr>
        <w:t>.</w:t>
      </w:r>
    </w:p>
    <w:p w14:paraId="013CC0E0" w14:textId="39D5610F" w:rsidR="009C3742" w:rsidRPr="00476B8A" w:rsidRDefault="00696021" w:rsidP="00EE66F5">
      <w:r>
        <w:t>Jeder Urlaub</w:t>
      </w:r>
      <w:r w:rsidR="00A0330F">
        <w:t>sgast</w:t>
      </w:r>
      <w:r>
        <w:t xml:space="preserve"> hat ganz</w:t>
      </w:r>
      <w:r w:rsidR="00EE66F5" w:rsidRPr="00EE66F5">
        <w:t xml:space="preserve"> </w:t>
      </w:r>
      <w:r>
        <w:rPr>
          <w:b/>
        </w:rPr>
        <w:t>individuelle</w:t>
      </w:r>
      <w:r w:rsidR="009C3742">
        <w:rPr>
          <w:b/>
        </w:rPr>
        <w:t xml:space="preserve"> Bedürfnisse</w:t>
      </w:r>
      <w:r>
        <w:rPr>
          <w:b/>
        </w:rPr>
        <w:t xml:space="preserve"> </w:t>
      </w:r>
      <w:r>
        <w:t xml:space="preserve">in seinem Urlaub. Die </w:t>
      </w:r>
      <w:r w:rsidRPr="00764071">
        <w:rPr>
          <w:b/>
        </w:rPr>
        <w:t>Gastgeberfamilie Dietl</w:t>
      </w:r>
      <w:r>
        <w:rPr>
          <w:b/>
        </w:rPr>
        <w:t xml:space="preserve"> </w:t>
      </w:r>
      <w:r w:rsidRPr="00696021">
        <w:t>vom Südtiroler</w:t>
      </w:r>
      <w:r>
        <w:rPr>
          <w:b/>
        </w:rPr>
        <w:t xml:space="preserve"> </w:t>
      </w:r>
      <w:r w:rsidR="00A2038B" w:rsidRPr="00687C84">
        <w:rPr>
          <w:b/>
        </w:rPr>
        <w:t xml:space="preserve">Mein </w:t>
      </w:r>
      <w:r w:rsidRPr="00EE66F5">
        <w:rPr>
          <w:b/>
        </w:rPr>
        <w:t>Matillhof</w:t>
      </w:r>
      <w:r w:rsidRPr="00696021">
        <w:rPr>
          <w:b/>
        </w:rPr>
        <w:t>****</w:t>
      </w:r>
      <w:r w:rsidRPr="00696021">
        <w:rPr>
          <w:b/>
          <w:vertAlign w:val="superscript"/>
        </w:rPr>
        <w:t>S</w:t>
      </w:r>
      <w:r>
        <w:rPr>
          <w:b/>
        </w:rPr>
        <w:t xml:space="preserve"> </w:t>
      </w:r>
      <w:r w:rsidRPr="00696021">
        <w:t xml:space="preserve">möchte </w:t>
      </w:r>
      <w:r w:rsidR="00E34B7C">
        <w:t xml:space="preserve">möglichst viele </w:t>
      </w:r>
      <w:r>
        <w:t xml:space="preserve">davon </w:t>
      </w:r>
      <w:r w:rsidR="00A0330F">
        <w:t>erfüllen</w:t>
      </w:r>
      <w:r>
        <w:t xml:space="preserve">. </w:t>
      </w:r>
      <w:r w:rsidR="009C3742">
        <w:t>D</w:t>
      </w:r>
      <w:r>
        <w:t xml:space="preserve">ie Voraussetzungen </w:t>
      </w:r>
      <w:r w:rsidR="00E34B7C">
        <w:t xml:space="preserve">dafür </w:t>
      </w:r>
      <w:r>
        <w:t xml:space="preserve">sind in dem Viersterne-Superiorhaus </w:t>
      </w:r>
      <w:r w:rsidR="00A0330F">
        <w:t>perfekt</w:t>
      </w:r>
      <w:r>
        <w:t xml:space="preserve">. </w:t>
      </w:r>
      <w:r w:rsidR="00A0330F">
        <w:t>Direkt vor der Haustüre</w:t>
      </w:r>
      <w:r>
        <w:t xml:space="preserve"> </w:t>
      </w:r>
      <w:r w:rsidR="00A0330F">
        <w:t xml:space="preserve">liegt die </w:t>
      </w:r>
      <w:r w:rsidRPr="001A16F2">
        <w:rPr>
          <w:b/>
        </w:rPr>
        <w:t>alpin-mediterrane Landschaft</w:t>
      </w:r>
      <w:r w:rsidRPr="00311493">
        <w:rPr>
          <w:color w:val="000000" w:themeColor="text1"/>
        </w:rPr>
        <w:t xml:space="preserve"> </w:t>
      </w:r>
      <w:r>
        <w:rPr>
          <w:color w:val="000000" w:themeColor="text1"/>
        </w:rPr>
        <w:t>des</w:t>
      </w:r>
      <w:r w:rsidRPr="00311493">
        <w:rPr>
          <w:color w:val="000000" w:themeColor="text1"/>
        </w:rPr>
        <w:t xml:space="preserve"> </w:t>
      </w:r>
      <w:r w:rsidRPr="00696021">
        <w:rPr>
          <w:b/>
          <w:color w:val="000000" w:themeColor="text1"/>
        </w:rPr>
        <w:t>Vinschgaus</w:t>
      </w:r>
      <w:r w:rsidR="00334909">
        <w:t>.</w:t>
      </w:r>
      <w:r w:rsidR="00334909" w:rsidRPr="00334909">
        <w:t xml:space="preserve"> </w:t>
      </w:r>
      <w:r w:rsidR="00334909">
        <w:t xml:space="preserve">Das </w:t>
      </w:r>
      <w:r w:rsidR="00334909" w:rsidRPr="001A16F2">
        <w:rPr>
          <w:b/>
        </w:rPr>
        <w:t>älteste Kulturtal Südtirols</w:t>
      </w:r>
      <w:r w:rsidR="00334909">
        <w:t xml:space="preserve"> </w:t>
      </w:r>
      <w:r w:rsidR="00A0330F">
        <w:t>befindet sich</w:t>
      </w:r>
      <w:r w:rsidR="00334909" w:rsidRPr="00E073BF">
        <w:t xml:space="preserve"> </w:t>
      </w:r>
      <w:r w:rsidR="00334909">
        <w:t>fast</w:t>
      </w:r>
      <w:r w:rsidR="00334909" w:rsidRPr="00E073BF">
        <w:t xml:space="preserve"> zur Gänze im </w:t>
      </w:r>
      <w:r w:rsidR="00334909" w:rsidRPr="00266B05">
        <w:rPr>
          <w:b/>
        </w:rPr>
        <w:t>Nationalpark Stilfserjoch</w:t>
      </w:r>
      <w:r w:rsidR="00334909">
        <w:rPr>
          <w:b/>
        </w:rPr>
        <w:t xml:space="preserve"> </w:t>
      </w:r>
      <w:r w:rsidR="00334909" w:rsidRPr="00334909">
        <w:t>und</w:t>
      </w:r>
      <w:r w:rsidR="00334909">
        <w:rPr>
          <w:b/>
        </w:rPr>
        <w:t xml:space="preserve"> </w:t>
      </w:r>
      <w:r w:rsidR="00334909">
        <w:t xml:space="preserve">spornt </w:t>
      </w:r>
      <w:r>
        <w:t xml:space="preserve">mit den </w:t>
      </w:r>
      <w:r w:rsidRPr="00A0330F">
        <w:t>meisten Sonnentagen in den Alpen</w:t>
      </w:r>
      <w:r>
        <w:t xml:space="preserve"> zu </w:t>
      </w:r>
      <w:r w:rsidR="00A0330F">
        <w:rPr>
          <w:b/>
        </w:rPr>
        <w:t>Aktivität</w:t>
      </w:r>
      <w:r w:rsidRPr="00696021">
        <w:rPr>
          <w:b/>
        </w:rPr>
        <w:t xml:space="preserve"> und Kulturgenuss</w:t>
      </w:r>
      <w:r>
        <w:t xml:space="preserve"> an. </w:t>
      </w:r>
      <w:r w:rsidR="00A2038B" w:rsidRPr="00687C84">
        <w:t xml:space="preserve">Vom </w:t>
      </w:r>
      <w:r w:rsidR="00A2038B" w:rsidRPr="00687C84">
        <w:rPr>
          <w:b/>
        </w:rPr>
        <w:t>April bis November</w:t>
      </w:r>
      <w:r w:rsidR="00A2038B" w:rsidRPr="00687C84">
        <w:t xml:space="preserve"> </w:t>
      </w:r>
      <w:r w:rsidR="00A0330F">
        <w:t>organisiert</w:t>
      </w:r>
      <w:r w:rsidR="009C3742">
        <w:t xml:space="preserve"> der Matillhof </w:t>
      </w:r>
      <w:r w:rsidR="009C3742">
        <w:rPr>
          <w:b/>
        </w:rPr>
        <w:t xml:space="preserve">geführte Wanderungen, Berg- und Biketouren </w:t>
      </w:r>
      <w:r w:rsidR="009C3742" w:rsidRPr="00684562">
        <w:t xml:space="preserve">auf </w:t>
      </w:r>
      <w:r w:rsidR="009C3742">
        <w:t>den</w:t>
      </w:r>
      <w:r w:rsidR="009C3742" w:rsidRPr="00640A2B">
        <w:rPr>
          <w:b/>
        </w:rPr>
        <w:t xml:space="preserve"> </w:t>
      </w:r>
      <w:r w:rsidR="009C3742" w:rsidRPr="005D3714">
        <w:rPr>
          <w:b/>
        </w:rPr>
        <w:t>Waalwegen</w:t>
      </w:r>
      <w:r w:rsidR="009C3742">
        <w:t xml:space="preserve">, zu den </w:t>
      </w:r>
      <w:r w:rsidR="009C3742">
        <w:rPr>
          <w:b/>
        </w:rPr>
        <w:t xml:space="preserve">Almen des Martelltales </w:t>
      </w:r>
      <w:r w:rsidR="009C3742" w:rsidRPr="00684562">
        <w:t xml:space="preserve">und </w:t>
      </w:r>
      <w:r w:rsidR="009C3742" w:rsidRPr="003C6250">
        <w:t xml:space="preserve">in die </w:t>
      </w:r>
      <w:r w:rsidR="009C3742">
        <w:t xml:space="preserve">Welt der </w:t>
      </w:r>
      <w:r w:rsidR="009C3742" w:rsidRPr="00640A2B">
        <w:rPr>
          <w:b/>
        </w:rPr>
        <w:t>Dreitausender de</w:t>
      </w:r>
      <w:r w:rsidR="009C3742">
        <w:rPr>
          <w:b/>
        </w:rPr>
        <w:t>r</w:t>
      </w:r>
      <w:r w:rsidR="009C3742" w:rsidRPr="00640A2B">
        <w:rPr>
          <w:b/>
        </w:rPr>
        <w:t xml:space="preserve"> </w:t>
      </w:r>
      <w:proofErr w:type="spellStart"/>
      <w:r w:rsidR="009C3742" w:rsidRPr="00640A2B">
        <w:rPr>
          <w:b/>
        </w:rPr>
        <w:t>Ortlerg</w:t>
      </w:r>
      <w:r w:rsidR="009C3742">
        <w:rPr>
          <w:b/>
        </w:rPr>
        <w:t>ruppe</w:t>
      </w:r>
      <w:proofErr w:type="spellEnd"/>
      <w:r w:rsidR="00687C84">
        <w:t>.</w:t>
      </w:r>
    </w:p>
    <w:p w14:paraId="6AC379A9" w14:textId="29D9A3CF" w:rsidR="009C3742" w:rsidRPr="0037750E" w:rsidRDefault="009C3742" w:rsidP="0037750E">
      <w:pPr>
        <w:jc w:val="center"/>
        <w:rPr>
          <w:b/>
        </w:rPr>
      </w:pPr>
      <w:r w:rsidRPr="0037750E">
        <w:rPr>
          <w:b/>
        </w:rPr>
        <w:t>Natürlich, gut, gesund</w:t>
      </w:r>
      <w:r w:rsidR="00C13422" w:rsidRPr="0037750E">
        <w:rPr>
          <w:b/>
        </w:rPr>
        <w:t xml:space="preserve"> – und neu</w:t>
      </w:r>
    </w:p>
    <w:p w14:paraId="67654C0B" w14:textId="04581063" w:rsidR="009C3742" w:rsidRPr="00A0330F" w:rsidRDefault="00A0330F" w:rsidP="00EE66F5">
      <w:r>
        <w:t xml:space="preserve">Großen Wert legt die Gastgeberfamilie </w:t>
      </w:r>
      <w:r w:rsidR="001A16F2">
        <w:t>auf</w:t>
      </w:r>
      <w:r w:rsidR="001A16F2">
        <w:rPr>
          <w:b/>
        </w:rPr>
        <w:t xml:space="preserve"> perfekten Service, </w:t>
      </w:r>
      <w:r w:rsidR="001A16F2" w:rsidRPr="00696021">
        <w:rPr>
          <w:b/>
        </w:rPr>
        <w:t>gesunde Ernährung</w:t>
      </w:r>
      <w:r w:rsidR="001A16F2" w:rsidRPr="00B33F7F">
        <w:t xml:space="preserve"> </w:t>
      </w:r>
      <w:r w:rsidR="001A16F2" w:rsidRPr="00D8198F">
        <w:t>und</w:t>
      </w:r>
      <w:r w:rsidR="001A16F2">
        <w:t xml:space="preserve"> </w:t>
      </w:r>
      <w:r>
        <w:t>die</w:t>
      </w:r>
      <w:r w:rsidR="001A16F2">
        <w:t xml:space="preserve"> </w:t>
      </w:r>
      <w:r w:rsidR="001A16F2">
        <w:rPr>
          <w:b/>
        </w:rPr>
        <w:t>Gourmetküche</w:t>
      </w:r>
      <w:r w:rsidR="001A16F2" w:rsidRPr="00B33F7F">
        <w:rPr>
          <w:b/>
        </w:rPr>
        <w:t xml:space="preserve"> </w:t>
      </w:r>
      <w:r w:rsidR="001A16F2" w:rsidRPr="00D8198F">
        <w:t>mit</w:t>
      </w:r>
      <w:r w:rsidR="001A16F2">
        <w:rPr>
          <w:b/>
        </w:rPr>
        <w:t xml:space="preserve"> </w:t>
      </w:r>
      <w:r w:rsidR="001A16F2" w:rsidRPr="00B33F7F">
        <w:t>Südtirol</w:t>
      </w:r>
      <w:r w:rsidR="001A16F2">
        <w:t>er</w:t>
      </w:r>
      <w:r w:rsidR="001A16F2" w:rsidRPr="00B33F7F">
        <w:t xml:space="preserve"> </w:t>
      </w:r>
      <w:r w:rsidR="001A16F2">
        <w:t xml:space="preserve">Weinkultur. Zum Kennenlernen gibt es die </w:t>
      </w:r>
      <w:r w:rsidR="001A16F2" w:rsidRPr="00476B8A">
        <w:rPr>
          <w:b/>
        </w:rPr>
        <w:t>Matillhof</w:t>
      </w:r>
      <w:r w:rsidR="001A16F2">
        <w:rPr>
          <w:b/>
        </w:rPr>
        <w:t>-</w:t>
      </w:r>
      <w:r w:rsidR="001A16F2" w:rsidRPr="00476B8A">
        <w:rPr>
          <w:b/>
        </w:rPr>
        <w:t>Vorteilstage</w:t>
      </w:r>
      <w:r w:rsidR="001A16F2">
        <w:t xml:space="preserve"> </w:t>
      </w:r>
      <w:r w:rsidR="001A16F2" w:rsidRPr="00476B8A">
        <w:rPr>
          <w:rFonts w:eastAsiaTheme="minorHAnsi"/>
          <w:b/>
        </w:rPr>
        <w:t>(05.–13.04.19)</w:t>
      </w:r>
      <w:r w:rsidR="001A16F2">
        <w:rPr>
          <w:rFonts w:eastAsiaTheme="minorHAnsi"/>
          <w:b/>
        </w:rPr>
        <w:t xml:space="preserve"> </w:t>
      </w:r>
      <w:r w:rsidR="001A16F2" w:rsidRPr="00476B8A">
        <w:rPr>
          <w:rFonts w:eastAsiaTheme="minorHAnsi"/>
        </w:rPr>
        <w:t>mit einer</w:t>
      </w:r>
      <w:r w:rsidR="001A16F2">
        <w:rPr>
          <w:rFonts w:eastAsiaTheme="minorHAnsi"/>
          <w:b/>
        </w:rPr>
        <w:t xml:space="preserve"> </w:t>
      </w:r>
      <w:r w:rsidR="001A16F2">
        <w:rPr>
          <w:rFonts w:eastAsiaTheme="minorHAnsi"/>
        </w:rPr>
        <w:t>Nacht gratis</w:t>
      </w:r>
      <w:r w:rsidR="001A16F2" w:rsidRPr="00476B8A">
        <w:rPr>
          <w:rFonts w:eastAsiaTheme="minorHAnsi"/>
        </w:rPr>
        <w:t xml:space="preserve"> ab vier Übernachtungen</w:t>
      </w:r>
      <w:r w:rsidR="001A16F2">
        <w:rPr>
          <w:rFonts w:eastAsiaTheme="minorHAnsi"/>
        </w:rPr>
        <w:t xml:space="preserve">. </w:t>
      </w:r>
      <w:r w:rsidR="00696021">
        <w:rPr>
          <w:color w:val="000000" w:themeColor="text1"/>
        </w:rPr>
        <w:t xml:space="preserve">Für </w:t>
      </w:r>
      <w:r w:rsidR="00696021" w:rsidRPr="00311493">
        <w:rPr>
          <w:b/>
          <w:color w:val="000000" w:themeColor="text1"/>
        </w:rPr>
        <w:t>Gastgeberin Charlotte Dietl</w:t>
      </w:r>
      <w:r w:rsidR="00696021" w:rsidRPr="00311493">
        <w:rPr>
          <w:color w:val="000000" w:themeColor="text1"/>
        </w:rPr>
        <w:t xml:space="preserve"> </w:t>
      </w:r>
      <w:r w:rsidR="00696021">
        <w:rPr>
          <w:color w:val="000000" w:themeColor="text1"/>
        </w:rPr>
        <w:t>soll sich der</w:t>
      </w:r>
      <w:r w:rsidR="00696021" w:rsidRPr="00311493">
        <w:rPr>
          <w:color w:val="000000" w:themeColor="text1"/>
        </w:rPr>
        <w:t xml:space="preserve"> Anspruch </w:t>
      </w:r>
      <w:r w:rsidR="00696021" w:rsidRPr="00311493">
        <w:rPr>
          <w:b/>
          <w:color w:val="000000" w:themeColor="text1"/>
        </w:rPr>
        <w:t>„natürlich – gut – gesund“</w:t>
      </w:r>
      <w:r w:rsidR="00696021">
        <w:rPr>
          <w:b/>
          <w:color w:val="000000" w:themeColor="text1"/>
        </w:rPr>
        <w:t xml:space="preserve"> </w:t>
      </w:r>
      <w:r w:rsidR="00696021" w:rsidRPr="00311493">
        <w:rPr>
          <w:color w:val="000000" w:themeColor="text1"/>
        </w:rPr>
        <w:t>durch sämtliche Bereich</w:t>
      </w:r>
      <w:r w:rsidR="00696021">
        <w:rPr>
          <w:color w:val="000000" w:themeColor="text1"/>
        </w:rPr>
        <w:t>e</w:t>
      </w:r>
      <w:r w:rsidR="00696021" w:rsidRPr="00311493">
        <w:rPr>
          <w:color w:val="000000" w:themeColor="text1"/>
        </w:rPr>
        <w:t xml:space="preserve"> des Vinschgauer Vorzeigehotels zieh</w:t>
      </w:r>
      <w:r w:rsidR="00696021">
        <w:rPr>
          <w:color w:val="000000" w:themeColor="text1"/>
        </w:rPr>
        <w:t>en</w:t>
      </w:r>
      <w:r w:rsidR="00696021" w:rsidRPr="00311493">
        <w:rPr>
          <w:color w:val="000000" w:themeColor="text1"/>
        </w:rPr>
        <w:t>.</w:t>
      </w:r>
      <w:r w:rsidR="00696021" w:rsidRPr="00311493">
        <w:rPr>
          <w:b/>
          <w:color w:val="000000" w:themeColor="text1"/>
        </w:rPr>
        <w:t xml:space="preserve"> </w:t>
      </w:r>
      <w:r w:rsidR="009C3742">
        <w:t>Das</w:t>
      </w:r>
      <w:r w:rsidR="00696021">
        <w:t xml:space="preserve"> umfasst auch die </w:t>
      </w:r>
      <w:r w:rsidR="006674F1">
        <w:t xml:space="preserve">ganzheitlichen </w:t>
      </w:r>
      <w:r w:rsidR="00696021" w:rsidRPr="00B33F7F">
        <w:rPr>
          <w:b/>
        </w:rPr>
        <w:t>Wellness</w:t>
      </w:r>
      <w:r w:rsidR="00696021">
        <w:rPr>
          <w:b/>
        </w:rPr>
        <w:t xml:space="preserve">-Angebote </w:t>
      </w:r>
      <w:r w:rsidR="00696021" w:rsidRPr="00696021">
        <w:t xml:space="preserve">im </w:t>
      </w:r>
      <w:r w:rsidR="006674F1" w:rsidRPr="00311493">
        <w:rPr>
          <w:b/>
          <w:color w:val="000000" w:themeColor="text1"/>
        </w:rPr>
        <w:t>Natur.Veda</w:t>
      </w:r>
      <w:r w:rsidR="006674F1">
        <w:rPr>
          <w:b/>
          <w:color w:val="000000" w:themeColor="text1"/>
        </w:rPr>
        <w:t>.</w:t>
      </w:r>
      <w:r w:rsidR="006674F1" w:rsidRPr="00104FD0">
        <w:rPr>
          <w:b/>
          <w:caps/>
          <w:color w:val="000000" w:themeColor="text1"/>
        </w:rPr>
        <w:t>Spa</w:t>
      </w:r>
      <w:r w:rsidR="006674F1" w:rsidRPr="00696021">
        <w:t xml:space="preserve">. </w:t>
      </w:r>
      <w:r>
        <w:t xml:space="preserve">In den </w:t>
      </w:r>
      <w:r w:rsidR="006674F1" w:rsidRPr="00311493">
        <w:rPr>
          <w:color w:val="000000" w:themeColor="text1"/>
        </w:rPr>
        <w:t xml:space="preserve">In- und Outdoor-Pools </w:t>
      </w:r>
      <w:r>
        <w:rPr>
          <w:color w:val="000000" w:themeColor="text1"/>
        </w:rPr>
        <w:t>sorgen</w:t>
      </w:r>
      <w:r w:rsidR="001A16F2">
        <w:rPr>
          <w:color w:val="000000" w:themeColor="text1"/>
        </w:rPr>
        <w:t xml:space="preserve"> </w:t>
      </w:r>
      <w:r w:rsidR="006674F1" w:rsidRPr="001A16F2">
        <w:rPr>
          <w:b/>
          <w:color w:val="000000" w:themeColor="text1"/>
        </w:rPr>
        <w:t>Gegenstromanlage</w:t>
      </w:r>
      <w:r w:rsidR="001A16F2">
        <w:rPr>
          <w:color w:val="000000" w:themeColor="text1"/>
        </w:rPr>
        <w:t xml:space="preserve">, </w:t>
      </w:r>
      <w:r w:rsidR="006674F1" w:rsidRPr="00311493">
        <w:rPr>
          <w:b/>
          <w:color w:val="000000" w:themeColor="text1"/>
        </w:rPr>
        <w:t>Wasserfall</w:t>
      </w:r>
      <w:r w:rsidR="006674F1" w:rsidRPr="00311493">
        <w:rPr>
          <w:color w:val="000000" w:themeColor="text1"/>
        </w:rPr>
        <w:t xml:space="preserve"> </w:t>
      </w:r>
      <w:r w:rsidR="006674F1">
        <w:rPr>
          <w:color w:val="000000" w:themeColor="text1"/>
        </w:rPr>
        <w:t>und</w:t>
      </w:r>
      <w:r w:rsidR="006674F1" w:rsidRPr="00311493">
        <w:rPr>
          <w:color w:val="000000" w:themeColor="text1"/>
        </w:rPr>
        <w:t xml:space="preserve"> </w:t>
      </w:r>
      <w:r w:rsidR="006674F1" w:rsidRPr="001A16F2">
        <w:rPr>
          <w:b/>
          <w:color w:val="000000" w:themeColor="text1"/>
        </w:rPr>
        <w:t>Massage-Sprudelliegen</w:t>
      </w:r>
      <w:r w:rsidR="006674F1" w:rsidRPr="006674F1">
        <w:rPr>
          <w:color w:val="000000" w:themeColor="text1"/>
        </w:rPr>
        <w:t xml:space="preserve"> </w:t>
      </w:r>
      <w:r w:rsidR="0079720A">
        <w:rPr>
          <w:color w:val="000000" w:themeColor="text1"/>
        </w:rPr>
        <w:t xml:space="preserve">für </w:t>
      </w:r>
      <w:r w:rsidR="006674F1">
        <w:rPr>
          <w:color w:val="000000" w:themeColor="text1"/>
        </w:rPr>
        <w:t>den Flow</w:t>
      </w:r>
      <w:r w:rsidR="006674F1" w:rsidRPr="00311493">
        <w:rPr>
          <w:color w:val="000000" w:themeColor="text1"/>
        </w:rPr>
        <w:t>.</w:t>
      </w:r>
      <w:r w:rsidR="006674F1">
        <w:rPr>
          <w:color w:val="000000" w:themeColor="text1"/>
        </w:rPr>
        <w:t xml:space="preserve"> </w:t>
      </w:r>
      <w:r w:rsidR="009C3742">
        <w:rPr>
          <w:color w:val="000000" w:themeColor="text1"/>
        </w:rPr>
        <w:t>U</w:t>
      </w:r>
      <w:r w:rsidR="006674F1">
        <w:rPr>
          <w:color w:val="000000" w:themeColor="text1"/>
        </w:rPr>
        <w:t>nterschiedlich</w:t>
      </w:r>
      <w:r w:rsidR="006674F1" w:rsidRPr="00311493">
        <w:rPr>
          <w:color w:val="000000" w:themeColor="text1"/>
        </w:rPr>
        <w:t xml:space="preserve"> temperier</w:t>
      </w:r>
      <w:r w:rsidR="006674F1">
        <w:rPr>
          <w:color w:val="000000" w:themeColor="text1"/>
        </w:rPr>
        <w:t>te</w:t>
      </w:r>
      <w:r w:rsidR="006674F1" w:rsidRPr="00311493">
        <w:rPr>
          <w:color w:val="000000" w:themeColor="text1"/>
        </w:rPr>
        <w:t xml:space="preserve"> </w:t>
      </w:r>
      <w:r w:rsidR="006674F1">
        <w:rPr>
          <w:color w:val="000000" w:themeColor="text1"/>
        </w:rPr>
        <w:t xml:space="preserve">Schwitzstuben und die neue </w:t>
      </w:r>
      <w:r w:rsidR="006674F1" w:rsidRPr="00311493">
        <w:rPr>
          <w:b/>
          <w:color w:val="000000" w:themeColor="text1"/>
        </w:rPr>
        <w:t>finnische Zirbel-Panoramasauna auf der Skyterrasse</w:t>
      </w:r>
      <w:r w:rsidR="006674F1" w:rsidRPr="00311493">
        <w:rPr>
          <w:color w:val="000000" w:themeColor="text1"/>
        </w:rPr>
        <w:t xml:space="preserve"> </w:t>
      </w:r>
      <w:r w:rsidR="006674F1">
        <w:rPr>
          <w:color w:val="000000" w:themeColor="text1"/>
        </w:rPr>
        <w:t>entfach</w:t>
      </w:r>
      <w:r w:rsidR="009C3742">
        <w:rPr>
          <w:color w:val="000000" w:themeColor="text1"/>
        </w:rPr>
        <w:t>en</w:t>
      </w:r>
      <w:r w:rsidR="006674F1">
        <w:rPr>
          <w:color w:val="000000" w:themeColor="text1"/>
        </w:rPr>
        <w:t xml:space="preserve"> </w:t>
      </w:r>
      <w:r w:rsidR="001A16F2">
        <w:rPr>
          <w:color w:val="000000" w:themeColor="text1"/>
        </w:rPr>
        <w:t>neue</w:t>
      </w:r>
      <w:r w:rsidR="006674F1">
        <w:rPr>
          <w:color w:val="000000" w:themeColor="text1"/>
        </w:rPr>
        <w:t xml:space="preserve"> Lebensenergien. </w:t>
      </w:r>
      <w:r w:rsidR="00726E02">
        <w:rPr>
          <w:color w:val="000000" w:themeColor="text1"/>
        </w:rPr>
        <w:t>W</w:t>
      </w:r>
      <w:r w:rsidR="006674F1" w:rsidRPr="006674F1">
        <w:rPr>
          <w:color w:val="000000" w:themeColor="text1"/>
        </w:rPr>
        <w:t xml:space="preserve">ohlige </w:t>
      </w:r>
      <w:r w:rsidR="006674F1">
        <w:rPr>
          <w:color w:val="000000" w:themeColor="text1"/>
        </w:rPr>
        <w:t xml:space="preserve">Entspannung </w:t>
      </w:r>
      <w:r w:rsidR="00726E02">
        <w:rPr>
          <w:color w:val="000000" w:themeColor="text1"/>
        </w:rPr>
        <w:t xml:space="preserve">macht sich </w:t>
      </w:r>
      <w:r w:rsidR="001A16F2">
        <w:rPr>
          <w:color w:val="000000" w:themeColor="text1"/>
        </w:rPr>
        <w:t xml:space="preserve">im neuen </w:t>
      </w:r>
      <w:r w:rsidR="001A16F2" w:rsidRPr="006674F1">
        <w:rPr>
          <w:b/>
        </w:rPr>
        <w:t xml:space="preserve">Panorama-Ruheraum </w:t>
      </w:r>
      <w:r w:rsidR="00726E02">
        <w:rPr>
          <w:color w:val="000000" w:themeColor="text1"/>
        </w:rPr>
        <w:t>breit</w:t>
      </w:r>
      <w:r w:rsidR="001A16F2">
        <w:rPr>
          <w:color w:val="000000" w:themeColor="text1"/>
        </w:rPr>
        <w:t>,</w:t>
      </w:r>
      <w:r w:rsidR="00726E02">
        <w:rPr>
          <w:color w:val="000000" w:themeColor="text1"/>
        </w:rPr>
        <w:t xml:space="preserve"> </w:t>
      </w:r>
      <w:r w:rsidR="009C3742" w:rsidRPr="009C3742">
        <w:t>auf einer der</w:t>
      </w:r>
      <w:r w:rsidR="009C3742" w:rsidRPr="006674F1">
        <w:rPr>
          <w:b/>
        </w:rPr>
        <w:t xml:space="preserve"> Infrarotliegen</w:t>
      </w:r>
      <w:r w:rsidR="006674F1" w:rsidRPr="006674F1">
        <w:rPr>
          <w:b/>
        </w:rPr>
        <w:t xml:space="preserve"> </w:t>
      </w:r>
      <w:r w:rsidR="009C3742">
        <w:t>mit</w:t>
      </w:r>
      <w:r w:rsidR="006674F1" w:rsidRPr="003C58B2">
        <w:t xml:space="preserve"> traumhafte</w:t>
      </w:r>
      <w:r w:rsidR="001A16F2">
        <w:t>r</w:t>
      </w:r>
      <w:r w:rsidR="006674F1" w:rsidRPr="003C58B2">
        <w:t xml:space="preserve"> Aussicht</w:t>
      </w:r>
      <w:r w:rsidR="006674F1">
        <w:t xml:space="preserve"> </w:t>
      </w:r>
      <w:r w:rsidR="006674F1" w:rsidRPr="00311493">
        <w:rPr>
          <w:color w:val="000000" w:themeColor="text1"/>
        </w:rPr>
        <w:t>über die Vinsch</w:t>
      </w:r>
      <w:r w:rsidR="006674F1">
        <w:rPr>
          <w:color w:val="000000" w:themeColor="text1"/>
        </w:rPr>
        <w:t>ger Berge und Obstgärten.</w:t>
      </w:r>
      <w:r w:rsidR="0092234F">
        <w:rPr>
          <w:color w:val="000000" w:themeColor="text1"/>
        </w:rPr>
        <w:t xml:space="preserve"> </w:t>
      </w:r>
      <w:r w:rsidR="00476B8A">
        <w:rPr>
          <w:color w:val="000000" w:themeColor="text1"/>
        </w:rPr>
        <w:t xml:space="preserve">Das </w:t>
      </w:r>
      <w:r w:rsidR="00476B8A" w:rsidRPr="00476B8A">
        <w:rPr>
          <w:b/>
        </w:rPr>
        <w:t xml:space="preserve">betreute Fitness- und </w:t>
      </w:r>
      <w:r w:rsidR="00476B8A" w:rsidRPr="00476B8A">
        <w:rPr>
          <w:b/>
        </w:rPr>
        <w:lastRenderedPageBreak/>
        <w:t>Entspannungsprogramm</w:t>
      </w:r>
      <w:r w:rsidR="00476B8A" w:rsidRPr="00476B8A">
        <w:t xml:space="preserve"> </w:t>
      </w:r>
      <w:r w:rsidR="00476B8A">
        <w:t xml:space="preserve">mit </w:t>
      </w:r>
      <w:r w:rsidR="00476B8A" w:rsidRPr="00476B8A">
        <w:t xml:space="preserve">Yoga, Wassergymnastik, </w:t>
      </w:r>
      <w:r w:rsidR="00476B8A">
        <w:t>fünf</w:t>
      </w:r>
      <w:r w:rsidR="00476B8A" w:rsidRPr="00476B8A">
        <w:t xml:space="preserve"> Tibeter</w:t>
      </w:r>
      <w:r w:rsidR="00476B8A">
        <w:t>n und</w:t>
      </w:r>
      <w:r w:rsidR="00476B8A" w:rsidRPr="00476B8A">
        <w:t xml:space="preserve"> Rückengymnastik </w:t>
      </w:r>
      <w:r>
        <w:t xml:space="preserve">macht die Muskeln locker und den Geist frei. </w:t>
      </w:r>
      <w:r>
        <w:rPr>
          <w:color w:val="000000" w:themeColor="text1"/>
        </w:rPr>
        <w:t>Weitere</w:t>
      </w:r>
      <w:r w:rsidR="0092234F">
        <w:rPr>
          <w:color w:val="000000" w:themeColor="text1"/>
        </w:rPr>
        <w:t xml:space="preserve"> </w:t>
      </w:r>
      <w:r w:rsidR="009C3742">
        <w:rPr>
          <w:color w:val="000000" w:themeColor="text1"/>
        </w:rPr>
        <w:t>Wohlfühl</w:t>
      </w:r>
      <w:r w:rsidR="0092234F">
        <w:rPr>
          <w:color w:val="000000" w:themeColor="text1"/>
        </w:rPr>
        <w:t xml:space="preserve">einheiten </w:t>
      </w:r>
      <w:r>
        <w:rPr>
          <w:color w:val="000000" w:themeColor="text1"/>
        </w:rPr>
        <w:t>tun sich in</w:t>
      </w:r>
      <w:r w:rsidR="001A16F2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9C3742">
        <w:rPr>
          <w:color w:val="000000" w:themeColor="text1"/>
        </w:rPr>
        <w:t xml:space="preserve"> </w:t>
      </w:r>
      <w:r w:rsidR="009C3742" w:rsidRPr="00C13422">
        <w:rPr>
          <w:b/>
          <w:color w:val="000000" w:themeColor="text1"/>
        </w:rPr>
        <w:t xml:space="preserve">neuen, </w:t>
      </w:r>
      <w:r w:rsidR="009C3742" w:rsidRPr="00C13422">
        <w:rPr>
          <w:b/>
        </w:rPr>
        <w:t>modernen</w:t>
      </w:r>
      <w:r w:rsidR="009C3742" w:rsidRPr="00C13422">
        <w:rPr>
          <w:b/>
          <w:color w:val="000000" w:themeColor="text1"/>
        </w:rPr>
        <w:t xml:space="preserve"> Zim</w:t>
      </w:r>
      <w:r w:rsidR="001A16F2">
        <w:rPr>
          <w:b/>
          <w:color w:val="000000" w:themeColor="text1"/>
        </w:rPr>
        <w:t>mer</w:t>
      </w:r>
      <w:r w:rsidR="009C3742" w:rsidRPr="00C13422">
        <w:rPr>
          <w:b/>
          <w:color w:val="000000" w:themeColor="text1"/>
        </w:rPr>
        <w:t xml:space="preserve"> und Suiten</w:t>
      </w:r>
      <w:r w:rsidR="009C3742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9C3742">
        <w:rPr>
          <w:color w:val="000000" w:themeColor="text1"/>
        </w:rPr>
        <w:t xml:space="preserve">. </w:t>
      </w:r>
      <w:r>
        <w:rPr>
          <w:color w:val="000000" w:themeColor="text1"/>
        </w:rPr>
        <w:t>G</w:t>
      </w:r>
      <w:r w:rsidR="009C3742">
        <w:t>roße</w:t>
      </w:r>
      <w:r w:rsidR="009C3742" w:rsidRPr="003C58B2">
        <w:t xml:space="preserve"> Badezimmer mit </w:t>
      </w:r>
      <w:r w:rsidR="009C3742" w:rsidRPr="00C13422">
        <w:rPr>
          <w:b/>
        </w:rPr>
        <w:t>Walk-in-Dusche</w:t>
      </w:r>
      <w:r w:rsidR="009C3742" w:rsidRPr="003C58B2">
        <w:t xml:space="preserve"> und freistehender </w:t>
      </w:r>
      <w:r w:rsidR="009C3742" w:rsidRPr="00C13422">
        <w:rPr>
          <w:b/>
        </w:rPr>
        <w:t>Badewanne</w:t>
      </w:r>
      <w:r w:rsidR="009C3742">
        <w:t>,</w:t>
      </w:r>
      <w:r w:rsidR="009C3742" w:rsidRPr="009C3742">
        <w:t xml:space="preserve"> </w:t>
      </w:r>
      <w:r w:rsidR="009C3742">
        <w:t xml:space="preserve">teilweise </w:t>
      </w:r>
      <w:r w:rsidR="00C13422">
        <w:t xml:space="preserve">auch </w:t>
      </w:r>
      <w:r w:rsidR="009C3742" w:rsidRPr="00C13422">
        <w:rPr>
          <w:b/>
        </w:rPr>
        <w:t>(Infrarot)-Sauna</w:t>
      </w:r>
      <w:r>
        <w:t xml:space="preserve"> gehören zur Superior-Ausstattung.</w:t>
      </w:r>
      <w:r w:rsidR="009C3742">
        <w:t xml:space="preserve"> </w:t>
      </w:r>
      <w:r w:rsidR="00A96376">
        <w:t>Einige der</w:t>
      </w:r>
      <w:r w:rsidR="009C3742">
        <w:t xml:space="preserve"> Suiten </w:t>
      </w:r>
      <w:r w:rsidR="001D5D04">
        <w:t xml:space="preserve">mit </w:t>
      </w:r>
      <w:r w:rsidR="00C13422">
        <w:t>große</w:t>
      </w:r>
      <w:r w:rsidR="001D5D04">
        <w:t>n</w:t>
      </w:r>
      <w:r w:rsidR="009C3742" w:rsidRPr="003C58B2">
        <w:t xml:space="preserve"> Terrassen </w:t>
      </w:r>
      <w:r w:rsidR="001D5D04">
        <w:t>und</w:t>
      </w:r>
      <w:r w:rsidR="001D5D04" w:rsidRPr="003C58B2">
        <w:t xml:space="preserve"> Lounge</w:t>
      </w:r>
      <w:r w:rsidR="001D5D04">
        <w:t>-</w:t>
      </w:r>
      <w:r w:rsidR="001D5D04" w:rsidRPr="003C58B2">
        <w:t>Möbel</w:t>
      </w:r>
      <w:r w:rsidR="001D5D04">
        <w:t xml:space="preserve">n </w:t>
      </w:r>
      <w:r>
        <w:t>verfügen über</w:t>
      </w:r>
      <w:r w:rsidR="001D5D04">
        <w:t xml:space="preserve"> </w:t>
      </w:r>
      <w:r>
        <w:t>einen</w:t>
      </w:r>
      <w:r w:rsidR="00C13422">
        <w:t xml:space="preserve"> </w:t>
      </w:r>
      <w:r w:rsidR="009C3742" w:rsidRPr="00C13422">
        <w:rPr>
          <w:b/>
        </w:rPr>
        <w:t>private</w:t>
      </w:r>
      <w:r w:rsidR="00C13422" w:rsidRPr="00C13422">
        <w:rPr>
          <w:b/>
        </w:rPr>
        <w:t>n</w:t>
      </w:r>
      <w:r w:rsidR="009C3742" w:rsidRPr="00C13422">
        <w:rPr>
          <w:b/>
        </w:rPr>
        <w:t xml:space="preserve"> Whirlpool</w:t>
      </w:r>
      <w:r w:rsidR="00A2038B">
        <w:rPr>
          <w:b/>
        </w:rPr>
        <w:t xml:space="preserve"> auf </w:t>
      </w:r>
      <w:r w:rsidR="00A2038B" w:rsidRPr="00687C84">
        <w:rPr>
          <w:b/>
        </w:rPr>
        <w:t>der Terrasse</w:t>
      </w:r>
      <w:r w:rsidR="009C3742">
        <w:t>.</w:t>
      </w:r>
      <w:r w:rsidR="009C3742" w:rsidRPr="009C3742">
        <w:t xml:space="preserve"> </w:t>
      </w:r>
      <w:r>
        <w:t>Neben dem</w:t>
      </w:r>
      <w:r w:rsidR="009C3742" w:rsidRPr="00B33F7F">
        <w:t xml:space="preserve"> </w:t>
      </w:r>
      <w:r w:rsidR="009C3742" w:rsidRPr="00D8198F">
        <w:t>außergewöhnliche</w:t>
      </w:r>
      <w:r w:rsidR="001D5D04">
        <w:t>n</w:t>
      </w:r>
      <w:r w:rsidR="009C3742">
        <w:t xml:space="preserve"> Wohnkomfort</w:t>
      </w:r>
      <w:r w:rsidR="009C3742">
        <w:rPr>
          <w:b/>
        </w:rPr>
        <w:t xml:space="preserve"> </w:t>
      </w:r>
      <w:r>
        <w:t>überzeugt der</w:t>
      </w:r>
      <w:r w:rsidR="009C3742" w:rsidRPr="00D8198F">
        <w:t xml:space="preserve"> Matillhof </w:t>
      </w:r>
      <w:r>
        <w:t>mit dem</w:t>
      </w:r>
      <w:r w:rsidR="009C3742" w:rsidRPr="00B33F7F">
        <w:rPr>
          <w:b/>
        </w:rPr>
        <w:t xml:space="preserve"> </w:t>
      </w:r>
      <w:r w:rsidR="001D5D04">
        <w:rPr>
          <w:b/>
        </w:rPr>
        <w:t>romantische</w:t>
      </w:r>
      <w:r>
        <w:rPr>
          <w:b/>
        </w:rPr>
        <w:t>n</w:t>
      </w:r>
      <w:r w:rsidR="009C3742">
        <w:rPr>
          <w:b/>
        </w:rPr>
        <w:t xml:space="preserve"> Ambiente </w:t>
      </w:r>
      <w:r>
        <w:t>seines</w:t>
      </w:r>
      <w:r w:rsidR="009C3742">
        <w:t xml:space="preserve"> </w:t>
      </w:r>
      <w:r w:rsidR="009C3742" w:rsidRPr="00B33F7F">
        <w:rPr>
          <w:b/>
        </w:rPr>
        <w:t>Schlössls</w:t>
      </w:r>
      <w:r w:rsidR="009C3742">
        <w:t xml:space="preserve">, das eine </w:t>
      </w:r>
      <w:r w:rsidR="001D5D04">
        <w:t>über 500 Jahre alte</w:t>
      </w:r>
      <w:r>
        <w:t>,</w:t>
      </w:r>
      <w:r w:rsidR="001D5D04" w:rsidRPr="00B33F7F">
        <w:rPr>
          <w:b/>
        </w:rPr>
        <w:t xml:space="preserve"> </w:t>
      </w:r>
      <w:r w:rsidR="009C3742">
        <w:t>„historis</w:t>
      </w:r>
      <w:r w:rsidR="00476B8A">
        <w:t xml:space="preserve">che“ Note in den Urlaub bringt. </w:t>
      </w:r>
      <w:r w:rsidR="001D5D04">
        <w:t xml:space="preserve">Für das </w:t>
      </w:r>
      <w:r>
        <w:t xml:space="preserve">mehr als perfekte </w:t>
      </w:r>
      <w:r w:rsidR="001D5D04">
        <w:t>Komplettangebot</w:t>
      </w:r>
      <w:r w:rsidR="00476B8A">
        <w:t xml:space="preserve"> erh</w:t>
      </w:r>
      <w:r w:rsidR="001D5D04">
        <w:t>ie</w:t>
      </w:r>
      <w:r w:rsidR="00476B8A">
        <w:t xml:space="preserve">lt der Matillhof </w:t>
      </w:r>
      <w:r w:rsidR="001D5D04">
        <w:t xml:space="preserve">zuletzt </w:t>
      </w:r>
      <w:r w:rsidR="00476B8A">
        <w:t xml:space="preserve">von seinen Gästen </w:t>
      </w:r>
      <w:r w:rsidR="009C3742">
        <w:rPr>
          <w:b/>
        </w:rPr>
        <w:t>100 Prozent</w:t>
      </w:r>
      <w:r w:rsidR="009C3742" w:rsidRPr="0061225E">
        <w:rPr>
          <w:b/>
        </w:rPr>
        <w:t xml:space="preserve"> Weiterempfehlungen</w:t>
      </w:r>
      <w:r w:rsidR="009C3742">
        <w:t xml:space="preserve"> </w:t>
      </w:r>
      <w:r w:rsidR="00476B8A">
        <w:t xml:space="preserve">(5,9 von 6 Punkten) </w:t>
      </w:r>
      <w:r w:rsidR="009C3742">
        <w:t xml:space="preserve">auf </w:t>
      </w:r>
      <w:hyperlink r:id="rId7" w:history="1">
        <w:r w:rsidR="009C3742" w:rsidRPr="0061225E">
          <w:rPr>
            <w:rStyle w:val="Hyperlink"/>
          </w:rPr>
          <w:t>Holidaycheck</w:t>
        </w:r>
      </w:hyperlink>
      <w:r w:rsidR="00476B8A">
        <w:t xml:space="preserve"> und ein </w:t>
      </w:r>
      <w:r w:rsidR="00476B8A" w:rsidRPr="00476B8A">
        <w:rPr>
          <w:b/>
        </w:rPr>
        <w:t>Zertifikat für Exzellenz</w:t>
      </w:r>
      <w:r w:rsidR="00476B8A">
        <w:t xml:space="preserve"> (</w:t>
      </w:r>
      <w:r w:rsidR="009C3742">
        <w:t>5 von 5 Punkten</w:t>
      </w:r>
      <w:r w:rsidR="00476B8A">
        <w:t>)</w:t>
      </w:r>
      <w:r w:rsidR="009C3742">
        <w:t xml:space="preserve"> auf </w:t>
      </w:r>
      <w:hyperlink r:id="rId8" w:history="1">
        <w:r w:rsidR="009C3742" w:rsidRPr="0061225E">
          <w:rPr>
            <w:rStyle w:val="Hyperlink"/>
          </w:rPr>
          <w:t>Tripadvisor</w:t>
        </w:r>
      </w:hyperlink>
      <w:r w:rsidR="009C3742">
        <w:t xml:space="preserve">. </w:t>
      </w:r>
      <w:hyperlink r:id="rId9" w:history="1">
        <w:r w:rsidR="009C3742" w:rsidRPr="004B0C21">
          <w:rPr>
            <w:rStyle w:val="Hyperlink"/>
          </w:rPr>
          <w:t>www.hotelmatillhof.com</w:t>
        </w:r>
      </w:hyperlink>
    </w:p>
    <w:p w14:paraId="573A1A41" w14:textId="77777777" w:rsidR="00665E04" w:rsidRPr="00A2038B" w:rsidRDefault="00665E04" w:rsidP="00CF26D5">
      <w:pPr>
        <w:pStyle w:val="AufzhlungZwischentitel"/>
        <w:rPr>
          <w:rFonts w:eastAsiaTheme="minorHAnsi"/>
          <w:lang w:val="de-DE"/>
        </w:rPr>
      </w:pPr>
      <w:proofErr w:type="spellStart"/>
      <w:r w:rsidRPr="00A2038B">
        <w:rPr>
          <w:rFonts w:eastAsiaTheme="minorHAnsi"/>
          <w:lang w:val="de-DE"/>
        </w:rPr>
        <w:t>Mathillhofs</w:t>
      </w:r>
      <w:proofErr w:type="spellEnd"/>
      <w:r w:rsidRPr="00A2038B">
        <w:rPr>
          <w:rFonts w:eastAsiaTheme="minorHAnsi"/>
          <w:lang w:val="de-DE"/>
        </w:rPr>
        <w:t xml:space="preserve"> VORTEILSTAGE 7=6, 4=3 (05.–13.04.19, 03.–10.11.19)</w:t>
      </w:r>
    </w:p>
    <w:p w14:paraId="6B0E2566" w14:textId="61262AA6" w:rsidR="00665E04" w:rsidRDefault="00040EEF" w:rsidP="00CF26D5">
      <w:pPr>
        <w:pStyle w:val="Aufzhlung"/>
      </w:pPr>
      <w:r>
        <w:t xml:space="preserve">Leistungen: </w:t>
      </w:r>
      <w:r w:rsidR="00665E04" w:rsidRPr="00806CC4">
        <w:t xml:space="preserve">7 oder 4 </w:t>
      </w:r>
      <w:r w:rsidR="00665E04">
        <w:t>Ü</w:t>
      </w:r>
      <w:r>
        <w:t>bernachtungen</w:t>
      </w:r>
      <w:r w:rsidR="00665E04">
        <w:t xml:space="preserve"> inkl. </w:t>
      </w:r>
      <w:r w:rsidR="00476B8A">
        <w:t>Matillhofs 3/4 Genießerpension</w:t>
      </w:r>
      <w:r w:rsidR="00665E04">
        <w:t xml:space="preserve">, </w:t>
      </w:r>
      <w:r w:rsidR="00665E04" w:rsidRPr="00806CC4">
        <w:t xml:space="preserve">Willkommensgruß </w:t>
      </w:r>
      <w:r w:rsidR="00665E04">
        <w:t xml:space="preserve">auf dem Zimmer, </w:t>
      </w:r>
      <w:r w:rsidR="00665E04" w:rsidRPr="00806CC4">
        <w:t>Betreutes Fitness- und Entspannungsprogramm (Yoga, Wassergymnastik, 5 Tibeter, Rückengymnastik …)</w:t>
      </w:r>
      <w:r w:rsidR="00665E04">
        <w:t xml:space="preserve">, </w:t>
      </w:r>
      <w:r w:rsidR="00665E04" w:rsidRPr="00806CC4">
        <w:t>Relax &amp; Regeneration</w:t>
      </w:r>
      <w:r w:rsidR="00DE5A64">
        <w:t>,</w:t>
      </w:r>
      <w:r w:rsidR="00665E04" w:rsidRPr="00806CC4">
        <w:t xml:space="preserve"> Wellnessbe</w:t>
      </w:r>
      <w:r w:rsidR="00A96376">
        <w:t xml:space="preserve">reich mit </w:t>
      </w:r>
      <w:r w:rsidR="00665E04" w:rsidRPr="00806CC4">
        <w:t>Saunalandschaft, Badewelt, Ruheräume, Vitalbar …</w:t>
      </w:r>
    </w:p>
    <w:p w14:paraId="48C01F64" w14:textId="0D8119D8" w:rsidR="00476B8A" w:rsidRPr="00A2038B" w:rsidRDefault="00476B8A" w:rsidP="00476B8A">
      <w:pPr>
        <w:pStyle w:val="AufzhlungZwischentitel"/>
        <w:rPr>
          <w:lang w:val="de-DE"/>
        </w:rPr>
      </w:pPr>
      <w:r w:rsidRPr="00A2038B">
        <w:rPr>
          <w:lang w:val="de-DE"/>
        </w:rPr>
        <w:t>1 Übernachtung geschenkt</w:t>
      </w:r>
    </w:p>
    <w:p w14:paraId="55F7A925" w14:textId="2BAD9AD6" w:rsidR="00C13422" w:rsidRDefault="00687C84" w:rsidP="00C13422">
      <w:pPr>
        <w:pStyle w:val="Infoblock"/>
      </w:pPr>
      <w:r>
        <w:rPr>
          <w:rFonts w:ascii="Helvetica" w:hAnsi="Helvetica"/>
          <w:b w:val="0"/>
        </w:rPr>
        <w:t>3.1</w:t>
      </w:r>
      <w:r w:rsidR="0079720A">
        <w:rPr>
          <w:rFonts w:ascii="Helvetica" w:hAnsi="Helvetica"/>
          <w:b w:val="0"/>
        </w:rPr>
        <w:t>86</w:t>
      </w:r>
      <w:bookmarkStart w:id="0" w:name="_GoBack"/>
      <w:bookmarkEnd w:id="0"/>
      <w:r w:rsidR="00C13422" w:rsidRPr="004B0C21">
        <w:rPr>
          <w:rFonts w:ascii="Helvetica" w:hAnsi="Helvetica"/>
          <w:b w:val="0"/>
        </w:rPr>
        <w:t xml:space="preserve"> Zeichen</w:t>
      </w:r>
      <w:r w:rsidR="00C13422" w:rsidRPr="004B0C21">
        <w:rPr>
          <w:rFonts w:ascii="Helvetica" w:hAnsi="Helvetica"/>
          <w:b w:val="0"/>
        </w:rPr>
        <w:br/>
      </w:r>
      <w:r w:rsidR="00C13422" w:rsidRPr="00670345">
        <w:t>Abdruck</w:t>
      </w:r>
      <w:r w:rsidR="00C13422">
        <w:t xml:space="preserve"> </w:t>
      </w:r>
      <w:r w:rsidR="00C13422" w:rsidRPr="00670345">
        <w:t>honorarfrei,</w:t>
      </w:r>
      <w:r w:rsidR="00C13422">
        <w:br/>
      </w:r>
      <w:r w:rsidR="00C13422" w:rsidRPr="00670345">
        <w:t>Belegexemplar</w:t>
      </w:r>
      <w:r w:rsidR="00C13422">
        <w:t xml:space="preserve"> </w:t>
      </w:r>
      <w:r w:rsidR="00C13422" w:rsidRPr="00670345">
        <w:t>erbeten!</w:t>
      </w:r>
    </w:p>
    <w:p w14:paraId="655973DE" w14:textId="0892908E" w:rsidR="005212E4" w:rsidRPr="00806CC4" w:rsidRDefault="005212E4" w:rsidP="00806CC4"/>
    <w:sectPr w:rsidR="005212E4" w:rsidRPr="00806CC4" w:rsidSect="0079720A">
      <w:headerReference w:type="default" r:id="rId10"/>
      <w:footerReference w:type="default" r:id="rId11"/>
      <w:pgSz w:w="11900" w:h="16840"/>
      <w:pgMar w:top="2552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B73F" w14:textId="77777777" w:rsidR="00616253" w:rsidRDefault="00616253">
      <w:r>
        <w:separator/>
      </w:r>
    </w:p>
  </w:endnote>
  <w:endnote w:type="continuationSeparator" w:id="0">
    <w:p w14:paraId="0F96DEB2" w14:textId="77777777" w:rsidR="00616253" w:rsidRDefault="0061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616253" w:rsidRPr="0079720A" w14:paraId="470EEC22" w14:textId="77777777">
      <w:tc>
        <w:tcPr>
          <w:tcW w:w="5211" w:type="dxa"/>
        </w:tcPr>
        <w:p w14:paraId="47053095" w14:textId="329B9BD0" w:rsidR="00616253" w:rsidRPr="009E20C5" w:rsidRDefault="00616253" w:rsidP="009E20C5">
          <w:pPr>
            <w:pStyle w:val="Fuzeile"/>
          </w:pPr>
          <w:r w:rsidRPr="009E20C5">
            <w:t>Weitere Presseinformationen:</w:t>
          </w:r>
        </w:p>
        <w:p w14:paraId="21BB89A1" w14:textId="0A73C18D" w:rsidR="00616253" w:rsidRDefault="00616253" w:rsidP="009E20C5">
          <w:pPr>
            <w:pStyle w:val="Fuzeile"/>
          </w:pPr>
          <w:r w:rsidRPr="009E20C5">
            <w:t>**** Superior Hotel Matillhof</w:t>
          </w:r>
          <w:r w:rsidRPr="009E20C5">
            <w:br/>
            <w:t>Matillhof der A. Dietl &amp; C. - S.A.S.</w:t>
          </w:r>
          <w:r w:rsidRPr="009E20C5">
            <w:br/>
          </w:r>
          <w:r>
            <w:t>I-39021 Latsch, H.–</w:t>
          </w:r>
          <w:proofErr w:type="spellStart"/>
          <w:r>
            <w:t>Peggerstr</w:t>
          </w:r>
          <w:proofErr w:type="spellEnd"/>
          <w:r>
            <w:t>. 6a</w:t>
          </w:r>
        </w:p>
        <w:p w14:paraId="280D547A" w14:textId="3F2759FE" w:rsidR="00616253" w:rsidRPr="009E20C5" w:rsidRDefault="00616253" w:rsidP="009E20C5">
          <w:pPr>
            <w:pStyle w:val="Fuzeile"/>
          </w:pPr>
          <w:r w:rsidRPr="009E20C5">
            <w:t xml:space="preserve">Tel.: </w:t>
          </w:r>
          <w:hyperlink r:id="rId1" w:history="1">
            <w:r w:rsidRPr="009E20C5">
              <w:t>0039 0473 623444</w:t>
            </w:r>
          </w:hyperlink>
          <w:r w:rsidRPr="009E20C5">
            <w:br/>
          </w:r>
          <w:r w:rsidR="0037750E">
            <w:t xml:space="preserve">Email: </w:t>
          </w:r>
          <w:hyperlink r:id="rId2" w:history="1">
            <w:r w:rsidRPr="009E20C5">
              <w:t>info@hotelmatillhof.com</w:t>
            </w:r>
          </w:hyperlink>
        </w:p>
        <w:p w14:paraId="449C8B8E" w14:textId="30C5903A" w:rsidR="00616253" w:rsidRPr="009E20C5" w:rsidRDefault="00616253" w:rsidP="009E20C5">
          <w:pPr>
            <w:pStyle w:val="Fuzeile"/>
            <w:rPr>
              <w:rFonts w:eastAsiaTheme="minorEastAsia"/>
            </w:rPr>
          </w:pPr>
          <w:r w:rsidRPr="009E20C5">
            <w:rPr>
              <w:rFonts w:eastAsiaTheme="minorEastAsia"/>
            </w:rPr>
            <w:t>www.hotelmatillhof.com</w:t>
          </w:r>
        </w:p>
      </w:tc>
      <w:tc>
        <w:tcPr>
          <w:tcW w:w="3402" w:type="dxa"/>
        </w:tcPr>
        <w:p w14:paraId="44A2B0F1" w14:textId="7797F684" w:rsidR="00616253" w:rsidRDefault="00616253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306AECC9" w14:textId="65BB145B" w:rsidR="00616253" w:rsidRDefault="00616253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10AAFB1" w14:textId="65DE16C1" w:rsidR="00616253" w:rsidRPr="00A2038B" w:rsidRDefault="00616253" w:rsidP="00751C04">
          <w:pPr>
            <w:pStyle w:val="Fuzeile"/>
            <w:ind w:left="-625" w:firstLine="625"/>
            <w:rPr>
              <w:sz w:val="16"/>
              <w:lang w:val="it-IT"/>
            </w:rPr>
          </w:pPr>
          <w:r w:rsidRPr="00A2038B">
            <w:rPr>
              <w:sz w:val="16"/>
              <w:lang w:val="it-IT"/>
            </w:rPr>
            <w:t>A-5020 Salzburg, Bergstraße 11</w:t>
          </w:r>
        </w:p>
        <w:p w14:paraId="63B43AEA" w14:textId="423693D0" w:rsidR="0037750E" w:rsidRDefault="0037750E" w:rsidP="00751C04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6202D684" w14:textId="14451474" w:rsidR="00616253" w:rsidRDefault="00616253" w:rsidP="00751C04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1EC6F28" w14:textId="77777777" w:rsidR="00616253" w:rsidRDefault="00616253" w:rsidP="00751C0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09194B78" w:rsidR="00616253" w:rsidRDefault="00616253" w:rsidP="00751C04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 w:rsidRPr="00E8759A">
              <w:rPr>
                <w:rStyle w:val="Hyperlink"/>
                <w:rFonts w:ascii="Arial Narrow" w:hAnsi="Arial Narrow"/>
                <w:b w:val="0"/>
                <w:sz w:val="16"/>
                <w:lang w:val="it-IT"/>
              </w:rPr>
              <w:t>office@mk-salzburg.at</w:t>
            </w:r>
          </w:hyperlink>
          <w:r>
            <w:rPr>
              <w:rStyle w:val="Hyperlink"/>
              <w:sz w:val="16"/>
              <w:lang w:val="it-IT"/>
            </w:rPr>
            <w:t xml:space="preserve"> </w:t>
          </w:r>
        </w:p>
        <w:p w14:paraId="38FC6DD9" w14:textId="77777777" w:rsidR="00616253" w:rsidRPr="00735A0A" w:rsidRDefault="00616253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616253" w:rsidRPr="00A2038B" w:rsidRDefault="00616253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94BE" w14:textId="77777777" w:rsidR="00616253" w:rsidRDefault="00616253">
      <w:r>
        <w:separator/>
      </w:r>
    </w:p>
  </w:footnote>
  <w:footnote w:type="continuationSeparator" w:id="0">
    <w:p w14:paraId="39C5AFE2" w14:textId="77777777" w:rsidR="00616253" w:rsidRDefault="0061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616253" w:rsidRDefault="00616253" w:rsidP="007338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616253" w:rsidRDefault="00616253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572011CF" w:rsidR="00616253" w:rsidRPr="00130D74" w:rsidRDefault="00616253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79720A">
      <w:rPr>
        <w:noProof/>
      </w:rPr>
      <w:t>Dezember 18</w:t>
    </w:r>
    <w:r w:rsidRPr="00973C8E">
      <w:fldChar w:fldCharType="end"/>
    </w:r>
    <w:r w:rsidRPr="00973C8E">
      <w:tab/>
    </w:r>
    <w:r w:rsidR="0079720A">
      <w:t xml:space="preserve">MEIN </w:t>
    </w:r>
    <w:r w:rsidRPr="009E20C5">
      <w:rPr>
        <w:caps/>
      </w:rPr>
      <w:t>Matillhof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9720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641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BFAA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2B49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C965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7565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F0A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7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945810"/>
    <w:multiLevelType w:val="hybridMultilevel"/>
    <w:tmpl w:val="04BACFA8"/>
    <w:lvl w:ilvl="0" w:tplc="22CA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B654AC1"/>
    <w:multiLevelType w:val="hybridMultilevel"/>
    <w:tmpl w:val="A6D00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595F"/>
    <w:multiLevelType w:val="multilevel"/>
    <w:tmpl w:val="ACF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7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1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2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E42F7"/>
    <w:multiLevelType w:val="hybridMultilevel"/>
    <w:tmpl w:val="7048F3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86B61"/>
    <w:multiLevelType w:val="hybridMultilevel"/>
    <w:tmpl w:val="72C2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7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9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D5DDF"/>
    <w:multiLevelType w:val="hybridMultilevel"/>
    <w:tmpl w:val="DBD41630"/>
    <w:lvl w:ilvl="0" w:tplc="D5744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3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8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41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9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8"/>
  </w:num>
  <w:num w:numId="4">
    <w:abstractNumId w:val="45"/>
  </w:num>
  <w:num w:numId="5">
    <w:abstractNumId w:val="17"/>
  </w:num>
  <w:num w:numId="6">
    <w:abstractNumId w:val="49"/>
  </w:num>
  <w:num w:numId="7">
    <w:abstractNumId w:val="0"/>
  </w:num>
  <w:num w:numId="8">
    <w:abstractNumId w:val="36"/>
  </w:num>
  <w:num w:numId="9">
    <w:abstractNumId w:val="20"/>
  </w:num>
  <w:num w:numId="10">
    <w:abstractNumId w:val="19"/>
  </w:num>
  <w:num w:numId="11">
    <w:abstractNumId w:val="44"/>
  </w:num>
  <w:num w:numId="12">
    <w:abstractNumId w:val="48"/>
  </w:num>
  <w:num w:numId="13">
    <w:abstractNumId w:val="9"/>
  </w:num>
  <w:num w:numId="14">
    <w:abstractNumId w:val="26"/>
  </w:num>
  <w:num w:numId="15">
    <w:abstractNumId w:val="32"/>
  </w:num>
  <w:num w:numId="16">
    <w:abstractNumId w:val="33"/>
  </w:num>
  <w:num w:numId="17">
    <w:abstractNumId w:val="18"/>
  </w:num>
  <w:num w:numId="18">
    <w:abstractNumId w:val="39"/>
  </w:num>
  <w:num w:numId="19">
    <w:abstractNumId w:val="38"/>
  </w:num>
  <w:num w:numId="20">
    <w:abstractNumId w:val="27"/>
  </w:num>
  <w:num w:numId="21">
    <w:abstractNumId w:val="43"/>
  </w:num>
  <w:num w:numId="22">
    <w:abstractNumId w:val="29"/>
  </w:num>
  <w:num w:numId="23">
    <w:abstractNumId w:val="22"/>
  </w:num>
  <w:num w:numId="24">
    <w:abstractNumId w:val="34"/>
  </w:num>
  <w:num w:numId="25">
    <w:abstractNumId w:val="7"/>
  </w:num>
  <w:num w:numId="26">
    <w:abstractNumId w:val="21"/>
  </w:num>
  <w:num w:numId="27">
    <w:abstractNumId w:val="13"/>
  </w:num>
  <w:num w:numId="28">
    <w:abstractNumId w:val="25"/>
  </w:num>
  <w:num w:numId="29">
    <w:abstractNumId w:val="41"/>
  </w:num>
  <w:num w:numId="30">
    <w:abstractNumId w:val="37"/>
  </w:num>
  <w:num w:numId="31">
    <w:abstractNumId w:val="42"/>
  </w:num>
  <w:num w:numId="32">
    <w:abstractNumId w:val="47"/>
  </w:num>
  <w:num w:numId="33">
    <w:abstractNumId w:val="15"/>
  </w:num>
  <w:num w:numId="34">
    <w:abstractNumId w:val="46"/>
  </w:num>
  <w:num w:numId="35">
    <w:abstractNumId w:val="12"/>
  </w:num>
  <w:num w:numId="36">
    <w:abstractNumId w:val="31"/>
  </w:num>
  <w:num w:numId="37">
    <w:abstractNumId w:val="11"/>
  </w:num>
  <w:num w:numId="38">
    <w:abstractNumId w:val="40"/>
  </w:num>
  <w:num w:numId="39">
    <w:abstractNumId w:val="1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30"/>
  </w:num>
  <w:num w:numId="46">
    <w:abstractNumId w:val="14"/>
  </w:num>
  <w:num w:numId="47">
    <w:abstractNumId w:val="8"/>
  </w:num>
  <w:num w:numId="48">
    <w:abstractNumId w:val="23"/>
  </w:num>
  <w:num w:numId="49">
    <w:abstractNumId w:val="10"/>
  </w:num>
  <w:num w:numId="5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E3"/>
    <w:rsid w:val="00005807"/>
    <w:rsid w:val="00007780"/>
    <w:rsid w:val="00007B99"/>
    <w:rsid w:val="00013C8A"/>
    <w:rsid w:val="0001479B"/>
    <w:rsid w:val="000147EA"/>
    <w:rsid w:val="000162B1"/>
    <w:rsid w:val="00016B82"/>
    <w:rsid w:val="000171CA"/>
    <w:rsid w:val="00020DCD"/>
    <w:rsid w:val="000211C8"/>
    <w:rsid w:val="000235A8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40E8E"/>
    <w:rsid w:val="00040EEF"/>
    <w:rsid w:val="00041610"/>
    <w:rsid w:val="000424EC"/>
    <w:rsid w:val="000425E1"/>
    <w:rsid w:val="0004400C"/>
    <w:rsid w:val="00044E2C"/>
    <w:rsid w:val="00052056"/>
    <w:rsid w:val="0005210B"/>
    <w:rsid w:val="00052671"/>
    <w:rsid w:val="00054083"/>
    <w:rsid w:val="00056836"/>
    <w:rsid w:val="00057088"/>
    <w:rsid w:val="000570FB"/>
    <w:rsid w:val="0005745B"/>
    <w:rsid w:val="000605A8"/>
    <w:rsid w:val="00062B49"/>
    <w:rsid w:val="00065566"/>
    <w:rsid w:val="00065D34"/>
    <w:rsid w:val="00067C22"/>
    <w:rsid w:val="00072048"/>
    <w:rsid w:val="000728F3"/>
    <w:rsid w:val="000739C8"/>
    <w:rsid w:val="00074BD8"/>
    <w:rsid w:val="00076FDF"/>
    <w:rsid w:val="00077ADC"/>
    <w:rsid w:val="00081BEC"/>
    <w:rsid w:val="00084813"/>
    <w:rsid w:val="0008540A"/>
    <w:rsid w:val="00085B24"/>
    <w:rsid w:val="00087175"/>
    <w:rsid w:val="00090733"/>
    <w:rsid w:val="00091446"/>
    <w:rsid w:val="000932A1"/>
    <w:rsid w:val="000960AC"/>
    <w:rsid w:val="0009738B"/>
    <w:rsid w:val="00097F3C"/>
    <w:rsid w:val="000A03BA"/>
    <w:rsid w:val="000A632A"/>
    <w:rsid w:val="000A7FDA"/>
    <w:rsid w:val="000B0E5D"/>
    <w:rsid w:val="000B1A22"/>
    <w:rsid w:val="000B42A4"/>
    <w:rsid w:val="000B573E"/>
    <w:rsid w:val="000B7938"/>
    <w:rsid w:val="000C079A"/>
    <w:rsid w:val="000C10FF"/>
    <w:rsid w:val="000C265A"/>
    <w:rsid w:val="000C445B"/>
    <w:rsid w:val="000C6FD2"/>
    <w:rsid w:val="000C76FB"/>
    <w:rsid w:val="000D24A4"/>
    <w:rsid w:val="000D2DDE"/>
    <w:rsid w:val="000D4526"/>
    <w:rsid w:val="000D5F58"/>
    <w:rsid w:val="000E06B2"/>
    <w:rsid w:val="000E0863"/>
    <w:rsid w:val="000E17B4"/>
    <w:rsid w:val="000E24D8"/>
    <w:rsid w:val="000E2771"/>
    <w:rsid w:val="000E488F"/>
    <w:rsid w:val="000E4FB9"/>
    <w:rsid w:val="000E50D7"/>
    <w:rsid w:val="000E62F8"/>
    <w:rsid w:val="000F19F5"/>
    <w:rsid w:val="000F2A1B"/>
    <w:rsid w:val="000F2F74"/>
    <w:rsid w:val="000F4C39"/>
    <w:rsid w:val="000F532E"/>
    <w:rsid w:val="00100E24"/>
    <w:rsid w:val="001035C1"/>
    <w:rsid w:val="0010419C"/>
    <w:rsid w:val="00104FD0"/>
    <w:rsid w:val="001052F6"/>
    <w:rsid w:val="0010618D"/>
    <w:rsid w:val="0010715B"/>
    <w:rsid w:val="00107C53"/>
    <w:rsid w:val="001108D5"/>
    <w:rsid w:val="0011165E"/>
    <w:rsid w:val="001126CA"/>
    <w:rsid w:val="00112B75"/>
    <w:rsid w:val="001137A9"/>
    <w:rsid w:val="00114896"/>
    <w:rsid w:val="00115ADB"/>
    <w:rsid w:val="00115C92"/>
    <w:rsid w:val="001166D9"/>
    <w:rsid w:val="0011701F"/>
    <w:rsid w:val="00121E94"/>
    <w:rsid w:val="0012421A"/>
    <w:rsid w:val="001257EB"/>
    <w:rsid w:val="00125D9B"/>
    <w:rsid w:val="00131ECA"/>
    <w:rsid w:val="00132648"/>
    <w:rsid w:val="00135418"/>
    <w:rsid w:val="0013551E"/>
    <w:rsid w:val="001361EC"/>
    <w:rsid w:val="00142841"/>
    <w:rsid w:val="00142E8A"/>
    <w:rsid w:val="00143A74"/>
    <w:rsid w:val="001469E4"/>
    <w:rsid w:val="00146A51"/>
    <w:rsid w:val="001478D6"/>
    <w:rsid w:val="001539C2"/>
    <w:rsid w:val="00157AB2"/>
    <w:rsid w:val="00160D08"/>
    <w:rsid w:val="00161669"/>
    <w:rsid w:val="001621E2"/>
    <w:rsid w:val="00163B90"/>
    <w:rsid w:val="001723EE"/>
    <w:rsid w:val="00174042"/>
    <w:rsid w:val="0017430E"/>
    <w:rsid w:val="00174472"/>
    <w:rsid w:val="0017738A"/>
    <w:rsid w:val="00190431"/>
    <w:rsid w:val="00192566"/>
    <w:rsid w:val="00194F77"/>
    <w:rsid w:val="00195B34"/>
    <w:rsid w:val="00197183"/>
    <w:rsid w:val="001A16F2"/>
    <w:rsid w:val="001A2608"/>
    <w:rsid w:val="001A2E98"/>
    <w:rsid w:val="001A4E01"/>
    <w:rsid w:val="001A7987"/>
    <w:rsid w:val="001B0A61"/>
    <w:rsid w:val="001B0E4F"/>
    <w:rsid w:val="001B1733"/>
    <w:rsid w:val="001B2C3F"/>
    <w:rsid w:val="001B33B6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A71"/>
    <w:rsid w:val="001D0CE2"/>
    <w:rsid w:val="001D2219"/>
    <w:rsid w:val="001D2CE2"/>
    <w:rsid w:val="001D3A86"/>
    <w:rsid w:val="001D4522"/>
    <w:rsid w:val="001D5D04"/>
    <w:rsid w:val="001E0F1B"/>
    <w:rsid w:val="001E17E4"/>
    <w:rsid w:val="001E255D"/>
    <w:rsid w:val="001E2A90"/>
    <w:rsid w:val="001E34AC"/>
    <w:rsid w:val="001E47D2"/>
    <w:rsid w:val="001E6874"/>
    <w:rsid w:val="001E76C3"/>
    <w:rsid w:val="001F1A26"/>
    <w:rsid w:val="001F5362"/>
    <w:rsid w:val="001F57EA"/>
    <w:rsid w:val="001F6502"/>
    <w:rsid w:val="001F6C5D"/>
    <w:rsid w:val="001F7770"/>
    <w:rsid w:val="00200688"/>
    <w:rsid w:val="00204D4A"/>
    <w:rsid w:val="00205F8E"/>
    <w:rsid w:val="00206A53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9EE"/>
    <w:rsid w:val="002266D3"/>
    <w:rsid w:val="0023063C"/>
    <w:rsid w:val="002331FF"/>
    <w:rsid w:val="002345E5"/>
    <w:rsid w:val="00234C91"/>
    <w:rsid w:val="00240D32"/>
    <w:rsid w:val="002417F9"/>
    <w:rsid w:val="00241976"/>
    <w:rsid w:val="00241D14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6724"/>
    <w:rsid w:val="00276841"/>
    <w:rsid w:val="00277AA3"/>
    <w:rsid w:val="0028032B"/>
    <w:rsid w:val="00280B5B"/>
    <w:rsid w:val="00282FA8"/>
    <w:rsid w:val="00285B09"/>
    <w:rsid w:val="00285EE3"/>
    <w:rsid w:val="00290EDC"/>
    <w:rsid w:val="00294FC0"/>
    <w:rsid w:val="00297ED8"/>
    <w:rsid w:val="002A1801"/>
    <w:rsid w:val="002A4AF0"/>
    <w:rsid w:val="002A4C71"/>
    <w:rsid w:val="002A6874"/>
    <w:rsid w:val="002A74B3"/>
    <w:rsid w:val="002A74E0"/>
    <w:rsid w:val="002B1ECC"/>
    <w:rsid w:val="002B345F"/>
    <w:rsid w:val="002B38D8"/>
    <w:rsid w:val="002B5A3A"/>
    <w:rsid w:val="002C03DE"/>
    <w:rsid w:val="002C11B9"/>
    <w:rsid w:val="002C1262"/>
    <w:rsid w:val="002C2455"/>
    <w:rsid w:val="002C2D6C"/>
    <w:rsid w:val="002C2FE8"/>
    <w:rsid w:val="002C41F8"/>
    <w:rsid w:val="002C59A2"/>
    <w:rsid w:val="002C59D6"/>
    <w:rsid w:val="002C5FF3"/>
    <w:rsid w:val="002C7761"/>
    <w:rsid w:val="002D03C3"/>
    <w:rsid w:val="002D0AC5"/>
    <w:rsid w:val="002D2C4A"/>
    <w:rsid w:val="002D38B5"/>
    <w:rsid w:val="002D3B80"/>
    <w:rsid w:val="002D4292"/>
    <w:rsid w:val="002E0E8D"/>
    <w:rsid w:val="002E11B4"/>
    <w:rsid w:val="002E1E70"/>
    <w:rsid w:val="002E2150"/>
    <w:rsid w:val="002E30FE"/>
    <w:rsid w:val="002E3A0A"/>
    <w:rsid w:val="002E47D6"/>
    <w:rsid w:val="002E49ED"/>
    <w:rsid w:val="002E4CA1"/>
    <w:rsid w:val="002E57B3"/>
    <w:rsid w:val="002E5DCD"/>
    <w:rsid w:val="002E6814"/>
    <w:rsid w:val="002E7D9C"/>
    <w:rsid w:val="002F0A1A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C6C"/>
    <w:rsid w:val="00304F81"/>
    <w:rsid w:val="00307DF2"/>
    <w:rsid w:val="003113DF"/>
    <w:rsid w:val="00311493"/>
    <w:rsid w:val="00311F03"/>
    <w:rsid w:val="00312D9A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E6F"/>
    <w:rsid w:val="003310BE"/>
    <w:rsid w:val="00332E1B"/>
    <w:rsid w:val="00333460"/>
    <w:rsid w:val="003335CF"/>
    <w:rsid w:val="00334909"/>
    <w:rsid w:val="00335FDA"/>
    <w:rsid w:val="003375A1"/>
    <w:rsid w:val="003400AD"/>
    <w:rsid w:val="00340A76"/>
    <w:rsid w:val="00343767"/>
    <w:rsid w:val="00343EDC"/>
    <w:rsid w:val="00352F22"/>
    <w:rsid w:val="00355A74"/>
    <w:rsid w:val="0035614B"/>
    <w:rsid w:val="00360F6E"/>
    <w:rsid w:val="00364964"/>
    <w:rsid w:val="00365D6A"/>
    <w:rsid w:val="003672BF"/>
    <w:rsid w:val="003701E5"/>
    <w:rsid w:val="0037133E"/>
    <w:rsid w:val="00372471"/>
    <w:rsid w:val="00373049"/>
    <w:rsid w:val="00373F2E"/>
    <w:rsid w:val="00374C62"/>
    <w:rsid w:val="00375297"/>
    <w:rsid w:val="00375FB0"/>
    <w:rsid w:val="003766E7"/>
    <w:rsid w:val="0037750E"/>
    <w:rsid w:val="003777B3"/>
    <w:rsid w:val="003779FD"/>
    <w:rsid w:val="00377A2C"/>
    <w:rsid w:val="00387357"/>
    <w:rsid w:val="003902F3"/>
    <w:rsid w:val="00390AC4"/>
    <w:rsid w:val="00390BE0"/>
    <w:rsid w:val="00391873"/>
    <w:rsid w:val="003930D6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CEB"/>
    <w:rsid w:val="003A7EF3"/>
    <w:rsid w:val="003B00E8"/>
    <w:rsid w:val="003B0377"/>
    <w:rsid w:val="003B0F14"/>
    <w:rsid w:val="003B1E7C"/>
    <w:rsid w:val="003B5128"/>
    <w:rsid w:val="003B7254"/>
    <w:rsid w:val="003C0510"/>
    <w:rsid w:val="003C1A3B"/>
    <w:rsid w:val="003C1AD8"/>
    <w:rsid w:val="003C25D6"/>
    <w:rsid w:val="003C374B"/>
    <w:rsid w:val="003C43B4"/>
    <w:rsid w:val="003C4FCD"/>
    <w:rsid w:val="003C58B2"/>
    <w:rsid w:val="003C6250"/>
    <w:rsid w:val="003D00B8"/>
    <w:rsid w:val="003D0396"/>
    <w:rsid w:val="003D0D3C"/>
    <w:rsid w:val="003D21F9"/>
    <w:rsid w:val="003D319D"/>
    <w:rsid w:val="003D4085"/>
    <w:rsid w:val="003D62A8"/>
    <w:rsid w:val="003D6939"/>
    <w:rsid w:val="003D6A0C"/>
    <w:rsid w:val="003D7D83"/>
    <w:rsid w:val="003E0D8A"/>
    <w:rsid w:val="003E265C"/>
    <w:rsid w:val="003E37EC"/>
    <w:rsid w:val="003E702A"/>
    <w:rsid w:val="003E7783"/>
    <w:rsid w:val="003F074C"/>
    <w:rsid w:val="003F0C93"/>
    <w:rsid w:val="003F121C"/>
    <w:rsid w:val="003F2540"/>
    <w:rsid w:val="003F40C7"/>
    <w:rsid w:val="003F42DF"/>
    <w:rsid w:val="003F434B"/>
    <w:rsid w:val="0040191B"/>
    <w:rsid w:val="004022A3"/>
    <w:rsid w:val="00403591"/>
    <w:rsid w:val="004101EE"/>
    <w:rsid w:val="00412F5A"/>
    <w:rsid w:val="00415A56"/>
    <w:rsid w:val="00416506"/>
    <w:rsid w:val="00416BFE"/>
    <w:rsid w:val="00420176"/>
    <w:rsid w:val="004206D0"/>
    <w:rsid w:val="004209AE"/>
    <w:rsid w:val="004229BF"/>
    <w:rsid w:val="00430B8C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4D8B"/>
    <w:rsid w:val="004557A9"/>
    <w:rsid w:val="00456857"/>
    <w:rsid w:val="00456A0C"/>
    <w:rsid w:val="00457B5A"/>
    <w:rsid w:val="00462937"/>
    <w:rsid w:val="00463AC0"/>
    <w:rsid w:val="0046515C"/>
    <w:rsid w:val="00470F1E"/>
    <w:rsid w:val="004736F5"/>
    <w:rsid w:val="00473E24"/>
    <w:rsid w:val="004740EB"/>
    <w:rsid w:val="00476B8A"/>
    <w:rsid w:val="00476F78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97B41"/>
    <w:rsid w:val="004A30F0"/>
    <w:rsid w:val="004A3D2C"/>
    <w:rsid w:val="004A4F1B"/>
    <w:rsid w:val="004A5A92"/>
    <w:rsid w:val="004B0C21"/>
    <w:rsid w:val="004B20CD"/>
    <w:rsid w:val="004B4AF4"/>
    <w:rsid w:val="004B63D3"/>
    <w:rsid w:val="004B676E"/>
    <w:rsid w:val="004C2016"/>
    <w:rsid w:val="004C234B"/>
    <w:rsid w:val="004C3266"/>
    <w:rsid w:val="004C4D74"/>
    <w:rsid w:val="004D2D4E"/>
    <w:rsid w:val="004D3425"/>
    <w:rsid w:val="004D425B"/>
    <w:rsid w:val="004D6784"/>
    <w:rsid w:val="004D7741"/>
    <w:rsid w:val="004E1386"/>
    <w:rsid w:val="004E16BF"/>
    <w:rsid w:val="004E304A"/>
    <w:rsid w:val="004E5401"/>
    <w:rsid w:val="004E6683"/>
    <w:rsid w:val="004F016C"/>
    <w:rsid w:val="00500447"/>
    <w:rsid w:val="005026A7"/>
    <w:rsid w:val="005033D6"/>
    <w:rsid w:val="005056A2"/>
    <w:rsid w:val="00511717"/>
    <w:rsid w:val="00513928"/>
    <w:rsid w:val="00516374"/>
    <w:rsid w:val="00517409"/>
    <w:rsid w:val="00520505"/>
    <w:rsid w:val="005212E4"/>
    <w:rsid w:val="0052496A"/>
    <w:rsid w:val="005269C9"/>
    <w:rsid w:val="00527583"/>
    <w:rsid w:val="00530291"/>
    <w:rsid w:val="00532F5A"/>
    <w:rsid w:val="00534A74"/>
    <w:rsid w:val="00535235"/>
    <w:rsid w:val="005364E1"/>
    <w:rsid w:val="00542570"/>
    <w:rsid w:val="005437B4"/>
    <w:rsid w:val="005463F0"/>
    <w:rsid w:val="005501FC"/>
    <w:rsid w:val="005519E7"/>
    <w:rsid w:val="00551ED2"/>
    <w:rsid w:val="00551EDA"/>
    <w:rsid w:val="005528A2"/>
    <w:rsid w:val="00552C4B"/>
    <w:rsid w:val="00552DA7"/>
    <w:rsid w:val="00553F15"/>
    <w:rsid w:val="005544FE"/>
    <w:rsid w:val="00554663"/>
    <w:rsid w:val="00555E27"/>
    <w:rsid w:val="005562CF"/>
    <w:rsid w:val="00562315"/>
    <w:rsid w:val="00562B7D"/>
    <w:rsid w:val="00563089"/>
    <w:rsid w:val="00563193"/>
    <w:rsid w:val="005672DB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8EE"/>
    <w:rsid w:val="005A354C"/>
    <w:rsid w:val="005A774F"/>
    <w:rsid w:val="005B1DD6"/>
    <w:rsid w:val="005B26A1"/>
    <w:rsid w:val="005B556C"/>
    <w:rsid w:val="005B5D0E"/>
    <w:rsid w:val="005C0AA6"/>
    <w:rsid w:val="005C1CAF"/>
    <w:rsid w:val="005C33DC"/>
    <w:rsid w:val="005C7016"/>
    <w:rsid w:val="005C721E"/>
    <w:rsid w:val="005C7EF5"/>
    <w:rsid w:val="005D0344"/>
    <w:rsid w:val="005D04B8"/>
    <w:rsid w:val="005D0E7A"/>
    <w:rsid w:val="005D1786"/>
    <w:rsid w:val="005D1DBD"/>
    <w:rsid w:val="005D5382"/>
    <w:rsid w:val="005D58CA"/>
    <w:rsid w:val="005D7FCF"/>
    <w:rsid w:val="005E2A4D"/>
    <w:rsid w:val="005E5C7E"/>
    <w:rsid w:val="005E7437"/>
    <w:rsid w:val="005F0289"/>
    <w:rsid w:val="005F163D"/>
    <w:rsid w:val="005F16C5"/>
    <w:rsid w:val="005F1F8B"/>
    <w:rsid w:val="005F50B9"/>
    <w:rsid w:val="005F5EBA"/>
    <w:rsid w:val="005F6CA1"/>
    <w:rsid w:val="006002EE"/>
    <w:rsid w:val="0060133B"/>
    <w:rsid w:val="006018F4"/>
    <w:rsid w:val="00601BB4"/>
    <w:rsid w:val="00601C2A"/>
    <w:rsid w:val="0060304E"/>
    <w:rsid w:val="006031ED"/>
    <w:rsid w:val="0060504F"/>
    <w:rsid w:val="0060596B"/>
    <w:rsid w:val="00611675"/>
    <w:rsid w:val="0061225E"/>
    <w:rsid w:val="0061431F"/>
    <w:rsid w:val="00615AE3"/>
    <w:rsid w:val="00616253"/>
    <w:rsid w:val="0061679D"/>
    <w:rsid w:val="00616A82"/>
    <w:rsid w:val="00616CE1"/>
    <w:rsid w:val="006202DE"/>
    <w:rsid w:val="00620307"/>
    <w:rsid w:val="00622EFB"/>
    <w:rsid w:val="00623F05"/>
    <w:rsid w:val="00625D03"/>
    <w:rsid w:val="006306C7"/>
    <w:rsid w:val="006319E9"/>
    <w:rsid w:val="00635D65"/>
    <w:rsid w:val="00640A2B"/>
    <w:rsid w:val="006411DF"/>
    <w:rsid w:val="006475CC"/>
    <w:rsid w:val="00650779"/>
    <w:rsid w:val="00650B73"/>
    <w:rsid w:val="006532E2"/>
    <w:rsid w:val="006546B0"/>
    <w:rsid w:val="00655B61"/>
    <w:rsid w:val="006570A6"/>
    <w:rsid w:val="006577E3"/>
    <w:rsid w:val="006578CF"/>
    <w:rsid w:val="00660F72"/>
    <w:rsid w:val="0066277A"/>
    <w:rsid w:val="006647BE"/>
    <w:rsid w:val="00664893"/>
    <w:rsid w:val="00665830"/>
    <w:rsid w:val="00665E04"/>
    <w:rsid w:val="006670DC"/>
    <w:rsid w:val="006674F1"/>
    <w:rsid w:val="0067259B"/>
    <w:rsid w:val="006748DB"/>
    <w:rsid w:val="00680D0D"/>
    <w:rsid w:val="006819D2"/>
    <w:rsid w:val="00684562"/>
    <w:rsid w:val="00684625"/>
    <w:rsid w:val="00684C65"/>
    <w:rsid w:val="00685AE3"/>
    <w:rsid w:val="00685AEC"/>
    <w:rsid w:val="0068670F"/>
    <w:rsid w:val="00687C84"/>
    <w:rsid w:val="00691241"/>
    <w:rsid w:val="00693DCE"/>
    <w:rsid w:val="0069546B"/>
    <w:rsid w:val="00695678"/>
    <w:rsid w:val="00695AB4"/>
    <w:rsid w:val="00696021"/>
    <w:rsid w:val="006979C8"/>
    <w:rsid w:val="006A2389"/>
    <w:rsid w:val="006A424C"/>
    <w:rsid w:val="006A6A01"/>
    <w:rsid w:val="006B31FD"/>
    <w:rsid w:val="006B3592"/>
    <w:rsid w:val="006B3A9D"/>
    <w:rsid w:val="006B4F8F"/>
    <w:rsid w:val="006B5BDF"/>
    <w:rsid w:val="006B5C1C"/>
    <w:rsid w:val="006B7032"/>
    <w:rsid w:val="006B78EC"/>
    <w:rsid w:val="006C1691"/>
    <w:rsid w:val="006C386F"/>
    <w:rsid w:val="006C4A92"/>
    <w:rsid w:val="006C4C01"/>
    <w:rsid w:val="006C4DE8"/>
    <w:rsid w:val="006C5196"/>
    <w:rsid w:val="006C5F34"/>
    <w:rsid w:val="006D1551"/>
    <w:rsid w:val="006D2835"/>
    <w:rsid w:val="006D32E9"/>
    <w:rsid w:val="006D47AC"/>
    <w:rsid w:val="006D47B2"/>
    <w:rsid w:val="006D5507"/>
    <w:rsid w:val="006E0985"/>
    <w:rsid w:val="006E11CA"/>
    <w:rsid w:val="006E48F1"/>
    <w:rsid w:val="006E560C"/>
    <w:rsid w:val="006E6065"/>
    <w:rsid w:val="006F0129"/>
    <w:rsid w:val="006F0FB4"/>
    <w:rsid w:val="006F3369"/>
    <w:rsid w:val="006F3648"/>
    <w:rsid w:val="006F51E2"/>
    <w:rsid w:val="00703A8A"/>
    <w:rsid w:val="00705BFD"/>
    <w:rsid w:val="00710060"/>
    <w:rsid w:val="00710E3F"/>
    <w:rsid w:val="00710FDB"/>
    <w:rsid w:val="00712C8E"/>
    <w:rsid w:val="0071432D"/>
    <w:rsid w:val="007143F0"/>
    <w:rsid w:val="007145D8"/>
    <w:rsid w:val="00715F29"/>
    <w:rsid w:val="00716905"/>
    <w:rsid w:val="00717884"/>
    <w:rsid w:val="007179D5"/>
    <w:rsid w:val="00717ACD"/>
    <w:rsid w:val="00723C12"/>
    <w:rsid w:val="00724BFE"/>
    <w:rsid w:val="00726E02"/>
    <w:rsid w:val="007329C6"/>
    <w:rsid w:val="007338CE"/>
    <w:rsid w:val="00735882"/>
    <w:rsid w:val="007430B7"/>
    <w:rsid w:val="00744C18"/>
    <w:rsid w:val="007450AB"/>
    <w:rsid w:val="0074635A"/>
    <w:rsid w:val="00747760"/>
    <w:rsid w:val="0075124E"/>
    <w:rsid w:val="007515E5"/>
    <w:rsid w:val="007518C0"/>
    <w:rsid w:val="007518C3"/>
    <w:rsid w:val="00751C04"/>
    <w:rsid w:val="00752B9B"/>
    <w:rsid w:val="00755A22"/>
    <w:rsid w:val="007577C1"/>
    <w:rsid w:val="00763896"/>
    <w:rsid w:val="00763B16"/>
    <w:rsid w:val="00764071"/>
    <w:rsid w:val="0076416E"/>
    <w:rsid w:val="007647E7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8793D"/>
    <w:rsid w:val="00790E07"/>
    <w:rsid w:val="007926B2"/>
    <w:rsid w:val="0079351D"/>
    <w:rsid w:val="00794C88"/>
    <w:rsid w:val="00795875"/>
    <w:rsid w:val="0079720A"/>
    <w:rsid w:val="007A2504"/>
    <w:rsid w:val="007A43A9"/>
    <w:rsid w:val="007A5A68"/>
    <w:rsid w:val="007B0EB9"/>
    <w:rsid w:val="007B331F"/>
    <w:rsid w:val="007B439E"/>
    <w:rsid w:val="007B4EA3"/>
    <w:rsid w:val="007B59E6"/>
    <w:rsid w:val="007B7ED2"/>
    <w:rsid w:val="007C084F"/>
    <w:rsid w:val="007C1C98"/>
    <w:rsid w:val="007C3C5D"/>
    <w:rsid w:val="007C5533"/>
    <w:rsid w:val="007C63BB"/>
    <w:rsid w:val="007D201F"/>
    <w:rsid w:val="007D26E9"/>
    <w:rsid w:val="007D46E2"/>
    <w:rsid w:val="007D4916"/>
    <w:rsid w:val="007D4A64"/>
    <w:rsid w:val="007D5DDA"/>
    <w:rsid w:val="007D635D"/>
    <w:rsid w:val="007E06D4"/>
    <w:rsid w:val="007E5384"/>
    <w:rsid w:val="007E630B"/>
    <w:rsid w:val="007E7803"/>
    <w:rsid w:val="007F230F"/>
    <w:rsid w:val="007F35ED"/>
    <w:rsid w:val="007F42CE"/>
    <w:rsid w:val="007F5A43"/>
    <w:rsid w:val="007F6020"/>
    <w:rsid w:val="007F7CC3"/>
    <w:rsid w:val="0080187E"/>
    <w:rsid w:val="00801C4B"/>
    <w:rsid w:val="008025F3"/>
    <w:rsid w:val="0080485C"/>
    <w:rsid w:val="00805B24"/>
    <w:rsid w:val="008063B6"/>
    <w:rsid w:val="00806CC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142B"/>
    <w:rsid w:val="008227AF"/>
    <w:rsid w:val="0082303E"/>
    <w:rsid w:val="008232C3"/>
    <w:rsid w:val="008238CC"/>
    <w:rsid w:val="00827CA1"/>
    <w:rsid w:val="00831943"/>
    <w:rsid w:val="00831B56"/>
    <w:rsid w:val="008345F1"/>
    <w:rsid w:val="00836345"/>
    <w:rsid w:val="00836CCE"/>
    <w:rsid w:val="00836FC7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071"/>
    <w:rsid w:val="00860582"/>
    <w:rsid w:val="00860A4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659E"/>
    <w:rsid w:val="00886B8D"/>
    <w:rsid w:val="00891EA6"/>
    <w:rsid w:val="00892D6C"/>
    <w:rsid w:val="00894B2D"/>
    <w:rsid w:val="008969B9"/>
    <w:rsid w:val="00896DEB"/>
    <w:rsid w:val="008A1AAB"/>
    <w:rsid w:val="008A3C03"/>
    <w:rsid w:val="008A5723"/>
    <w:rsid w:val="008A5792"/>
    <w:rsid w:val="008A7BAB"/>
    <w:rsid w:val="008B4DA4"/>
    <w:rsid w:val="008B60C8"/>
    <w:rsid w:val="008C1340"/>
    <w:rsid w:val="008C1BA4"/>
    <w:rsid w:val="008C1E7E"/>
    <w:rsid w:val="008C2659"/>
    <w:rsid w:val="008C35FE"/>
    <w:rsid w:val="008C5132"/>
    <w:rsid w:val="008C5719"/>
    <w:rsid w:val="008D140A"/>
    <w:rsid w:val="008D4019"/>
    <w:rsid w:val="008D7715"/>
    <w:rsid w:val="008E2955"/>
    <w:rsid w:val="008E42B7"/>
    <w:rsid w:val="008E63BC"/>
    <w:rsid w:val="008E6E8E"/>
    <w:rsid w:val="008E70AD"/>
    <w:rsid w:val="008F0677"/>
    <w:rsid w:val="008F3175"/>
    <w:rsid w:val="008F3C18"/>
    <w:rsid w:val="008F70ED"/>
    <w:rsid w:val="00902CCF"/>
    <w:rsid w:val="00903F33"/>
    <w:rsid w:val="00903F8C"/>
    <w:rsid w:val="00903F9F"/>
    <w:rsid w:val="0090456A"/>
    <w:rsid w:val="00905D92"/>
    <w:rsid w:val="009067C2"/>
    <w:rsid w:val="00906E3E"/>
    <w:rsid w:val="00910F20"/>
    <w:rsid w:val="00913B54"/>
    <w:rsid w:val="00913FD0"/>
    <w:rsid w:val="0091424A"/>
    <w:rsid w:val="00914288"/>
    <w:rsid w:val="00914504"/>
    <w:rsid w:val="00916651"/>
    <w:rsid w:val="0091745A"/>
    <w:rsid w:val="0092234F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234C"/>
    <w:rsid w:val="009349B6"/>
    <w:rsid w:val="00937D27"/>
    <w:rsid w:val="0094010F"/>
    <w:rsid w:val="00940EB1"/>
    <w:rsid w:val="00941D85"/>
    <w:rsid w:val="00942B79"/>
    <w:rsid w:val="00945989"/>
    <w:rsid w:val="0094759E"/>
    <w:rsid w:val="00956428"/>
    <w:rsid w:val="00956BB5"/>
    <w:rsid w:val="009573FB"/>
    <w:rsid w:val="009576DB"/>
    <w:rsid w:val="00957708"/>
    <w:rsid w:val="00957949"/>
    <w:rsid w:val="009633A8"/>
    <w:rsid w:val="0096782E"/>
    <w:rsid w:val="00970F22"/>
    <w:rsid w:val="00970F62"/>
    <w:rsid w:val="00970FEE"/>
    <w:rsid w:val="00971DF6"/>
    <w:rsid w:val="00972050"/>
    <w:rsid w:val="0097273E"/>
    <w:rsid w:val="0098010E"/>
    <w:rsid w:val="00981AF6"/>
    <w:rsid w:val="009827C0"/>
    <w:rsid w:val="00983DBF"/>
    <w:rsid w:val="00984038"/>
    <w:rsid w:val="00985DE4"/>
    <w:rsid w:val="00986639"/>
    <w:rsid w:val="009873DA"/>
    <w:rsid w:val="00987ED6"/>
    <w:rsid w:val="00990A79"/>
    <w:rsid w:val="00990D9D"/>
    <w:rsid w:val="00992254"/>
    <w:rsid w:val="009925C3"/>
    <w:rsid w:val="00994007"/>
    <w:rsid w:val="00996EE6"/>
    <w:rsid w:val="009A4A20"/>
    <w:rsid w:val="009A549A"/>
    <w:rsid w:val="009A62B3"/>
    <w:rsid w:val="009A6F37"/>
    <w:rsid w:val="009A7CE8"/>
    <w:rsid w:val="009B1364"/>
    <w:rsid w:val="009B2039"/>
    <w:rsid w:val="009B35F3"/>
    <w:rsid w:val="009B3E7C"/>
    <w:rsid w:val="009C02FE"/>
    <w:rsid w:val="009C13D3"/>
    <w:rsid w:val="009C1507"/>
    <w:rsid w:val="009C2350"/>
    <w:rsid w:val="009C3742"/>
    <w:rsid w:val="009C3AF8"/>
    <w:rsid w:val="009C516F"/>
    <w:rsid w:val="009C59F1"/>
    <w:rsid w:val="009C5E5A"/>
    <w:rsid w:val="009D05EE"/>
    <w:rsid w:val="009D2166"/>
    <w:rsid w:val="009D71AB"/>
    <w:rsid w:val="009E03D8"/>
    <w:rsid w:val="009E20C5"/>
    <w:rsid w:val="009E304B"/>
    <w:rsid w:val="009E3FE0"/>
    <w:rsid w:val="009E5619"/>
    <w:rsid w:val="009E5AF8"/>
    <w:rsid w:val="009E6EF3"/>
    <w:rsid w:val="009F01F7"/>
    <w:rsid w:val="009F09F8"/>
    <w:rsid w:val="009F290E"/>
    <w:rsid w:val="009F3DC1"/>
    <w:rsid w:val="009F690A"/>
    <w:rsid w:val="009F6A26"/>
    <w:rsid w:val="00A01CB6"/>
    <w:rsid w:val="00A03231"/>
    <w:rsid w:val="00A0330F"/>
    <w:rsid w:val="00A0399F"/>
    <w:rsid w:val="00A0614F"/>
    <w:rsid w:val="00A07AAD"/>
    <w:rsid w:val="00A1071E"/>
    <w:rsid w:val="00A1076C"/>
    <w:rsid w:val="00A12BDE"/>
    <w:rsid w:val="00A12CBD"/>
    <w:rsid w:val="00A1341B"/>
    <w:rsid w:val="00A14713"/>
    <w:rsid w:val="00A14A55"/>
    <w:rsid w:val="00A173CA"/>
    <w:rsid w:val="00A2038B"/>
    <w:rsid w:val="00A22B40"/>
    <w:rsid w:val="00A30ACC"/>
    <w:rsid w:val="00A322EF"/>
    <w:rsid w:val="00A32329"/>
    <w:rsid w:val="00A3297D"/>
    <w:rsid w:val="00A34B03"/>
    <w:rsid w:val="00A36BBC"/>
    <w:rsid w:val="00A3763A"/>
    <w:rsid w:val="00A447FE"/>
    <w:rsid w:val="00A448A9"/>
    <w:rsid w:val="00A45069"/>
    <w:rsid w:val="00A47312"/>
    <w:rsid w:val="00A475D5"/>
    <w:rsid w:val="00A47DC8"/>
    <w:rsid w:val="00A52E22"/>
    <w:rsid w:val="00A549DE"/>
    <w:rsid w:val="00A56802"/>
    <w:rsid w:val="00A572D2"/>
    <w:rsid w:val="00A62AC2"/>
    <w:rsid w:val="00A63A88"/>
    <w:rsid w:val="00A64582"/>
    <w:rsid w:val="00A6596D"/>
    <w:rsid w:val="00A661D5"/>
    <w:rsid w:val="00A706E4"/>
    <w:rsid w:val="00A73ECC"/>
    <w:rsid w:val="00A770DA"/>
    <w:rsid w:val="00A81AD8"/>
    <w:rsid w:val="00A828C6"/>
    <w:rsid w:val="00A83837"/>
    <w:rsid w:val="00A83CC3"/>
    <w:rsid w:val="00A858B2"/>
    <w:rsid w:val="00A8591D"/>
    <w:rsid w:val="00A86532"/>
    <w:rsid w:val="00A90C77"/>
    <w:rsid w:val="00A90FD2"/>
    <w:rsid w:val="00A91F71"/>
    <w:rsid w:val="00A92BB6"/>
    <w:rsid w:val="00A930E0"/>
    <w:rsid w:val="00A9402E"/>
    <w:rsid w:val="00A95383"/>
    <w:rsid w:val="00A96376"/>
    <w:rsid w:val="00A978C1"/>
    <w:rsid w:val="00AA214E"/>
    <w:rsid w:val="00AB0845"/>
    <w:rsid w:val="00AB5447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504A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1399"/>
    <w:rsid w:val="00AF21F4"/>
    <w:rsid w:val="00AF39A1"/>
    <w:rsid w:val="00AF5653"/>
    <w:rsid w:val="00AF600A"/>
    <w:rsid w:val="00AF6EF5"/>
    <w:rsid w:val="00AF6F2A"/>
    <w:rsid w:val="00B00406"/>
    <w:rsid w:val="00B038D5"/>
    <w:rsid w:val="00B0609F"/>
    <w:rsid w:val="00B067F7"/>
    <w:rsid w:val="00B11CC7"/>
    <w:rsid w:val="00B1243A"/>
    <w:rsid w:val="00B21462"/>
    <w:rsid w:val="00B2519B"/>
    <w:rsid w:val="00B258F8"/>
    <w:rsid w:val="00B27C15"/>
    <w:rsid w:val="00B310DA"/>
    <w:rsid w:val="00B32633"/>
    <w:rsid w:val="00B32B6B"/>
    <w:rsid w:val="00B33F7F"/>
    <w:rsid w:val="00B345D3"/>
    <w:rsid w:val="00B36B98"/>
    <w:rsid w:val="00B371A4"/>
    <w:rsid w:val="00B37E7D"/>
    <w:rsid w:val="00B4493C"/>
    <w:rsid w:val="00B449B8"/>
    <w:rsid w:val="00B44ED5"/>
    <w:rsid w:val="00B506F5"/>
    <w:rsid w:val="00B51CF2"/>
    <w:rsid w:val="00B523EA"/>
    <w:rsid w:val="00B544A0"/>
    <w:rsid w:val="00B55308"/>
    <w:rsid w:val="00B55A44"/>
    <w:rsid w:val="00B61D15"/>
    <w:rsid w:val="00B63C4F"/>
    <w:rsid w:val="00B6610F"/>
    <w:rsid w:val="00B67A3C"/>
    <w:rsid w:val="00B67AD5"/>
    <w:rsid w:val="00B718BD"/>
    <w:rsid w:val="00B727D1"/>
    <w:rsid w:val="00B7432C"/>
    <w:rsid w:val="00B7440C"/>
    <w:rsid w:val="00B74B9A"/>
    <w:rsid w:val="00B75660"/>
    <w:rsid w:val="00B75722"/>
    <w:rsid w:val="00B7590D"/>
    <w:rsid w:val="00B81271"/>
    <w:rsid w:val="00B8260F"/>
    <w:rsid w:val="00B8399E"/>
    <w:rsid w:val="00B855BA"/>
    <w:rsid w:val="00B85A14"/>
    <w:rsid w:val="00B85BA9"/>
    <w:rsid w:val="00B860B4"/>
    <w:rsid w:val="00B86493"/>
    <w:rsid w:val="00B865BF"/>
    <w:rsid w:val="00B87AC7"/>
    <w:rsid w:val="00B9172A"/>
    <w:rsid w:val="00B949CB"/>
    <w:rsid w:val="00BA0ABC"/>
    <w:rsid w:val="00BA1E9C"/>
    <w:rsid w:val="00BA1F34"/>
    <w:rsid w:val="00BB1A88"/>
    <w:rsid w:val="00BB266D"/>
    <w:rsid w:val="00BB28A7"/>
    <w:rsid w:val="00BB34D9"/>
    <w:rsid w:val="00BB502E"/>
    <w:rsid w:val="00BB5291"/>
    <w:rsid w:val="00BC065C"/>
    <w:rsid w:val="00BC3612"/>
    <w:rsid w:val="00BC5512"/>
    <w:rsid w:val="00BC5976"/>
    <w:rsid w:val="00BD197C"/>
    <w:rsid w:val="00BD43CF"/>
    <w:rsid w:val="00BD576B"/>
    <w:rsid w:val="00BD64D1"/>
    <w:rsid w:val="00BD65D6"/>
    <w:rsid w:val="00BE0B38"/>
    <w:rsid w:val="00BE1666"/>
    <w:rsid w:val="00BE5056"/>
    <w:rsid w:val="00BE5997"/>
    <w:rsid w:val="00BE5E61"/>
    <w:rsid w:val="00BF300E"/>
    <w:rsid w:val="00BF7141"/>
    <w:rsid w:val="00C005B8"/>
    <w:rsid w:val="00C00FEA"/>
    <w:rsid w:val="00C026B1"/>
    <w:rsid w:val="00C039D7"/>
    <w:rsid w:val="00C041E3"/>
    <w:rsid w:val="00C0482A"/>
    <w:rsid w:val="00C05870"/>
    <w:rsid w:val="00C072FB"/>
    <w:rsid w:val="00C1080F"/>
    <w:rsid w:val="00C10B62"/>
    <w:rsid w:val="00C13422"/>
    <w:rsid w:val="00C14FC0"/>
    <w:rsid w:val="00C170BC"/>
    <w:rsid w:val="00C23189"/>
    <w:rsid w:val="00C23287"/>
    <w:rsid w:val="00C2393A"/>
    <w:rsid w:val="00C244F2"/>
    <w:rsid w:val="00C256C0"/>
    <w:rsid w:val="00C259A6"/>
    <w:rsid w:val="00C25CE1"/>
    <w:rsid w:val="00C26AC9"/>
    <w:rsid w:val="00C26E65"/>
    <w:rsid w:val="00C2758E"/>
    <w:rsid w:val="00C32AA9"/>
    <w:rsid w:val="00C34FEC"/>
    <w:rsid w:val="00C35C73"/>
    <w:rsid w:val="00C4092D"/>
    <w:rsid w:val="00C415E1"/>
    <w:rsid w:val="00C42E4E"/>
    <w:rsid w:val="00C53D08"/>
    <w:rsid w:val="00C544A6"/>
    <w:rsid w:val="00C54C35"/>
    <w:rsid w:val="00C5660A"/>
    <w:rsid w:val="00C57600"/>
    <w:rsid w:val="00C600BC"/>
    <w:rsid w:val="00C626FB"/>
    <w:rsid w:val="00C63F93"/>
    <w:rsid w:val="00C6566E"/>
    <w:rsid w:val="00C656AD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776F3"/>
    <w:rsid w:val="00C81E3E"/>
    <w:rsid w:val="00C820AD"/>
    <w:rsid w:val="00C82B52"/>
    <w:rsid w:val="00C85079"/>
    <w:rsid w:val="00C858C3"/>
    <w:rsid w:val="00C862AB"/>
    <w:rsid w:val="00C879C0"/>
    <w:rsid w:val="00C90B10"/>
    <w:rsid w:val="00C90F36"/>
    <w:rsid w:val="00C920E6"/>
    <w:rsid w:val="00C935BD"/>
    <w:rsid w:val="00C96063"/>
    <w:rsid w:val="00CA04D2"/>
    <w:rsid w:val="00CA17AC"/>
    <w:rsid w:val="00CA2547"/>
    <w:rsid w:val="00CA7CEC"/>
    <w:rsid w:val="00CB03E8"/>
    <w:rsid w:val="00CB4F79"/>
    <w:rsid w:val="00CB605F"/>
    <w:rsid w:val="00CB62AC"/>
    <w:rsid w:val="00CC050D"/>
    <w:rsid w:val="00CC1A66"/>
    <w:rsid w:val="00CC3B32"/>
    <w:rsid w:val="00CC411F"/>
    <w:rsid w:val="00CC4C78"/>
    <w:rsid w:val="00CC7C7F"/>
    <w:rsid w:val="00CC7D11"/>
    <w:rsid w:val="00CD00CF"/>
    <w:rsid w:val="00CD2FD1"/>
    <w:rsid w:val="00CD3B28"/>
    <w:rsid w:val="00CD694C"/>
    <w:rsid w:val="00CE0439"/>
    <w:rsid w:val="00CE271A"/>
    <w:rsid w:val="00CE3C94"/>
    <w:rsid w:val="00CE4667"/>
    <w:rsid w:val="00CE5492"/>
    <w:rsid w:val="00CF12E2"/>
    <w:rsid w:val="00CF26D5"/>
    <w:rsid w:val="00CF29FD"/>
    <w:rsid w:val="00CF53F7"/>
    <w:rsid w:val="00D0070E"/>
    <w:rsid w:val="00D032D2"/>
    <w:rsid w:val="00D032DD"/>
    <w:rsid w:val="00D06BC6"/>
    <w:rsid w:val="00D06E0E"/>
    <w:rsid w:val="00D06EBB"/>
    <w:rsid w:val="00D12A09"/>
    <w:rsid w:val="00D154BF"/>
    <w:rsid w:val="00D163AB"/>
    <w:rsid w:val="00D17117"/>
    <w:rsid w:val="00D200F6"/>
    <w:rsid w:val="00D2053A"/>
    <w:rsid w:val="00D2053C"/>
    <w:rsid w:val="00D23F99"/>
    <w:rsid w:val="00D24225"/>
    <w:rsid w:val="00D2770F"/>
    <w:rsid w:val="00D27E9B"/>
    <w:rsid w:val="00D31556"/>
    <w:rsid w:val="00D35CC7"/>
    <w:rsid w:val="00D41808"/>
    <w:rsid w:val="00D41CCD"/>
    <w:rsid w:val="00D426D1"/>
    <w:rsid w:val="00D44C8A"/>
    <w:rsid w:val="00D45AAC"/>
    <w:rsid w:val="00D45D34"/>
    <w:rsid w:val="00D467E4"/>
    <w:rsid w:val="00D50235"/>
    <w:rsid w:val="00D51CEE"/>
    <w:rsid w:val="00D5418D"/>
    <w:rsid w:val="00D55423"/>
    <w:rsid w:val="00D55728"/>
    <w:rsid w:val="00D561AC"/>
    <w:rsid w:val="00D57A40"/>
    <w:rsid w:val="00D60B4B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76DCC"/>
    <w:rsid w:val="00D77A0E"/>
    <w:rsid w:val="00D8173F"/>
    <w:rsid w:val="00D8198F"/>
    <w:rsid w:val="00D836C2"/>
    <w:rsid w:val="00D8382F"/>
    <w:rsid w:val="00D87B74"/>
    <w:rsid w:val="00D9081B"/>
    <w:rsid w:val="00D908D7"/>
    <w:rsid w:val="00D91F1F"/>
    <w:rsid w:val="00D932D3"/>
    <w:rsid w:val="00D94A36"/>
    <w:rsid w:val="00DA1833"/>
    <w:rsid w:val="00DA2A10"/>
    <w:rsid w:val="00DA657A"/>
    <w:rsid w:val="00DA69EA"/>
    <w:rsid w:val="00DA712E"/>
    <w:rsid w:val="00DB0A4F"/>
    <w:rsid w:val="00DB12C4"/>
    <w:rsid w:val="00DB1480"/>
    <w:rsid w:val="00DB6454"/>
    <w:rsid w:val="00DB655D"/>
    <w:rsid w:val="00DC60CB"/>
    <w:rsid w:val="00DC6CE1"/>
    <w:rsid w:val="00DD0D8B"/>
    <w:rsid w:val="00DD113A"/>
    <w:rsid w:val="00DD17B7"/>
    <w:rsid w:val="00DD2973"/>
    <w:rsid w:val="00DD47B4"/>
    <w:rsid w:val="00DD5C0B"/>
    <w:rsid w:val="00DD77FA"/>
    <w:rsid w:val="00DD78D2"/>
    <w:rsid w:val="00DE04EB"/>
    <w:rsid w:val="00DE072B"/>
    <w:rsid w:val="00DE140D"/>
    <w:rsid w:val="00DE1D01"/>
    <w:rsid w:val="00DE3519"/>
    <w:rsid w:val="00DE5A64"/>
    <w:rsid w:val="00DE70A5"/>
    <w:rsid w:val="00DE7642"/>
    <w:rsid w:val="00DF07F7"/>
    <w:rsid w:val="00DF1362"/>
    <w:rsid w:val="00DF26C6"/>
    <w:rsid w:val="00DF3C65"/>
    <w:rsid w:val="00DF5F02"/>
    <w:rsid w:val="00DF63A8"/>
    <w:rsid w:val="00DF6F40"/>
    <w:rsid w:val="00DF74D7"/>
    <w:rsid w:val="00E00D07"/>
    <w:rsid w:val="00E05547"/>
    <w:rsid w:val="00E05B50"/>
    <w:rsid w:val="00E0684D"/>
    <w:rsid w:val="00E122B4"/>
    <w:rsid w:val="00E1277A"/>
    <w:rsid w:val="00E12922"/>
    <w:rsid w:val="00E1322D"/>
    <w:rsid w:val="00E164DB"/>
    <w:rsid w:val="00E16597"/>
    <w:rsid w:val="00E17180"/>
    <w:rsid w:val="00E2001A"/>
    <w:rsid w:val="00E20B30"/>
    <w:rsid w:val="00E24ABA"/>
    <w:rsid w:val="00E308BE"/>
    <w:rsid w:val="00E3142C"/>
    <w:rsid w:val="00E33D24"/>
    <w:rsid w:val="00E3413D"/>
    <w:rsid w:val="00E34AC9"/>
    <w:rsid w:val="00E34B7C"/>
    <w:rsid w:val="00E41607"/>
    <w:rsid w:val="00E41CF8"/>
    <w:rsid w:val="00E42F48"/>
    <w:rsid w:val="00E43D91"/>
    <w:rsid w:val="00E44198"/>
    <w:rsid w:val="00E4487A"/>
    <w:rsid w:val="00E52048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41AF"/>
    <w:rsid w:val="00E644FE"/>
    <w:rsid w:val="00E64553"/>
    <w:rsid w:val="00E648C3"/>
    <w:rsid w:val="00E650A7"/>
    <w:rsid w:val="00E67145"/>
    <w:rsid w:val="00E7375E"/>
    <w:rsid w:val="00E74A99"/>
    <w:rsid w:val="00E75993"/>
    <w:rsid w:val="00E75BDB"/>
    <w:rsid w:val="00E7604A"/>
    <w:rsid w:val="00E77430"/>
    <w:rsid w:val="00E80825"/>
    <w:rsid w:val="00E83DD8"/>
    <w:rsid w:val="00E85251"/>
    <w:rsid w:val="00E86559"/>
    <w:rsid w:val="00E8759A"/>
    <w:rsid w:val="00E92BAA"/>
    <w:rsid w:val="00E93EA7"/>
    <w:rsid w:val="00E962DE"/>
    <w:rsid w:val="00E9664F"/>
    <w:rsid w:val="00EA3916"/>
    <w:rsid w:val="00EA59D8"/>
    <w:rsid w:val="00EA5E35"/>
    <w:rsid w:val="00EA62B4"/>
    <w:rsid w:val="00EA65B5"/>
    <w:rsid w:val="00EA6E2D"/>
    <w:rsid w:val="00EB08D7"/>
    <w:rsid w:val="00EB12C5"/>
    <w:rsid w:val="00EB2D2F"/>
    <w:rsid w:val="00EB5856"/>
    <w:rsid w:val="00EC04C4"/>
    <w:rsid w:val="00EC14F4"/>
    <w:rsid w:val="00EC1521"/>
    <w:rsid w:val="00EC173A"/>
    <w:rsid w:val="00EC28A5"/>
    <w:rsid w:val="00EC29D7"/>
    <w:rsid w:val="00EC65D2"/>
    <w:rsid w:val="00ED0191"/>
    <w:rsid w:val="00ED184E"/>
    <w:rsid w:val="00ED2985"/>
    <w:rsid w:val="00ED35EC"/>
    <w:rsid w:val="00ED4951"/>
    <w:rsid w:val="00EE0DED"/>
    <w:rsid w:val="00EE1C90"/>
    <w:rsid w:val="00EE53CB"/>
    <w:rsid w:val="00EE5EFA"/>
    <w:rsid w:val="00EE66F5"/>
    <w:rsid w:val="00EE67AB"/>
    <w:rsid w:val="00EE6F03"/>
    <w:rsid w:val="00EE7AE5"/>
    <w:rsid w:val="00EF2B21"/>
    <w:rsid w:val="00EF54A3"/>
    <w:rsid w:val="00EF5E76"/>
    <w:rsid w:val="00EF70F2"/>
    <w:rsid w:val="00F02EED"/>
    <w:rsid w:val="00F04122"/>
    <w:rsid w:val="00F05322"/>
    <w:rsid w:val="00F06440"/>
    <w:rsid w:val="00F1061E"/>
    <w:rsid w:val="00F11E32"/>
    <w:rsid w:val="00F13936"/>
    <w:rsid w:val="00F14EB1"/>
    <w:rsid w:val="00F2552A"/>
    <w:rsid w:val="00F26903"/>
    <w:rsid w:val="00F277BE"/>
    <w:rsid w:val="00F27910"/>
    <w:rsid w:val="00F27EF3"/>
    <w:rsid w:val="00F30801"/>
    <w:rsid w:val="00F31E32"/>
    <w:rsid w:val="00F34169"/>
    <w:rsid w:val="00F34A41"/>
    <w:rsid w:val="00F40C02"/>
    <w:rsid w:val="00F41A95"/>
    <w:rsid w:val="00F41EBD"/>
    <w:rsid w:val="00F42952"/>
    <w:rsid w:val="00F42C3C"/>
    <w:rsid w:val="00F4508B"/>
    <w:rsid w:val="00F50C89"/>
    <w:rsid w:val="00F549B4"/>
    <w:rsid w:val="00F557D3"/>
    <w:rsid w:val="00F603A5"/>
    <w:rsid w:val="00F63102"/>
    <w:rsid w:val="00F63DFA"/>
    <w:rsid w:val="00F6556A"/>
    <w:rsid w:val="00F65D42"/>
    <w:rsid w:val="00F65EF9"/>
    <w:rsid w:val="00F67BC6"/>
    <w:rsid w:val="00F67CE2"/>
    <w:rsid w:val="00F7363E"/>
    <w:rsid w:val="00F755A0"/>
    <w:rsid w:val="00F75CDB"/>
    <w:rsid w:val="00F76AFE"/>
    <w:rsid w:val="00F76EB6"/>
    <w:rsid w:val="00F7778B"/>
    <w:rsid w:val="00F8239C"/>
    <w:rsid w:val="00F834F5"/>
    <w:rsid w:val="00F85E6F"/>
    <w:rsid w:val="00F86CAF"/>
    <w:rsid w:val="00F90CCA"/>
    <w:rsid w:val="00F913EF"/>
    <w:rsid w:val="00F91DE6"/>
    <w:rsid w:val="00F91FB3"/>
    <w:rsid w:val="00F95A83"/>
    <w:rsid w:val="00F95B42"/>
    <w:rsid w:val="00F95BBC"/>
    <w:rsid w:val="00F977FE"/>
    <w:rsid w:val="00FA14D6"/>
    <w:rsid w:val="00FA26C5"/>
    <w:rsid w:val="00FA6761"/>
    <w:rsid w:val="00FA74FD"/>
    <w:rsid w:val="00FB40D1"/>
    <w:rsid w:val="00FB5CD0"/>
    <w:rsid w:val="00FC03FD"/>
    <w:rsid w:val="00FC18CC"/>
    <w:rsid w:val="00FD330E"/>
    <w:rsid w:val="00FD3DD1"/>
    <w:rsid w:val="00FD476B"/>
    <w:rsid w:val="00FD6B97"/>
    <w:rsid w:val="00FD7316"/>
    <w:rsid w:val="00FE11A4"/>
    <w:rsid w:val="00FE253A"/>
    <w:rsid w:val="00FE4DB8"/>
    <w:rsid w:val="00FE5613"/>
    <w:rsid w:val="00FE5ABC"/>
    <w:rsid w:val="00FE61CA"/>
    <w:rsid w:val="00FE7497"/>
    <w:rsid w:val="00FF148A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BE2244BB-6E26-40E0-ABC5-B6B6E0F6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372471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372471"/>
    <w:rPr>
      <w:rFonts w:ascii="Arial" w:hAnsi="Arial"/>
      <w:b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A9402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</w:pPr>
    <w:rPr>
      <w:rFonts w:ascii="Arial Narrow" w:hAnsi="Arial Narrow"/>
      <w:sz w:val="20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551ED2"/>
    <w:pPr>
      <w:keepNext/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C879C0"/>
    <w:rPr>
      <w:b/>
      <w:color w:val="0D0D0D" w:themeColor="text1" w:themeTint="F2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86007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969B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8969B9"/>
    <w:rPr>
      <w:b/>
      <w:bCs/>
    </w:rPr>
  </w:style>
  <w:style w:type="character" w:customStyle="1" w:styleId="st">
    <w:name w:val="st"/>
    <w:basedOn w:val="Absatz-Standardschriftart"/>
    <w:rsid w:val="00A4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642183-d1882614-Reviews-Hotel_Matillhof-Laces_Province_of_South_Tyrol_Trentino_Alto_Adi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mein-matillhof/2916c54a-7c37-35b7-85b4-493bce40d13d?gclid=EAIaIQobChMIm5fK2O6Y2wIVHeAZCh3i6Qh1EAAYASAAEgLMQPD_B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otelmatillhof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hotelmatillhof.com" TargetMode="External"/><Relationship Id="rId1" Type="http://schemas.openxmlformats.org/officeDocument/2006/relationships/hyperlink" Target="tel:+3904736234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3607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Nicole Feischl</cp:lastModifiedBy>
  <cp:revision>6</cp:revision>
  <cp:lastPrinted>2018-03-12T09:53:00Z</cp:lastPrinted>
  <dcterms:created xsi:type="dcterms:W3CDTF">2018-12-02T15:52:00Z</dcterms:created>
  <dcterms:modified xsi:type="dcterms:W3CDTF">2018-12-05T13:52:00Z</dcterms:modified>
  <cp:category/>
</cp:coreProperties>
</file>