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BEC0" w14:textId="49C17D5C" w:rsidR="00D824B0" w:rsidRDefault="004D065C" w:rsidP="009522B6">
      <w:pPr>
        <w:pStyle w:val="berschrift2"/>
      </w:pPr>
      <w:r>
        <w:t>Die</w:t>
      </w:r>
      <w:r w:rsidR="00FE0F3B">
        <w:t xml:space="preserve"> Arlberg</w:t>
      </w:r>
      <w:r>
        <w:t xml:space="preserve">-Spitzen rufen </w:t>
      </w:r>
      <w:r w:rsidR="001F1510">
        <w:t xml:space="preserve">– und ein </w:t>
      </w:r>
      <w:r w:rsidR="00985FC2">
        <w:t>Haus</w:t>
      </w:r>
      <w:r w:rsidR="001F1510">
        <w:t>gebrautes Bier</w:t>
      </w:r>
    </w:p>
    <w:p w14:paraId="433B1145" w14:textId="1039D5A2" w:rsidR="004D065C" w:rsidRDefault="004D065C" w:rsidP="004D065C">
      <w:r>
        <w:rPr>
          <w:b/>
        </w:rPr>
        <w:t>Modern-</w:t>
      </w:r>
      <w:r w:rsidR="00443D54">
        <w:rPr>
          <w:b/>
        </w:rPr>
        <w:t>a</w:t>
      </w:r>
      <w:r w:rsidRPr="004D065C">
        <w:rPr>
          <w:b/>
        </w:rPr>
        <w:t>lpine Gemütlichkeit präg</w:t>
      </w:r>
      <w:r>
        <w:rPr>
          <w:b/>
        </w:rPr>
        <w:t>t</w:t>
      </w:r>
      <w:r w:rsidRPr="004D065C">
        <w:rPr>
          <w:b/>
        </w:rPr>
        <w:t xml:space="preserve"> das Hotel Gotthard in Lech am Arlberg, das seit </w:t>
      </w:r>
      <w:r w:rsidRPr="004D065C">
        <w:rPr>
          <w:b/>
          <w:bCs/>
        </w:rPr>
        <w:t>1931</w:t>
      </w:r>
      <w:r w:rsidRPr="004D065C">
        <w:rPr>
          <w:b/>
        </w:rPr>
        <w:t xml:space="preserve"> von </w:t>
      </w:r>
      <w:r w:rsidRPr="004D065C">
        <w:rPr>
          <w:b/>
          <w:bCs/>
        </w:rPr>
        <w:t>Familie Walch</w:t>
      </w:r>
      <w:r w:rsidRPr="004D065C">
        <w:rPr>
          <w:b/>
        </w:rPr>
        <w:t xml:space="preserve"> geführt wird. Vom Frühstückstisch wandert der Blick </w:t>
      </w:r>
      <w:r w:rsidR="007A214A">
        <w:rPr>
          <w:b/>
        </w:rPr>
        <w:t>über</w:t>
      </w:r>
      <w:r w:rsidRPr="004D065C">
        <w:rPr>
          <w:b/>
        </w:rPr>
        <w:t xml:space="preserve"> die markanten Hausberge </w:t>
      </w:r>
      <w:proofErr w:type="spellStart"/>
      <w:r w:rsidRPr="004D065C">
        <w:rPr>
          <w:b/>
        </w:rPr>
        <w:t>Omeshorn</w:t>
      </w:r>
      <w:proofErr w:type="spellEnd"/>
      <w:r w:rsidRPr="004D065C">
        <w:rPr>
          <w:b/>
        </w:rPr>
        <w:t xml:space="preserve">, </w:t>
      </w:r>
      <w:proofErr w:type="spellStart"/>
      <w:r w:rsidR="00985FC2">
        <w:rPr>
          <w:b/>
        </w:rPr>
        <w:t>Wöster</w:t>
      </w:r>
      <w:proofErr w:type="spellEnd"/>
      <w:r w:rsidRPr="004D065C">
        <w:rPr>
          <w:b/>
        </w:rPr>
        <w:t xml:space="preserve">, </w:t>
      </w:r>
      <w:proofErr w:type="spellStart"/>
      <w:r w:rsidRPr="004D065C">
        <w:rPr>
          <w:b/>
        </w:rPr>
        <w:t>Rüfikopf</w:t>
      </w:r>
      <w:proofErr w:type="spellEnd"/>
      <w:r w:rsidRPr="004D065C">
        <w:rPr>
          <w:b/>
        </w:rPr>
        <w:t xml:space="preserve"> oder </w:t>
      </w:r>
      <w:proofErr w:type="spellStart"/>
      <w:r w:rsidRPr="004D065C">
        <w:rPr>
          <w:b/>
        </w:rPr>
        <w:t>Karhor</w:t>
      </w:r>
      <w:r>
        <w:rPr>
          <w:b/>
        </w:rPr>
        <w:t>n</w:t>
      </w:r>
      <w:proofErr w:type="spellEnd"/>
      <w:r>
        <w:rPr>
          <w:b/>
        </w:rPr>
        <w:t xml:space="preserve">. </w:t>
      </w:r>
      <w:r w:rsidR="00443D54">
        <w:rPr>
          <w:b/>
          <w:bCs/>
        </w:rPr>
        <w:t>Ihrem Lockruf kann sich keiner entziehen.</w:t>
      </w:r>
    </w:p>
    <w:p w14:paraId="1D5801D5" w14:textId="3C37E7B3" w:rsidR="0014579B" w:rsidRDefault="008037DA" w:rsidP="007B5456">
      <w:r>
        <w:t xml:space="preserve">Wer sich im </w:t>
      </w:r>
      <w:r w:rsidRPr="00CF5868">
        <w:rPr>
          <w:b/>
        </w:rPr>
        <w:t>Hotel Gotthard</w:t>
      </w:r>
      <w:r w:rsidRPr="000E5791">
        <w:rPr>
          <w:b/>
          <w:vertAlign w:val="superscript"/>
        </w:rPr>
        <w:t>****S</w:t>
      </w:r>
      <w:r>
        <w:t xml:space="preserve"> von </w:t>
      </w:r>
      <w:r w:rsidRPr="00D31A69">
        <w:rPr>
          <w:b/>
        </w:rPr>
        <w:t>Nicole und Clemens</w:t>
      </w:r>
      <w:r>
        <w:t xml:space="preserve"> </w:t>
      </w:r>
      <w:r w:rsidRPr="00CF5868">
        <w:rPr>
          <w:b/>
        </w:rPr>
        <w:t>Walch</w:t>
      </w:r>
      <w:r w:rsidRPr="008037DA">
        <w:t xml:space="preserve"> </w:t>
      </w:r>
      <w:r>
        <w:t>mitten in Lech am Arlberg</w:t>
      </w:r>
      <w:r w:rsidRPr="008037DA">
        <w:t xml:space="preserve"> </w:t>
      </w:r>
      <w:r>
        <w:t xml:space="preserve">einquartiert, ist bereits auf aussichtsreichen </w:t>
      </w:r>
      <w:r w:rsidRPr="00693B47">
        <w:rPr>
          <w:b/>
        </w:rPr>
        <w:t>1.</w:t>
      </w:r>
      <w:r>
        <w:rPr>
          <w:b/>
        </w:rPr>
        <w:t>45</w:t>
      </w:r>
      <w:r w:rsidRPr="00693B47">
        <w:rPr>
          <w:b/>
        </w:rPr>
        <w:t xml:space="preserve">0 </w:t>
      </w:r>
      <w:r>
        <w:rPr>
          <w:b/>
        </w:rPr>
        <w:t>Höhenm</w:t>
      </w:r>
      <w:r w:rsidRPr="00693B47">
        <w:rPr>
          <w:b/>
        </w:rPr>
        <w:t>etern</w:t>
      </w:r>
      <w:r w:rsidR="007A214A">
        <w:rPr>
          <w:b/>
        </w:rPr>
        <w:t xml:space="preserve"> </w:t>
      </w:r>
      <w:r w:rsidR="007A214A" w:rsidRPr="007A214A">
        <w:t>angelangt</w:t>
      </w:r>
      <w:r w:rsidRPr="007A214A">
        <w:t>.</w:t>
      </w:r>
      <w:r>
        <w:rPr>
          <w:b/>
        </w:rPr>
        <w:t xml:space="preserve"> </w:t>
      </w:r>
      <w:r w:rsidR="007547A0">
        <w:t>Tr</w:t>
      </w:r>
      <w:r w:rsidRPr="008037DA">
        <w:t xml:space="preserve">otzdem </w:t>
      </w:r>
      <w:r w:rsidR="007547A0">
        <w:t>sind</w:t>
      </w:r>
      <w:r w:rsidRPr="008037DA">
        <w:t xml:space="preserve"> die Möglichkeiten </w:t>
      </w:r>
      <w:r w:rsidR="009A4031">
        <w:t>auf den</w:t>
      </w:r>
      <w:r w:rsidR="007547A0">
        <w:t xml:space="preserve"> Grenzbergen zwischen Vorarl</w:t>
      </w:r>
      <w:r w:rsidR="007547A0" w:rsidRPr="009A4031">
        <w:t xml:space="preserve">berg und Tirol </w:t>
      </w:r>
      <w:r w:rsidRPr="009A4031">
        <w:t xml:space="preserve">für Wanderer nach oben hin offen. </w:t>
      </w:r>
      <w:r w:rsidR="004D065C" w:rsidRPr="009A4031">
        <w:t xml:space="preserve">Über </w:t>
      </w:r>
      <w:r w:rsidR="004D065C" w:rsidRPr="009A4031">
        <w:rPr>
          <w:b/>
          <w:bCs/>
        </w:rPr>
        <w:t xml:space="preserve">350 </w:t>
      </w:r>
      <w:r w:rsidRPr="009A4031">
        <w:rPr>
          <w:b/>
          <w:bCs/>
        </w:rPr>
        <w:t>Kilometer</w:t>
      </w:r>
      <w:r w:rsidR="004D065C" w:rsidRPr="009A4031">
        <w:rPr>
          <w:b/>
          <w:bCs/>
        </w:rPr>
        <w:t xml:space="preserve"> markierte Wanderwege</w:t>
      </w:r>
      <w:r w:rsidRPr="009A4031">
        <w:t xml:space="preserve"> haben in Lech</w:t>
      </w:r>
      <w:r w:rsidR="00443D54" w:rsidRPr="009A4031">
        <w:t xml:space="preserve"> ihren Ausgangspunkt. </w:t>
      </w:r>
      <w:r w:rsidR="007547A0" w:rsidRPr="009A4031">
        <w:t xml:space="preserve">Auf ihnen </w:t>
      </w:r>
      <w:r w:rsidR="00985FC2" w:rsidRPr="009A4031">
        <w:t>wandern</w:t>
      </w:r>
      <w:r w:rsidR="007547A0" w:rsidRPr="009A4031">
        <w:t xml:space="preserve"> </w:t>
      </w:r>
      <w:proofErr w:type="spellStart"/>
      <w:r w:rsidR="00985FC2" w:rsidRPr="009A4031">
        <w:t>Bergfexe</w:t>
      </w:r>
      <w:proofErr w:type="spellEnd"/>
      <w:r w:rsidRPr="009A4031">
        <w:t xml:space="preserve"> </w:t>
      </w:r>
      <w:proofErr w:type="gramStart"/>
      <w:r w:rsidR="00985FC2" w:rsidRPr="009A4031">
        <w:t>in</w:t>
      </w:r>
      <w:proofErr w:type="gramEnd"/>
      <w:r w:rsidRPr="009A4031">
        <w:t xml:space="preserve"> </w:t>
      </w:r>
      <w:r w:rsidR="007A214A" w:rsidRPr="009A4031">
        <w:t>tiefgrünen Wälder</w:t>
      </w:r>
      <w:r w:rsidR="00985FC2" w:rsidRPr="009A4031">
        <w:t>n</w:t>
      </w:r>
      <w:r w:rsidR="007A214A" w:rsidRPr="009A4031">
        <w:t xml:space="preserve"> und </w:t>
      </w:r>
      <w:r w:rsidRPr="009A4031">
        <w:t>blühenden Almwiesen</w:t>
      </w:r>
      <w:r w:rsidR="00985FC2" w:rsidRPr="009A4031">
        <w:t>,</w:t>
      </w:r>
      <w:r w:rsidRPr="009A4031">
        <w:t xml:space="preserve"> </w:t>
      </w:r>
      <w:r w:rsidR="00985FC2" w:rsidRPr="009A4031">
        <w:t>frei von Sorgen dahin</w:t>
      </w:r>
      <w:r w:rsidR="009A4031" w:rsidRPr="009A4031">
        <w:t xml:space="preserve"> und streben dem</w:t>
      </w:r>
      <w:r w:rsidRPr="009A4031">
        <w:t xml:space="preserve"> Gipfel</w:t>
      </w:r>
      <w:r w:rsidR="00985FC2" w:rsidRPr="009A4031">
        <w:t>sieg</w:t>
      </w:r>
      <w:r w:rsidRPr="009A4031">
        <w:t xml:space="preserve"> zu. </w:t>
      </w:r>
      <w:r w:rsidR="007A214A" w:rsidRPr="009A4031">
        <w:t>M</w:t>
      </w:r>
      <w:r w:rsidRPr="009A4031">
        <w:t xml:space="preserve">it etwas Glück </w:t>
      </w:r>
      <w:r w:rsidR="007A214A" w:rsidRPr="009A4031">
        <w:t>rücken unterwegs</w:t>
      </w:r>
      <w:r w:rsidRPr="009A4031">
        <w:t xml:space="preserve"> </w:t>
      </w:r>
      <w:r w:rsidRPr="009A4031">
        <w:rPr>
          <w:b/>
        </w:rPr>
        <w:t>G</w:t>
      </w:r>
      <w:r w:rsidR="00985FC2" w:rsidRPr="009A4031">
        <w:rPr>
          <w:b/>
        </w:rPr>
        <w:t>ä</w:t>
      </w:r>
      <w:r w:rsidRPr="009A4031">
        <w:rPr>
          <w:b/>
        </w:rPr>
        <w:t>mse</w:t>
      </w:r>
      <w:r w:rsidR="007547A0" w:rsidRPr="009A4031">
        <w:rPr>
          <w:b/>
        </w:rPr>
        <w:t>n</w:t>
      </w:r>
      <w:r w:rsidR="007547A0" w:rsidRPr="009A4031">
        <w:t xml:space="preserve">, </w:t>
      </w:r>
      <w:r w:rsidRPr="009A4031">
        <w:rPr>
          <w:b/>
        </w:rPr>
        <w:t>Steinbö</w:t>
      </w:r>
      <w:r w:rsidRPr="0014579B">
        <w:rPr>
          <w:b/>
        </w:rPr>
        <w:t>cke</w:t>
      </w:r>
      <w:r w:rsidR="00985FC2" w:rsidRPr="009A4031">
        <w:t xml:space="preserve">, </w:t>
      </w:r>
      <w:r w:rsidR="00985FC2">
        <w:rPr>
          <w:b/>
        </w:rPr>
        <w:t>Hirsche</w:t>
      </w:r>
      <w:r w:rsidRPr="0014579B">
        <w:rPr>
          <w:b/>
        </w:rPr>
        <w:t xml:space="preserve"> </w:t>
      </w:r>
      <w:r w:rsidRPr="009A4031">
        <w:t xml:space="preserve">und </w:t>
      </w:r>
      <w:r w:rsidR="00985FC2" w:rsidRPr="009A4031">
        <w:t>auch</w:t>
      </w:r>
      <w:r w:rsidR="00985FC2">
        <w:rPr>
          <w:b/>
        </w:rPr>
        <w:t xml:space="preserve"> </w:t>
      </w:r>
      <w:r w:rsidRPr="0014579B">
        <w:rPr>
          <w:b/>
        </w:rPr>
        <w:t>Murmeltiere</w:t>
      </w:r>
      <w:r>
        <w:t xml:space="preserve"> </w:t>
      </w:r>
      <w:r w:rsidR="007547A0">
        <w:t>in Sichtweite</w:t>
      </w:r>
      <w:r>
        <w:t>.</w:t>
      </w:r>
      <w:r w:rsidR="007547A0">
        <w:t xml:space="preserve"> Sehens- und </w:t>
      </w:r>
      <w:proofErr w:type="spellStart"/>
      <w:r w:rsidR="007547A0">
        <w:t>gehenswert</w:t>
      </w:r>
      <w:proofErr w:type="spellEnd"/>
      <w:r w:rsidR="007547A0">
        <w:t xml:space="preserve"> sind auch die</w:t>
      </w:r>
      <w:r w:rsidR="007547A0" w:rsidRPr="00443D54">
        <w:t xml:space="preserve"> drei</w:t>
      </w:r>
      <w:r w:rsidR="007547A0" w:rsidRPr="00443D54">
        <w:rPr>
          <w:b/>
        </w:rPr>
        <w:t xml:space="preserve"> </w:t>
      </w:r>
      <w:proofErr w:type="spellStart"/>
      <w:r w:rsidR="007547A0">
        <w:rPr>
          <w:b/>
        </w:rPr>
        <w:t>Lecher</w:t>
      </w:r>
      <w:proofErr w:type="spellEnd"/>
      <w:r w:rsidR="007547A0">
        <w:rPr>
          <w:b/>
        </w:rPr>
        <w:t xml:space="preserve"> </w:t>
      </w:r>
      <w:r w:rsidR="007547A0" w:rsidRPr="00443D54">
        <w:rPr>
          <w:b/>
        </w:rPr>
        <w:t>Themenwege</w:t>
      </w:r>
      <w:r w:rsidR="007547A0">
        <w:t xml:space="preserve">: Der </w:t>
      </w:r>
      <w:proofErr w:type="spellStart"/>
      <w:r w:rsidR="007547A0" w:rsidRPr="00C02528">
        <w:rPr>
          <w:b/>
        </w:rPr>
        <w:t>Lechweg</w:t>
      </w:r>
      <w:proofErr w:type="spellEnd"/>
      <w:r w:rsidR="007547A0">
        <w:rPr>
          <w:b/>
        </w:rPr>
        <w:t xml:space="preserve">, </w:t>
      </w:r>
      <w:r w:rsidR="007547A0" w:rsidRPr="007547A0">
        <w:t>der den</w:t>
      </w:r>
      <w:r w:rsidR="007547A0" w:rsidRPr="00C02528">
        <w:t xml:space="preserve"> </w:t>
      </w:r>
      <w:r w:rsidR="007547A0">
        <w:t xml:space="preserve">Lech </w:t>
      </w:r>
      <w:r w:rsidR="007547A0" w:rsidRPr="00C02528">
        <w:t xml:space="preserve">von der </w:t>
      </w:r>
      <w:r w:rsidR="007547A0" w:rsidRPr="007B42DE">
        <w:rPr>
          <w:b/>
        </w:rPr>
        <w:t xml:space="preserve">Quelle am </w:t>
      </w:r>
      <w:proofErr w:type="spellStart"/>
      <w:r w:rsidR="007547A0" w:rsidRPr="007B42DE">
        <w:rPr>
          <w:b/>
        </w:rPr>
        <w:t>Formarinsee</w:t>
      </w:r>
      <w:proofErr w:type="spellEnd"/>
      <w:r w:rsidR="007547A0" w:rsidRPr="007B42DE">
        <w:t xml:space="preserve"> bis</w:t>
      </w:r>
      <w:r w:rsidR="007547A0" w:rsidRPr="00C02528">
        <w:t xml:space="preserve"> zum </w:t>
      </w:r>
      <w:r w:rsidR="007547A0">
        <w:t>imposanten</w:t>
      </w:r>
      <w:r w:rsidR="007547A0" w:rsidRPr="007B42DE">
        <w:t xml:space="preserve"> </w:t>
      </w:r>
      <w:proofErr w:type="spellStart"/>
      <w:r w:rsidR="007547A0" w:rsidRPr="007B42DE">
        <w:rPr>
          <w:b/>
        </w:rPr>
        <w:t>Lechfall</w:t>
      </w:r>
      <w:proofErr w:type="spellEnd"/>
      <w:r w:rsidR="007547A0" w:rsidRPr="007B42DE">
        <w:t xml:space="preserve"> in Füssen im Allgäu</w:t>
      </w:r>
      <w:r w:rsidR="007547A0" w:rsidRPr="007547A0">
        <w:t xml:space="preserve"> </w:t>
      </w:r>
      <w:r w:rsidR="007547A0">
        <w:t>begleitet.</w:t>
      </w:r>
      <w:r w:rsidR="007547A0" w:rsidRPr="007B42DE">
        <w:t xml:space="preserve"> </w:t>
      </w:r>
      <w:r w:rsidR="007547A0">
        <w:t>D</w:t>
      </w:r>
      <w:r w:rsidR="007547A0" w:rsidRPr="007B42DE">
        <w:t>er</w:t>
      </w:r>
      <w:r w:rsidR="007547A0">
        <w:t xml:space="preserve"> </w:t>
      </w:r>
      <w:r w:rsidR="007547A0" w:rsidRPr="00C02528">
        <w:rPr>
          <w:b/>
        </w:rPr>
        <w:t>Tannberg</w:t>
      </w:r>
      <w:r w:rsidR="00985FC2">
        <w:rPr>
          <w:b/>
        </w:rPr>
        <w:t>weg</w:t>
      </w:r>
      <w:r w:rsidR="007547A0" w:rsidRPr="007547A0">
        <w:t>, der</w:t>
      </w:r>
      <w:r w:rsidR="007547A0" w:rsidRPr="00C02528">
        <w:t xml:space="preserve"> die </w:t>
      </w:r>
      <w:r w:rsidR="007547A0">
        <w:t>Geschichte</w:t>
      </w:r>
      <w:r w:rsidR="007547A0" w:rsidRPr="00C02528">
        <w:t xml:space="preserve"> des </w:t>
      </w:r>
      <w:proofErr w:type="spellStart"/>
      <w:r w:rsidR="007547A0" w:rsidRPr="00C02528">
        <w:t>Walserortes</w:t>
      </w:r>
      <w:proofErr w:type="spellEnd"/>
      <w:r w:rsidR="007547A0" w:rsidRPr="00C02528">
        <w:t xml:space="preserve"> Lech</w:t>
      </w:r>
      <w:r w:rsidR="007547A0" w:rsidRPr="007547A0">
        <w:t xml:space="preserve"> </w:t>
      </w:r>
      <w:r w:rsidR="007547A0">
        <w:t>erzählt. Und der</w:t>
      </w:r>
      <w:r w:rsidR="007547A0" w:rsidRPr="00C02528">
        <w:t xml:space="preserve"> </w:t>
      </w:r>
      <w:r w:rsidR="007547A0" w:rsidRPr="00C02528">
        <w:rPr>
          <w:b/>
        </w:rPr>
        <w:t>grüne Ring</w:t>
      </w:r>
      <w:r w:rsidR="007547A0" w:rsidRPr="007547A0">
        <w:t>, der</w:t>
      </w:r>
      <w:r w:rsidR="007547A0" w:rsidRPr="00C02528">
        <w:t xml:space="preserve"> </w:t>
      </w:r>
      <w:r w:rsidR="007547A0">
        <w:t xml:space="preserve">Naturentdecker </w:t>
      </w:r>
      <w:r w:rsidR="007547A0" w:rsidRPr="00C02528">
        <w:t xml:space="preserve">auf die Spur von Sagen und </w:t>
      </w:r>
      <w:r w:rsidR="007547A0">
        <w:t>Mythen</w:t>
      </w:r>
      <w:r w:rsidR="007547A0" w:rsidRPr="007547A0">
        <w:t xml:space="preserve"> </w:t>
      </w:r>
      <w:r w:rsidR="007547A0" w:rsidRPr="00C02528">
        <w:t>bringt</w:t>
      </w:r>
      <w:r w:rsidR="007547A0">
        <w:t xml:space="preserve">. </w:t>
      </w:r>
      <w:r w:rsidR="00C02528" w:rsidRPr="003B168C">
        <w:t xml:space="preserve">Wanderstöcke und </w:t>
      </w:r>
      <w:r w:rsidR="00C02528">
        <w:t>R</w:t>
      </w:r>
      <w:r w:rsidR="00C02528" w:rsidRPr="003B168C">
        <w:t>ucks</w:t>
      </w:r>
      <w:r w:rsidR="00C02528">
        <w:t>ä</w:t>
      </w:r>
      <w:r w:rsidR="00C02528" w:rsidRPr="003B168C">
        <w:t>ck</w:t>
      </w:r>
      <w:r w:rsidR="00C02528">
        <w:t xml:space="preserve">e für </w:t>
      </w:r>
      <w:r w:rsidR="007547A0">
        <w:t>solche</w:t>
      </w:r>
      <w:r w:rsidR="00C02528">
        <w:t xml:space="preserve"> Abenteuer </w:t>
      </w:r>
      <w:r w:rsidR="00443D54">
        <w:t xml:space="preserve">gibt es </w:t>
      </w:r>
      <w:r w:rsidR="007547A0">
        <w:t xml:space="preserve">im </w:t>
      </w:r>
      <w:r w:rsidR="00443D54">
        <w:t>Hotel</w:t>
      </w:r>
      <w:r w:rsidR="007547A0">
        <w:t xml:space="preserve"> Gotthard zum Leihen</w:t>
      </w:r>
      <w:r w:rsidR="00443D54">
        <w:t xml:space="preserve">. </w:t>
      </w:r>
      <w:r w:rsidR="0014579B">
        <w:t>Regelmäßig werden</w:t>
      </w:r>
      <w:r w:rsidR="00C02528">
        <w:t xml:space="preserve"> </w:t>
      </w:r>
      <w:r w:rsidR="007547A0">
        <w:t xml:space="preserve">von den Walchs außerdem </w:t>
      </w:r>
      <w:r w:rsidR="00C02528" w:rsidRPr="00C02528">
        <w:rPr>
          <w:b/>
        </w:rPr>
        <w:t>geführte Wande</w:t>
      </w:r>
      <w:r w:rsidR="00C02528" w:rsidRPr="009A4031">
        <w:rPr>
          <w:b/>
        </w:rPr>
        <w:t>rungen</w:t>
      </w:r>
      <w:r w:rsidR="00C02528" w:rsidRPr="009A4031">
        <w:t xml:space="preserve"> </w:t>
      </w:r>
      <w:r w:rsidR="00443D54" w:rsidRPr="009A4031">
        <w:t>mit</w:t>
      </w:r>
      <w:r w:rsidR="00C02528" w:rsidRPr="009A4031">
        <w:t xml:space="preserve"> </w:t>
      </w:r>
      <w:r w:rsidR="00443D54" w:rsidRPr="009A4031">
        <w:t xml:space="preserve">erfahrenen </w:t>
      </w:r>
      <w:r w:rsidR="00C02528" w:rsidRPr="009A4031">
        <w:rPr>
          <w:b/>
        </w:rPr>
        <w:t>Bergführern</w:t>
      </w:r>
      <w:r w:rsidR="0014579B" w:rsidRPr="009A4031">
        <w:rPr>
          <w:b/>
        </w:rPr>
        <w:t xml:space="preserve"> </w:t>
      </w:r>
      <w:r w:rsidR="0014579B" w:rsidRPr="009A4031">
        <w:t>organisiert</w:t>
      </w:r>
      <w:r w:rsidR="007A214A" w:rsidRPr="009A4031">
        <w:t>.</w:t>
      </w:r>
      <w:r w:rsidR="008A2A11" w:rsidRPr="009A4031">
        <w:t xml:space="preserve"> Einmal in der Woche führt </w:t>
      </w:r>
      <w:r w:rsidR="009A4031" w:rsidRPr="009A4031">
        <w:t>d</w:t>
      </w:r>
      <w:r w:rsidR="008A2A11" w:rsidRPr="009A4031">
        <w:t>ie die Kräuterp</w:t>
      </w:r>
      <w:r w:rsidR="001D3D8E">
        <w:t>ä</w:t>
      </w:r>
      <w:r w:rsidR="008A2A11" w:rsidRPr="009A4031">
        <w:t>dagogin Veronika zum Arzneischrank der Natur.</w:t>
      </w:r>
      <w:r w:rsidR="007A214A" w:rsidRPr="009A4031">
        <w:t xml:space="preserve"> </w:t>
      </w:r>
      <w:r w:rsidR="008A2A11" w:rsidRPr="009A4031">
        <w:t>Eine Gip</w:t>
      </w:r>
      <w:r w:rsidR="009A4031" w:rsidRPr="009A4031">
        <w:t>f</w:t>
      </w:r>
      <w:r w:rsidR="008A2A11" w:rsidRPr="009A4031">
        <w:t>elt</w:t>
      </w:r>
      <w:r w:rsidR="009A4031" w:rsidRPr="009A4031">
        <w:t>our mit unserem Bergführer rund</w:t>
      </w:r>
      <w:r w:rsidR="008A2A11" w:rsidRPr="009A4031">
        <w:t xml:space="preserve">et Ihre Bergferien ab. </w:t>
      </w:r>
      <w:r w:rsidR="00FC2B6E" w:rsidRPr="009A4031">
        <w:t>Die</w:t>
      </w:r>
      <w:r w:rsidR="0014579B" w:rsidRPr="009A4031">
        <w:t xml:space="preserve"> </w:t>
      </w:r>
      <w:r w:rsidR="0014579B" w:rsidRPr="009A4031">
        <w:rPr>
          <w:b/>
        </w:rPr>
        <w:t>Lech Card</w:t>
      </w:r>
      <w:r w:rsidR="0014579B" w:rsidRPr="009A4031">
        <w:t xml:space="preserve"> </w:t>
      </w:r>
      <w:r w:rsidR="004D239B" w:rsidRPr="009A4031">
        <w:t>(22 Euro für 2 Tage, 35 Euro für bis zu 7 Tage) ist</w:t>
      </w:r>
      <w:r w:rsidR="00FC2B6E" w:rsidRPr="009A4031">
        <w:t xml:space="preserve"> </w:t>
      </w:r>
      <w:r w:rsidR="004D239B" w:rsidRPr="009A4031">
        <w:rPr>
          <w:i/>
        </w:rPr>
        <w:t>das</w:t>
      </w:r>
      <w:r w:rsidR="00FC2B6E" w:rsidRPr="009A4031">
        <w:t xml:space="preserve"> Freizeitticket für </w:t>
      </w:r>
      <w:r w:rsidR="004D239B" w:rsidRPr="009A4031">
        <w:t>den</w:t>
      </w:r>
      <w:r w:rsidR="00FC2B6E" w:rsidRPr="009A4031">
        <w:t xml:space="preserve"> Sommerurlaub</w:t>
      </w:r>
      <w:r w:rsidR="004D239B" w:rsidRPr="009A4031">
        <w:t xml:space="preserve"> mit</w:t>
      </w:r>
      <w:r w:rsidR="004D239B" w:rsidRPr="004D239B">
        <w:t xml:space="preserve"> </w:t>
      </w:r>
      <w:r w:rsidR="00FC2B6E" w:rsidRPr="004D239B">
        <w:t>zahlreichen Vorteilen und Vergünstigungen in Lech.</w:t>
      </w:r>
      <w:r w:rsidR="004D239B">
        <w:t xml:space="preserve"> In einigen</w:t>
      </w:r>
      <w:r w:rsidR="004D239B" w:rsidRPr="004D239B">
        <w:t xml:space="preserve"> Gotthard Pauschalangeboten </w:t>
      </w:r>
      <w:r w:rsidR="00521C02">
        <w:t>ist die Lech Card bereits inkludiert.</w:t>
      </w:r>
    </w:p>
    <w:p w14:paraId="644C46AD" w14:textId="77777777" w:rsidR="0017250B" w:rsidRPr="009A4031" w:rsidRDefault="00761279" w:rsidP="009A4031">
      <w:pPr>
        <w:jc w:val="center"/>
        <w:rPr>
          <w:b/>
        </w:rPr>
      </w:pPr>
      <w:r w:rsidRPr="009A4031">
        <w:rPr>
          <w:b/>
        </w:rPr>
        <w:t xml:space="preserve">Nach dem </w:t>
      </w:r>
      <w:proofErr w:type="spellStart"/>
      <w:r w:rsidRPr="009A4031">
        <w:rPr>
          <w:b/>
        </w:rPr>
        <w:t>Omeshorn</w:t>
      </w:r>
      <w:proofErr w:type="spellEnd"/>
      <w:r w:rsidRPr="009A4031">
        <w:rPr>
          <w:b/>
        </w:rPr>
        <w:t xml:space="preserve"> ein kühles </w:t>
      </w:r>
      <w:proofErr w:type="spellStart"/>
      <w:r w:rsidRPr="009A4031">
        <w:rPr>
          <w:b/>
        </w:rPr>
        <w:t>Omes</w:t>
      </w:r>
      <w:proofErr w:type="spellEnd"/>
    </w:p>
    <w:p w14:paraId="1026DA4F" w14:textId="1E563E13" w:rsidR="00443D54" w:rsidRDefault="00761279" w:rsidP="007B5456">
      <w:r>
        <w:t>Nach dem Bergerlebnis werden die Energiereserven im Hotel Gotthard aufgefüllt. Gäste schätzen</w:t>
      </w:r>
      <w:r w:rsidR="0014579B">
        <w:t xml:space="preserve"> das </w:t>
      </w:r>
      <w:r w:rsidR="007547A0">
        <w:t>gemütliche A</w:t>
      </w:r>
      <w:r w:rsidR="0014579B">
        <w:t xml:space="preserve">mbiente in den Stuben und Zimmern </w:t>
      </w:r>
      <w:r w:rsidR="007547A0">
        <w:t xml:space="preserve">ebenso </w:t>
      </w:r>
      <w:r w:rsidR="007547A0">
        <w:lastRenderedPageBreak/>
        <w:t>wie den</w:t>
      </w:r>
      <w:r w:rsidR="0014579B">
        <w:t xml:space="preserve"> feinen</w:t>
      </w:r>
      <w:r w:rsidR="007547A0">
        <w:t xml:space="preserve"> </w:t>
      </w:r>
      <w:proofErr w:type="spellStart"/>
      <w:r w:rsidR="0014579B" w:rsidRPr="00D31A69">
        <w:rPr>
          <w:b/>
        </w:rPr>
        <w:t>Spa</w:t>
      </w:r>
      <w:proofErr w:type="spellEnd"/>
      <w:r w:rsidR="0014579B" w:rsidRPr="00D31A69">
        <w:rPr>
          <w:b/>
        </w:rPr>
        <w:t>-Bereich</w:t>
      </w:r>
      <w:r>
        <w:t xml:space="preserve"> mit </w:t>
      </w:r>
      <w:proofErr w:type="spellStart"/>
      <w:r w:rsidRPr="00761279">
        <w:t>Indoorpool</w:t>
      </w:r>
      <w:proofErr w:type="spellEnd"/>
      <w:r w:rsidRPr="00761279">
        <w:t>, Sauna-, Massage-, Fitness-, Behandlungs- und Ruhezone</w:t>
      </w:r>
      <w:r w:rsidR="007A214A">
        <w:t>n</w:t>
      </w:r>
      <w:r>
        <w:t>. Sie schätzen aber auch ein frisch gezapftes „</w:t>
      </w:r>
      <w:proofErr w:type="spellStart"/>
      <w:r>
        <w:t>Omes</w:t>
      </w:r>
      <w:proofErr w:type="spellEnd"/>
      <w:r>
        <w:t xml:space="preserve">“. Hausherr Clemens Walch </w:t>
      </w:r>
      <w:r w:rsidR="007547A0">
        <w:t xml:space="preserve">hat </w:t>
      </w:r>
      <w:r w:rsidR="008A2A11">
        <w:t>in</w:t>
      </w:r>
      <w:r w:rsidR="007547A0" w:rsidRPr="007547A0">
        <w:t xml:space="preserve"> der</w:t>
      </w:r>
      <w:r w:rsidR="007547A0">
        <w:rPr>
          <w:b/>
        </w:rPr>
        <w:t xml:space="preserve"> </w:t>
      </w:r>
      <w:r w:rsidR="007547A0">
        <w:t>alten Backstube</w:t>
      </w:r>
      <w:r w:rsidR="007547A0" w:rsidRPr="007547A0">
        <w:t xml:space="preserve"> </w:t>
      </w:r>
      <w:r w:rsidR="007547A0">
        <w:t>eine kleine „Brauerei“ ge</w:t>
      </w:r>
      <w:r w:rsidR="007547A0" w:rsidRPr="00E40B10">
        <w:t xml:space="preserve">macht und braut nun sein </w:t>
      </w:r>
      <w:r w:rsidR="007547A0" w:rsidRPr="00E40B10">
        <w:rPr>
          <w:b/>
        </w:rPr>
        <w:t>eigenes Bier</w:t>
      </w:r>
      <w:r w:rsidR="007547A0" w:rsidRPr="00E40B10">
        <w:t xml:space="preserve">. Seither bietet er in der </w:t>
      </w:r>
      <w:r w:rsidR="007547A0" w:rsidRPr="00E40B10">
        <w:rPr>
          <w:b/>
        </w:rPr>
        <w:t xml:space="preserve">„Old </w:t>
      </w:r>
      <w:proofErr w:type="spellStart"/>
      <w:r w:rsidR="007547A0" w:rsidRPr="00E40B10">
        <w:rPr>
          <w:b/>
        </w:rPr>
        <w:t>Bakery</w:t>
      </w:r>
      <w:proofErr w:type="spellEnd"/>
      <w:r w:rsidR="007547A0" w:rsidRPr="00E40B10">
        <w:rPr>
          <w:b/>
        </w:rPr>
        <w:t xml:space="preserve">“ </w:t>
      </w:r>
      <w:r w:rsidR="007547A0" w:rsidRPr="00E40B10">
        <w:t>nicht nur Backkurse an, sondern auch Bierverkostungen mit Speckjause, komplett aus eigener Produktion</w:t>
      </w:r>
      <w:r w:rsidR="008A2A11" w:rsidRPr="00E40B10">
        <w:t xml:space="preserve"> und natürlich </w:t>
      </w:r>
      <w:r w:rsidR="00E40B10" w:rsidRPr="00E40B10">
        <w:t xml:space="preserve">mit </w:t>
      </w:r>
      <w:r w:rsidR="008A2A11" w:rsidRPr="00E40B10">
        <w:t xml:space="preserve">dem obligaten </w:t>
      </w:r>
      <w:proofErr w:type="spellStart"/>
      <w:r w:rsidR="008A2A11" w:rsidRPr="00E40B10">
        <w:t>Schnapserl</w:t>
      </w:r>
      <w:proofErr w:type="spellEnd"/>
      <w:r w:rsidR="008A2A11" w:rsidRPr="00E40B10">
        <w:t>.</w:t>
      </w:r>
      <w:r w:rsidR="00FE4AB8" w:rsidRPr="00E40B10">
        <w:t xml:space="preserve"> </w:t>
      </w:r>
      <w:r w:rsidR="0002510F" w:rsidRPr="00E40B10">
        <w:t xml:space="preserve">„Himmlisch“ </w:t>
      </w:r>
      <w:r w:rsidR="00FE4AB8" w:rsidRPr="00E40B10">
        <w:t>schläft es sich danach</w:t>
      </w:r>
      <w:r w:rsidR="00512BF6" w:rsidRPr="00E40B10">
        <w:t xml:space="preserve"> in den geräumigen und modernen Zimmern und</w:t>
      </w:r>
      <w:r w:rsidR="00512BF6">
        <w:t xml:space="preserve"> Suiten. </w:t>
      </w:r>
      <w:r w:rsidR="0002510F">
        <w:t>Der nächste Tag startet energiegeladen mit einem</w:t>
      </w:r>
      <w:r w:rsidR="00070AD7">
        <w:t xml:space="preserve"> </w:t>
      </w:r>
      <w:r w:rsidR="0002510F">
        <w:t>regionalen</w:t>
      </w:r>
      <w:r w:rsidR="00AD52B7">
        <w:t xml:space="preserve"> </w:t>
      </w:r>
      <w:r w:rsidR="00FC2B6E" w:rsidRPr="00E40B10">
        <w:rPr>
          <w:b/>
        </w:rPr>
        <w:t>Langschläfer-</w:t>
      </w:r>
      <w:r w:rsidR="00070AD7" w:rsidRPr="004D239B">
        <w:rPr>
          <w:b/>
        </w:rPr>
        <w:t xml:space="preserve">Frühstück </w:t>
      </w:r>
      <w:r w:rsidR="0002510F" w:rsidRPr="004D239B">
        <w:t>und</w:t>
      </w:r>
      <w:r w:rsidR="0002510F" w:rsidRPr="004D239B">
        <w:rPr>
          <w:b/>
        </w:rPr>
        <w:t xml:space="preserve"> </w:t>
      </w:r>
      <w:r w:rsidR="00FC2B6E" w:rsidRPr="004D239B">
        <w:rPr>
          <w:b/>
        </w:rPr>
        <w:t>frischem Bäckerbrot</w:t>
      </w:r>
      <w:r w:rsidR="00070AD7" w:rsidRPr="004D239B">
        <w:t>.</w:t>
      </w:r>
      <w:r w:rsidR="00070AD7">
        <w:t xml:space="preserve"> </w:t>
      </w:r>
      <w:hyperlink r:id="rId8" w:history="1">
        <w:r w:rsidR="00EA7E11" w:rsidRPr="001344BB">
          <w:rPr>
            <w:rStyle w:val="Hyperlink"/>
          </w:rPr>
          <w:t>www.gotthard.at</w:t>
        </w:r>
      </w:hyperlink>
    </w:p>
    <w:p w14:paraId="6F447DF8" w14:textId="13F3E1B5" w:rsidR="003B168C" w:rsidRPr="003B168C" w:rsidRDefault="003B168C" w:rsidP="003B168C">
      <w:pPr>
        <w:pStyle w:val="AufzhlungTitel"/>
      </w:pPr>
      <w:proofErr w:type="spellStart"/>
      <w:r w:rsidRPr="003B168C">
        <w:t>Gotthard's</w:t>
      </w:r>
      <w:proofErr w:type="spellEnd"/>
      <w:r w:rsidRPr="003B168C">
        <w:t xml:space="preserve"> ¾ </w:t>
      </w:r>
      <w:proofErr w:type="spellStart"/>
      <w:r w:rsidRPr="003B168C">
        <w:t>Midweek</w:t>
      </w:r>
      <w:proofErr w:type="spellEnd"/>
      <w:r w:rsidRPr="003B168C">
        <w:t xml:space="preserve"> Special</w:t>
      </w:r>
      <w:r>
        <w:t xml:space="preserve"> (</w:t>
      </w:r>
      <w:r w:rsidR="00C07F4F">
        <w:t>19</w:t>
      </w:r>
      <w:r>
        <w:t>.06.–</w:t>
      </w:r>
      <w:r w:rsidR="00C07F4F" w:rsidRPr="004D239B">
        <w:t>2</w:t>
      </w:r>
      <w:r w:rsidR="00FC2B6E" w:rsidRPr="004D239B">
        <w:t>9</w:t>
      </w:r>
      <w:r w:rsidRPr="004D239B">
        <w:t>.</w:t>
      </w:r>
      <w:r w:rsidRPr="003B168C">
        <w:t>09.1</w:t>
      </w:r>
      <w:r w:rsidR="00C07F4F">
        <w:t>9</w:t>
      </w:r>
      <w:r>
        <w:t>)</w:t>
      </w:r>
    </w:p>
    <w:p w14:paraId="4FCFD9DF" w14:textId="61875558" w:rsidR="003B168C" w:rsidRPr="003B168C" w:rsidRDefault="003B168C" w:rsidP="003B168C">
      <w:pPr>
        <w:pStyle w:val="Aufzhlung"/>
      </w:pPr>
      <w:r w:rsidRPr="003B168C">
        <w:t xml:space="preserve">5 </w:t>
      </w:r>
      <w:r w:rsidR="006761EA">
        <w:t xml:space="preserve">x </w:t>
      </w:r>
      <w:r>
        <w:t>Ü/F</w:t>
      </w:r>
      <w:r w:rsidRPr="003B168C">
        <w:t xml:space="preserve"> (So</w:t>
      </w:r>
      <w:r>
        <w:t>.–</w:t>
      </w:r>
      <w:r w:rsidRPr="003B168C">
        <w:t>Fr</w:t>
      </w:r>
      <w:r>
        <w:t xml:space="preserve">.), </w:t>
      </w:r>
      <w:r w:rsidRPr="003B168C">
        <w:t>Lech Card</w:t>
      </w:r>
      <w:r>
        <w:t xml:space="preserve">, </w:t>
      </w:r>
      <w:r w:rsidR="004944C0">
        <w:t>g</w:t>
      </w:r>
      <w:r w:rsidRPr="003B168C">
        <w:t xml:space="preserve">eführte Wanderungen </w:t>
      </w:r>
      <w:r>
        <w:t>und Bergtouren, Leih-</w:t>
      </w:r>
      <w:r w:rsidRPr="003B168C">
        <w:t xml:space="preserve">Wanderstöcke und </w:t>
      </w:r>
      <w:r w:rsidR="003C7B6A">
        <w:t>-</w:t>
      </w:r>
      <w:r w:rsidRPr="003B168C">
        <w:t>Wanderrucks</w:t>
      </w:r>
      <w:r>
        <w:t>ä</w:t>
      </w:r>
      <w:r w:rsidRPr="003B168C">
        <w:t>ck</w:t>
      </w:r>
      <w:r>
        <w:t xml:space="preserve">e, </w:t>
      </w:r>
      <w:r w:rsidR="004944C0">
        <w:t>f</w:t>
      </w:r>
      <w:r w:rsidRPr="003B168C">
        <w:t>reie Benützung der Wellnessanlage</w:t>
      </w:r>
      <w:r>
        <w:t xml:space="preserve">. – </w:t>
      </w:r>
      <w:r w:rsidRPr="004944C0">
        <w:rPr>
          <w:b/>
        </w:rPr>
        <w:t xml:space="preserve">Preis </w:t>
      </w:r>
      <w:r w:rsidR="004944C0" w:rsidRPr="004944C0">
        <w:rPr>
          <w:b/>
        </w:rPr>
        <w:t>p. P.:</w:t>
      </w:r>
      <w:r w:rsidR="004944C0">
        <w:t xml:space="preserve"> </w:t>
      </w:r>
      <w:r>
        <w:t xml:space="preserve">ab </w:t>
      </w:r>
      <w:r w:rsidR="00FC2B6E" w:rsidRPr="004D239B">
        <w:t>414</w:t>
      </w:r>
      <w:r>
        <w:t xml:space="preserve"> Eur</w:t>
      </w:r>
      <w:r w:rsidR="004944C0">
        <w:t>o</w:t>
      </w:r>
    </w:p>
    <w:p w14:paraId="0D4724BC" w14:textId="4B26F37C" w:rsidR="006761EA" w:rsidRPr="00DE71E5" w:rsidRDefault="003479E5" w:rsidP="006761EA">
      <w:pPr>
        <w:pStyle w:val="AufzhlungTitel"/>
      </w:pPr>
      <w:r>
        <w:t>Wanderer Kurzpauschale</w:t>
      </w:r>
      <w:r w:rsidR="006761EA">
        <w:t xml:space="preserve"> (</w:t>
      </w:r>
      <w:r w:rsidR="00FC2B6E" w:rsidRPr="004D239B">
        <w:t>19.06.-29.09.2019</w:t>
      </w:r>
      <w:r w:rsidR="006761EA" w:rsidRPr="00DE71E5">
        <w:t>)</w:t>
      </w:r>
    </w:p>
    <w:p w14:paraId="7D59000F" w14:textId="7E566149" w:rsidR="006761EA" w:rsidRPr="00DE71E5" w:rsidRDefault="003479E5" w:rsidP="006761EA">
      <w:pPr>
        <w:pStyle w:val="Aufzhlung"/>
      </w:pPr>
      <w:r>
        <w:t>4</w:t>
      </w:r>
      <w:r w:rsidR="006761EA" w:rsidRPr="00DE71E5">
        <w:t xml:space="preserve"> </w:t>
      </w:r>
      <w:r w:rsidR="006761EA">
        <w:t>x</w:t>
      </w:r>
      <w:r w:rsidR="006761EA" w:rsidRPr="00DE71E5">
        <w:t xml:space="preserve"> HP, Lech Card, 1 Wanderrucksack leihweise pro Zimmer, Wanderstöcke leihweise, geführte Wanderungen mit </w:t>
      </w:r>
      <w:r w:rsidR="004944C0">
        <w:t xml:space="preserve">dem </w:t>
      </w:r>
      <w:r w:rsidR="006761EA" w:rsidRPr="00DE71E5">
        <w:t xml:space="preserve">Wanderführer, </w:t>
      </w:r>
      <w:r w:rsidR="006761EA" w:rsidRPr="004D239B">
        <w:t xml:space="preserve">2 </w:t>
      </w:r>
      <w:r w:rsidR="006761EA" w:rsidRPr="00DE71E5">
        <w:t xml:space="preserve">geführte Bergtouren mit </w:t>
      </w:r>
      <w:r>
        <w:t xml:space="preserve">dem </w:t>
      </w:r>
      <w:r w:rsidR="006761EA" w:rsidRPr="00DE71E5">
        <w:t xml:space="preserve">Bergführer. – </w:t>
      </w:r>
      <w:r w:rsidR="006761EA" w:rsidRPr="004944C0">
        <w:rPr>
          <w:b/>
        </w:rPr>
        <w:t>Preis</w:t>
      </w:r>
      <w:r w:rsidRPr="004944C0">
        <w:rPr>
          <w:b/>
        </w:rPr>
        <w:t xml:space="preserve"> p. P.:</w:t>
      </w:r>
      <w:r>
        <w:t xml:space="preserve"> </w:t>
      </w:r>
      <w:r w:rsidR="006761EA" w:rsidRPr="00DE71E5">
        <w:t xml:space="preserve">ab </w:t>
      </w:r>
      <w:r>
        <w:t>470</w:t>
      </w:r>
      <w:r w:rsidR="00E40B10">
        <w:t xml:space="preserve"> Euro</w:t>
      </w:r>
    </w:p>
    <w:p w14:paraId="5A642F64" w14:textId="0D7AF251" w:rsidR="006761EA" w:rsidRPr="00DE71E5" w:rsidRDefault="00A76EBD" w:rsidP="006761EA">
      <w:pPr>
        <w:pStyle w:val="AufzhlungTitel"/>
      </w:pPr>
      <w:r>
        <w:t>Wanderer Pauschale</w:t>
      </w:r>
      <w:r w:rsidR="006761EA">
        <w:t xml:space="preserve"> (</w:t>
      </w:r>
      <w:r>
        <w:t>19</w:t>
      </w:r>
      <w:r w:rsidR="006761EA">
        <w:t>.06.–</w:t>
      </w:r>
      <w:r>
        <w:t>24.08</w:t>
      </w:r>
      <w:r w:rsidR="006761EA" w:rsidRPr="00DE71E5">
        <w:t>.1</w:t>
      </w:r>
      <w:r>
        <w:t>9</w:t>
      </w:r>
      <w:r w:rsidR="006761EA" w:rsidRPr="00DE71E5">
        <w:t>)</w:t>
      </w:r>
    </w:p>
    <w:p w14:paraId="507AF78D" w14:textId="6BFC44A0" w:rsidR="006761EA" w:rsidRPr="00DE71E5" w:rsidRDefault="00A76EBD" w:rsidP="006761EA">
      <w:pPr>
        <w:pStyle w:val="Aufzhlung"/>
      </w:pPr>
      <w:r>
        <w:t>7</w:t>
      </w:r>
      <w:r w:rsidR="006761EA" w:rsidRPr="00DE71E5">
        <w:t xml:space="preserve"> </w:t>
      </w:r>
      <w:r w:rsidR="006761EA">
        <w:t>x</w:t>
      </w:r>
      <w:r w:rsidR="006761EA" w:rsidRPr="00DE71E5">
        <w:t xml:space="preserve"> HP, </w:t>
      </w:r>
      <w:r w:rsidRPr="00DE71E5">
        <w:t xml:space="preserve">Lech Card, Wanderstöcke leihweise, geführte Wanderungen mit Wanderführer, </w:t>
      </w:r>
      <w:r>
        <w:t>1</w:t>
      </w:r>
      <w:r w:rsidRPr="00DE71E5">
        <w:t xml:space="preserve"> geführte Bergtour mit </w:t>
      </w:r>
      <w:r>
        <w:t xml:space="preserve">dem </w:t>
      </w:r>
      <w:r w:rsidRPr="00DE71E5">
        <w:t>Bergführer</w:t>
      </w:r>
      <w:r w:rsidR="006761EA" w:rsidRPr="00DE71E5">
        <w:t xml:space="preserve"> – </w:t>
      </w:r>
      <w:r w:rsidR="006761EA" w:rsidRPr="004944C0">
        <w:rPr>
          <w:b/>
        </w:rPr>
        <w:t>Preis</w:t>
      </w:r>
      <w:r w:rsidRPr="004944C0">
        <w:rPr>
          <w:b/>
        </w:rPr>
        <w:t xml:space="preserve"> p. </w:t>
      </w:r>
      <w:proofErr w:type="gramStart"/>
      <w:r w:rsidRPr="004944C0">
        <w:rPr>
          <w:b/>
        </w:rPr>
        <w:t>P.:</w:t>
      </w:r>
      <w:proofErr w:type="gramEnd"/>
      <w:r>
        <w:t xml:space="preserve"> </w:t>
      </w:r>
      <w:r w:rsidR="006761EA" w:rsidRPr="00DE71E5">
        <w:t xml:space="preserve">ab </w:t>
      </w:r>
      <w:r>
        <w:t>7</w:t>
      </w:r>
      <w:r w:rsidR="00FC2B6E" w:rsidRPr="004D239B">
        <w:t>7</w:t>
      </w:r>
      <w:r>
        <w:t>9</w:t>
      </w:r>
      <w:r w:rsidR="006761EA" w:rsidRPr="00DE71E5">
        <w:t xml:space="preserve"> Euro</w:t>
      </w:r>
    </w:p>
    <w:p w14:paraId="1877CF77" w14:textId="22A20ACB" w:rsidR="006761EA" w:rsidRPr="00DE71E5" w:rsidRDefault="006761EA" w:rsidP="006761EA">
      <w:pPr>
        <w:pStyle w:val="AufzhlungTitel"/>
      </w:pPr>
      <w:r w:rsidRPr="00DE71E5">
        <w:t xml:space="preserve">Lech Card Pauschale </w:t>
      </w:r>
      <w:r>
        <w:t>(</w:t>
      </w:r>
      <w:r w:rsidR="003479E5">
        <w:t>19.06</w:t>
      </w:r>
      <w:r>
        <w:t>.–</w:t>
      </w:r>
      <w:r w:rsidR="003479E5">
        <w:t>29</w:t>
      </w:r>
      <w:r w:rsidRPr="00DE71E5">
        <w:t>.09.1</w:t>
      </w:r>
      <w:r w:rsidR="003479E5">
        <w:t>9</w:t>
      </w:r>
      <w:r w:rsidRPr="00DE71E5">
        <w:t>)</w:t>
      </w:r>
    </w:p>
    <w:p w14:paraId="475EC9A5" w14:textId="56D2E4FD" w:rsidR="006761EA" w:rsidRPr="00DE71E5" w:rsidRDefault="006761EA" w:rsidP="006761EA">
      <w:pPr>
        <w:pStyle w:val="Aufzhlung"/>
      </w:pPr>
      <w:r w:rsidRPr="00DE71E5">
        <w:t xml:space="preserve">3 </w:t>
      </w:r>
      <w:r>
        <w:t>x</w:t>
      </w:r>
      <w:r w:rsidRPr="00DE71E5">
        <w:t xml:space="preserve"> HP, </w:t>
      </w:r>
      <w:r w:rsidR="003479E5">
        <w:t xml:space="preserve">2 Tage </w:t>
      </w:r>
      <w:r w:rsidRPr="00DE71E5">
        <w:t>Lech Card</w:t>
      </w:r>
      <w:r>
        <w:t xml:space="preserve">, </w:t>
      </w:r>
      <w:r w:rsidRPr="00DE71E5">
        <w:t xml:space="preserve">1 Wanderrucksack leihweise pro Zimmer, Wanderstöcke leihweise, geführte Wanderungen mit </w:t>
      </w:r>
      <w:r w:rsidR="003479E5">
        <w:t>dem</w:t>
      </w:r>
      <w:r w:rsidRPr="00DE71E5">
        <w:t xml:space="preserve"> Wanderführe</w:t>
      </w:r>
      <w:r w:rsidR="003479E5">
        <w:t>r auf Anfrage</w:t>
      </w:r>
      <w:r w:rsidRPr="00DE71E5">
        <w:t xml:space="preserve">. – </w:t>
      </w:r>
      <w:r w:rsidRPr="004944C0">
        <w:rPr>
          <w:b/>
        </w:rPr>
        <w:t>Preis</w:t>
      </w:r>
      <w:r w:rsidR="003479E5" w:rsidRPr="004944C0">
        <w:rPr>
          <w:b/>
        </w:rPr>
        <w:t xml:space="preserve"> p. P.:</w:t>
      </w:r>
      <w:r w:rsidR="003479E5">
        <w:t xml:space="preserve"> </w:t>
      </w:r>
      <w:r w:rsidRPr="00DE71E5">
        <w:t>ab 3</w:t>
      </w:r>
      <w:r w:rsidR="003479E5">
        <w:t>7</w:t>
      </w:r>
      <w:r w:rsidR="00E40B10">
        <w:t>7 Euro</w:t>
      </w:r>
    </w:p>
    <w:p w14:paraId="4EE83C82" w14:textId="396143E3" w:rsidR="00431B5C" w:rsidRDefault="00E40B10" w:rsidP="00FE4AB8">
      <w:pPr>
        <w:pStyle w:val="Infoblock"/>
      </w:pPr>
      <w:r>
        <w:rPr>
          <w:b w:val="0"/>
          <w:color w:val="000000"/>
        </w:rPr>
        <w:t xml:space="preserve">3.485 </w:t>
      </w:r>
      <w:r w:rsidR="00431B5C" w:rsidRPr="007B5456">
        <w:rPr>
          <w:b w:val="0"/>
          <w:color w:val="000000"/>
        </w:rPr>
        <w:t>Zeichen</w:t>
      </w:r>
      <w:r w:rsidR="00431B5C" w:rsidRPr="007B5456">
        <w:rPr>
          <w:b w:val="0"/>
          <w:color w:val="000000"/>
        </w:rPr>
        <w:br/>
      </w:r>
      <w:r w:rsidR="00431B5C" w:rsidRPr="00A57A1B">
        <w:t>Abdruck honorarfrei</w:t>
      </w:r>
      <w:proofErr w:type="gramStart"/>
      <w:r w:rsidR="00431B5C" w:rsidRPr="00A57A1B">
        <w:t>,</w:t>
      </w:r>
      <w:proofErr w:type="gramEnd"/>
      <w:r w:rsidR="00431B5C" w:rsidRPr="00A57A1B">
        <w:br/>
        <w:t>Belegexemplar erbeten!</w:t>
      </w:r>
    </w:p>
    <w:p w14:paraId="5B1752E7" w14:textId="2EC040E7" w:rsidR="00F0166E" w:rsidRPr="00B70552" w:rsidRDefault="00F0166E" w:rsidP="00B70552">
      <w:pPr>
        <w:pStyle w:val="Infoblock"/>
        <w:ind w:left="960"/>
        <w:rPr>
          <w:rFonts w:cs="Arial"/>
        </w:rPr>
      </w:pPr>
      <w:bookmarkStart w:id="0" w:name="_GoBack"/>
      <w:bookmarkEnd w:id="0"/>
    </w:p>
    <w:sectPr w:rsidR="00F0166E" w:rsidRPr="00B70552" w:rsidSect="00040338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82A3" w14:textId="77777777" w:rsidR="00617EBD" w:rsidRDefault="00617EBD">
      <w:r>
        <w:separator/>
      </w:r>
    </w:p>
  </w:endnote>
  <w:endnote w:type="continuationSeparator" w:id="0">
    <w:p w14:paraId="455ED323" w14:textId="77777777" w:rsidR="00617EBD" w:rsidRDefault="0061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E39CF" w:rsidRPr="00DC667E" w14:paraId="3C762A3E" w14:textId="77777777" w:rsidTr="003932E1">
      <w:trPr>
        <w:trHeight w:val="1418"/>
      </w:trPr>
      <w:tc>
        <w:tcPr>
          <w:tcW w:w="5908" w:type="dxa"/>
        </w:tcPr>
        <w:p w14:paraId="7B215449" w14:textId="77777777" w:rsidR="00EE39CF" w:rsidRPr="00D824B0" w:rsidRDefault="00EE39CF" w:rsidP="00D824B0">
          <w:pPr>
            <w:pStyle w:val="Fuzeile"/>
            <w:rPr>
              <w:b/>
            </w:rPr>
          </w:pPr>
          <w:r w:rsidRPr="00D824B0">
            <w:rPr>
              <w:b/>
            </w:rPr>
            <w:t>Weitere Informationen:</w:t>
          </w:r>
        </w:p>
        <w:p w14:paraId="7B8886AE" w14:textId="5ACC04DD" w:rsidR="00EE39CF" w:rsidRPr="00D824B0" w:rsidRDefault="00EE39CF" w:rsidP="00D824B0">
          <w:pPr>
            <w:pStyle w:val="Fuzeile"/>
          </w:pPr>
          <w:r w:rsidRPr="00D824B0">
            <w:t>Hotel Gotthard</w:t>
          </w:r>
          <w:r>
            <w:t>****</w:t>
          </w:r>
          <w:r w:rsidRPr="00D824B0">
            <w:rPr>
              <w:vertAlign w:val="superscript"/>
            </w:rPr>
            <w:t>S</w:t>
          </w:r>
          <w:r w:rsidRPr="00D824B0">
            <w:t xml:space="preserve"> Lech </w:t>
          </w:r>
          <w:r>
            <w:br/>
          </w:r>
          <w:r w:rsidRPr="00D824B0">
            <w:t xml:space="preserve">Walch </w:t>
          </w:r>
          <w:proofErr w:type="spellStart"/>
          <w:r w:rsidRPr="00D824B0">
            <w:t>HotelbetriebsGmbH</w:t>
          </w:r>
          <w:proofErr w:type="spellEnd"/>
          <w:r w:rsidRPr="00D824B0">
            <w:br/>
          </w:r>
          <w:r>
            <w:t>A-</w:t>
          </w:r>
          <w:r w:rsidRPr="00D824B0">
            <w:t>6764 Lech am Arlberg</w:t>
          </w:r>
          <w:r>
            <w:t xml:space="preserve">, </w:t>
          </w:r>
          <w:proofErr w:type="spellStart"/>
          <w:r>
            <w:t>Omesberg</w:t>
          </w:r>
          <w:proofErr w:type="spellEnd"/>
          <w:r>
            <w:t xml:space="preserve"> 119</w:t>
          </w:r>
        </w:p>
        <w:p w14:paraId="3844891C" w14:textId="68BB443A" w:rsidR="00EE39CF" w:rsidRDefault="00EE39CF" w:rsidP="00D824B0">
          <w:pPr>
            <w:pStyle w:val="Fuzeile"/>
          </w:pPr>
          <w:r>
            <w:t xml:space="preserve">Tel. </w:t>
          </w:r>
          <w:hyperlink r:id="rId1" w:tgtFrame="_blank" w:history="1">
            <w:r w:rsidRPr="00D824B0">
              <w:t>+43 (0) 5583 / 35 60-0</w:t>
            </w:r>
          </w:hyperlink>
          <w:r>
            <w:t xml:space="preserve">, Fax </w:t>
          </w:r>
          <w:r w:rsidRPr="00D824B0">
            <w:t>+43 (0) 5583 / 35 60-52</w:t>
          </w:r>
          <w:r w:rsidRPr="00D824B0">
            <w:br/>
          </w:r>
          <w:r w:rsidR="009A4031">
            <w:t>E-</w:t>
          </w:r>
          <w:r>
            <w:t xml:space="preserve">Mail: </w:t>
          </w:r>
          <w:hyperlink r:id="rId2" w:tooltip="Email an Hotel Gotthard" w:history="1">
            <w:r w:rsidRPr="00D824B0">
              <w:t>hotel@gotthard.at</w:t>
            </w:r>
          </w:hyperlink>
        </w:p>
        <w:p w14:paraId="68031823" w14:textId="626E306C" w:rsidR="00EE39CF" w:rsidRPr="009A4031" w:rsidRDefault="00DE5D1E" w:rsidP="00D824B0">
          <w:pPr>
            <w:pStyle w:val="Fuzeile"/>
            <w:rPr>
              <w:b/>
            </w:rPr>
          </w:pPr>
          <w:hyperlink r:id="rId3" w:history="1">
            <w:r w:rsidR="00EE39CF" w:rsidRPr="009A4031">
              <w:rPr>
                <w:rStyle w:val="Hyperlink"/>
                <w:rFonts w:ascii="Arial Narrow" w:hAnsi="Arial Narrow"/>
                <w:b w:val="0"/>
                <w:sz w:val="20"/>
                <w:szCs w:val="20"/>
              </w:rPr>
              <w:t>www.gotthard.at</w:t>
            </w:r>
          </w:hyperlink>
        </w:p>
      </w:tc>
      <w:tc>
        <w:tcPr>
          <w:tcW w:w="3402" w:type="dxa"/>
        </w:tcPr>
        <w:p w14:paraId="59C1F39E" w14:textId="7A3BB1E3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00ABECBD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5EA5B732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1671DD46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Tel.: +43/(0)662/87 53 68-127</w:t>
          </w:r>
        </w:p>
        <w:p w14:paraId="294278C9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Fax: +43/(0)662/87 95 18-5</w:t>
          </w:r>
        </w:p>
        <w:p w14:paraId="76206CE4" w14:textId="77777777" w:rsidR="00EE39CF" w:rsidRPr="003312E8" w:rsidRDefault="00EE39CF" w:rsidP="003932E1">
          <w:pPr>
            <w:pStyle w:val="Fuzeile"/>
            <w:rPr>
              <w:sz w:val="16"/>
              <w:szCs w:val="16"/>
            </w:rPr>
          </w:pPr>
          <w:r w:rsidRPr="003312E8">
            <w:rPr>
              <w:sz w:val="16"/>
              <w:szCs w:val="16"/>
            </w:rPr>
            <w:t>www.mk-salzburg.at</w:t>
          </w:r>
        </w:p>
        <w:p w14:paraId="54FE57AB" w14:textId="77777777" w:rsidR="00EE39CF" w:rsidRPr="00DC667E" w:rsidRDefault="00EE39CF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4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1C3F4E50" w14:textId="77777777" w:rsidR="00EE39CF" w:rsidRPr="00DC667E" w:rsidRDefault="00EE39CF" w:rsidP="00E14BD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836C" w14:textId="77777777" w:rsidR="00617EBD" w:rsidRDefault="00617EBD">
      <w:r>
        <w:separator/>
      </w:r>
    </w:p>
  </w:footnote>
  <w:footnote w:type="continuationSeparator" w:id="0">
    <w:p w14:paraId="1A8AF31D" w14:textId="77777777" w:rsidR="00617EBD" w:rsidRDefault="0061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2774" w14:textId="77777777" w:rsidR="00EE39CF" w:rsidRDefault="00EE39CF" w:rsidP="00444CCA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03595255" wp14:editId="14B83E2E">
          <wp:extent cx="700405" cy="700405"/>
          <wp:effectExtent l="0" t="0" r="1079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67452" w14:textId="13A3B9FC" w:rsidR="00EE39CF" w:rsidRDefault="00EE39CF" w:rsidP="00444CCA">
    <w:pPr>
      <w:pStyle w:val="Kopfzeile"/>
    </w:pPr>
    <w:r>
      <w:t>Presse-Information</w:t>
    </w:r>
    <w:r>
      <w:tab/>
    </w:r>
    <w:r>
      <w:tab/>
      <w:t>Kurztext</w:t>
    </w:r>
  </w:p>
  <w:p w14:paraId="228925D6" w14:textId="69E45246" w:rsidR="00EE39CF" w:rsidRDefault="00EE39CF" w:rsidP="00444CCA">
    <w:pPr>
      <w:pStyle w:val="Kopfzeile"/>
      <w:tabs>
        <w:tab w:val="left" w:pos="7827"/>
      </w:tabs>
    </w:pPr>
    <w:r>
      <w:fldChar w:fldCharType="begin"/>
    </w:r>
    <w:r>
      <w:instrText xml:space="preserve"> TIME \@ "MMMM yy" </w:instrText>
    </w:r>
    <w:r>
      <w:fldChar w:fldCharType="separate"/>
    </w:r>
    <w:r w:rsidR="003B450C">
      <w:rPr>
        <w:noProof/>
      </w:rPr>
      <w:t>Februar 19</w:t>
    </w:r>
    <w:r>
      <w:fldChar w:fldCharType="end"/>
    </w:r>
    <w:r>
      <w:tab/>
    </w:r>
    <w:r>
      <w:rPr>
        <w:caps/>
      </w:rPr>
      <w:t>Hotel Gotthard****</w:t>
    </w:r>
    <w:r w:rsidRPr="00D824B0">
      <w:rPr>
        <w:caps/>
        <w:vertAlign w:val="superscript"/>
      </w:rPr>
      <w:t>S</w:t>
    </w:r>
    <w:r>
      <w:tab/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E5D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92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4B37262"/>
    <w:multiLevelType w:val="multilevel"/>
    <w:tmpl w:val="C19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42C2"/>
    <w:multiLevelType w:val="hybridMultilevel"/>
    <w:tmpl w:val="82FED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160"/>
    <w:multiLevelType w:val="multilevel"/>
    <w:tmpl w:val="BB0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609E8"/>
    <w:multiLevelType w:val="multilevel"/>
    <w:tmpl w:val="5A2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62776"/>
    <w:multiLevelType w:val="multilevel"/>
    <w:tmpl w:val="4BA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92ABB"/>
    <w:multiLevelType w:val="hybridMultilevel"/>
    <w:tmpl w:val="2A9E5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4436"/>
    <w:multiLevelType w:val="hybridMultilevel"/>
    <w:tmpl w:val="FDC2B1D0"/>
    <w:lvl w:ilvl="0" w:tplc="53A8AD20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08EE"/>
    <w:multiLevelType w:val="hybridMultilevel"/>
    <w:tmpl w:val="8DA0C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5B80"/>
    <w:multiLevelType w:val="multilevel"/>
    <w:tmpl w:val="1ACA101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1" w15:restartNumberingAfterBreak="0">
    <w:nsid w:val="1E4A4743"/>
    <w:multiLevelType w:val="hybridMultilevel"/>
    <w:tmpl w:val="27FC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D77"/>
    <w:multiLevelType w:val="multilevel"/>
    <w:tmpl w:val="087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75AF4"/>
    <w:multiLevelType w:val="multilevel"/>
    <w:tmpl w:val="0A6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30A02"/>
    <w:multiLevelType w:val="hybridMultilevel"/>
    <w:tmpl w:val="1AFEE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60F0"/>
    <w:multiLevelType w:val="multilevel"/>
    <w:tmpl w:val="5C6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17CEA"/>
    <w:multiLevelType w:val="hybridMultilevel"/>
    <w:tmpl w:val="D3249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3A23"/>
    <w:multiLevelType w:val="multilevel"/>
    <w:tmpl w:val="FB9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070D7"/>
    <w:multiLevelType w:val="multilevel"/>
    <w:tmpl w:val="667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85876"/>
    <w:multiLevelType w:val="multilevel"/>
    <w:tmpl w:val="BDDC597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3EB30D75"/>
    <w:multiLevelType w:val="multilevel"/>
    <w:tmpl w:val="E8C2F06A"/>
    <w:lvl w:ilvl="0">
      <w:numFmt w:val="decimal"/>
      <w:lvlText w:val="%1.0"/>
      <w:lvlJc w:val="left"/>
      <w:pPr>
        <w:ind w:left="960" w:hanging="4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68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  <w:b/>
      </w:rPr>
    </w:lvl>
  </w:abstractNum>
  <w:abstractNum w:abstractNumId="21" w15:restartNumberingAfterBreak="0">
    <w:nsid w:val="3F5D0BCE"/>
    <w:multiLevelType w:val="hybridMultilevel"/>
    <w:tmpl w:val="0C046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A3F96"/>
    <w:multiLevelType w:val="multilevel"/>
    <w:tmpl w:val="4C861636"/>
    <w:lvl w:ilvl="0">
      <w:numFmt w:val="decimal"/>
      <w:lvlText w:val="%1.0"/>
      <w:lvlJc w:val="left"/>
      <w:pPr>
        <w:ind w:left="8772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9480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88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96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4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312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020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76" w:hanging="1440"/>
      </w:pPr>
      <w:rPr>
        <w:rFonts w:hint="default"/>
        <w:b w:val="0"/>
      </w:rPr>
    </w:lvl>
  </w:abstractNum>
  <w:abstractNum w:abstractNumId="23" w15:restartNumberingAfterBreak="0">
    <w:nsid w:val="45FC273D"/>
    <w:multiLevelType w:val="multilevel"/>
    <w:tmpl w:val="0B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6617D"/>
    <w:multiLevelType w:val="hybridMultilevel"/>
    <w:tmpl w:val="83C25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7C38"/>
    <w:multiLevelType w:val="hybridMultilevel"/>
    <w:tmpl w:val="96F23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7F19"/>
    <w:multiLevelType w:val="hybridMultilevel"/>
    <w:tmpl w:val="4AAC2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4821"/>
    <w:multiLevelType w:val="hybridMultilevel"/>
    <w:tmpl w:val="22B61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303D1"/>
    <w:multiLevelType w:val="multilevel"/>
    <w:tmpl w:val="119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3FA1"/>
    <w:multiLevelType w:val="hybridMultilevel"/>
    <w:tmpl w:val="899E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C5B70"/>
    <w:multiLevelType w:val="hybridMultilevel"/>
    <w:tmpl w:val="6BD8D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04FB3"/>
    <w:multiLevelType w:val="multilevel"/>
    <w:tmpl w:val="809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23621B"/>
    <w:multiLevelType w:val="hybridMultilevel"/>
    <w:tmpl w:val="E1FC3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22D3"/>
    <w:multiLevelType w:val="multilevel"/>
    <w:tmpl w:val="707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263DE"/>
    <w:multiLevelType w:val="hybridMultilevel"/>
    <w:tmpl w:val="870EA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31D5"/>
    <w:multiLevelType w:val="multilevel"/>
    <w:tmpl w:val="06C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F282E"/>
    <w:multiLevelType w:val="hybridMultilevel"/>
    <w:tmpl w:val="2B888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5875"/>
    <w:multiLevelType w:val="hybridMultilevel"/>
    <w:tmpl w:val="7750B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91A99"/>
    <w:multiLevelType w:val="multilevel"/>
    <w:tmpl w:val="4B5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F1BEB"/>
    <w:multiLevelType w:val="multilevel"/>
    <w:tmpl w:val="7F846B02"/>
    <w:lvl w:ilvl="0"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0" w15:restartNumberingAfterBreak="0">
    <w:nsid w:val="6C654070"/>
    <w:multiLevelType w:val="hybridMultilevel"/>
    <w:tmpl w:val="B0B00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B5896"/>
    <w:multiLevelType w:val="multilevel"/>
    <w:tmpl w:val="8B3272B6"/>
    <w:lvl w:ilvl="0"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2" w15:restartNumberingAfterBreak="0">
    <w:nsid w:val="7594766B"/>
    <w:multiLevelType w:val="multilevel"/>
    <w:tmpl w:val="70E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B4088"/>
    <w:multiLevelType w:val="multilevel"/>
    <w:tmpl w:val="B5C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F734FF"/>
    <w:multiLevelType w:val="multilevel"/>
    <w:tmpl w:val="9F1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025649"/>
    <w:multiLevelType w:val="hybridMultilevel"/>
    <w:tmpl w:val="F7BECA10"/>
    <w:lvl w:ilvl="0" w:tplc="1964636E">
      <w:start w:val="20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A1F"/>
    <w:multiLevelType w:val="hybridMultilevel"/>
    <w:tmpl w:val="9AB47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0C78"/>
    <w:multiLevelType w:val="multilevel"/>
    <w:tmpl w:val="01E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"/>
  </w:num>
  <w:num w:numId="5">
    <w:abstractNumId w:val="43"/>
  </w:num>
  <w:num w:numId="6">
    <w:abstractNumId w:val="28"/>
  </w:num>
  <w:num w:numId="7">
    <w:abstractNumId w:val="47"/>
  </w:num>
  <w:num w:numId="8">
    <w:abstractNumId w:val="42"/>
  </w:num>
  <w:num w:numId="9">
    <w:abstractNumId w:val="44"/>
  </w:num>
  <w:num w:numId="10">
    <w:abstractNumId w:val="12"/>
  </w:num>
  <w:num w:numId="11">
    <w:abstractNumId w:val="4"/>
  </w:num>
  <w:num w:numId="12">
    <w:abstractNumId w:val="38"/>
  </w:num>
  <w:num w:numId="13">
    <w:abstractNumId w:val="13"/>
  </w:num>
  <w:num w:numId="14">
    <w:abstractNumId w:val="17"/>
  </w:num>
  <w:num w:numId="15">
    <w:abstractNumId w:val="5"/>
  </w:num>
  <w:num w:numId="16">
    <w:abstractNumId w:val="31"/>
  </w:num>
  <w:num w:numId="17">
    <w:abstractNumId w:val="22"/>
  </w:num>
  <w:num w:numId="18">
    <w:abstractNumId w:val="25"/>
  </w:num>
  <w:num w:numId="19">
    <w:abstractNumId w:val="45"/>
  </w:num>
  <w:num w:numId="20">
    <w:abstractNumId w:val="3"/>
  </w:num>
  <w:num w:numId="21">
    <w:abstractNumId w:val="39"/>
  </w:num>
  <w:num w:numId="22">
    <w:abstractNumId w:val="35"/>
  </w:num>
  <w:num w:numId="23">
    <w:abstractNumId w:val="1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7"/>
  </w:num>
  <w:num w:numId="27">
    <w:abstractNumId w:val="30"/>
  </w:num>
  <w:num w:numId="28">
    <w:abstractNumId w:val="8"/>
  </w:num>
  <w:num w:numId="29">
    <w:abstractNumId w:val="16"/>
  </w:num>
  <w:num w:numId="30">
    <w:abstractNumId w:val="36"/>
  </w:num>
  <w:num w:numId="31">
    <w:abstractNumId w:val="40"/>
  </w:num>
  <w:num w:numId="32">
    <w:abstractNumId w:val="24"/>
  </w:num>
  <w:num w:numId="33">
    <w:abstractNumId w:val="46"/>
  </w:num>
  <w:num w:numId="34">
    <w:abstractNumId w:val="9"/>
  </w:num>
  <w:num w:numId="35">
    <w:abstractNumId w:val="11"/>
  </w:num>
  <w:num w:numId="36">
    <w:abstractNumId w:val="21"/>
  </w:num>
  <w:num w:numId="37">
    <w:abstractNumId w:val="7"/>
  </w:num>
  <w:num w:numId="38">
    <w:abstractNumId w:val="26"/>
  </w:num>
  <w:num w:numId="39">
    <w:abstractNumId w:val="29"/>
  </w:num>
  <w:num w:numId="40">
    <w:abstractNumId w:val="37"/>
  </w:num>
  <w:num w:numId="41">
    <w:abstractNumId w:val="33"/>
  </w:num>
  <w:num w:numId="42">
    <w:abstractNumId w:val="6"/>
  </w:num>
  <w:num w:numId="43">
    <w:abstractNumId w:val="18"/>
  </w:num>
  <w:num w:numId="44">
    <w:abstractNumId w:val="19"/>
  </w:num>
  <w:num w:numId="45">
    <w:abstractNumId w:val="10"/>
  </w:num>
  <w:num w:numId="46">
    <w:abstractNumId w:val="41"/>
  </w:num>
  <w:num w:numId="47">
    <w:abstractNumId w:val="15"/>
  </w:num>
  <w:num w:numId="4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A56"/>
    <w:rsid w:val="0000114C"/>
    <w:rsid w:val="00001B19"/>
    <w:rsid w:val="0000270A"/>
    <w:rsid w:val="00006CEF"/>
    <w:rsid w:val="00012581"/>
    <w:rsid w:val="0001310F"/>
    <w:rsid w:val="00014485"/>
    <w:rsid w:val="00023CFB"/>
    <w:rsid w:val="0002467C"/>
    <w:rsid w:val="0002510F"/>
    <w:rsid w:val="00027552"/>
    <w:rsid w:val="000336BB"/>
    <w:rsid w:val="00033F27"/>
    <w:rsid w:val="00036394"/>
    <w:rsid w:val="000366EE"/>
    <w:rsid w:val="00040338"/>
    <w:rsid w:val="00042299"/>
    <w:rsid w:val="000430BD"/>
    <w:rsid w:val="00052AB4"/>
    <w:rsid w:val="00052DC7"/>
    <w:rsid w:val="00055BFD"/>
    <w:rsid w:val="0005685C"/>
    <w:rsid w:val="000603C4"/>
    <w:rsid w:val="00060BC5"/>
    <w:rsid w:val="000618EB"/>
    <w:rsid w:val="000627D9"/>
    <w:rsid w:val="00064FA2"/>
    <w:rsid w:val="00066C59"/>
    <w:rsid w:val="00070AD7"/>
    <w:rsid w:val="00071971"/>
    <w:rsid w:val="000721B0"/>
    <w:rsid w:val="00072715"/>
    <w:rsid w:val="000727CE"/>
    <w:rsid w:val="00072D9E"/>
    <w:rsid w:val="000769FA"/>
    <w:rsid w:val="00077581"/>
    <w:rsid w:val="00080AEF"/>
    <w:rsid w:val="000825AE"/>
    <w:rsid w:val="00084A64"/>
    <w:rsid w:val="00086940"/>
    <w:rsid w:val="00090337"/>
    <w:rsid w:val="000915A5"/>
    <w:rsid w:val="000917A5"/>
    <w:rsid w:val="0009250C"/>
    <w:rsid w:val="000925F7"/>
    <w:rsid w:val="00093001"/>
    <w:rsid w:val="00095091"/>
    <w:rsid w:val="000958E1"/>
    <w:rsid w:val="00096B35"/>
    <w:rsid w:val="000A10BF"/>
    <w:rsid w:val="000A1600"/>
    <w:rsid w:val="000A2832"/>
    <w:rsid w:val="000A396E"/>
    <w:rsid w:val="000A4E7A"/>
    <w:rsid w:val="000A5407"/>
    <w:rsid w:val="000A6AB3"/>
    <w:rsid w:val="000A70B0"/>
    <w:rsid w:val="000B099B"/>
    <w:rsid w:val="000B5060"/>
    <w:rsid w:val="000B72FD"/>
    <w:rsid w:val="000C0F75"/>
    <w:rsid w:val="000C34C9"/>
    <w:rsid w:val="000C5588"/>
    <w:rsid w:val="000C5E58"/>
    <w:rsid w:val="000C7187"/>
    <w:rsid w:val="000D2008"/>
    <w:rsid w:val="000D208A"/>
    <w:rsid w:val="000D42F1"/>
    <w:rsid w:val="000D466B"/>
    <w:rsid w:val="000D5F56"/>
    <w:rsid w:val="000D6DC5"/>
    <w:rsid w:val="000D7987"/>
    <w:rsid w:val="000E015B"/>
    <w:rsid w:val="000E1075"/>
    <w:rsid w:val="000E1BB6"/>
    <w:rsid w:val="000E21AF"/>
    <w:rsid w:val="000E32FB"/>
    <w:rsid w:val="000E4F30"/>
    <w:rsid w:val="000E5791"/>
    <w:rsid w:val="000E5C61"/>
    <w:rsid w:val="000E7724"/>
    <w:rsid w:val="000F16F6"/>
    <w:rsid w:val="000F2AE9"/>
    <w:rsid w:val="000F2E36"/>
    <w:rsid w:val="000F3045"/>
    <w:rsid w:val="0010032F"/>
    <w:rsid w:val="00117C4D"/>
    <w:rsid w:val="001205B9"/>
    <w:rsid w:val="001230F1"/>
    <w:rsid w:val="00126F75"/>
    <w:rsid w:val="001304C6"/>
    <w:rsid w:val="00131E97"/>
    <w:rsid w:val="00132642"/>
    <w:rsid w:val="001344BB"/>
    <w:rsid w:val="00134A64"/>
    <w:rsid w:val="001352A6"/>
    <w:rsid w:val="00135509"/>
    <w:rsid w:val="00137329"/>
    <w:rsid w:val="00143A09"/>
    <w:rsid w:val="0014579B"/>
    <w:rsid w:val="001462A1"/>
    <w:rsid w:val="001561EF"/>
    <w:rsid w:val="001569E5"/>
    <w:rsid w:val="001602DD"/>
    <w:rsid w:val="00161BAA"/>
    <w:rsid w:val="00167E2F"/>
    <w:rsid w:val="00170388"/>
    <w:rsid w:val="0017172C"/>
    <w:rsid w:val="0017250B"/>
    <w:rsid w:val="00173746"/>
    <w:rsid w:val="001746EA"/>
    <w:rsid w:val="001766AF"/>
    <w:rsid w:val="00177A24"/>
    <w:rsid w:val="001813C9"/>
    <w:rsid w:val="00181B1C"/>
    <w:rsid w:val="0018394E"/>
    <w:rsid w:val="00186458"/>
    <w:rsid w:val="00187D9D"/>
    <w:rsid w:val="001918F9"/>
    <w:rsid w:val="001924F4"/>
    <w:rsid w:val="00193B2A"/>
    <w:rsid w:val="001A0C70"/>
    <w:rsid w:val="001A7D9A"/>
    <w:rsid w:val="001B0475"/>
    <w:rsid w:val="001B29FF"/>
    <w:rsid w:val="001B4312"/>
    <w:rsid w:val="001B5430"/>
    <w:rsid w:val="001B6F8A"/>
    <w:rsid w:val="001C49DF"/>
    <w:rsid w:val="001C5524"/>
    <w:rsid w:val="001C5FF5"/>
    <w:rsid w:val="001C62FB"/>
    <w:rsid w:val="001C65A4"/>
    <w:rsid w:val="001C71B4"/>
    <w:rsid w:val="001C739E"/>
    <w:rsid w:val="001D1024"/>
    <w:rsid w:val="001D25F6"/>
    <w:rsid w:val="001D3D8E"/>
    <w:rsid w:val="001D4106"/>
    <w:rsid w:val="001D62C6"/>
    <w:rsid w:val="001E04C2"/>
    <w:rsid w:val="001E580E"/>
    <w:rsid w:val="001E7C7C"/>
    <w:rsid w:val="001F0069"/>
    <w:rsid w:val="001F01C8"/>
    <w:rsid w:val="001F13F0"/>
    <w:rsid w:val="001F1510"/>
    <w:rsid w:val="001F35E1"/>
    <w:rsid w:val="001F5566"/>
    <w:rsid w:val="002011F8"/>
    <w:rsid w:val="00203340"/>
    <w:rsid w:val="0020647C"/>
    <w:rsid w:val="00206E94"/>
    <w:rsid w:val="0020715D"/>
    <w:rsid w:val="0020785F"/>
    <w:rsid w:val="002079CF"/>
    <w:rsid w:val="002107B4"/>
    <w:rsid w:val="00212ADE"/>
    <w:rsid w:val="00215DC6"/>
    <w:rsid w:val="002203B3"/>
    <w:rsid w:val="002225E6"/>
    <w:rsid w:val="00222956"/>
    <w:rsid w:val="00223A5D"/>
    <w:rsid w:val="002261A5"/>
    <w:rsid w:val="00227263"/>
    <w:rsid w:val="002279E5"/>
    <w:rsid w:val="002304E0"/>
    <w:rsid w:val="0023088E"/>
    <w:rsid w:val="0024112D"/>
    <w:rsid w:val="002413DE"/>
    <w:rsid w:val="0024163A"/>
    <w:rsid w:val="00241F66"/>
    <w:rsid w:val="0024310C"/>
    <w:rsid w:val="00244838"/>
    <w:rsid w:val="00244F13"/>
    <w:rsid w:val="00246760"/>
    <w:rsid w:val="0024792E"/>
    <w:rsid w:val="00247E62"/>
    <w:rsid w:val="002532FE"/>
    <w:rsid w:val="00253868"/>
    <w:rsid w:val="0025524E"/>
    <w:rsid w:val="00256123"/>
    <w:rsid w:val="002566D7"/>
    <w:rsid w:val="00257CCE"/>
    <w:rsid w:val="00260498"/>
    <w:rsid w:val="00260CBD"/>
    <w:rsid w:val="002613F2"/>
    <w:rsid w:val="00272EBE"/>
    <w:rsid w:val="00274649"/>
    <w:rsid w:val="00276BB5"/>
    <w:rsid w:val="00290735"/>
    <w:rsid w:val="00291335"/>
    <w:rsid w:val="00291E5F"/>
    <w:rsid w:val="00292AE6"/>
    <w:rsid w:val="00292E01"/>
    <w:rsid w:val="00294359"/>
    <w:rsid w:val="002952D7"/>
    <w:rsid w:val="00295926"/>
    <w:rsid w:val="00296A23"/>
    <w:rsid w:val="002A0BBE"/>
    <w:rsid w:val="002A6316"/>
    <w:rsid w:val="002B5055"/>
    <w:rsid w:val="002B50BC"/>
    <w:rsid w:val="002B6062"/>
    <w:rsid w:val="002B7915"/>
    <w:rsid w:val="002C1FEF"/>
    <w:rsid w:val="002C3C4B"/>
    <w:rsid w:val="002C3EE2"/>
    <w:rsid w:val="002D4DA0"/>
    <w:rsid w:val="002D7EAE"/>
    <w:rsid w:val="002E0C90"/>
    <w:rsid w:val="002E1563"/>
    <w:rsid w:val="002E4864"/>
    <w:rsid w:val="002E6CF4"/>
    <w:rsid w:val="002F0D77"/>
    <w:rsid w:val="002F1EE2"/>
    <w:rsid w:val="002F369F"/>
    <w:rsid w:val="00300CF2"/>
    <w:rsid w:val="00302EB7"/>
    <w:rsid w:val="00303B80"/>
    <w:rsid w:val="00321F96"/>
    <w:rsid w:val="00322B05"/>
    <w:rsid w:val="00323ED4"/>
    <w:rsid w:val="00325E75"/>
    <w:rsid w:val="003266D4"/>
    <w:rsid w:val="00326923"/>
    <w:rsid w:val="003312E8"/>
    <w:rsid w:val="0033203C"/>
    <w:rsid w:val="0033294E"/>
    <w:rsid w:val="00332CCD"/>
    <w:rsid w:val="0034314D"/>
    <w:rsid w:val="00343609"/>
    <w:rsid w:val="00345A84"/>
    <w:rsid w:val="0034722A"/>
    <w:rsid w:val="003479E5"/>
    <w:rsid w:val="003511E8"/>
    <w:rsid w:val="0035383E"/>
    <w:rsid w:val="00354624"/>
    <w:rsid w:val="00357C94"/>
    <w:rsid w:val="00360D3D"/>
    <w:rsid w:val="00363E8A"/>
    <w:rsid w:val="003659EC"/>
    <w:rsid w:val="003679BC"/>
    <w:rsid w:val="00367D64"/>
    <w:rsid w:val="00367E8C"/>
    <w:rsid w:val="003729FD"/>
    <w:rsid w:val="00374978"/>
    <w:rsid w:val="003932E1"/>
    <w:rsid w:val="0039440A"/>
    <w:rsid w:val="00397972"/>
    <w:rsid w:val="003A1F77"/>
    <w:rsid w:val="003A32EA"/>
    <w:rsid w:val="003A3FFF"/>
    <w:rsid w:val="003A56F5"/>
    <w:rsid w:val="003A60B9"/>
    <w:rsid w:val="003B168C"/>
    <w:rsid w:val="003B3799"/>
    <w:rsid w:val="003B450C"/>
    <w:rsid w:val="003B6400"/>
    <w:rsid w:val="003C0CF3"/>
    <w:rsid w:val="003C29E3"/>
    <w:rsid w:val="003C58A9"/>
    <w:rsid w:val="003C7B6A"/>
    <w:rsid w:val="003D5890"/>
    <w:rsid w:val="003E09F9"/>
    <w:rsid w:val="003E10A5"/>
    <w:rsid w:val="003E18EC"/>
    <w:rsid w:val="003E1A37"/>
    <w:rsid w:val="003E2A14"/>
    <w:rsid w:val="003E3F5F"/>
    <w:rsid w:val="003E4CD2"/>
    <w:rsid w:val="003F0E0B"/>
    <w:rsid w:val="003F17DD"/>
    <w:rsid w:val="003F1916"/>
    <w:rsid w:val="003F3D53"/>
    <w:rsid w:val="003F6E55"/>
    <w:rsid w:val="0040061E"/>
    <w:rsid w:val="004021C9"/>
    <w:rsid w:val="004023B9"/>
    <w:rsid w:val="00403975"/>
    <w:rsid w:val="0040521E"/>
    <w:rsid w:val="004069F8"/>
    <w:rsid w:val="004074B8"/>
    <w:rsid w:val="004175C2"/>
    <w:rsid w:val="004206F7"/>
    <w:rsid w:val="004210DE"/>
    <w:rsid w:val="00421441"/>
    <w:rsid w:val="004216F7"/>
    <w:rsid w:val="0042287F"/>
    <w:rsid w:val="00424CD5"/>
    <w:rsid w:val="0042659A"/>
    <w:rsid w:val="00431B5C"/>
    <w:rsid w:val="00437CD5"/>
    <w:rsid w:val="004417D3"/>
    <w:rsid w:val="00441A26"/>
    <w:rsid w:val="00443D54"/>
    <w:rsid w:val="00444CCA"/>
    <w:rsid w:val="00447926"/>
    <w:rsid w:val="00452D3D"/>
    <w:rsid w:val="004567CA"/>
    <w:rsid w:val="00457691"/>
    <w:rsid w:val="0046625D"/>
    <w:rsid w:val="00467474"/>
    <w:rsid w:val="00470D86"/>
    <w:rsid w:val="004735F9"/>
    <w:rsid w:val="00473F73"/>
    <w:rsid w:val="0047409D"/>
    <w:rsid w:val="00474A59"/>
    <w:rsid w:val="004758C1"/>
    <w:rsid w:val="004765E6"/>
    <w:rsid w:val="00477746"/>
    <w:rsid w:val="004862DE"/>
    <w:rsid w:val="004866BF"/>
    <w:rsid w:val="00490577"/>
    <w:rsid w:val="004944C0"/>
    <w:rsid w:val="004963D8"/>
    <w:rsid w:val="004A49ED"/>
    <w:rsid w:val="004B1A65"/>
    <w:rsid w:val="004B3C80"/>
    <w:rsid w:val="004C0822"/>
    <w:rsid w:val="004D065C"/>
    <w:rsid w:val="004D09CC"/>
    <w:rsid w:val="004D239B"/>
    <w:rsid w:val="004D2C6D"/>
    <w:rsid w:val="004D4F90"/>
    <w:rsid w:val="004D5418"/>
    <w:rsid w:val="004D6880"/>
    <w:rsid w:val="004D6FF0"/>
    <w:rsid w:val="004E59D8"/>
    <w:rsid w:val="004E6962"/>
    <w:rsid w:val="004E71FB"/>
    <w:rsid w:val="004F5EB8"/>
    <w:rsid w:val="00502956"/>
    <w:rsid w:val="00505BC1"/>
    <w:rsid w:val="00506747"/>
    <w:rsid w:val="005073EA"/>
    <w:rsid w:val="005103C8"/>
    <w:rsid w:val="00511ACF"/>
    <w:rsid w:val="00512BF6"/>
    <w:rsid w:val="005154FC"/>
    <w:rsid w:val="00516F8E"/>
    <w:rsid w:val="00520B44"/>
    <w:rsid w:val="00521C02"/>
    <w:rsid w:val="00523185"/>
    <w:rsid w:val="00526AD9"/>
    <w:rsid w:val="005270BA"/>
    <w:rsid w:val="005318BA"/>
    <w:rsid w:val="00531AA0"/>
    <w:rsid w:val="00531E36"/>
    <w:rsid w:val="00533648"/>
    <w:rsid w:val="0053463A"/>
    <w:rsid w:val="00535D15"/>
    <w:rsid w:val="00537C07"/>
    <w:rsid w:val="00541973"/>
    <w:rsid w:val="00541E33"/>
    <w:rsid w:val="005430D7"/>
    <w:rsid w:val="00543A98"/>
    <w:rsid w:val="00557747"/>
    <w:rsid w:val="005600BD"/>
    <w:rsid w:val="0056025A"/>
    <w:rsid w:val="005608E8"/>
    <w:rsid w:val="0057080B"/>
    <w:rsid w:val="00571993"/>
    <w:rsid w:val="00571DF1"/>
    <w:rsid w:val="00575C9D"/>
    <w:rsid w:val="00576C47"/>
    <w:rsid w:val="005778DC"/>
    <w:rsid w:val="00581341"/>
    <w:rsid w:val="005825C9"/>
    <w:rsid w:val="00587F8D"/>
    <w:rsid w:val="00590E1F"/>
    <w:rsid w:val="00593139"/>
    <w:rsid w:val="00595E86"/>
    <w:rsid w:val="005972E3"/>
    <w:rsid w:val="00597D46"/>
    <w:rsid w:val="005A3710"/>
    <w:rsid w:val="005B1151"/>
    <w:rsid w:val="005B3913"/>
    <w:rsid w:val="005B65ED"/>
    <w:rsid w:val="005B77DE"/>
    <w:rsid w:val="005B7C64"/>
    <w:rsid w:val="005C1B16"/>
    <w:rsid w:val="005C3B07"/>
    <w:rsid w:val="005C692C"/>
    <w:rsid w:val="005C76B9"/>
    <w:rsid w:val="005D0B0A"/>
    <w:rsid w:val="005D0DFC"/>
    <w:rsid w:val="005D34AC"/>
    <w:rsid w:val="005D42A9"/>
    <w:rsid w:val="005D735B"/>
    <w:rsid w:val="005E05EB"/>
    <w:rsid w:val="005E0A4E"/>
    <w:rsid w:val="005E1F50"/>
    <w:rsid w:val="005E21D0"/>
    <w:rsid w:val="005E4996"/>
    <w:rsid w:val="005E629B"/>
    <w:rsid w:val="005E709E"/>
    <w:rsid w:val="005E7966"/>
    <w:rsid w:val="005F0D2B"/>
    <w:rsid w:val="005F0E04"/>
    <w:rsid w:val="005F0ECC"/>
    <w:rsid w:val="005F2AFA"/>
    <w:rsid w:val="005F38E0"/>
    <w:rsid w:val="005F6B89"/>
    <w:rsid w:val="005F7EF7"/>
    <w:rsid w:val="00603E12"/>
    <w:rsid w:val="006040A1"/>
    <w:rsid w:val="006042C8"/>
    <w:rsid w:val="00611F1E"/>
    <w:rsid w:val="006131C7"/>
    <w:rsid w:val="00616A27"/>
    <w:rsid w:val="00617EBD"/>
    <w:rsid w:val="00620C12"/>
    <w:rsid w:val="0062220C"/>
    <w:rsid w:val="006250E4"/>
    <w:rsid w:val="006275B8"/>
    <w:rsid w:val="00631F1B"/>
    <w:rsid w:val="006373DA"/>
    <w:rsid w:val="00644E38"/>
    <w:rsid w:val="00644FA4"/>
    <w:rsid w:val="006453B5"/>
    <w:rsid w:val="00645D67"/>
    <w:rsid w:val="00646DD3"/>
    <w:rsid w:val="006473E4"/>
    <w:rsid w:val="00647A2E"/>
    <w:rsid w:val="00654007"/>
    <w:rsid w:val="00656ECF"/>
    <w:rsid w:val="006603DB"/>
    <w:rsid w:val="00660D86"/>
    <w:rsid w:val="00661A12"/>
    <w:rsid w:val="006662A4"/>
    <w:rsid w:val="00666750"/>
    <w:rsid w:val="00674581"/>
    <w:rsid w:val="00675925"/>
    <w:rsid w:val="00675F88"/>
    <w:rsid w:val="006761EA"/>
    <w:rsid w:val="006778F8"/>
    <w:rsid w:val="00681A98"/>
    <w:rsid w:val="006860D7"/>
    <w:rsid w:val="00690057"/>
    <w:rsid w:val="00690124"/>
    <w:rsid w:val="00690AE3"/>
    <w:rsid w:val="00691ED8"/>
    <w:rsid w:val="00693B47"/>
    <w:rsid w:val="006952DB"/>
    <w:rsid w:val="006A0992"/>
    <w:rsid w:val="006A415F"/>
    <w:rsid w:val="006A610E"/>
    <w:rsid w:val="006A78AC"/>
    <w:rsid w:val="006B3218"/>
    <w:rsid w:val="006B5969"/>
    <w:rsid w:val="006B63FB"/>
    <w:rsid w:val="006C127A"/>
    <w:rsid w:val="006C3F22"/>
    <w:rsid w:val="006C4216"/>
    <w:rsid w:val="006C4CD1"/>
    <w:rsid w:val="006C7511"/>
    <w:rsid w:val="006D1032"/>
    <w:rsid w:val="006D29FA"/>
    <w:rsid w:val="006D3757"/>
    <w:rsid w:val="006D38FA"/>
    <w:rsid w:val="006D3E89"/>
    <w:rsid w:val="006D402A"/>
    <w:rsid w:val="006E11A6"/>
    <w:rsid w:val="006E2A29"/>
    <w:rsid w:val="006E2EBE"/>
    <w:rsid w:val="006E324B"/>
    <w:rsid w:val="006E5AE6"/>
    <w:rsid w:val="006E63D2"/>
    <w:rsid w:val="006E7326"/>
    <w:rsid w:val="006E7883"/>
    <w:rsid w:val="006F3C65"/>
    <w:rsid w:val="006F7DF8"/>
    <w:rsid w:val="00701D0B"/>
    <w:rsid w:val="007122AB"/>
    <w:rsid w:val="00713521"/>
    <w:rsid w:val="0071363E"/>
    <w:rsid w:val="0072120E"/>
    <w:rsid w:val="00721684"/>
    <w:rsid w:val="0072192F"/>
    <w:rsid w:val="00727FD7"/>
    <w:rsid w:val="00730242"/>
    <w:rsid w:val="00732A62"/>
    <w:rsid w:val="00740978"/>
    <w:rsid w:val="00742BE3"/>
    <w:rsid w:val="00743D45"/>
    <w:rsid w:val="00747B41"/>
    <w:rsid w:val="00750BCF"/>
    <w:rsid w:val="007547A0"/>
    <w:rsid w:val="00754A7E"/>
    <w:rsid w:val="007573EA"/>
    <w:rsid w:val="00757715"/>
    <w:rsid w:val="00760D01"/>
    <w:rsid w:val="00761279"/>
    <w:rsid w:val="0076142E"/>
    <w:rsid w:val="007627C4"/>
    <w:rsid w:val="007628F3"/>
    <w:rsid w:val="00764227"/>
    <w:rsid w:val="00772B7F"/>
    <w:rsid w:val="007813CF"/>
    <w:rsid w:val="00781461"/>
    <w:rsid w:val="007841AE"/>
    <w:rsid w:val="00786732"/>
    <w:rsid w:val="00787127"/>
    <w:rsid w:val="0078779D"/>
    <w:rsid w:val="0079446C"/>
    <w:rsid w:val="0079663E"/>
    <w:rsid w:val="007A189E"/>
    <w:rsid w:val="007A1CC4"/>
    <w:rsid w:val="007A214A"/>
    <w:rsid w:val="007B0CB9"/>
    <w:rsid w:val="007B3ABA"/>
    <w:rsid w:val="007B42DE"/>
    <w:rsid w:val="007B4C71"/>
    <w:rsid w:val="007B4DCF"/>
    <w:rsid w:val="007B5456"/>
    <w:rsid w:val="007B6727"/>
    <w:rsid w:val="007B6AB6"/>
    <w:rsid w:val="007B7CB2"/>
    <w:rsid w:val="007C1BC1"/>
    <w:rsid w:val="007C278F"/>
    <w:rsid w:val="007C6946"/>
    <w:rsid w:val="007D2E42"/>
    <w:rsid w:val="007D3D89"/>
    <w:rsid w:val="007D4402"/>
    <w:rsid w:val="007E189F"/>
    <w:rsid w:val="007E1EB0"/>
    <w:rsid w:val="007E3CB9"/>
    <w:rsid w:val="007E670F"/>
    <w:rsid w:val="007E6D44"/>
    <w:rsid w:val="007E7018"/>
    <w:rsid w:val="007F00A9"/>
    <w:rsid w:val="007F3395"/>
    <w:rsid w:val="007F3CB0"/>
    <w:rsid w:val="007F42D2"/>
    <w:rsid w:val="007F746E"/>
    <w:rsid w:val="007F78F1"/>
    <w:rsid w:val="00801772"/>
    <w:rsid w:val="008037DA"/>
    <w:rsid w:val="00803FE9"/>
    <w:rsid w:val="00804487"/>
    <w:rsid w:val="00810A9C"/>
    <w:rsid w:val="008164A2"/>
    <w:rsid w:val="00817419"/>
    <w:rsid w:val="00820EE7"/>
    <w:rsid w:val="008236C9"/>
    <w:rsid w:val="008238D6"/>
    <w:rsid w:val="008319C4"/>
    <w:rsid w:val="008324C0"/>
    <w:rsid w:val="008328F0"/>
    <w:rsid w:val="00834BC9"/>
    <w:rsid w:val="008372A8"/>
    <w:rsid w:val="008377E5"/>
    <w:rsid w:val="008409B4"/>
    <w:rsid w:val="008443BA"/>
    <w:rsid w:val="0084538E"/>
    <w:rsid w:val="00847719"/>
    <w:rsid w:val="0084776A"/>
    <w:rsid w:val="00851ABA"/>
    <w:rsid w:val="008554D3"/>
    <w:rsid w:val="0085682E"/>
    <w:rsid w:val="008615AC"/>
    <w:rsid w:val="008618A5"/>
    <w:rsid w:val="00862059"/>
    <w:rsid w:val="0086503A"/>
    <w:rsid w:val="00866298"/>
    <w:rsid w:val="00867E10"/>
    <w:rsid w:val="0087429C"/>
    <w:rsid w:val="008762E0"/>
    <w:rsid w:val="00876FFD"/>
    <w:rsid w:val="0087710F"/>
    <w:rsid w:val="008772C7"/>
    <w:rsid w:val="00883E58"/>
    <w:rsid w:val="00884AA9"/>
    <w:rsid w:val="008926F2"/>
    <w:rsid w:val="008949C0"/>
    <w:rsid w:val="00895300"/>
    <w:rsid w:val="00897198"/>
    <w:rsid w:val="008A2A11"/>
    <w:rsid w:val="008A4B13"/>
    <w:rsid w:val="008A51BC"/>
    <w:rsid w:val="008B1DBD"/>
    <w:rsid w:val="008B2DE3"/>
    <w:rsid w:val="008B566E"/>
    <w:rsid w:val="008C2303"/>
    <w:rsid w:val="008C4091"/>
    <w:rsid w:val="008C496D"/>
    <w:rsid w:val="008C5CF8"/>
    <w:rsid w:val="008C5D28"/>
    <w:rsid w:val="008C60C4"/>
    <w:rsid w:val="008C6A29"/>
    <w:rsid w:val="008D2E9D"/>
    <w:rsid w:val="008D3420"/>
    <w:rsid w:val="008D5D27"/>
    <w:rsid w:val="008D63E5"/>
    <w:rsid w:val="008E1441"/>
    <w:rsid w:val="008E2555"/>
    <w:rsid w:val="008E4FBE"/>
    <w:rsid w:val="008E6E2F"/>
    <w:rsid w:val="00910149"/>
    <w:rsid w:val="00913405"/>
    <w:rsid w:val="00914F72"/>
    <w:rsid w:val="00921F96"/>
    <w:rsid w:val="009231C3"/>
    <w:rsid w:val="00927E81"/>
    <w:rsid w:val="00935013"/>
    <w:rsid w:val="0093538B"/>
    <w:rsid w:val="00935468"/>
    <w:rsid w:val="009363C0"/>
    <w:rsid w:val="00936411"/>
    <w:rsid w:val="009377C0"/>
    <w:rsid w:val="0094431E"/>
    <w:rsid w:val="009454EA"/>
    <w:rsid w:val="009458D4"/>
    <w:rsid w:val="009522B6"/>
    <w:rsid w:val="009523F4"/>
    <w:rsid w:val="00952B08"/>
    <w:rsid w:val="00954C94"/>
    <w:rsid w:val="009558A7"/>
    <w:rsid w:val="0095778E"/>
    <w:rsid w:val="00962863"/>
    <w:rsid w:val="009653FC"/>
    <w:rsid w:val="00970BFD"/>
    <w:rsid w:val="0097118B"/>
    <w:rsid w:val="00974A41"/>
    <w:rsid w:val="00976A45"/>
    <w:rsid w:val="00981739"/>
    <w:rsid w:val="00982C0D"/>
    <w:rsid w:val="00982CCD"/>
    <w:rsid w:val="00983C64"/>
    <w:rsid w:val="00984021"/>
    <w:rsid w:val="00985FC2"/>
    <w:rsid w:val="00987493"/>
    <w:rsid w:val="00990CAB"/>
    <w:rsid w:val="00990E0F"/>
    <w:rsid w:val="0099220B"/>
    <w:rsid w:val="00993130"/>
    <w:rsid w:val="00995931"/>
    <w:rsid w:val="009976A4"/>
    <w:rsid w:val="009A07AA"/>
    <w:rsid w:val="009A4031"/>
    <w:rsid w:val="009A5752"/>
    <w:rsid w:val="009A5E33"/>
    <w:rsid w:val="009B61F1"/>
    <w:rsid w:val="009B6E26"/>
    <w:rsid w:val="009C05F5"/>
    <w:rsid w:val="009C4CD7"/>
    <w:rsid w:val="009C583F"/>
    <w:rsid w:val="009C6575"/>
    <w:rsid w:val="009C6E55"/>
    <w:rsid w:val="009C79B7"/>
    <w:rsid w:val="009D1CB1"/>
    <w:rsid w:val="009D1FE9"/>
    <w:rsid w:val="009D21EA"/>
    <w:rsid w:val="009D2EE8"/>
    <w:rsid w:val="009D5C3B"/>
    <w:rsid w:val="009D6BE4"/>
    <w:rsid w:val="009D759D"/>
    <w:rsid w:val="009E0813"/>
    <w:rsid w:val="009E5615"/>
    <w:rsid w:val="009E5D26"/>
    <w:rsid w:val="009E637A"/>
    <w:rsid w:val="009E672D"/>
    <w:rsid w:val="009F1D0F"/>
    <w:rsid w:val="009F632F"/>
    <w:rsid w:val="009F7C9E"/>
    <w:rsid w:val="00A02E83"/>
    <w:rsid w:val="00A034F8"/>
    <w:rsid w:val="00A06535"/>
    <w:rsid w:val="00A06F9D"/>
    <w:rsid w:val="00A12293"/>
    <w:rsid w:val="00A139E3"/>
    <w:rsid w:val="00A15F58"/>
    <w:rsid w:val="00A16909"/>
    <w:rsid w:val="00A20EB1"/>
    <w:rsid w:val="00A2761C"/>
    <w:rsid w:val="00A310F7"/>
    <w:rsid w:val="00A323BE"/>
    <w:rsid w:val="00A33416"/>
    <w:rsid w:val="00A33A50"/>
    <w:rsid w:val="00A4451A"/>
    <w:rsid w:val="00A4573A"/>
    <w:rsid w:val="00A478B6"/>
    <w:rsid w:val="00A47F16"/>
    <w:rsid w:val="00A541E8"/>
    <w:rsid w:val="00A549E8"/>
    <w:rsid w:val="00A549FC"/>
    <w:rsid w:val="00A560B8"/>
    <w:rsid w:val="00A56FCF"/>
    <w:rsid w:val="00A62DEC"/>
    <w:rsid w:val="00A63664"/>
    <w:rsid w:val="00A650D5"/>
    <w:rsid w:val="00A6524D"/>
    <w:rsid w:val="00A6680A"/>
    <w:rsid w:val="00A668F1"/>
    <w:rsid w:val="00A66DAA"/>
    <w:rsid w:val="00A70153"/>
    <w:rsid w:val="00A725BB"/>
    <w:rsid w:val="00A7286F"/>
    <w:rsid w:val="00A72943"/>
    <w:rsid w:val="00A75C59"/>
    <w:rsid w:val="00A76EBD"/>
    <w:rsid w:val="00A81252"/>
    <w:rsid w:val="00A8217F"/>
    <w:rsid w:val="00A8441F"/>
    <w:rsid w:val="00A85249"/>
    <w:rsid w:val="00A867E9"/>
    <w:rsid w:val="00A87797"/>
    <w:rsid w:val="00A90AFF"/>
    <w:rsid w:val="00A91668"/>
    <w:rsid w:val="00A9226B"/>
    <w:rsid w:val="00A92957"/>
    <w:rsid w:val="00A9481E"/>
    <w:rsid w:val="00A96797"/>
    <w:rsid w:val="00AA0E2D"/>
    <w:rsid w:val="00AA709D"/>
    <w:rsid w:val="00AB165F"/>
    <w:rsid w:val="00AB5257"/>
    <w:rsid w:val="00AB766A"/>
    <w:rsid w:val="00AB7C96"/>
    <w:rsid w:val="00AC15C0"/>
    <w:rsid w:val="00AC188C"/>
    <w:rsid w:val="00AC59CE"/>
    <w:rsid w:val="00AC61BD"/>
    <w:rsid w:val="00AC6D96"/>
    <w:rsid w:val="00AD0DF2"/>
    <w:rsid w:val="00AD1384"/>
    <w:rsid w:val="00AD52B7"/>
    <w:rsid w:val="00AD5A5C"/>
    <w:rsid w:val="00AD5E7D"/>
    <w:rsid w:val="00AD7363"/>
    <w:rsid w:val="00AD7B76"/>
    <w:rsid w:val="00AE1CD8"/>
    <w:rsid w:val="00AE2E21"/>
    <w:rsid w:val="00AE5EF1"/>
    <w:rsid w:val="00AE643B"/>
    <w:rsid w:val="00AE74DB"/>
    <w:rsid w:val="00AF29D0"/>
    <w:rsid w:val="00AF2EE7"/>
    <w:rsid w:val="00B03198"/>
    <w:rsid w:val="00B109C0"/>
    <w:rsid w:val="00B112E7"/>
    <w:rsid w:val="00B1415C"/>
    <w:rsid w:val="00B142D9"/>
    <w:rsid w:val="00B1648E"/>
    <w:rsid w:val="00B16B3B"/>
    <w:rsid w:val="00B1704D"/>
    <w:rsid w:val="00B176E6"/>
    <w:rsid w:val="00B20598"/>
    <w:rsid w:val="00B20EE4"/>
    <w:rsid w:val="00B224FE"/>
    <w:rsid w:val="00B234D6"/>
    <w:rsid w:val="00B241E6"/>
    <w:rsid w:val="00B25331"/>
    <w:rsid w:val="00B25D3E"/>
    <w:rsid w:val="00B265AA"/>
    <w:rsid w:val="00B3412F"/>
    <w:rsid w:val="00B35CF7"/>
    <w:rsid w:val="00B3675A"/>
    <w:rsid w:val="00B4237E"/>
    <w:rsid w:val="00B42A15"/>
    <w:rsid w:val="00B42B7E"/>
    <w:rsid w:val="00B45F10"/>
    <w:rsid w:val="00B52F9F"/>
    <w:rsid w:val="00B53563"/>
    <w:rsid w:val="00B56D77"/>
    <w:rsid w:val="00B608FD"/>
    <w:rsid w:val="00B61512"/>
    <w:rsid w:val="00B6289A"/>
    <w:rsid w:val="00B70552"/>
    <w:rsid w:val="00B736BE"/>
    <w:rsid w:val="00B73D81"/>
    <w:rsid w:val="00B74C73"/>
    <w:rsid w:val="00B774A4"/>
    <w:rsid w:val="00B81418"/>
    <w:rsid w:val="00B8310F"/>
    <w:rsid w:val="00B84703"/>
    <w:rsid w:val="00B93F0C"/>
    <w:rsid w:val="00B94BAF"/>
    <w:rsid w:val="00BA3FFA"/>
    <w:rsid w:val="00BA528A"/>
    <w:rsid w:val="00BA65CB"/>
    <w:rsid w:val="00BB11F2"/>
    <w:rsid w:val="00BB2FAF"/>
    <w:rsid w:val="00BB43FC"/>
    <w:rsid w:val="00BC1764"/>
    <w:rsid w:val="00BD1E1E"/>
    <w:rsid w:val="00BD3803"/>
    <w:rsid w:val="00BD3C20"/>
    <w:rsid w:val="00BD55C4"/>
    <w:rsid w:val="00BE0F00"/>
    <w:rsid w:val="00BE3065"/>
    <w:rsid w:val="00BE3F25"/>
    <w:rsid w:val="00BE7904"/>
    <w:rsid w:val="00BF3B07"/>
    <w:rsid w:val="00BF3CB8"/>
    <w:rsid w:val="00C00669"/>
    <w:rsid w:val="00C00B10"/>
    <w:rsid w:val="00C02528"/>
    <w:rsid w:val="00C052C8"/>
    <w:rsid w:val="00C07674"/>
    <w:rsid w:val="00C07AF8"/>
    <w:rsid w:val="00C07F4F"/>
    <w:rsid w:val="00C11F1A"/>
    <w:rsid w:val="00C11FAB"/>
    <w:rsid w:val="00C142AA"/>
    <w:rsid w:val="00C151F7"/>
    <w:rsid w:val="00C15601"/>
    <w:rsid w:val="00C26B1A"/>
    <w:rsid w:val="00C3052B"/>
    <w:rsid w:val="00C32745"/>
    <w:rsid w:val="00C36EEC"/>
    <w:rsid w:val="00C37A81"/>
    <w:rsid w:val="00C403EF"/>
    <w:rsid w:val="00C40845"/>
    <w:rsid w:val="00C41163"/>
    <w:rsid w:val="00C415D1"/>
    <w:rsid w:val="00C43F0A"/>
    <w:rsid w:val="00C44C52"/>
    <w:rsid w:val="00C453A0"/>
    <w:rsid w:val="00C50E53"/>
    <w:rsid w:val="00C53CBB"/>
    <w:rsid w:val="00C56CA0"/>
    <w:rsid w:val="00C56F54"/>
    <w:rsid w:val="00C60A66"/>
    <w:rsid w:val="00C62126"/>
    <w:rsid w:val="00C72440"/>
    <w:rsid w:val="00C74753"/>
    <w:rsid w:val="00C74E39"/>
    <w:rsid w:val="00C769B5"/>
    <w:rsid w:val="00C81CDB"/>
    <w:rsid w:val="00C823D0"/>
    <w:rsid w:val="00C83D75"/>
    <w:rsid w:val="00C84139"/>
    <w:rsid w:val="00C85818"/>
    <w:rsid w:val="00C87464"/>
    <w:rsid w:val="00C90BF9"/>
    <w:rsid w:val="00C925BE"/>
    <w:rsid w:val="00C92D42"/>
    <w:rsid w:val="00C93BA6"/>
    <w:rsid w:val="00C94944"/>
    <w:rsid w:val="00C94BF2"/>
    <w:rsid w:val="00C967C9"/>
    <w:rsid w:val="00C96DB7"/>
    <w:rsid w:val="00C96F81"/>
    <w:rsid w:val="00CA3CE3"/>
    <w:rsid w:val="00CA42B1"/>
    <w:rsid w:val="00CA7DDE"/>
    <w:rsid w:val="00CB1821"/>
    <w:rsid w:val="00CB1D9E"/>
    <w:rsid w:val="00CB33D9"/>
    <w:rsid w:val="00CB4E97"/>
    <w:rsid w:val="00CB7A39"/>
    <w:rsid w:val="00CC054C"/>
    <w:rsid w:val="00CC0A0C"/>
    <w:rsid w:val="00CC2A66"/>
    <w:rsid w:val="00CC3A69"/>
    <w:rsid w:val="00CC3C6F"/>
    <w:rsid w:val="00CC60AF"/>
    <w:rsid w:val="00CD486D"/>
    <w:rsid w:val="00CD4EC9"/>
    <w:rsid w:val="00CD5CCA"/>
    <w:rsid w:val="00CE0B88"/>
    <w:rsid w:val="00CE133E"/>
    <w:rsid w:val="00CE1F75"/>
    <w:rsid w:val="00CE515D"/>
    <w:rsid w:val="00CF3532"/>
    <w:rsid w:val="00CF4D95"/>
    <w:rsid w:val="00CF5868"/>
    <w:rsid w:val="00CF62A0"/>
    <w:rsid w:val="00D02E1B"/>
    <w:rsid w:val="00D02ED1"/>
    <w:rsid w:val="00D038C7"/>
    <w:rsid w:val="00D06213"/>
    <w:rsid w:val="00D13D7E"/>
    <w:rsid w:val="00D1555C"/>
    <w:rsid w:val="00D17155"/>
    <w:rsid w:val="00D200E6"/>
    <w:rsid w:val="00D25B6B"/>
    <w:rsid w:val="00D27A97"/>
    <w:rsid w:val="00D31A69"/>
    <w:rsid w:val="00D31B68"/>
    <w:rsid w:val="00D31FD5"/>
    <w:rsid w:val="00D34037"/>
    <w:rsid w:val="00D34A1C"/>
    <w:rsid w:val="00D34C4A"/>
    <w:rsid w:val="00D376AE"/>
    <w:rsid w:val="00D41AB0"/>
    <w:rsid w:val="00D42AB1"/>
    <w:rsid w:val="00D46885"/>
    <w:rsid w:val="00D509D1"/>
    <w:rsid w:val="00D52607"/>
    <w:rsid w:val="00D556BC"/>
    <w:rsid w:val="00D57260"/>
    <w:rsid w:val="00D60192"/>
    <w:rsid w:val="00D60B7D"/>
    <w:rsid w:val="00D6139B"/>
    <w:rsid w:val="00D6599D"/>
    <w:rsid w:val="00D66207"/>
    <w:rsid w:val="00D664CD"/>
    <w:rsid w:val="00D70846"/>
    <w:rsid w:val="00D729D5"/>
    <w:rsid w:val="00D73395"/>
    <w:rsid w:val="00D73D80"/>
    <w:rsid w:val="00D748EF"/>
    <w:rsid w:val="00D76EB7"/>
    <w:rsid w:val="00D77447"/>
    <w:rsid w:val="00D779F7"/>
    <w:rsid w:val="00D81B12"/>
    <w:rsid w:val="00D824B0"/>
    <w:rsid w:val="00D87A94"/>
    <w:rsid w:val="00D9371C"/>
    <w:rsid w:val="00D939E6"/>
    <w:rsid w:val="00DA15D6"/>
    <w:rsid w:val="00DA180E"/>
    <w:rsid w:val="00DA221B"/>
    <w:rsid w:val="00DA6967"/>
    <w:rsid w:val="00DB27A1"/>
    <w:rsid w:val="00DB6231"/>
    <w:rsid w:val="00DB7843"/>
    <w:rsid w:val="00DC25BE"/>
    <w:rsid w:val="00DC667E"/>
    <w:rsid w:val="00DD1DBB"/>
    <w:rsid w:val="00DD6449"/>
    <w:rsid w:val="00DE2B67"/>
    <w:rsid w:val="00DE5D1E"/>
    <w:rsid w:val="00DE7E1C"/>
    <w:rsid w:val="00DF16BF"/>
    <w:rsid w:val="00DF1D44"/>
    <w:rsid w:val="00DF52D8"/>
    <w:rsid w:val="00DF6151"/>
    <w:rsid w:val="00E0056E"/>
    <w:rsid w:val="00E03D04"/>
    <w:rsid w:val="00E03F69"/>
    <w:rsid w:val="00E0411F"/>
    <w:rsid w:val="00E06E69"/>
    <w:rsid w:val="00E1082E"/>
    <w:rsid w:val="00E11319"/>
    <w:rsid w:val="00E129DF"/>
    <w:rsid w:val="00E14A28"/>
    <w:rsid w:val="00E14BDC"/>
    <w:rsid w:val="00E15E97"/>
    <w:rsid w:val="00E162BD"/>
    <w:rsid w:val="00E235E7"/>
    <w:rsid w:val="00E26BFB"/>
    <w:rsid w:val="00E26E8F"/>
    <w:rsid w:val="00E3123A"/>
    <w:rsid w:val="00E34175"/>
    <w:rsid w:val="00E40B10"/>
    <w:rsid w:val="00E40DA0"/>
    <w:rsid w:val="00E40F98"/>
    <w:rsid w:val="00E43A8E"/>
    <w:rsid w:val="00E45953"/>
    <w:rsid w:val="00E47FE7"/>
    <w:rsid w:val="00E52FCB"/>
    <w:rsid w:val="00E5302D"/>
    <w:rsid w:val="00E53584"/>
    <w:rsid w:val="00E55DE9"/>
    <w:rsid w:val="00E56C96"/>
    <w:rsid w:val="00E5748A"/>
    <w:rsid w:val="00E6009E"/>
    <w:rsid w:val="00E62EC4"/>
    <w:rsid w:val="00E81BED"/>
    <w:rsid w:val="00E82CE2"/>
    <w:rsid w:val="00E82EB2"/>
    <w:rsid w:val="00E8560E"/>
    <w:rsid w:val="00E94BA2"/>
    <w:rsid w:val="00EA015F"/>
    <w:rsid w:val="00EA44E7"/>
    <w:rsid w:val="00EA4EE3"/>
    <w:rsid w:val="00EA521F"/>
    <w:rsid w:val="00EA6D3A"/>
    <w:rsid w:val="00EA7C8F"/>
    <w:rsid w:val="00EA7E11"/>
    <w:rsid w:val="00EB1EC2"/>
    <w:rsid w:val="00EB1FBD"/>
    <w:rsid w:val="00EB3AF1"/>
    <w:rsid w:val="00EB61F0"/>
    <w:rsid w:val="00EB7B48"/>
    <w:rsid w:val="00EC0052"/>
    <w:rsid w:val="00EC074C"/>
    <w:rsid w:val="00EC1949"/>
    <w:rsid w:val="00EC64A4"/>
    <w:rsid w:val="00EC7A11"/>
    <w:rsid w:val="00EC7C2C"/>
    <w:rsid w:val="00ED163E"/>
    <w:rsid w:val="00ED3395"/>
    <w:rsid w:val="00ED3969"/>
    <w:rsid w:val="00ED5E63"/>
    <w:rsid w:val="00ED614C"/>
    <w:rsid w:val="00EE39CF"/>
    <w:rsid w:val="00EE54F0"/>
    <w:rsid w:val="00EF3393"/>
    <w:rsid w:val="00EF6256"/>
    <w:rsid w:val="00EF7371"/>
    <w:rsid w:val="00F0166E"/>
    <w:rsid w:val="00F04A2E"/>
    <w:rsid w:val="00F05767"/>
    <w:rsid w:val="00F10C42"/>
    <w:rsid w:val="00F160E5"/>
    <w:rsid w:val="00F16435"/>
    <w:rsid w:val="00F208A6"/>
    <w:rsid w:val="00F32F34"/>
    <w:rsid w:val="00F35E17"/>
    <w:rsid w:val="00F4208C"/>
    <w:rsid w:val="00F4319F"/>
    <w:rsid w:val="00F47F2B"/>
    <w:rsid w:val="00F5786D"/>
    <w:rsid w:val="00F6029B"/>
    <w:rsid w:val="00F63B95"/>
    <w:rsid w:val="00F66E42"/>
    <w:rsid w:val="00F670D2"/>
    <w:rsid w:val="00F83093"/>
    <w:rsid w:val="00F8364B"/>
    <w:rsid w:val="00F83A35"/>
    <w:rsid w:val="00F84FE2"/>
    <w:rsid w:val="00F85DB2"/>
    <w:rsid w:val="00F86B02"/>
    <w:rsid w:val="00F87F9A"/>
    <w:rsid w:val="00F9547B"/>
    <w:rsid w:val="00FA10AD"/>
    <w:rsid w:val="00FA2474"/>
    <w:rsid w:val="00FA2987"/>
    <w:rsid w:val="00FA3054"/>
    <w:rsid w:val="00FA504A"/>
    <w:rsid w:val="00FA5308"/>
    <w:rsid w:val="00FA5993"/>
    <w:rsid w:val="00FA6040"/>
    <w:rsid w:val="00FA61E2"/>
    <w:rsid w:val="00FA6ED4"/>
    <w:rsid w:val="00FA7E75"/>
    <w:rsid w:val="00FB11E5"/>
    <w:rsid w:val="00FB199F"/>
    <w:rsid w:val="00FB531D"/>
    <w:rsid w:val="00FB551B"/>
    <w:rsid w:val="00FB5DA1"/>
    <w:rsid w:val="00FB6032"/>
    <w:rsid w:val="00FB7FF1"/>
    <w:rsid w:val="00FC0EAB"/>
    <w:rsid w:val="00FC2B6E"/>
    <w:rsid w:val="00FC6187"/>
    <w:rsid w:val="00FC63AC"/>
    <w:rsid w:val="00FD059E"/>
    <w:rsid w:val="00FD0B6F"/>
    <w:rsid w:val="00FD1F17"/>
    <w:rsid w:val="00FD35E5"/>
    <w:rsid w:val="00FE04F7"/>
    <w:rsid w:val="00FE0D54"/>
    <w:rsid w:val="00FE0F3B"/>
    <w:rsid w:val="00FE13DD"/>
    <w:rsid w:val="00FE3BA3"/>
    <w:rsid w:val="00FE4AB8"/>
    <w:rsid w:val="00FE4C9F"/>
    <w:rsid w:val="00FE7587"/>
    <w:rsid w:val="00FF5FE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7BA5BF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996"/>
    <w:pPr>
      <w:spacing w:after="17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12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8712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A3FFA"/>
    <w:pPr>
      <w:spacing w:before="180" w:after="180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87127"/>
    <w:rPr>
      <w:rFonts w:ascii="Arial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locked/>
    <w:rsid w:val="00787127"/>
    <w:rPr>
      <w:rFonts w:ascii="Arial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locked/>
    <w:rsid w:val="00BA3FFA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424CD5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36BB"/>
    <w:rPr>
      <w:rFonts w:ascii="Arial Narrow" w:hAnsi="Arial Narrow"/>
      <w:i/>
    </w:rPr>
  </w:style>
  <w:style w:type="paragraph" w:customStyle="1" w:styleId="Aufzhlung">
    <w:name w:val="Aufzählung"/>
    <w:basedOn w:val="Standard"/>
    <w:qFormat/>
    <w:rsid w:val="003C7B6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57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AC61BD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C667E"/>
    <w:pPr>
      <w:shd w:val="pct10" w:color="auto" w:fill="FFFFFF"/>
      <w:tabs>
        <w:tab w:val="center" w:pos="4253"/>
      </w:tabs>
    </w:pPr>
    <w:rPr>
      <w:b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344BB"/>
    <w:rPr>
      <w:rFonts w:ascii="Arial" w:hAnsi="Arial"/>
      <w:b/>
      <w:bCs/>
      <w:color w:val="auto"/>
      <w:w w:val="100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996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61EA"/>
    <w:rPr>
      <w:color w:val="800080" w:themeColor="followedHyperlink"/>
      <w:u w:val="single"/>
    </w:rPr>
  </w:style>
  <w:style w:type="paragraph" w:customStyle="1" w:styleId="Sznesrnykols1jellszn1">
    <w:name w:val="Színes árnyékolás – 1. jelölőszín1"/>
    <w:hidden/>
    <w:uiPriority w:val="71"/>
    <w:rsid w:val="0096599D"/>
    <w:rPr>
      <w:rFonts w:ascii="Arial" w:hAnsi="Arial"/>
      <w:sz w:val="24"/>
      <w:szCs w:val="24"/>
    </w:rPr>
  </w:style>
  <w:style w:type="paragraph" w:customStyle="1" w:styleId="Vltozat1">
    <w:name w:val="Változat1"/>
    <w:hidden/>
    <w:uiPriority w:val="71"/>
    <w:rsid w:val="001F1942"/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522B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  <w:style w:type="paragraph" w:customStyle="1" w:styleId="bodytext">
    <w:name w:val="bodytext"/>
    <w:basedOn w:val="Standard"/>
    <w:rsid w:val="009522B6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B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B8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B89"/>
    <w:rPr>
      <w:rFonts w:ascii="Arial" w:hAnsi="Arial"/>
      <w:b/>
      <w:bCs/>
    </w:rPr>
  </w:style>
  <w:style w:type="paragraph" w:customStyle="1" w:styleId="AufzhlungZwischentitel">
    <w:name w:val="Aufzählung Zwischentitel"/>
    <w:basedOn w:val="Aufzhlung"/>
    <w:next w:val="Aufzhlung"/>
    <w:rsid w:val="001B5430"/>
    <w:pPr>
      <w:shd w:val="pct10" w:color="auto" w:fill="FFFFFF"/>
      <w:tabs>
        <w:tab w:val="clear" w:pos="357"/>
        <w:tab w:val="left" w:pos="340"/>
        <w:tab w:val="center" w:pos="4253"/>
        <w:tab w:val="right" w:pos="8505"/>
      </w:tabs>
      <w:jc w:val="left"/>
    </w:pPr>
    <w:rPr>
      <w:b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9953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3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8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05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8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3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7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1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10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thar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thard.at" TargetMode="External"/><Relationship Id="rId2" Type="http://schemas.openxmlformats.org/officeDocument/2006/relationships/hyperlink" Target="javascript:linkTo_UnCryptMailto('ocknvq,jqvgnBiqvvjctf0cv');" TargetMode="External"/><Relationship Id="rId1" Type="http://schemas.openxmlformats.org/officeDocument/2006/relationships/hyperlink" Target="tel:+43558335600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EB65-A970-4310-AB47-CE59BBFA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Gottwald****S</vt:lpstr>
    </vt:vector>
  </TitlesOfParts>
  <Manager/>
  <Company>mk</Company>
  <LinksUpToDate>false</LinksUpToDate>
  <CharactersWithSpaces>3589</CharactersWithSpaces>
  <SharedDoc>false</SharedDoc>
  <HyperlinkBase/>
  <HLinks>
    <vt:vector size="84" baseType="variant">
      <vt:variant>
        <vt:i4>5373996</vt:i4>
      </vt:variant>
      <vt:variant>
        <vt:i4>30</vt:i4>
      </vt:variant>
      <vt:variant>
        <vt:i4>0</vt:i4>
      </vt:variant>
      <vt:variant>
        <vt:i4>5</vt:i4>
      </vt:variant>
      <vt:variant>
        <vt:lpwstr>mailto:bolla.krisztina@hevizmarketing.hu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2424957</vt:i4>
      </vt:variant>
      <vt:variant>
        <vt:i4>21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mailto:sales@kolping.hotel.hu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http://www.danubiushotels.de/unsere-hotels-heviz/danubius-health-spa-resort-aqua/angebote/silvester-in-heviz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http://www.danubiushotels.de/unsere-hotels-heviz/danubius-health-spa-resort-heviz/angebote/silvester-in-heviz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http://www.ronacher.com/pauschalendetails-d34-weihnachten-im-ronacher.html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http://www.spaheviz.de</vt:lpwstr>
      </vt:variant>
      <vt:variant>
        <vt:lpwstr/>
      </vt:variant>
      <vt:variant>
        <vt:i4>7</vt:i4>
      </vt:variant>
      <vt:variant>
        <vt:i4>25601</vt:i4>
      </vt:variant>
      <vt:variant>
        <vt:i4>1026</vt:i4>
      </vt:variant>
      <vt:variant>
        <vt:i4>4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6881399</vt:i4>
      </vt:variant>
      <vt:variant>
        <vt:i4>25601</vt:i4>
      </vt:variant>
      <vt:variant>
        <vt:i4>1026</vt:i4>
      </vt:variant>
      <vt:variant>
        <vt:i4>1</vt:i4>
      </vt:variant>
      <vt:variant>
        <vt:lpwstr>Fruhbuchen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Gottwald****S</dc:title>
  <dc:subject/>
  <dc:creator/>
  <cp:keywords/>
  <dc:description/>
  <cp:lastModifiedBy>Denisa Gromnicova</cp:lastModifiedBy>
  <cp:revision>4</cp:revision>
  <cp:lastPrinted>2013-08-16T08:47:00Z</cp:lastPrinted>
  <dcterms:created xsi:type="dcterms:W3CDTF">2019-02-18T10:04:00Z</dcterms:created>
  <dcterms:modified xsi:type="dcterms:W3CDTF">2019-02-18T10:22:00Z</dcterms:modified>
  <cp:category/>
</cp:coreProperties>
</file>