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6E7E" w14:textId="24BCD73E" w:rsidR="00882D6C" w:rsidRPr="00DE20B5" w:rsidRDefault="00882D6C" w:rsidP="000C2AE3">
      <w:pPr>
        <w:pStyle w:val="berschrift2"/>
        <w:spacing w:after="240"/>
      </w:pPr>
      <w:bookmarkStart w:id="0" w:name="OLE_LINK2"/>
      <w:bookmarkStart w:id="1" w:name="OLE_LINK3"/>
      <w:r w:rsidRPr="00DE20B5">
        <w:t>Regenerieren bei Stress</w:t>
      </w:r>
      <w:r>
        <w:t>, Erschöpfung und Burno</w:t>
      </w:r>
      <w:r w:rsidRPr="00DE20B5">
        <w:t xml:space="preserve">ut </w:t>
      </w:r>
      <w:r w:rsidR="00440B89">
        <w:br/>
      </w:r>
      <w:r w:rsidRPr="00DE20B5">
        <w:t>im Medical Wellnesshotel Larimar</w:t>
      </w:r>
    </w:p>
    <w:p w14:paraId="39646DC8" w14:textId="7B5286A2" w:rsidR="00882D6C" w:rsidRPr="00E11CA3" w:rsidRDefault="00882D6C" w:rsidP="00E11CA3">
      <w:pPr>
        <w:rPr>
          <w:b/>
        </w:rPr>
      </w:pPr>
      <w:r w:rsidRPr="00E11CA3">
        <w:rPr>
          <w:b/>
        </w:rPr>
        <w:t>Stress in Freizeit und Beruf, Druck in der Arbeitswelt und ständige Erreichbarkeit</w:t>
      </w:r>
      <w:r w:rsidR="008621AC" w:rsidRPr="00E11CA3">
        <w:rPr>
          <w:b/>
        </w:rPr>
        <w:t>:</w:t>
      </w:r>
      <w:r w:rsidRPr="00E11CA3">
        <w:rPr>
          <w:b/>
        </w:rPr>
        <w:t xml:space="preserve"> Laut Angaben von Statista ist bereits jeder vierte Österreicher hochgradig Burnout gefährdet. Im Hotel &amp; Spa Larimar****</w:t>
      </w:r>
      <w:r w:rsidR="008621AC" w:rsidRPr="00E11CA3">
        <w:rPr>
          <w:b/>
          <w:vertAlign w:val="superscript"/>
        </w:rPr>
        <w:t>S</w:t>
      </w:r>
      <w:r w:rsidRPr="00E11CA3">
        <w:rPr>
          <w:b/>
        </w:rPr>
        <w:t xml:space="preserve"> in Stegersbach wird </w:t>
      </w:r>
      <w:r w:rsidR="008621AC" w:rsidRPr="00E11CA3">
        <w:rPr>
          <w:b/>
        </w:rPr>
        <w:t xml:space="preserve">mit gezielten Programmen </w:t>
      </w:r>
      <w:r w:rsidRPr="00E11CA3">
        <w:rPr>
          <w:b/>
        </w:rPr>
        <w:t>entgegen</w:t>
      </w:r>
      <w:r w:rsidR="00440B89" w:rsidRPr="00E11CA3">
        <w:rPr>
          <w:b/>
        </w:rPr>
        <w:t xml:space="preserve">gesteuert, bevor </w:t>
      </w:r>
      <w:r w:rsidR="008621AC" w:rsidRPr="00E11CA3">
        <w:rPr>
          <w:b/>
        </w:rPr>
        <w:t>„</w:t>
      </w:r>
      <w:r w:rsidR="00440B89" w:rsidRPr="00E11CA3">
        <w:rPr>
          <w:b/>
        </w:rPr>
        <w:t>es brenn</w:t>
      </w:r>
      <w:r w:rsidRPr="00E11CA3">
        <w:rPr>
          <w:b/>
        </w:rPr>
        <w:t>t</w:t>
      </w:r>
      <w:r w:rsidR="00440B89" w:rsidRPr="00E11CA3">
        <w:rPr>
          <w:b/>
        </w:rPr>
        <w:t>“</w:t>
      </w:r>
      <w:r w:rsidRPr="00E11CA3">
        <w:rPr>
          <w:b/>
        </w:rPr>
        <w:t>.</w:t>
      </w:r>
    </w:p>
    <w:p w14:paraId="5CD6512D" w14:textId="0E448D0C" w:rsidR="00882D6C" w:rsidRPr="00E11CA3" w:rsidRDefault="00E55DEF" w:rsidP="00E11CA3">
      <w:r w:rsidRPr="00E24683">
        <w:t xml:space="preserve">Dauerstress kann zu ernsten gesundheitlichen </w:t>
      </w:r>
      <w:r>
        <w:t xml:space="preserve">Problemen wie </w:t>
      </w:r>
      <w:r w:rsidRPr="004346AE">
        <w:rPr>
          <w:b/>
        </w:rPr>
        <w:t>Burnout und Erschöpfung</w:t>
      </w:r>
      <w:r w:rsidRPr="00E24683">
        <w:t xml:space="preserve"> führen</w:t>
      </w:r>
      <w:r>
        <w:t xml:space="preserve">. Der </w:t>
      </w:r>
      <w:r w:rsidRPr="00E55DEF">
        <w:t>richtige Umgang mit den</w:t>
      </w:r>
      <w:r w:rsidRPr="002B0874">
        <w:rPr>
          <w:b/>
        </w:rPr>
        <w:t xml:space="preserve"> eigenen Energiepotenzialen</w:t>
      </w:r>
      <w:r w:rsidRPr="00E24683">
        <w:t xml:space="preserve"> </w:t>
      </w:r>
      <w:r>
        <w:t>ist wichtig, um</w:t>
      </w:r>
      <w:r w:rsidRPr="00E24683">
        <w:t xml:space="preserve"> im Spannungsfeld zwischen </w:t>
      </w:r>
      <w:r>
        <w:t xml:space="preserve">anspruchsvollem </w:t>
      </w:r>
      <w:r w:rsidRPr="00E24683">
        <w:t>Job und privaten Aufgaben bestehen</w:t>
      </w:r>
      <w:r>
        <w:t xml:space="preserve"> zu können</w:t>
      </w:r>
      <w:r w:rsidR="00882D6C">
        <w:t xml:space="preserve">. </w:t>
      </w:r>
      <w:r w:rsidR="00541BF2">
        <w:t>Ei</w:t>
      </w:r>
      <w:r w:rsidR="00882D6C" w:rsidRPr="004346AE">
        <w:t xml:space="preserve">ner EU-Vergleichsstudie zufolge </w:t>
      </w:r>
      <w:r w:rsidR="00541BF2">
        <w:t xml:space="preserve">leiden </w:t>
      </w:r>
      <w:r w:rsidR="00541BF2" w:rsidRPr="004346AE">
        <w:t xml:space="preserve">Österreicher </w:t>
      </w:r>
      <w:r w:rsidR="00541BF2">
        <w:t>r</w:t>
      </w:r>
      <w:r w:rsidR="00882D6C" w:rsidRPr="004346AE">
        <w:t>elativ häufig an psychischen Krankheiten. Mit einem Anteil von 17,7 % an Betroffenen lag Österreich im Jahr 2016 über</w:t>
      </w:r>
      <w:r>
        <w:t xml:space="preserve"> dem EU-Durchschnitt von 17,3 %</w:t>
      </w:r>
      <w:r w:rsidR="00882D6C">
        <w:t>. Den größten Anteil mach</w:t>
      </w:r>
      <w:r w:rsidR="00882D6C" w:rsidRPr="004346AE">
        <w:t xml:space="preserve">en Angststörungen aus, </w:t>
      </w:r>
      <w:r w:rsidR="00882D6C" w:rsidRPr="00E11CA3">
        <w:t>gefolgt von Depression</w:t>
      </w:r>
      <w:r w:rsidR="009E600A" w:rsidRPr="00E11CA3">
        <w:t>.</w:t>
      </w:r>
    </w:p>
    <w:p w14:paraId="56459CD2" w14:textId="7F186EF1" w:rsidR="009E600A" w:rsidRPr="00E11CA3" w:rsidRDefault="00D941A2" w:rsidP="00A92D02">
      <w:pPr>
        <w:spacing w:before="180"/>
        <w:jc w:val="center"/>
        <w:rPr>
          <w:b/>
        </w:rPr>
      </w:pPr>
      <w:r w:rsidRPr="00E11CA3">
        <w:rPr>
          <w:b/>
        </w:rPr>
        <w:t>Stressfaktoren finden – und ausschalten</w:t>
      </w:r>
    </w:p>
    <w:p w14:paraId="638CD1AA" w14:textId="1D4EDC2F" w:rsidR="006428CD" w:rsidRDefault="00882D6C" w:rsidP="00E11CA3">
      <w:r>
        <w:t>Häufig ist die Diagnose Burno</w:t>
      </w:r>
      <w:r w:rsidRPr="00E24683">
        <w:t>ut nic</w:t>
      </w:r>
      <w:bookmarkStart w:id="2" w:name="_GoBack"/>
      <w:bookmarkEnd w:id="2"/>
      <w:r w:rsidRPr="00E24683">
        <w:t xml:space="preserve">ht nur auf </w:t>
      </w:r>
      <w:r w:rsidRPr="002B0874">
        <w:rPr>
          <w:b/>
        </w:rPr>
        <w:t>Stress</w:t>
      </w:r>
      <w:r w:rsidRPr="00E24683">
        <w:t xml:space="preserve"> und eine </w:t>
      </w:r>
      <w:r w:rsidRPr="002B0874">
        <w:rPr>
          <w:b/>
        </w:rPr>
        <w:t>fehlende Work-Life-Balance</w:t>
      </w:r>
      <w:r w:rsidR="00863E89">
        <w:t xml:space="preserve"> zurückzuführen. A</w:t>
      </w:r>
      <w:r w:rsidRPr="00E24683">
        <w:t xml:space="preserve">uch </w:t>
      </w:r>
      <w:r w:rsidRPr="002B0874">
        <w:rPr>
          <w:b/>
        </w:rPr>
        <w:t>unausgewogene Ernährung</w:t>
      </w:r>
      <w:r w:rsidRPr="00E24683">
        <w:t xml:space="preserve"> und </w:t>
      </w:r>
      <w:r w:rsidRPr="002B0874">
        <w:rPr>
          <w:b/>
        </w:rPr>
        <w:t xml:space="preserve">Umweltgifte aus Luft, Nahrung, Kleidung </w:t>
      </w:r>
      <w:r w:rsidRPr="00696A83">
        <w:t>und</w:t>
      </w:r>
      <w:r w:rsidRPr="002B0874">
        <w:rPr>
          <w:b/>
        </w:rPr>
        <w:t xml:space="preserve"> Körperpflegemittel</w:t>
      </w:r>
      <w:r w:rsidRPr="00E24683">
        <w:t xml:space="preserve"> </w:t>
      </w:r>
      <w:r w:rsidR="00541BF2">
        <w:t>belasten</w:t>
      </w:r>
      <w:r w:rsidRPr="00E24683">
        <w:t xml:space="preserve"> </w:t>
      </w:r>
      <w:r>
        <w:t>den Körper und blockieren die Selbstheilungskräfte</w:t>
      </w:r>
      <w:r w:rsidR="00D941A2">
        <w:t>. Das kann wiederum</w:t>
      </w:r>
      <w:r w:rsidR="00BA370A">
        <w:t xml:space="preserve"> zu </w:t>
      </w:r>
      <w:r>
        <w:t xml:space="preserve">Leber- und Milzschwächen </w:t>
      </w:r>
      <w:r w:rsidR="00BA370A">
        <w:t>führen</w:t>
      </w:r>
      <w:r>
        <w:t xml:space="preserve">. </w:t>
      </w:r>
      <w:r w:rsidRPr="00863E89">
        <w:rPr>
          <w:b/>
        </w:rPr>
        <w:t>Unverträglichkeiten</w:t>
      </w:r>
      <w:r>
        <w:t xml:space="preserve"> und </w:t>
      </w:r>
      <w:r w:rsidRPr="00863E89">
        <w:rPr>
          <w:b/>
        </w:rPr>
        <w:t>Allergien</w:t>
      </w:r>
      <w:r>
        <w:t xml:space="preserve"> </w:t>
      </w:r>
      <w:r w:rsidR="00BA370A">
        <w:t>wirken sich</w:t>
      </w:r>
      <w:r w:rsidR="00863E89">
        <w:t xml:space="preserve"> </w:t>
      </w:r>
      <w:r w:rsidR="00BA370A">
        <w:t>ebenso auf die</w:t>
      </w:r>
      <w:r w:rsidR="00863E89">
        <w:t xml:space="preserve"> </w:t>
      </w:r>
      <w:r w:rsidR="00541BF2">
        <w:t xml:space="preserve">natürliche </w:t>
      </w:r>
      <w:r>
        <w:t>Antriebskraft</w:t>
      </w:r>
      <w:r w:rsidR="00BA370A">
        <w:t xml:space="preserve"> aus</w:t>
      </w:r>
      <w:r>
        <w:t>.</w:t>
      </w:r>
      <w:r w:rsidR="00BA370A">
        <w:t xml:space="preserve"> </w:t>
      </w:r>
      <w:r>
        <w:t>Im</w:t>
      </w:r>
      <w:r w:rsidRPr="00E24683">
        <w:t xml:space="preserve"> </w:t>
      </w:r>
      <w:r>
        <w:t>Wellness- und Gesundheitshotel</w:t>
      </w:r>
      <w:r w:rsidRPr="00E24683">
        <w:t xml:space="preserve"> Larimar</w:t>
      </w:r>
      <w:r>
        <w:t xml:space="preserve"> können Burnout-Gefährdete und Betroffene ihre </w:t>
      </w:r>
      <w:r w:rsidRPr="00FF2239">
        <w:rPr>
          <w:b/>
        </w:rPr>
        <w:t>persönlichen Stressfaktoren</w:t>
      </w:r>
      <w:r>
        <w:t xml:space="preserve"> identifizieren und </w:t>
      </w:r>
      <w:r w:rsidR="00BA370A">
        <w:t xml:space="preserve">so </w:t>
      </w:r>
      <w:r>
        <w:t xml:space="preserve">einem Burnout effektiv entgegenwirken. Dabei spielen </w:t>
      </w:r>
      <w:r w:rsidRPr="007F0FE6">
        <w:rPr>
          <w:b/>
        </w:rPr>
        <w:t>sechs Faktoren</w:t>
      </w:r>
      <w:r>
        <w:t xml:space="preserve"> eine </w:t>
      </w:r>
      <w:r w:rsidR="00541BF2">
        <w:t>wichtige</w:t>
      </w:r>
      <w:r>
        <w:t xml:space="preserve"> Rolle für die Gesundung: 1) </w:t>
      </w:r>
      <w:r w:rsidRPr="007F0FE6">
        <w:rPr>
          <w:b/>
        </w:rPr>
        <w:t>Viel Ruhe und Entspannung</w:t>
      </w:r>
      <w:r>
        <w:rPr>
          <w:b/>
        </w:rPr>
        <w:t xml:space="preserve"> </w:t>
      </w:r>
      <w:r>
        <w:t xml:space="preserve">in einem harmonischen Umfeld, 2) </w:t>
      </w:r>
      <w:r>
        <w:rPr>
          <w:b/>
        </w:rPr>
        <w:t>psychotherapeutische</w:t>
      </w:r>
      <w:r w:rsidRPr="00FF2239">
        <w:rPr>
          <w:b/>
        </w:rPr>
        <w:t xml:space="preserve"> Betreuung</w:t>
      </w:r>
      <w:r>
        <w:t xml:space="preserve"> durch Larimar-Psychologe Dr. Günter Ifkovits, 3) </w:t>
      </w:r>
      <w:r w:rsidRPr="007F0FE6">
        <w:rPr>
          <w:b/>
        </w:rPr>
        <w:t>unterstützende Behandlungen</w:t>
      </w:r>
      <w:r>
        <w:t xml:space="preserve"> im Larimar-Premium-Spa, 4) </w:t>
      </w:r>
      <w:r w:rsidRPr="007F0FE6">
        <w:rPr>
          <w:b/>
        </w:rPr>
        <w:t>Entgiftung</w:t>
      </w:r>
      <w:r>
        <w:t xml:space="preserve">, </w:t>
      </w:r>
      <w:r w:rsidR="00D941A2">
        <w:t>unter anderem</w:t>
      </w:r>
      <w:r>
        <w:t xml:space="preserve"> durch 5) </w:t>
      </w:r>
      <w:r w:rsidRPr="007F0FE6">
        <w:rPr>
          <w:b/>
        </w:rPr>
        <w:t>basische Ernährung</w:t>
      </w:r>
      <w:r>
        <w:t xml:space="preserve"> und 6)</w:t>
      </w:r>
      <w:r w:rsidRPr="007F0FE6">
        <w:rPr>
          <w:b/>
        </w:rPr>
        <w:t xml:space="preserve"> Check</w:t>
      </w:r>
      <w:r>
        <w:t xml:space="preserve"> von Unverträ</w:t>
      </w:r>
      <w:r w:rsidR="00E11CA3">
        <w:t>glichkeiten und Energieräubern.</w:t>
      </w:r>
    </w:p>
    <w:p w14:paraId="56004016" w14:textId="77777777" w:rsidR="000C2AE3" w:rsidRDefault="000C2AE3" w:rsidP="00E11CA3">
      <w:pPr>
        <w:jc w:val="center"/>
        <w:rPr>
          <w:b/>
        </w:rPr>
      </w:pPr>
    </w:p>
    <w:p w14:paraId="38F9AB57" w14:textId="160AF5D8" w:rsidR="006428CD" w:rsidRPr="00E11CA3" w:rsidRDefault="006428CD" w:rsidP="00E11CA3">
      <w:pPr>
        <w:jc w:val="center"/>
        <w:rPr>
          <w:b/>
        </w:rPr>
      </w:pPr>
      <w:r w:rsidRPr="00E11CA3">
        <w:rPr>
          <w:b/>
        </w:rPr>
        <w:lastRenderedPageBreak/>
        <w:t>Professionelle Betreuung und die Wärme der Therme</w:t>
      </w:r>
    </w:p>
    <w:p w14:paraId="6A92090B" w14:textId="6EEA6970" w:rsidR="00882D6C" w:rsidRDefault="00882D6C" w:rsidP="00E11CA3">
      <w:r>
        <w:t>Den perfekten Rahmen dafür bietet die</w:t>
      </w:r>
      <w:r>
        <w:rPr>
          <w:b/>
        </w:rPr>
        <w:t xml:space="preserve"> 4.500 m</w:t>
      </w:r>
      <w:r w:rsidRPr="00FF2239">
        <w:rPr>
          <w:b/>
          <w:vertAlign w:val="superscript"/>
        </w:rPr>
        <w:t>2</w:t>
      </w:r>
      <w:r>
        <w:rPr>
          <w:b/>
        </w:rPr>
        <w:t xml:space="preserve"> große Larimar-Therme </w:t>
      </w:r>
      <w:r w:rsidRPr="007F0FE6">
        <w:t xml:space="preserve">mit </w:t>
      </w:r>
      <w:r w:rsidR="00D941A2">
        <w:t>sechs</w:t>
      </w:r>
      <w:r w:rsidRPr="007F0FE6">
        <w:t xml:space="preserve"> Pools, </w:t>
      </w:r>
      <w:r w:rsidR="00D941A2">
        <w:t xml:space="preserve">sieben </w:t>
      </w:r>
      <w:r w:rsidRPr="007F0FE6">
        <w:t>Saunen und großzügigen Ruhebereichen</w:t>
      </w:r>
      <w:r>
        <w:t xml:space="preserve">. Die </w:t>
      </w:r>
      <w:r w:rsidRPr="007F0FE6">
        <w:rPr>
          <w:b/>
        </w:rPr>
        <w:t>professionelle</w:t>
      </w:r>
      <w:r>
        <w:rPr>
          <w:b/>
        </w:rPr>
        <w:t xml:space="preserve"> Betreuung </w:t>
      </w:r>
      <w:r w:rsidRPr="00FF2239">
        <w:t>durch</w:t>
      </w:r>
      <w:r>
        <w:rPr>
          <w:b/>
        </w:rPr>
        <w:t xml:space="preserve"> </w:t>
      </w:r>
      <w:r w:rsidRPr="00E24683">
        <w:t>Ärzte</w:t>
      </w:r>
      <w:r>
        <w:t xml:space="preserve">, Therapeuten, Heilmasseure und Lebensstil-Coaches führt Schritt für Schritt </w:t>
      </w:r>
      <w:r w:rsidRPr="00FF2239">
        <w:rPr>
          <w:b/>
        </w:rPr>
        <w:t>zu</w:t>
      </w:r>
      <w:r>
        <w:t xml:space="preserve"> </w:t>
      </w:r>
      <w:r w:rsidRPr="00FF2239">
        <w:rPr>
          <w:b/>
        </w:rPr>
        <w:t xml:space="preserve">neuer </w:t>
      </w:r>
      <w:r>
        <w:rPr>
          <w:b/>
        </w:rPr>
        <w:t>Lebense</w:t>
      </w:r>
      <w:r w:rsidRPr="00FF2239">
        <w:rPr>
          <w:b/>
        </w:rPr>
        <w:t>nergie</w:t>
      </w:r>
      <w:r>
        <w:t xml:space="preserve">. </w:t>
      </w:r>
      <w:r w:rsidRPr="00E24683">
        <w:t xml:space="preserve">Ziel einer </w:t>
      </w:r>
      <w:r w:rsidRPr="00F47FA2">
        <w:rPr>
          <w:b/>
        </w:rPr>
        <w:t>zwei- bis dreiwöchigen Burnout-Kur</w:t>
      </w:r>
      <w:r w:rsidRPr="00E24683">
        <w:t xml:space="preserve"> ist es, „Energiefresser“ aufzuspüren, auszuschalten und </w:t>
      </w:r>
      <w:r w:rsidRPr="00F47FA2">
        <w:rPr>
          <w:b/>
        </w:rPr>
        <w:t>nachhaltige Strategien zur Stressbewältigung</w:t>
      </w:r>
      <w:r w:rsidRPr="00E24683">
        <w:t xml:space="preserve"> zu erarbeiten. </w:t>
      </w:r>
      <w:r>
        <w:t>Mithilfe eines</w:t>
      </w:r>
      <w:r w:rsidRPr="005128A0">
        <w:t xml:space="preserve"> </w:t>
      </w:r>
      <w:r w:rsidRPr="00F47FA2">
        <w:rPr>
          <w:b/>
        </w:rPr>
        <w:t>Vitalitäts-, Schlaf- und Burnout-Checks</w:t>
      </w:r>
      <w:r>
        <w:t xml:space="preserve"> wird das persönliche</w:t>
      </w:r>
      <w:r w:rsidRPr="005128A0">
        <w:t xml:space="preserve"> Energiepotential </w:t>
      </w:r>
      <w:r>
        <w:t xml:space="preserve">bei </w:t>
      </w:r>
      <w:r w:rsidRPr="005128A0">
        <w:t xml:space="preserve">einer mehrstündigen Herzfrequenz-Messung sichtbar </w:t>
      </w:r>
      <w:r>
        <w:t xml:space="preserve">gemacht </w:t>
      </w:r>
      <w:r w:rsidRPr="005128A0">
        <w:t xml:space="preserve">und bildet damit die </w:t>
      </w:r>
      <w:r w:rsidRPr="00F47FA2">
        <w:rPr>
          <w:b/>
        </w:rPr>
        <w:t>Grundlage f</w:t>
      </w:r>
      <w:r>
        <w:rPr>
          <w:b/>
        </w:rPr>
        <w:t>ür professionelles Gesundheitsc</w:t>
      </w:r>
      <w:r w:rsidRPr="00F47FA2">
        <w:rPr>
          <w:b/>
        </w:rPr>
        <w:t>oaching</w:t>
      </w:r>
      <w:r>
        <w:t xml:space="preserve"> und ein effektives Behandlungsp</w:t>
      </w:r>
      <w:r w:rsidRPr="00E24683">
        <w:t xml:space="preserve">rogramm. </w:t>
      </w:r>
      <w:r w:rsidRPr="005F0C98">
        <w:rPr>
          <w:b/>
        </w:rPr>
        <w:t>Tipp:</w:t>
      </w:r>
      <w:r>
        <w:t xml:space="preserve"> </w:t>
      </w:r>
      <w:r w:rsidRPr="00E24683">
        <w:t xml:space="preserve">Eine </w:t>
      </w:r>
      <w:r>
        <w:t>ärztlich verordnete</w:t>
      </w:r>
      <w:r w:rsidRPr="00E24683">
        <w:t xml:space="preserve"> Burnout-Kur ist </w:t>
      </w:r>
      <w:r>
        <w:t>steuerlich</w:t>
      </w:r>
      <w:r w:rsidRPr="00E24683">
        <w:t xml:space="preserve"> absetzbar und wird in der Regel im Krankenstand abgehalten.</w:t>
      </w:r>
    </w:p>
    <w:p w14:paraId="442DAF42" w14:textId="77777777" w:rsidR="002E5543" w:rsidRPr="00FA2A23" w:rsidRDefault="002E5543" w:rsidP="002E5543">
      <w:pPr>
        <w:pStyle w:val="AufzhlungTitel"/>
        <w:rPr>
          <w:lang w:val="de-DE"/>
        </w:rPr>
      </w:pPr>
      <w:r w:rsidRPr="00FA2A23">
        <w:rPr>
          <w:lang w:val="de-DE"/>
        </w:rPr>
        <w:t>Burnout Kur im Larimar</w:t>
      </w:r>
    </w:p>
    <w:p w14:paraId="27A94F9E" w14:textId="289818C4" w:rsidR="002E5543" w:rsidRPr="00E24683" w:rsidRDefault="002E5543" w:rsidP="002E554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357"/>
        </w:tabs>
        <w:spacing w:line="220" w:lineRule="exact"/>
        <w:rPr>
          <w:rFonts w:cs="Arial"/>
          <w:bCs/>
        </w:rPr>
      </w:pPr>
      <w:r w:rsidRPr="00165ED5">
        <w:rPr>
          <w:rFonts w:ascii="Arial Narrow" w:eastAsia="Times New Roman" w:hAnsi="Arial Narrow"/>
          <w:b/>
          <w:sz w:val="20"/>
          <w:szCs w:val="20"/>
        </w:rPr>
        <w:t xml:space="preserve">Leistungen: </w:t>
      </w:r>
      <w:r w:rsidRPr="00C2505E">
        <w:rPr>
          <w:rFonts w:ascii="Arial Narrow" w:eastAsia="Times New Roman" w:hAnsi="Arial Narrow"/>
          <w:sz w:val="20"/>
          <w:szCs w:val="20"/>
        </w:rPr>
        <w:t>14 Übernachtungen mit den Larimar-Ink</w:t>
      </w:r>
      <w:r>
        <w:rPr>
          <w:rFonts w:ascii="Arial Narrow" w:eastAsia="Times New Roman" w:hAnsi="Arial Narrow"/>
          <w:sz w:val="20"/>
          <w:szCs w:val="20"/>
        </w:rPr>
        <w:t xml:space="preserve">lusivleistungen, 1 Untersuchung/ Aufnahme und 1 Abschlussuntersuchung mit Arztbrief durch die Kurärztin, 2 x </w:t>
      </w:r>
      <w:r w:rsidRPr="00C2505E">
        <w:rPr>
          <w:rFonts w:ascii="Arial Narrow" w:eastAsia="Times New Roman" w:hAnsi="Arial Narrow"/>
          <w:sz w:val="20"/>
          <w:szCs w:val="20"/>
        </w:rPr>
        <w:t>24h-Vitalitäts-, Schlaf- und Burnout-Checks mittels HRV Herzratenvariabilität, 6 psychotherapeutische Behandlungen, 6 physikalische Anwendungen, 2 geführte Meditationen in der Kleingrup</w:t>
      </w:r>
      <w:r>
        <w:rPr>
          <w:rFonts w:ascii="Arial Narrow" w:eastAsia="Times New Roman" w:hAnsi="Arial Narrow"/>
          <w:sz w:val="20"/>
          <w:szCs w:val="20"/>
        </w:rPr>
        <w:t xml:space="preserve">pe, 2 geführte </w:t>
      </w:r>
      <w:r w:rsidRPr="00C2505E">
        <w:rPr>
          <w:rFonts w:ascii="Arial Narrow" w:eastAsia="Times New Roman" w:hAnsi="Arial Narrow"/>
          <w:sz w:val="20"/>
          <w:szCs w:val="20"/>
        </w:rPr>
        <w:t>Entspannungstraining</w:t>
      </w:r>
      <w:r>
        <w:rPr>
          <w:rFonts w:ascii="Arial Narrow" w:eastAsia="Times New Roman" w:hAnsi="Arial Narrow"/>
          <w:sz w:val="20"/>
          <w:szCs w:val="20"/>
        </w:rPr>
        <w:t>s</w:t>
      </w:r>
      <w:r w:rsidRPr="00C2505E">
        <w:rPr>
          <w:rFonts w:ascii="Arial Narrow" w:eastAsia="Times New Roman" w:hAnsi="Arial Narrow"/>
          <w:sz w:val="20"/>
          <w:szCs w:val="20"/>
        </w:rPr>
        <w:t xml:space="preserve">, Vorträge und Gesundheitstipps, tägliches Aktiv- und Entspannungsprogramm – </w:t>
      </w:r>
      <w:r w:rsidRPr="00BC5ED8">
        <w:rPr>
          <w:rFonts w:ascii="Arial Narrow" w:eastAsia="Times New Roman" w:hAnsi="Arial Narrow"/>
          <w:b/>
          <w:sz w:val="20"/>
          <w:szCs w:val="20"/>
        </w:rPr>
        <w:t>Preis</w:t>
      </w:r>
      <w:r w:rsidR="00BC5ED8">
        <w:rPr>
          <w:rFonts w:ascii="Arial Narrow" w:eastAsia="Times New Roman" w:hAnsi="Arial Narrow"/>
          <w:b/>
          <w:sz w:val="20"/>
          <w:szCs w:val="20"/>
        </w:rPr>
        <w:t xml:space="preserve"> p. P.:</w:t>
      </w:r>
      <w:r w:rsidRPr="00BC5ED8">
        <w:rPr>
          <w:rFonts w:ascii="Arial Narrow" w:eastAsia="Times New Roman" w:hAnsi="Arial Narrow"/>
          <w:b/>
          <w:sz w:val="20"/>
          <w:szCs w:val="20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</w:rPr>
        <w:t xml:space="preserve">14 ÜN </w:t>
      </w:r>
      <w:r w:rsidRPr="00C2505E">
        <w:rPr>
          <w:rFonts w:ascii="Arial Narrow" w:eastAsia="Times New Roman" w:hAnsi="Arial Narrow"/>
          <w:sz w:val="20"/>
          <w:szCs w:val="20"/>
        </w:rPr>
        <w:t>ab 2.</w:t>
      </w:r>
      <w:r>
        <w:rPr>
          <w:rFonts w:ascii="Arial Narrow" w:eastAsia="Times New Roman" w:hAnsi="Arial Narrow"/>
          <w:sz w:val="20"/>
          <w:szCs w:val="20"/>
        </w:rPr>
        <w:t>54</w:t>
      </w:r>
      <w:r w:rsidRPr="00C2505E">
        <w:rPr>
          <w:rFonts w:ascii="Arial Narrow" w:eastAsia="Times New Roman" w:hAnsi="Arial Narrow"/>
          <w:sz w:val="20"/>
          <w:szCs w:val="20"/>
        </w:rPr>
        <w:t xml:space="preserve">0 statt </w:t>
      </w:r>
      <w:r>
        <w:rPr>
          <w:rFonts w:ascii="Arial Narrow" w:eastAsia="Times New Roman" w:hAnsi="Arial Narrow"/>
          <w:sz w:val="20"/>
          <w:szCs w:val="20"/>
        </w:rPr>
        <w:t>3.037</w:t>
      </w:r>
      <w:r w:rsidRPr="00C2505E">
        <w:rPr>
          <w:rFonts w:ascii="Arial Narrow" w:eastAsia="Times New Roman" w:hAnsi="Arial Narrow"/>
          <w:sz w:val="20"/>
          <w:szCs w:val="20"/>
        </w:rPr>
        <w:t xml:space="preserve">, </w:t>
      </w:r>
      <w:r w:rsidRPr="00C2505E">
        <w:rPr>
          <w:rFonts w:ascii="Arial Narrow" w:eastAsia="Times New Roman" w:hAnsi="Arial Narrow"/>
          <w:b/>
          <w:sz w:val="20"/>
          <w:szCs w:val="20"/>
        </w:rPr>
        <w:t xml:space="preserve">21 </w:t>
      </w:r>
      <w:r w:rsidR="00BC5ED8">
        <w:rPr>
          <w:rFonts w:ascii="Arial Narrow" w:eastAsia="Times New Roman" w:hAnsi="Arial Narrow"/>
          <w:b/>
          <w:sz w:val="20"/>
          <w:szCs w:val="20"/>
        </w:rPr>
        <w:t xml:space="preserve">ÜN </w:t>
      </w:r>
      <w:r w:rsidRPr="00C2505E">
        <w:rPr>
          <w:rFonts w:ascii="Arial Narrow" w:eastAsia="Times New Roman" w:hAnsi="Arial Narrow"/>
          <w:sz w:val="20"/>
          <w:szCs w:val="20"/>
        </w:rPr>
        <w:t>ab 3.</w:t>
      </w:r>
      <w:r>
        <w:rPr>
          <w:rFonts w:ascii="Arial Narrow" w:eastAsia="Times New Roman" w:hAnsi="Arial Narrow"/>
          <w:sz w:val="20"/>
          <w:szCs w:val="20"/>
        </w:rPr>
        <w:t>490</w:t>
      </w:r>
      <w:r w:rsidRPr="00C2505E">
        <w:rPr>
          <w:rFonts w:ascii="Arial Narrow" w:eastAsia="Times New Roman" w:hAnsi="Arial Narrow"/>
          <w:sz w:val="20"/>
          <w:szCs w:val="20"/>
        </w:rPr>
        <w:t xml:space="preserve"> statt </w:t>
      </w:r>
      <w:r>
        <w:rPr>
          <w:rFonts w:ascii="Arial Narrow" w:eastAsia="Times New Roman" w:hAnsi="Arial Narrow"/>
          <w:sz w:val="20"/>
          <w:szCs w:val="20"/>
        </w:rPr>
        <w:t>4.292</w:t>
      </w:r>
      <w:r w:rsidRPr="00C2505E">
        <w:rPr>
          <w:rFonts w:ascii="Arial Narrow" w:eastAsia="Times New Roman" w:hAnsi="Arial Narrow"/>
          <w:sz w:val="20"/>
          <w:szCs w:val="20"/>
        </w:rPr>
        <w:t xml:space="preserve"> Euro.</w:t>
      </w:r>
    </w:p>
    <w:p w14:paraId="28BE03F3" w14:textId="465DB6F0" w:rsidR="002E5543" w:rsidRPr="00E92FAB" w:rsidRDefault="000C2AE3" w:rsidP="002E5543">
      <w:pPr>
        <w:pStyle w:val="Infoblock"/>
        <w:ind w:left="709"/>
      </w:pPr>
      <w:r>
        <w:rPr>
          <w:b w:val="0"/>
        </w:rPr>
        <w:t>3.308</w:t>
      </w:r>
      <w:r w:rsidR="002E5543" w:rsidRPr="000F3F06">
        <w:rPr>
          <w:b w:val="0"/>
        </w:rPr>
        <w:t xml:space="preserve"> Zeichen</w:t>
      </w:r>
      <w:r w:rsidR="002E5543" w:rsidRPr="000F3F06">
        <w:rPr>
          <w:b w:val="0"/>
        </w:rPr>
        <w:br/>
      </w:r>
      <w:r w:rsidR="002E5543" w:rsidRPr="000F3F06">
        <w:t>Abdruck hon</w:t>
      </w:r>
      <w:r>
        <w:t>orarfrei</w:t>
      </w:r>
      <w:proofErr w:type="gramStart"/>
      <w:r>
        <w:t>,</w:t>
      </w:r>
      <w:proofErr w:type="gramEnd"/>
      <w:r>
        <w:br/>
        <w:t>Belegexemplar erbeten!</w:t>
      </w:r>
    </w:p>
    <w:bookmarkEnd w:id="0"/>
    <w:bookmarkEnd w:id="1"/>
    <w:sectPr w:rsidR="002E5543" w:rsidRPr="00E92FAB" w:rsidSect="000C2AE3">
      <w:headerReference w:type="default" r:id="rId7"/>
      <w:footerReference w:type="default" r:id="rId8"/>
      <w:pgSz w:w="11900" w:h="16840"/>
      <w:pgMar w:top="2694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D4C2" w14:textId="77777777" w:rsidR="00115D49" w:rsidRDefault="00115D49" w:rsidP="00893EB9">
      <w:pPr>
        <w:spacing w:after="0" w:line="240" w:lineRule="auto"/>
      </w:pPr>
      <w:r>
        <w:separator/>
      </w:r>
    </w:p>
  </w:endnote>
  <w:endnote w:type="continuationSeparator" w:id="0">
    <w:p w14:paraId="05246139" w14:textId="77777777" w:rsidR="00115D49" w:rsidRDefault="00115D49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115D49" w:rsidRPr="000C2AE3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115D49" w:rsidRPr="007D5C25" w:rsidRDefault="00115D49" w:rsidP="00283823">
          <w:pPr>
            <w:pStyle w:val="Fuzeile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115D49" w:rsidRPr="007D5C25" w:rsidRDefault="00115D49" w:rsidP="00283823">
          <w:pPr>
            <w:pStyle w:val="Fuzeile"/>
            <w:jc w:val="left"/>
          </w:pPr>
          <w:r>
            <w:t>LARIMAR HOTEL GmbH</w:t>
          </w:r>
        </w:p>
        <w:p w14:paraId="37A58994" w14:textId="77777777" w:rsidR="00115D49" w:rsidRPr="007D5C25" w:rsidRDefault="00115D49" w:rsidP="00283823">
          <w:pPr>
            <w:pStyle w:val="Fuzeile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115D49" w:rsidRPr="007D5C25" w:rsidRDefault="00115D49" w:rsidP="00283823">
          <w:pPr>
            <w:pStyle w:val="Fuzeile"/>
            <w:jc w:val="left"/>
          </w:pPr>
          <w:r w:rsidRPr="007D5C25">
            <w:t>A-7551Stegersbach</w:t>
          </w:r>
        </w:p>
        <w:p w14:paraId="448A1012" w14:textId="77777777" w:rsidR="00115D49" w:rsidRPr="007D5C25" w:rsidRDefault="00115D49" w:rsidP="00283823">
          <w:pPr>
            <w:pStyle w:val="Fuzeile"/>
            <w:jc w:val="left"/>
          </w:pPr>
          <w:r>
            <w:t>T +43(0)3326/55100 Fax: DW 990</w:t>
          </w:r>
        </w:p>
        <w:p w14:paraId="7F976777" w14:textId="77777777" w:rsidR="00115D49" w:rsidRPr="00E11CA3" w:rsidRDefault="00115D49" w:rsidP="00283823">
          <w:pPr>
            <w:pStyle w:val="Fuzeile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E11CA3">
              <w:t>urlaub@larimarhotel.at</w:t>
            </w:r>
          </w:hyperlink>
        </w:p>
        <w:p w14:paraId="6E6933C4" w14:textId="77777777" w:rsidR="00115D49" w:rsidRPr="007D5C25" w:rsidRDefault="00A92D02" w:rsidP="00283823">
          <w:pPr>
            <w:pStyle w:val="Fuzeile"/>
            <w:jc w:val="left"/>
          </w:pPr>
          <w:hyperlink r:id="rId2" w:history="1">
            <w:r w:rsidR="00115D49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115D49" w:rsidRPr="007D5C25" w:rsidRDefault="00115D49" w:rsidP="00283823"/>
      </w:tc>
      <w:tc>
        <w:tcPr>
          <w:tcW w:w="0" w:type="auto"/>
        </w:tcPr>
        <w:p w14:paraId="2C9900CA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115D49" w:rsidRPr="00E914ED" w:rsidRDefault="00115D49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115D49" w:rsidRPr="00E914ED" w:rsidRDefault="00115D49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115D49" w:rsidRPr="007D5C25" w:rsidRDefault="00115D49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115D49" w:rsidRPr="003323F6" w:rsidRDefault="00115D49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D9DF" w14:textId="77777777" w:rsidR="00115D49" w:rsidRDefault="00115D49" w:rsidP="00893EB9">
      <w:pPr>
        <w:spacing w:after="0" w:line="240" w:lineRule="auto"/>
      </w:pPr>
      <w:r>
        <w:separator/>
      </w:r>
    </w:p>
  </w:footnote>
  <w:footnote w:type="continuationSeparator" w:id="0">
    <w:p w14:paraId="527BFECD" w14:textId="77777777" w:rsidR="00115D49" w:rsidRDefault="00115D49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115D49" w:rsidRPr="0098418B" w:rsidRDefault="00115D49" w:rsidP="000330C7">
    <w:pPr>
      <w:pStyle w:val="Kopfzeile"/>
      <w:tabs>
        <w:tab w:val="left" w:pos="2173"/>
      </w:tabs>
      <w:jc w:val="center"/>
    </w:pPr>
    <w:r>
      <w:rPr>
        <w:noProof/>
        <w:lang w:val="de-AT" w:eastAsia="de-AT"/>
      </w:rPr>
      <w:drawing>
        <wp:inline distT="0" distB="0" distL="0" distR="0" wp14:anchorId="5536FD04" wp14:editId="399559BF">
          <wp:extent cx="702945" cy="702945"/>
          <wp:effectExtent l="0" t="0" r="8255" b="8255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22293118" w:rsidR="00115D49" w:rsidRDefault="00115D49" w:rsidP="000330C7">
    <w:pPr>
      <w:pStyle w:val="Kopfzeile"/>
      <w:tabs>
        <w:tab w:val="left" w:pos="2173"/>
      </w:tabs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0C2AE3">
      <w:rPr>
        <w:lang w:val="de-AT"/>
      </w:rPr>
      <w:t>Kurzt</w:t>
    </w:r>
    <w:r>
      <w:t>ext</w:t>
    </w:r>
  </w:p>
  <w:p w14:paraId="411126BE" w14:textId="690F628C" w:rsidR="00115D49" w:rsidRPr="00995D3E" w:rsidRDefault="00115D49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CB71C4">
      <w:rPr>
        <w:noProof/>
      </w:rPr>
      <w:t>Dezember 18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A92D02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3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1720A"/>
    <w:rsid w:val="0002194E"/>
    <w:rsid w:val="00021B2B"/>
    <w:rsid w:val="000263E1"/>
    <w:rsid w:val="000330C7"/>
    <w:rsid w:val="00037C64"/>
    <w:rsid w:val="0004015F"/>
    <w:rsid w:val="00040E3C"/>
    <w:rsid w:val="00042466"/>
    <w:rsid w:val="00045845"/>
    <w:rsid w:val="00051812"/>
    <w:rsid w:val="00057E8D"/>
    <w:rsid w:val="00061F87"/>
    <w:rsid w:val="00064757"/>
    <w:rsid w:val="00070C7A"/>
    <w:rsid w:val="00071F2D"/>
    <w:rsid w:val="00080288"/>
    <w:rsid w:val="00081608"/>
    <w:rsid w:val="00081A6C"/>
    <w:rsid w:val="00084270"/>
    <w:rsid w:val="00091F08"/>
    <w:rsid w:val="000934DD"/>
    <w:rsid w:val="00096A3B"/>
    <w:rsid w:val="000979C7"/>
    <w:rsid w:val="000A0B9E"/>
    <w:rsid w:val="000A5138"/>
    <w:rsid w:val="000A544D"/>
    <w:rsid w:val="000A75D9"/>
    <w:rsid w:val="000B4161"/>
    <w:rsid w:val="000B4275"/>
    <w:rsid w:val="000B56DA"/>
    <w:rsid w:val="000B5BEF"/>
    <w:rsid w:val="000C2AE3"/>
    <w:rsid w:val="000C5C81"/>
    <w:rsid w:val="000C6F05"/>
    <w:rsid w:val="000D183D"/>
    <w:rsid w:val="000E4A99"/>
    <w:rsid w:val="000E7A95"/>
    <w:rsid w:val="000F15D9"/>
    <w:rsid w:val="000F3F06"/>
    <w:rsid w:val="001052AF"/>
    <w:rsid w:val="00115D49"/>
    <w:rsid w:val="001201DA"/>
    <w:rsid w:val="00120D83"/>
    <w:rsid w:val="00121B17"/>
    <w:rsid w:val="00121FFD"/>
    <w:rsid w:val="001266EA"/>
    <w:rsid w:val="001277A3"/>
    <w:rsid w:val="001445C6"/>
    <w:rsid w:val="00145DB3"/>
    <w:rsid w:val="00146126"/>
    <w:rsid w:val="00153846"/>
    <w:rsid w:val="00162FEC"/>
    <w:rsid w:val="00163BB6"/>
    <w:rsid w:val="00167C48"/>
    <w:rsid w:val="0017273A"/>
    <w:rsid w:val="00172927"/>
    <w:rsid w:val="00172CB0"/>
    <w:rsid w:val="0017688F"/>
    <w:rsid w:val="00181C94"/>
    <w:rsid w:val="001869CF"/>
    <w:rsid w:val="0019096B"/>
    <w:rsid w:val="001933AB"/>
    <w:rsid w:val="001A34E8"/>
    <w:rsid w:val="001A3B59"/>
    <w:rsid w:val="001C450A"/>
    <w:rsid w:val="001C4BF6"/>
    <w:rsid w:val="001D16DF"/>
    <w:rsid w:val="001D7988"/>
    <w:rsid w:val="001E6AD8"/>
    <w:rsid w:val="001F09EC"/>
    <w:rsid w:val="001F38D9"/>
    <w:rsid w:val="001F62C6"/>
    <w:rsid w:val="00206FD1"/>
    <w:rsid w:val="00211382"/>
    <w:rsid w:val="002176A2"/>
    <w:rsid w:val="00223036"/>
    <w:rsid w:val="00226160"/>
    <w:rsid w:val="002318E5"/>
    <w:rsid w:val="002403BB"/>
    <w:rsid w:val="00240497"/>
    <w:rsid w:val="00240803"/>
    <w:rsid w:val="002461C3"/>
    <w:rsid w:val="002539A7"/>
    <w:rsid w:val="00255CA5"/>
    <w:rsid w:val="00260CA8"/>
    <w:rsid w:val="0026601C"/>
    <w:rsid w:val="00277290"/>
    <w:rsid w:val="00277FA0"/>
    <w:rsid w:val="0028207E"/>
    <w:rsid w:val="00283823"/>
    <w:rsid w:val="002863FA"/>
    <w:rsid w:val="00286A15"/>
    <w:rsid w:val="002946ED"/>
    <w:rsid w:val="002A5ECA"/>
    <w:rsid w:val="002C0A6C"/>
    <w:rsid w:val="002C3688"/>
    <w:rsid w:val="002C6CC0"/>
    <w:rsid w:val="002D065E"/>
    <w:rsid w:val="002D2F48"/>
    <w:rsid w:val="002D4922"/>
    <w:rsid w:val="002D6153"/>
    <w:rsid w:val="002E0D1B"/>
    <w:rsid w:val="002E4E79"/>
    <w:rsid w:val="002E5543"/>
    <w:rsid w:val="002E7483"/>
    <w:rsid w:val="00303551"/>
    <w:rsid w:val="003066EF"/>
    <w:rsid w:val="0031159A"/>
    <w:rsid w:val="003122D8"/>
    <w:rsid w:val="00314327"/>
    <w:rsid w:val="003323F6"/>
    <w:rsid w:val="00332959"/>
    <w:rsid w:val="00335F64"/>
    <w:rsid w:val="00343E93"/>
    <w:rsid w:val="00352D93"/>
    <w:rsid w:val="003560AD"/>
    <w:rsid w:val="00361650"/>
    <w:rsid w:val="00365BF3"/>
    <w:rsid w:val="00371932"/>
    <w:rsid w:val="00372310"/>
    <w:rsid w:val="00377E84"/>
    <w:rsid w:val="0038043B"/>
    <w:rsid w:val="00381D20"/>
    <w:rsid w:val="00382FFB"/>
    <w:rsid w:val="00384E36"/>
    <w:rsid w:val="00397723"/>
    <w:rsid w:val="003A48BD"/>
    <w:rsid w:val="003A68E9"/>
    <w:rsid w:val="003A7849"/>
    <w:rsid w:val="003B1261"/>
    <w:rsid w:val="003D5947"/>
    <w:rsid w:val="003E0BD3"/>
    <w:rsid w:val="003E4786"/>
    <w:rsid w:val="003F382C"/>
    <w:rsid w:val="00411951"/>
    <w:rsid w:val="0042259C"/>
    <w:rsid w:val="00423970"/>
    <w:rsid w:val="00423FEE"/>
    <w:rsid w:val="00440510"/>
    <w:rsid w:val="00440B89"/>
    <w:rsid w:val="00443C21"/>
    <w:rsid w:val="004558C3"/>
    <w:rsid w:val="0047301E"/>
    <w:rsid w:val="00476551"/>
    <w:rsid w:val="004821B6"/>
    <w:rsid w:val="0048675B"/>
    <w:rsid w:val="00492983"/>
    <w:rsid w:val="004929FE"/>
    <w:rsid w:val="004A2BE5"/>
    <w:rsid w:val="004A4598"/>
    <w:rsid w:val="004A4CD8"/>
    <w:rsid w:val="004C3A8D"/>
    <w:rsid w:val="004C5B49"/>
    <w:rsid w:val="004C7C5D"/>
    <w:rsid w:val="004D3851"/>
    <w:rsid w:val="004D3BF3"/>
    <w:rsid w:val="004D5F1F"/>
    <w:rsid w:val="004D78E1"/>
    <w:rsid w:val="004E3838"/>
    <w:rsid w:val="004E3C88"/>
    <w:rsid w:val="004E4BEE"/>
    <w:rsid w:val="004E7BC0"/>
    <w:rsid w:val="004F02AC"/>
    <w:rsid w:val="004F1222"/>
    <w:rsid w:val="004F53BC"/>
    <w:rsid w:val="004F5953"/>
    <w:rsid w:val="00502C39"/>
    <w:rsid w:val="0050599A"/>
    <w:rsid w:val="00514AF4"/>
    <w:rsid w:val="005170F8"/>
    <w:rsid w:val="00526D38"/>
    <w:rsid w:val="00535B2E"/>
    <w:rsid w:val="00541BF2"/>
    <w:rsid w:val="00543860"/>
    <w:rsid w:val="00544D2A"/>
    <w:rsid w:val="00553B1E"/>
    <w:rsid w:val="00554789"/>
    <w:rsid w:val="00555FCC"/>
    <w:rsid w:val="00556123"/>
    <w:rsid w:val="00567F03"/>
    <w:rsid w:val="00592B4A"/>
    <w:rsid w:val="00594BD4"/>
    <w:rsid w:val="005968C1"/>
    <w:rsid w:val="005975BB"/>
    <w:rsid w:val="005B5858"/>
    <w:rsid w:val="005B69C8"/>
    <w:rsid w:val="005B78AB"/>
    <w:rsid w:val="005C5426"/>
    <w:rsid w:val="005C7801"/>
    <w:rsid w:val="005D1C69"/>
    <w:rsid w:val="005D3790"/>
    <w:rsid w:val="005D5199"/>
    <w:rsid w:val="005E1611"/>
    <w:rsid w:val="005E4DD5"/>
    <w:rsid w:val="005F2546"/>
    <w:rsid w:val="005F305C"/>
    <w:rsid w:val="005F4F66"/>
    <w:rsid w:val="005F5AA6"/>
    <w:rsid w:val="005F7058"/>
    <w:rsid w:val="006036BA"/>
    <w:rsid w:val="00610E08"/>
    <w:rsid w:val="00612454"/>
    <w:rsid w:val="006175FA"/>
    <w:rsid w:val="00626891"/>
    <w:rsid w:val="00632507"/>
    <w:rsid w:val="0063788E"/>
    <w:rsid w:val="0064079B"/>
    <w:rsid w:val="006428CD"/>
    <w:rsid w:val="00645CB4"/>
    <w:rsid w:val="00650CA3"/>
    <w:rsid w:val="0065131D"/>
    <w:rsid w:val="006531FC"/>
    <w:rsid w:val="006558A8"/>
    <w:rsid w:val="006568CF"/>
    <w:rsid w:val="00666779"/>
    <w:rsid w:val="00671ED1"/>
    <w:rsid w:val="0067362C"/>
    <w:rsid w:val="00676040"/>
    <w:rsid w:val="00676D49"/>
    <w:rsid w:val="00683E64"/>
    <w:rsid w:val="00686BD7"/>
    <w:rsid w:val="00691A84"/>
    <w:rsid w:val="006A2F4A"/>
    <w:rsid w:val="006A4357"/>
    <w:rsid w:val="006A5B00"/>
    <w:rsid w:val="006B5B2B"/>
    <w:rsid w:val="006C003D"/>
    <w:rsid w:val="006E15E9"/>
    <w:rsid w:val="006E7410"/>
    <w:rsid w:val="006F1EFB"/>
    <w:rsid w:val="006F592E"/>
    <w:rsid w:val="00704895"/>
    <w:rsid w:val="0071296E"/>
    <w:rsid w:val="00713AA1"/>
    <w:rsid w:val="00716CC0"/>
    <w:rsid w:val="00723353"/>
    <w:rsid w:val="00724B44"/>
    <w:rsid w:val="007507B3"/>
    <w:rsid w:val="007522C1"/>
    <w:rsid w:val="00756024"/>
    <w:rsid w:val="007631CC"/>
    <w:rsid w:val="00764EB4"/>
    <w:rsid w:val="0076526C"/>
    <w:rsid w:val="00775190"/>
    <w:rsid w:val="00781EF4"/>
    <w:rsid w:val="00782180"/>
    <w:rsid w:val="00783338"/>
    <w:rsid w:val="00785BA6"/>
    <w:rsid w:val="00792C91"/>
    <w:rsid w:val="00793E64"/>
    <w:rsid w:val="007971E6"/>
    <w:rsid w:val="007A0F93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AEE"/>
    <w:rsid w:val="007F0CBF"/>
    <w:rsid w:val="007F46A7"/>
    <w:rsid w:val="007F6791"/>
    <w:rsid w:val="007F7450"/>
    <w:rsid w:val="00801A4D"/>
    <w:rsid w:val="00807509"/>
    <w:rsid w:val="0082309C"/>
    <w:rsid w:val="00823E3B"/>
    <w:rsid w:val="00836978"/>
    <w:rsid w:val="00851041"/>
    <w:rsid w:val="00860EBB"/>
    <w:rsid w:val="008621AC"/>
    <w:rsid w:val="00863E89"/>
    <w:rsid w:val="00882D6C"/>
    <w:rsid w:val="008834D7"/>
    <w:rsid w:val="0088722F"/>
    <w:rsid w:val="00893EB9"/>
    <w:rsid w:val="008A21CE"/>
    <w:rsid w:val="008A38F0"/>
    <w:rsid w:val="008A5035"/>
    <w:rsid w:val="008A6850"/>
    <w:rsid w:val="008B397A"/>
    <w:rsid w:val="008B4199"/>
    <w:rsid w:val="008C0287"/>
    <w:rsid w:val="008C3D8A"/>
    <w:rsid w:val="008C47FC"/>
    <w:rsid w:val="008C542E"/>
    <w:rsid w:val="008C55E5"/>
    <w:rsid w:val="008C57AF"/>
    <w:rsid w:val="008D023E"/>
    <w:rsid w:val="008D0E13"/>
    <w:rsid w:val="008D14F1"/>
    <w:rsid w:val="008F1807"/>
    <w:rsid w:val="008F1F02"/>
    <w:rsid w:val="00901BFA"/>
    <w:rsid w:val="00901CEA"/>
    <w:rsid w:val="00901F8F"/>
    <w:rsid w:val="009157C1"/>
    <w:rsid w:val="00927DE7"/>
    <w:rsid w:val="00931F52"/>
    <w:rsid w:val="00932481"/>
    <w:rsid w:val="0093472F"/>
    <w:rsid w:val="00951D8B"/>
    <w:rsid w:val="00957019"/>
    <w:rsid w:val="00960034"/>
    <w:rsid w:val="009664D5"/>
    <w:rsid w:val="00971CFB"/>
    <w:rsid w:val="00973219"/>
    <w:rsid w:val="00975A5A"/>
    <w:rsid w:val="009805F1"/>
    <w:rsid w:val="00995D3E"/>
    <w:rsid w:val="009A12DF"/>
    <w:rsid w:val="009A2BD0"/>
    <w:rsid w:val="009A2CD0"/>
    <w:rsid w:val="009B2BFE"/>
    <w:rsid w:val="009C3FF8"/>
    <w:rsid w:val="009C713B"/>
    <w:rsid w:val="009D5F29"/>
    <w:rsid w:val="009E2BF9"/>
    <w:rsid w:val="009E530B"/>
    <w:rsid w:val="009E600A"/>
    <w:rsid w:val="00A12A17"/>
    <w:rsid w:val="00A164DB"/>
    <w:rsid w:val="00A16673"/>
    <w:rsid w:val="00A23A1E"/>
    <w:rsid w:val="00A360D5"/>
    <w:rsid w:val="00A369E1"/>
    <w:rsid w:val="00A42FF6"/>
    <w:rsid w:val="00A5651E"/>
    <w:rsid w:val="00A608A9"/>
    <w:rsid w:val="00A6490D"/>
    <w:rsid w:val="00A7192E"/>
    <w:rsid w:val="00A75BC3"/>
    <w:rsid w:val="00A821AC"/>
    <w:rsid w:val="00A92D02"/>
    <w:rsid w:val="00A9423C"/>
    <w:rsid w:val="00AA3510"/>
    <w:rsid w:val="00AA72F6"/>
    <w:rsid w:val="00AB3081"/>
    <w:rsid w:val="00AB5CB1"/>
    <w:rsid w:val="00AB66A7"/>
    <w:rsid w:val="00AC3685"/>
    <w:rsid w:val="00AD2E4E"/>
    <w:rsid w:val="00AD4886"/>
    <w:rsid w:val="00AD781A"/>
    <w:rsid w:val="00AE00D2"/>
    <w:rsid w:val="00AE68AC"/>
    <w:rsid w:val="00B01E00"/>
    <w:rsid w:val="00B02772"/>
    <w:rsid w:val="00B11996"/>
    <w:rsid w:val="00B13286"/>
    <w:rsid w:val="00B247AC"/>
    <w:rsid w:val="00B35C46"/>
    <w:rsid w:val="00B35D48"/>
    <w:rsid w:val="00B35F06"/>
    <w:rsid w:val="00B4018D"/>
    <w:rsid w:val="00B534F7"/>
    <w:rsid w:val="00B543E1"/>
    <w:rsid w:val="00B6054C"/>
    <w:rsid w:val="00B66424"/>
    <w:rsid w:val="00B762B9"/>
    <w:rsid w:val="00B816EB"/>
    <w:rsid w:val="00B81A07"/>
    <w:rsid w:val="00B82A3A"/>
    <w:rsid w:val="00B83582"/>
    <w:rsid w:val="00B8395D"/>
    <w:rsid w:val="00B879A8"/>
    <w:rsid w:val="00B97448"/>
    <w:rsid w:val="00B9750C"/>
    <w:rsid w:val="00BA0851"/>
    <w:rsid w:val="00BA2668"/>
    <w:rsid w:val="00BA370A"/>
    <w:rsid w:val="00BB4316"/>
    <w:rsid w:val="00BB47CF"/>
    <w:rsid w:val="00BB67B1"/>
    <w:rsid w:val="00BC08D9"/>
    <w:rsid w:val="00BC5ED8"/>
    <w:rsid w:val="00BC6555"/>
    <w:rsid w:val="00BD12F7"/>
    <w:rsid w:val="00BD25D6"/>
    <w:rsid w:val="00BD362F"/>
    <w:rsid w:val="00BD3F8E"/>
    <w:rsid w:val="00BD5D92"/>
    <w:rsid w:val="00BF1DD4"/>
    <w:rsid w:val="00BF3FA9"/>
    <w:rsid w:val="00C01171"/>
    <w:rsid w:val="00C05FAA"/>
    <w:rsid w:val="00C1016E"/>
    <w:rsid w:val="00C1417D"/>
    <w:rsid w:val="00C174A9"/>
    <w:rsid w:val="00C253BA"/>
    <w:rsid w:val="00C311BC"/>
    <w:rsid w:val="00C31C6A"/>
    <w:rsid w:val="00C35987"/>
    <w:rsid w:val="00C40268"/>
    <w:rsid w:val="00C413CD"/>
    <w:rsid w:val="00C464F5"/>
    <w:rsid w:val="00C50F33"/>
    <w:rsid w:val="00C55C3B"/>
    <w:rsid w:val="00C64C6A"/>
    <w:rsid w:val="00C67CF3"/>
    <w:rsid w:val="00C85B62"/>
    <w:rsid w:val="00C93FD5"/>
    <w:rsid w:val="00CA15E8"/>
    <w:rsid w:val="00CA1BA1"/>
    <w:rsid w:val="00CA790A"/>
    <w:rsid w:val="00CB4A5E"/>
    <w:rsid w:val="00CB53B5"/>
    <w:rsid w:val="00CB5438"/>
    <w:rsid w:val="00CB71C4"/>
    <w:rsid w:val="00CB7B25"/>
    <w:rsid w:val="00CC2CBB"/>
    <w:rsid w:val="00CC308E"/>
    <w:rsid w:val="00CD0C41"/>
    <w:rsid w:val="00CF3E02"/>
    <w:rsid w:val="00D013DD"/>
    <w:rsid w:val="00D2011E"/>
    <w:rsid w:val="00D20A0A"/>
    <w:rsid w:val="00D24214"/>
    <w:rsid w:val="00D314A3"/>
    <w:rsid w:val="00D333AC"/>
    <w:rsid w:val="00D44BBB"/>
    <w:rsid w:val="00D61E97"/>
    <w:rsid w:val="00D65AB1"/>
    <w:rsid w:val="00D835C5"/>
    <w:rsid w:val="00D941A2"/>
    <w:rsid w:val="00D9624B"/>
    <w:rsid w:val="00DA0B5A"/>
    <w:rsid w:val="00DA1A51"/>
    <w:rsid w:val="00DA3F8E"/>
    <w:rsid w:val="00DA67BC"/>
    <w:rsid w:val="00DA6934"/>
    <w:rsid w:val="00DB2078"/>
    <w:rsid w:val="00DB43CD"/>
    <w:rsid w:val="00DB458F"/>
    <w:rsid w:val="00DC2CB4"/>
    <w:rsid w:val="00DC4F50"/>
    <w:rsid w:val="00DC7EDE"/>
    <w:rsid w:val="00DD1351"/>
    <w:rsid w:val="00DE57CF"/>
    <w:rsid w:val="00DE7C3D"/>
    <w:rsid w:val="00DF0F0A"/>
    <w:rsid w:val="00DF1ECD"/>
    <w:rsid w:val="00DF30EF"/>
    <w:rsid w:val="00DF7C71"/>
    <w:rsid w:val="00E10D66"/>
    <w:rsid w:val="00E11CA3"/>
    <w:rsid w:val="00E3026E"/>
    <w:rsid w:val="00E37F9E"/>
    <w:rsid w:val="00E40D98"/>
    <w:rsid w:val="00E47E3F"/>
    <w:rsid w:val="00E55DEF"/>
    <w:rsid w:val="00E56624"/>
    <w:rsid w:val="00E650FC"/>
    <w:rsid w:val="00E73B15"/>
    <w:rsid w:val="00E7466A"/>
    <w:rsid w:val="00E748F9"/>
    <w:rsid w:val="00E7703C"/>
    <w:rsid w:val="00E812F4"/>
    <w:rsid w:val="00E86AC5"/>
    <w:rsid w:val="00E914DA"/>
    <w:rsid w:val="00E92FAB"/>
    <w:rsid w:val="00E96785"/>
    <w:rsid w:val="00E9686E"/>
    <w:rsid w:val="00E96D14"/>
    <w:rsid w:val="00EA23E2"/>
    <w:rsid w:val="00EA5441"/>
    <w:rsid w:val="00EB154D"/>
    <w:rsid w:val="00EB2624"/>
    <w:rsid w:val="00EB2A32"/>
    <w:rsid w:val="00EB2D49"/>
    <w:rsid w:val="00EC77E2"/>
    <w:rsid w:val="00ED18C4"/>
    <w:rsid w:val="00ED2833"/>
    <w:rsid w:val="00ED6A31"/>
    <w:rsid w:val="00ED7587"/>
    <w:rsid w:val="00ED7F31"/>
    <w:rsid w:val="00EE362A"/>
    <w:rsid w:val="00EE6393"/>
    <w:rsid w:val="00F034CB"/>
    <w:rsid w:val="00F071FA"/>
    <w:rsid w:val="00F113A1"/>
    <w:rsid w:val="00F1792D"/>
    <w:rsid w:val="00F22AF9"/>
    <w:rsid w:val="00F24153"/>
    <w:rsid w:val="00F2706E"/>
    <w:rsid w:val="00F274D9"/>
    <w:rsid w:val="00F326C1"/>
    <w:rsid w:val="00F46204"/>
    <w:rsid w:val="00F5314E"/>
    <w:rsid w:val="00F64C98"/>
    <w:rsid w:val="00F656AB"/>
    <w:rsid w:val="00F6642F"/>
    <w:rsid w:val="00F66594"/>
    <w:rsid w:val="00F76384"/>
    <w:rsid w:val="00F80B62"/>
    <w:rsid w:val="00F92BC9"/>
    <w:rsid w:val="00FA2A23"/>
    <w:rsid w:val="00FA4CBE"/>
    <w:rsid w:val="00FA775A"/>
    <w:rsid w:val="00FB0037"/>
    <w:rsid w:val="00FB48E5"/>
    <w:rsid w:val="00FB6C34"/>
    <w:rsid w:val="00FC25CC"/>
    <w:rsid w:val="00FC4321"/>
    <w:rsid w:val="00FD17C9"/>
    <w:rsid w:val="00FE1A20"/>
    <w:rsid w:val="00FE1A9A"/>
    <w:rsid w:val="00FE32D0"/>
    <w:rsid w:val="00FE5423"/>
    <w:rsid w:val="00FE77B6"/>
    <w:rsid w:val="00FF3571"/>
    <w:rsid w:val="00FF3733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2CAEE54A-35A1-43DF-B815-DA75D74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43B"/>
    <w:pPr>
      <w:spacing w:after="18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3F06"/>
    <w:pPr>
      <w:keepNext/>
      <w:keepLines/>
      <w:spacing w:before="180"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0F3F06"/>
    <w:pPr>
      <w:keepLines w:val="0"/>
      <w:pageBreakBefore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0F3F06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spacing w:before="240" w:after="24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spacing w:before="240" w:after="240"/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F3F06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0F3F06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0F3F06"/>
    <w:rPr>
      <w:rFonts w:ascii="Arial" w:eastAsia="Times New Roman" w:hAnsi="Arial"/>
      <w:b/>
      <w:caps/>
      <w:kern w:val="28"/>
      <w:sz w:val="24"/>
      <w:szCs w:val="26"/>
      <w:lang w:val="x-none" w:eastAsia="x-none"/>
    </w:rPr>
  </w:style>
  <w:style w:type="paragraph" w:styleId="Fuzeile">
    <w:name w:val="footer"/>
    <w:basedOn w:val="Standard"/>
    <w:link w:val="FuzeileZchn"/>
    <w:rsid w:val="00893EB9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893EB9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893EB9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893EB9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rsid w:val="007971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0F3F0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93EB9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893EB9"/>
    <w:rPr>
      <w:color w:val="0000FF"/>
      <w:u w:val="singl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131D"/>
    <w:pPr>
      <w:spacing w:after="0" w:line="240" w:lineRule="auto"/>
      <w:ind w:left="720"/>
      <w:contextualSpacing/>
      <w:jc w:val="left"/>
    </w:pPr>
    <w:rPr>
      <w:rFonts w:ascii="Cambria" w:hAnsi="Cambria"/>
      <w:lang w:val="de-DE" w:eastAsia="ja-JP"/>
    </w:rPr>
  </w:style>
  <w:style w:type="paragraph" w:customStyle="1" w:styleId="Standa1">
    <w:name w:val="Standa1"/>
    <w:uiPriority w:val="99"/>
    <w:rsid w:val="00FB0037"/>
    <w:rPr>
      <w:rFonts w:ascii="Cambria" w:eastAsia="Cambria" w:hAnsi="Cambria"/>
      <w:lang w:val="de-DE" w:eastAsia="en-US"/>
    </w:rPr>
  </w:style>
  <w:style w:type="character" w:customStyle="1" w:styleId="st">
    <w:name w:val="st"/>
    <w:basedOn w:val="Absatz-Standardschriftart"/>
    <w:rsid w:val="00995D3E"/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3370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/>
  <cp:keywords/>
  <dc:description/>
  <cp:lastModifiedBy>Nicole Feischl</cp:lastModifiedBy>
  <cp:revision>7</cp:revision>
  <cp:lastPrinted>2018-12-12T08:35:00Z</cp:lastPrinted>
  <dcterms:created xsi:type="dcterms:W3CDTF">2018-12-11T15:32:00Z</dcterms:created>
  <dcterms:modified xsi:type="dcterms:W3CDTF">2018-12-12T08:48:00Z</dcterms:modified>
  <cp:category/>
</cp:coreProperties>
</file>