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9501" w14:textId="201A6AA2" w:rsidR="00CD23DB" w:rsidRDefault="00556C7E" w:rsidP="00CD23DB">
      <w:pPr>
        <w:pStyle w:val="berschrift2"/>
      </w:pPr>
      <w:proofErr w:type="spellStart"/>
      <w:r w:rsidRPr="00556C7E">
        <w:t>Kerstmis</w:t>
      </w:r>
      <w:proofErr w:type="spellEnd"/>
      <w:r w:rsidRPr="00556C7E">
        <w:t xml:space="preserve"> </w:t>
      </w:r>
      <w:proofErr w:type="spellStart"/>
      <w:r w:rsidRPr="00556C7E">
        <w:t>straalt</w:t>
      </w:r>
      <w:proofErr w:type="spellEnd"/>
      <w:r w:rsidRPr="00556C7E">
        <w:t xml:space="preserve"> </w:t>
      </w:r>
      <w:proofErr w:type="spellStart"/>
      <w:r w:rsidRPr="00556C7E">
        <w:t>op</w:t>
      </w:r>
      <w:proofErr w:type="spellEnd"/>
      <w:r w:rsidRPr="00556C7E">
        <w:t xml:space="preserve"> de Kronplatz</w:t>
      </w:r>
    </w:p>
    <w:p w14:paraId="1F812427" w14:textId="280847F5" w:rsidR="00B149EC" w:rsidRDefault="00DD4DB7" w:rsidP="00B149EC">
      <w:pPr>
        <w:rPr>
          <w:b/>
          <w:bCs/>
        </w:rPr>
      </w:pPr>
      <w:r w:rsidRPr="00DD4DB7">
        <w:rPr>
          <w:b/>
          <w:bCs/>
        </w:rPr>
        <w:t xml:space="preserve">Tot de </w:t>
      </w:r>
      <w:proofErr w:type="spellStart"/>
      <w:r w:rsidRPr="00DD4DB7">
        <w:rPr>
          <w:b/>
          <w:bCs/>
        </w:rPr>
        <w:t>Dolomietenregio</w:t>
      </w:r>
      <w:proofErr w:type="spellEnd"/>
      <w:r w:rsidRPr="00DD4DB7">
        <w:rPr>
          <w:b/>
          <w:bCs/>
        </w:rPr>
        <w:t xml:space="preserve"> Kronplatz </w:t>
      </w:r>
      <w:proofErr w:type="spellStart"/>
      <w:r w:rsidRPr="00DD4DB7">
        <w:rPr>
          <w:b/>
          <w:bCs/>
        </w:rPr>
        <w:t>behoren</w:t>
      </w:r>
      <w:proofErr w:type="spellEnd"/>
      <w:r w:rsidRPr="00DD4DB7">
        <w:rPr>
          <w:b/>
          <w:bCs/>
        </w:rPr>
        <w:t xml:space="preserve"> de </w:t>
      </w:r>
      <w:proofErr w:type="spellStart"/>
      <w:r w:rsidRPr="00DD4DB7">
        <w:rPr>
          <w:b/>
          <w:bCs/>
        </w:rPr>
        <w:t>gemeenten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rond</w:t>
      </w:r>
      <w:proofErr w:type="spellEnd"/>
      <w:r w:rsidRPr="00DD4DB7">
        <w:rPr>
          <w:b/>
          <w:bCs/>
        </w:rPr>
        <w:t xml:space="preserve"> de Kronplatz, van Bruneck en Kiens via </w:t>
      </w:r>
      <w:proofErr w:type="spellStart"/>
      <w:r w:rsidRPr="00DD4DB7">
        <w:rPr>
          <w:b/>
          <w:bCs/>
        </w:rPr>
        <w:t>het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Antholzertal</w:t>
      </w:r>
      <w:proofErr w:type="spellEnd"/>
      <w:r w:rsidRPr="00DD4DB7">
        <w:rPr>
          <w:b/>
          <w:bCs/>
        </w:rPr>
        <w:t xml:space="preserve">, Olang en St. Vigil. </w:t>
      </w:r>
      <w:proofErr w:type="spellStart"/>
      <w:r w:rsidRPr="00DD4DB7">
        <w:rPr>
          <w:b/>
          <w:bCs/>
        </w:rPr>
        <w:t>Overal</w:t>
      </w:r>
      <w:proofErr w:type="spellEnd"/>
      <w:r w:rsidRPr="00DD4DB7">
        <w:rPr>
          <w:b/>
          <w:bCs/>
        </w:rPr>
        <w:t xml:space="preserve"> hier </w:t>
      </w:r>
      <w:proofErr w:type="spellStart"/>
      <w:r w:rsidRPr="00DD4DB7">
        <w:rPr>
          <w:b/>
          <w:bCs/>
        </w:rPr>
        <w:t>wordt</w:t>
      </w:r>
      <w:proofErr w:type="spellEnd"/>
      <w:r w:rsidRPr="00DD4DB7">
        <w:rPr>
          <w:b/>
          <w:bCs/>
        </w:rPr>
        <w:t xml:space="preserve"> de </w:t>
      </w:r>
      <w:proofErr w:type="spellStart"/>
      <w:r w:rsidRPr="00DD4DB7">
        <w:rPr>
          <w:b/>
          <w:bCs/>
        </w:rPr>
        <w:t>adventsperiode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op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een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heel</w:t>
      </w:r>
      <w:proofErr w:type="spellEnd"/>
      <w:r w:rsidRPr="00DD4DB7">
        <w:rPr>
          <w:b/>
          <w:bCs/>
        </w:rPr>
        <w:t xml:space="preserve"> eigen en </w:t>
      </w:r>
      <w:proofErr w:type="spellStart"/>
      <w:r w:rsidRPr="00DD4DB7">
        <w:rPr>
          <w:b/>
          <w:bCs/>
        </w:rPr>
        <w:t>originele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manier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gevierd</w:t>
      </w:r>
      <w:proofErr w:type="spellEnd"/>
      <w:r w:rsidRPr="00DD4DB7">
        <w:rPr>
          <w:b/>
          <w:bCs/>
        </w:rPr>
        <w:t xml:space="preserve"> – </w:t>
      </w:r>
      <w:proofErr w:type="spellStart"/>
      <w:r w:rsidRPr="00DD4DB7">
        <w:rPr>
          <w:b/>
          <w:bCs/>
        </w:rPr>
        <w:t>met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traditionele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kerstmarkten</w:t>
      </w:r>
      <w:proofErr w:type="spellEnd"/>
      <w:r w:rsidRPr="00DD4DB7">
        <w:rPr>
          <w:b/>
          <w:bCs/>
        </w:rPr>
        <w:t xml:space="preserve">, Nikolaus en Krampus, </w:t>
      </w:r>
      <w:proofErr w:type="spellStart"/>
      <w:r w:rsidRPr="00DD4DB7">
        <w:rPr>
          <w:b/>
          <w:bCs/>
        </w:rPr>
        <w:t>maar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ook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met</w:t>
      </w:r>
      <w:proofErr w:type="spellEnd"/>
      <w:r w:rsidRPr="00DD4DB7">
        <w:rPr>
          <w:b/>
          <w:bCs/>
        </w:rPr>
        <w:t xml:space="preserve"> </w:t>
      </w:r>
      <w:proofErr w:type="spellStart"/>
      <w:r w:rsidRPr="00DD4DB7">
        <w:rPr>
          <w:b/>
          <w:bCs/>
        </w:rPr>
        <w:t>openluchtkunst</w:t>
      </w:r>
      <w:proofErr w:type="spellEnd"/>
      <w:r w:rsidRPr="00DD4DB7">
        <w:rPr>
          <w:b/>
          <w:bCs/>
        </w:rPr>
        <w:t>.</w:t>
      </w:r>
    </w:p>
    <w:p w14:paraId="5DA5C57F" w14:textId="3AE8B195" w:rsidR="00CD23DB" w:rsidRDefault="00BD1CD3" w:rsidP="00BD1CD3">
      <w:r>
        <w:t xml:space="preserve">De </w:t>
      </w:r>
      <w:r w:rsidRPr="00BD1CD3">
        <w:rPr>
          <w:b/>
          <w:bCs/>
        </w:rPr>
        <w:t>Christkindlmarkt van Bruneck</w:t>
      </w:r>
      <w:r>
        <w:t xml:space="preserve"> (28.11.25–06.01.26) </w:t>
      </w:r>
      <w:proofErr w:type="spellStart"/>
      <w:r>
        <w:t>geldt</w:t>
      </w:r>
      <w:proofErr w:type="spellEnd"/>
      <w:r>
        <w:t xml:space="preserve"> als </w:t>
      </w:r>
      <w:proofErr w:type="spellStart"/>
      <w:r>
        <w:t>een</w:t>
      </w:r>
      <w:proofErr w:type="spellEnd"/>
      <w:r>
        <w:t xml:space="preserve"> van de </w:t>
      </w:r>
      <w:proofErr w:type="spellStart"/>
      <w:r>
        <w:t>meest</w:t>
      </w:r>
      <w:proofErr w:type="spellEnd"/>
      <w:r>
        <w:t xml:space="preserve"> </w:t>
      </w:r>
      <w:proofErr w:type="spellStart"/>
      <w:r w:rsidRPr="00BD1CD3">
        <w:rPr>
          <w:b/>
          <w:bCs/>
        </w:rPr>
        <w:t>sfeervolle</w:t>
      </w:r>
      <w:proofErr w:type="spellEnd"/>
      <w:r w:rsidRPr="00BD1CD3">
        <w:rPr>
          <w:b/>
          <w:bCs/>
        </w:rPr>
        <w:t xml:space="preserve"> </w:t>
      </w:r>
      <w:proofErr w:type="spellStart"/>
      <w:r w:rsidRPr="00BD1CD3">
        <w:rPr>
          <w:b/>
          <w:bCs/>
        </w:rPr>
        <w:t>kerstmarkten</w:t>
      </w:r>
      <w:proofErr w:type="spellEnd"/>
      <w:r w:rsidRPr="00BD1CD3">
        <w:rPr>
          <w:b/>
          <w:bCs/>
        </w:rPr>
        <w:t xml:space="preserve"> van </w:t>
      </w:r>
      <w:proofErr w:type="spellStart"/>
      <w:r w:rsidRPr="00BD1CD3">
        <w:rPr>
          <w:b/>
          <w:bCs/>
        </w:rPr>
        <w:t>heel</w:t>
      </w:r>
      <w:proofErr w:type="spellEnd"/>
      <w:r w:rsidRPr="00BD1CD3">
        <w:rPr>
          <w:b/>
          <w:bCs/>
        </w:rPr>
        <w:t xml:space="preserve"> </w:t>
      </w:r>
      <w:proofErr w:type="spellStart"/>
      <w:r w:rsidRPr="00BD1CD3">
        <w:rPr>
          <w:b/>
          <w:bCs/>
        </w:rPr>
        <w:t>Zuid</w:t>
      </w:r>
      <w:proofErr w:type="spellEnd"/>
      <w:r w:rsidRPr="00BD1CD3">
        <w:rPr>
          <w:b/>
          <w:bCs/>
        </w:rPr>
        <w:t>-Tirol</w:t>
      </w:r>
      <w:r>
        <w:t xml:space="preserve">. De </w:t>
      </w:r>
      <w:proofErr w:type="spellStart"/>
      <w:r>
        <w:t>oude</w:t>
      </w:r>
      <w:proofErr w:type="spellEnd"/>
      <w:r>
        <w:t xml:space="preserve"> binnenstad </w:t>
      </w:r>
      <w:proofErr w:type="spellStart"/>
      <w:r>
        <w:t>met</w:t>
      </w:r>
      <w:proofErr w:type="spellEnd"/>
      <w:r>
        <w:t xml:space="preserve"> haar </w:t>
      </w:r>
      <w:proofErr w:type="spellStart"/>
      <w:r>
        <w:t>bonte</w:t>
      </w:r>
      <w:proofErr w:type="spellEnd"/>
      <w:r>
        <w:t xml:space="preserve"> </w:t>
      </w:r>
      <w:proofErr w:type="spellStart"/>
      <w:r>
        <w:t>middeleeuwse</w:t>
      </w:r>
      <w:proofErr w:type="spellEnd"/>
      <w:r>
        <w:t xml:space="preserve"> </w:t>
      </w:r>
      <w:proofErr w:type="spellStart"/>
      <w:r>
        <w:t>huizen</w:t>
      </w:r>
      <w:proofErr w:type="spellEnd"/>
      <w:r>
        <w:t xml:space="preserve"> en de </w:t>
      </w:r>
      <w:proofErr w:type="spellStart"/>
      <w:r>
        <w:t>besneeuwde</w:t>
      </w:r>
      <w:proofErr w:type="spellEnd"/>
      <w:r>
        <w:t xml:space="preserve"> Kronplatz </w:t>
      </w:r>
      <w:proofErr w:type="spellStart"/>
      <w:r>
        <w:t>vormen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decor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sprookjesachtige</w:t>
      </w:r>
      <w:proofErr w:type="spellEnd"/>
      <w:r>
        <w:t xml:space="preserve"> </w:t>
      </w:r>
      <w:proofErr w:type="spellStart"/>
      <w:r>
        <w:t>houten</w:t>
      </w:r>
      <w:proofErr w:type="spellEnd"/>
      <w:r>
        <w:t xml:space="preserve"> </w:t>
      </w:r>
      <w:proofErr w:type="spellStart"/>
      <w:r>
        <w:t>kraampjes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r w:rsidRPr="00BD1CD3">
        <w:rPr>
          <w:b/>
          <w:bCs/>
        </w:rPr>
        <w:t>(</w:t>
      </w:r>
      <w:proofErr w:type="spellStart"/>
      <w:r w:rsidRPr="00BD1CD3">
        <w:rPr>
          <w:b/>
          <w:bCs/>
        </w:rPr>
        <w:t>kunst</w:t>
      </w:r>
      <w:proofErr w:type="spellEnd"/>
      <w:r w:rsidRPr="00BD1CD3">
        <w:rPr>
          <w:b/>
          <w:bCs/>
        </w:rPr>
        <w:t>)</w:t>
      </w:r>
      <w:proofErr w:type="spellStart"/>
      <w:r w:rsidRPr="00BD1CD3">
        <w:rPr>
          <w:b/>
          <w:bCs/>
        </w:rPr>
        <w:t>ambacht</w:t>
      </w:r>
      <w:proofErr w:type="spellEnd"/>
      <w:r w:rsidRPr="00BD1CD3">
        <w:rPr>
          <w:b/>
          <w:bCs/>
        </w:rPr>
        <w:t xml:space="preserve"> en </w:t>
      </w:r>
      <w:proofErr w:type="spellStart"/>
      <w:r w:rsidRPr="00BD1CD3">
        <w:rPr>
          <w:b/>
          <w:bCs/>
        </w:rPr>
        <w:t>kerstversiering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ontdekken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. </w:t>
      </w:r>
      <w:proofErr w:type="spellStart"/>
      <w:r>
        <w:t>Bezoekers</w:t>
      </w:r>
      <w:proofErr w:type="spellEnd"/>
      <w:r>
        <w:t xml:space="preserve"> warmen zich </w:t>
      </w:r>
      <w:proofErr w:type="spellStart"/>
      <w:r>
        <w:t>op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kraampjes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goulashsoep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glühwein</w:t>
      </w:r>
      <w:proofErr w:type="spellEnd"/>
      <w:r>
        <w:t xml:space="preserve"> en </w:t>
      </w:r>
      <w:proofErr w:type="spellStart"/>
      <w:r>
        <w:t>kunnen</w:t>
      </w:r>
      <w:proofErr w:type="spellEnd"/>
      <w:r>
        <w:t xml:space="preserve"> in de </w:t>
      </w:r>
      <w:proofErr w:type="spellStart"/>
      <w:r w:rsidRPr="00BD1CD3">
        <w:rPr>
          <w:b/>
          <w:bCs/>
        </w:rPr>
        <w:t>Zuid-Tiroolse</w:t>
      </w:r>
      <w:proofErr w:type="spellEnd"/>
      <w:r w:rsidRPr="00BD1CD3">
        <w:rPr>
          <w:b/>
          <w:bCs/>
        </w:rPr>
        <w:t xml:space="preserve"> “</w:t>
      </w:r>
      <w:proofErr w:type="spellStart"/>
      <w:r w:rsidRPr="00BD1CD3">
        <w:rPr>
          <w:b/>
          <w:bCs/>
        </w:rPr>
        <w:t>Heustadl</w:t>
      </w:r>
      <w:proofErr w:type="spellEnd"/>
      <w:r w:rsidRPr="00BD1CD3">
        <w:rPr>
          <w:b/>
          <w:bCs/>
        </w:rPr>
        <w:t>”</w:t>
      </w:r>
      <w:r>
        <w:t xml:space="preserve"> en in </w:t>
      </w:r>
      <w:proofErr w:type="spellStart"/>
      <w:r>
        <w:t>de</w:t>
      </w:r>
      <w:proofErr w:type="spellEnd"/>
      <w:r>
        <w:t xml:space="preserve"> </w:t>
      </w:r>
      <w:r w:rsidRPr="00BD1CD3">
        <w:rPr>
          <w:b/>
          <w:bCs/>
        </w:rPr>
        <w:t>“</w:t>
      </w:r>
      <w:proofErr w:type="spellStart"/>
      <w:r w:rsidRPr="00BD1CD3">
        <w:rPr>
          <w:b/>
          <w:bCs/>
        </w:rPr>
        <w:t>Weihnachtsstadl</w:t>
      </w:r>
      <w:proofErr w:type="spellEnd"/>
      <w:r w:rsidRPr="00BD1CD3">
        <w:rPr>
          <w:b/>
          <w:bCs/>
        </w:rPr>
        <w:t xml:space="preserve">” </w:t>
      </w:r>
      <w:proofErr w:type="spellStart"/>
      <w:r>
        <w:t>mooie</w:t>
      </w:r>
      <w:proofErr w:type="spellEnd"/>
      <w:r>
        <w:t xml:space="preserve"> en </w:t>
      </w:r>
      <w:proofErr w:type="spellStart"/>
      <w:r>
        <w:t>smakelijke</w:t>
      </w:r>
      <w:proofErr w:type="spellEnd"/>
      <w:r>
        <w:t xml:space="preserve"> </w:t>
      </w:r>
      <w:proofErr w:type="spellStart"/>
      <w:r>
        <w:t>producten</w:t>
      </w:r>
      <w:proofErr w:type="spellEnd"/>
      <w:r>
        <w:t xml:space="preserve"> </w:t>
      </w:r>
      <w:proofErr w:type="spellStart"/>
      <w:r>
        <w:t>ontdekken</w:t>
      </w:r>
      <w:proofErr w:type="spellEnd"/>
      <w:r>
        <w:t>.</w:t>
      </w:r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</w:t>
      </w:r>
      <w:proofErr w:type="spellStart"/>
      <w:r w:rsidRPr="00BD1CD3">
        <w:rPr>
          <w:b/>
          <w:bCs/>
        </w:rPr>
        <w:t>grote</w:t>
      </w:r>
      <w:proofErr w:type="spellEnd"/>
      <w:r w:rsidRPr="00BD1CD3">
        <w:rPr>
          <w:b/>
          <w:bCs/>
        </w:rPr>
        <w:t xml:space="preserve"> </w:t>
      </w:r>
      <w:proofErr w:type="spellStart"/>
      <w:r w:rsidRPr="00BD1CD3">
        <w:rPr>
          <w:b/>
          <w:bCs/>
        </w:rPr>
        <w:t>houten</w:t>
      </w:r>
      <w:proofErr w:type="spellEnd"/>
      <w:r w:rsidRPr="00BD1CD3">
        <w:rPr>
          <w:b/>
          <w:bCs/>
        </w:rPr>
        <w:t xml:space="preserve"> </w:t>
      </w:r>
      <w:proofErr w:type="spellStart"/>
      <w:r w:rsidRPr="00BD1CD3">
        <w:rPr>
          <w:b/>
          <w:bCs/>
        </w:rPr>
        <w:t>knikkerbaan</w:t>
      </w:r>
      <w:proofErr w:type="spellEnd"/>
      <w:r>
        <w:t xml:space="preserve"> in de Oberragen. Nikolaus en Krampus, </w:t>
      </w:r>
      <w:proofErr w:type="spellStart"/>
      <w:r>
        <w:t>blazers</w:t>
      </w:r>
      <w:proofErr w:type="spellEnd"/>
      <w:r>
        <w:t xml:space="preserve"> van </w:t>
      </w:r>
      <w:proofErr w:type="spellStart"/>
      <w:r>
        <w:t>kerstliederen</w:t>
      </w:r>
      <w:proofErr w:type="spellEnd"/>
      <w:r>
        <w:t xml:space="preserve">, koren en </w:t>
      </w:r>
      <w:proofErr w:type="spellStart"/>
      <w:r>
        <w:t>alphornspelers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muzikale</w:t>
      </w:r>
      <w:proofErr w:type="spellEnd"/>
      <w:r>
        <w:t xml:space="preserve"> </w:t>
      </w:r>
      <w:proofErr w:type="spellStart"/>
      <w:r>
        <w:t>omlijsting</w:t>
      </w:r>
      <w:proofErr w:type="spellEnd"/>
      <w:r>
        <w:t xml:space="preserve">.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mystieke</w:t>
      </w:r>
      <w:proofErr w:type="spellEnd"/>
      <w:r>
        <w:t xml:space="preserve"> </w:t>
      </w:r>
      <w:proofErr w:type="spellStart"/>
      <w:r>
        <w:t>plek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de </w:t>
      </w:r>
      <w:r w:rsidRPr="00BD1CD3">
        <w:rPr>
          <w:b/>
          <w:bCs/>
        </w:rPr>
        <w:t>top van de Kronplatz</w:t>
      </w:r>
      <w:r>
        <w:t xml:space="preserve"> </w:t>
      </w:r>
      <w:proofErr w:type="spellStart"/>
      <w:r>
        <w:t>rond</w:t>
      </w:r>
      <w:proofErr w:type="spellEnd"/>
      <w:r>
        <w:t xml:space="preserve"> de </w:t>
      </w:r>
      <w:proofErr w:type="spellStart"/>
      <w:r>
        <w:t>Nicolaasdag</w:t>
      </w:r>
      <w:proofErr w:type="spellEnd"/>
      <w:r>
        <w:t xml:space="preserve">: </w:t>
      </w:r>
      <w:r w:rsidRPr="00BD1CD3">
        <w:rPr>
          <w:b/>
          <w:bCs/>
        </w:rPr>
        <w:t>San Nicolò</w:t>
      </w:r>
      <w:r>
        <w:t xml:space="preserve"> </w:t>
      </w:r>
      <w:proofErr w:type="spellStart"/>
      <w:r>
        <w:t>deelt</w:t>
      </w:r>
      <w:proofErr w:type="spellEnd"/>
      <w:r>
        <w:t xml:space="preserve"> hier samen </w:t>
      </w:r>
      <w:proofErr w:type="spellStart"/>
      <w:r>
        <w:t>met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duistere</w:t>
      </w:r>
      <w:proofErr w:type="spellEnd"/>
      <w:r>
        <w:t xml:space="preserve"> </w:t>
      </w:r>
      <w:r w:rsidRPr="00BD1CD3">
        <w:rPr>
          <w:b/>
          <w:bCs/>
        </w:rPr>
        <w:t>Krampussen</w:t>
      </w:r>
      <w:r>
        <w:t xml:space="preserve"> kleine </w:t>
      </w:r>
      <w:proofErr w:type="spellStart"/>
      <w:r>
        <w:t>cadeautjes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kinderen</w:t>
      </w:r>
      <w:proofErr w:type="spellEnd"/>
      <w:r>
        <w:t>.</w:t>
      </w:r>
    </w:p>
    <w:p w14:paraId="0E69FAF5" w14:textId="4B9969C2" w:rsidR="00CD23DB" w:rsidRDefault="00A16084" w:rsidP="00A16084">
      <w:pPr>
        <w:pStyle w:val="berschrift3"/>
      </w:pPr>
      <w:r>
        <w:t xml:space="preserve">Advent van lichten, </w:t>
      </w:r>
      <w:proofErr w:type="spellStart"/>
      <w:r>
        <w:t>geuren</w:t>
      </w:r>
      <w:proofErr w:type="spellEnd"/>
      <w:r>
        <w:t xml:space="preserve"> en </w:t>
      </w:r>
      <w:proofErr w:type="spellStart"/>
      <w:r>
        <w:t>klanken</w:t>
      </w:r>
      <w:proofErr w:type="spellEnd"/>
    </w:p>
    <w:p w14:paraId="73B21FCD" w14:textId="18BC0034" w:rsidR="00DB4E5E" w:rsidRPr="00F4326C" w:rsidRDefault="00F4326C" w:rsidP="00DB4E5E">
      <w:pPr>
        <w:rPr>
          <w:lang w:val="de-AT"/>
        </w:rPr>
      </w:pPr>
      <w:r w:rsidRPr="00F4326C">
        <w:rPr>
          <w:lang w:val="de-AT"/>
        </w:rPr>
        <w:t xml:space="preserve">In </w:t>
      </w:r>
      <w:proofErr w:type="spellStart"/>
      <w:r w:rsidRPr="00F4326C">
        <w:rPr>
          <w:lang w:val="de-AT"/>
        </w:rPr>
        <w:t>het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b/>
          <w:bCs/>
          <w:lang w:val="de-AT"/>
        </w:rPr>
        <w:t>Antholzertal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is</w:t>
      </w:r>
      <w:proofErr w:type="spellEnd"/>
      <w:r w:rsidRPr="00F4326C">
        <w:rPr>
          <w:lang w:val="de-AT"/>
        </w:rPr>
        <w:t xml:space="preserve"> </w:t>
      </w:r>
      <w:r w:rsidRPr="00F4326C">
        <w:rPr>
          <w:b/>
          <w:bCs/>
          <w:lang w:val="de-AT"/>
        </w:rPr>
        <w:t>„Weihnacht im Park“</w:t>
      </w:r>
      <w:r w:rsidRPr="00F4326C">
        <w:rPr>
          <w:lang w:val="de-AT"/>
        </w:rPr>
        <w:t xml:space="preserve"> (06.–28.12.25, </w:t>
      </w:r>
      <w:proofErr w:type="spellStart"/>
      <w:r w:rsidRPr="00F4326C">
        <w:rPr>
          <w:lang w:val="de-AT"/>
        </w:rPr>
        <w:t>za</w:t>
      </w:r>
      <w:proofErr w:type="spellEnd"/>
      <w:r w:rsidRPr="00F4326C">
        <w:rPr>
          <w:lang w:val="de-AT"/>
        </w:rPr>
        <w:t xml:space="preserve"> + </w:t>
      </w:r>
      <w:proofErr w:type="spellStart"/>
      <w:r w:rsidRPr="00F4326C">
        <w:rPr>
          <w:lang w:val="de-AT"/>
        </w:rPr>
        <w:t>zo</w:t>
      </w:r>
      <w:proofErr w:type="spellEnd"/>
      <w:r w:rsidRPr="00F4326C">
        <w:rPr>
          <w:lang w:val="de-AT"/>
        </w:rPr>
        <w:t xml:space="preserve">) </w:t>
      </w:r>
      <w:proofErr w:type="spellStart"/>
      <w:r w:rsidRPr="00F4326C">
        <w:rPr>
          <w:lang w:val="de-AT"/>
        </w:rPr>
        <w:t>een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aanrader</w:t>
      </w:r>
      <w:proofErr w:type="spellEnd"/>
      <w:r w:rsidRPr="00F4326C">
        <w:rPr>
          <w:lang w:val="de-AT"/>
        </w:rPr>
        <w:t xml:space="preserve">: in </w:t>
      </w:r>
      <w:proofErr w:type="spellStart"/>
      <w:r w:rsidRPr="00F4326C">
        <w:rPr>
          <w:lang w:val="de-AT"/>
        </w:rPr>
        <w:t>het</w:t>
      </w:r>
      <w:proofErr w:type="spellEnd"/>
      <w:r w:rsidRPr="00F4326C">
        <w:rPr>
          <w:lang w:val="de-AT"/>
        </w:rPr>
        <w:t xml:space="preserve"> kleine </w:t>
      </w:r>
      <w:proofErr w:type="spellStart"/>
      <w:r w:rsidRPr="00F4326C">
        <w:rPr>
          <w:lang w:val="de-AT"/>
        </w:rPr>
        <w:t>adventsdorp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zorgen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b/>
          <w:bCs/>
          <w:lang w:val="de-AT"/>
        </w:rPr>
        <w:t>lichtjes</w:t>
      </w:r>
      <w:proofErr w:type="spellEnd"/>
      <w:r w:rsidRPr="00F4326C">
        <w:rPr>
          <w:b/>
          <w:bCs/>
          <w:lang w:val="de-AT"/>
        </w:rPr>
        <w:t xml:space="preserve">, </w:t>
      </w:r>
      <w:proofErr w:type="spellStart"/>
      <w:r w:rsidRPr="00F4326C">
        <w:rPr>
          <w:b/>
          <w:bCs/>
          <w:lang w:val="de-AT"/>
        </w:rPr>
        <w:t>geuren</w:t>
      </w:r>
      <w:proofErr w:type="spellEnd"/>
      <w:r w:rsidRPr="00F4326C">
        <w:rPr>
          <w:b/>
          <w:bCs/>
          <w:lang w:val="de-AT"/>
        </w:rPr>
        <w:t xml:space="preserve">, </w:t>
      </w:r>
      <w:proofErr w:type="spellStart"/>
      <w:r w:rsidRPr="00F4326C">
        <w:rPr>
          <w:b/>
          <w:bCs/>
          <w:lang w:val="de-AT"/>
        </w:rPr>
        <w:t>adventsliederen</w:t>
      </w:r>
      <w:proofErr w:type="spellEnd"/>
      <w:r w:rsidRPr="00F4326C">
        <w:rPr>
          <w:b/>
          <w:bCs/>
          <w:lang w:val="de-AT"/>
        </w:rPr>
        <w:t xml:space="preserve">, </w:t>
      </w:r>
      <w:proofErr w:type="spellStart"/>
      <w:r w:rsidRPr="00F4326C">
        <w:rPr>
          <w:b/>
          <w:bCs/>
          <w:lang w:val="de-AT"/>
        </w:rPr>
        <w:t>glühwein</w:t>
      </w:r>
      <w:proofErr w:type="spellEnd"/>
      <w:r w:rsidRPr="00F4326C">
        <w:rPr>
          <w:b/>
          <w:bCs/>
          <w:lang w:val="de-AT"/>
        </w:rPr>
        <w:t xml:space="preserve"> en warme </w:t>
      </w:r>
      <w:proofErr w:type="spellStart"/>
      <w:r w:rsidRPr="00F4326C">
        <w:rPr>
          <w:b/>
          <w:bCs/>
          <w:lang w:val="de-AT"/>
        </w:rPr>
        <w:t>kastanjes</w:t>
      </w:r>
      <w:proofErr w:type="spellEnd"/>
      <w:r w:rsidRPr="00F4326C">
        <w:rPr>
          <w:b/>
          <w:bCs/>
          <w:lang w:val="de-AT"/>
        </w:rPr>
        <w:t xml:space="preserve"> </w:t>
      </w:r>
      <w:proofErr w:type="spellStart"/>
      <w:r w:rsidRPr="00F4326C">
        <w:rPr>
          <w:lang w:val="de-AT"/>
        </w:rPr>
        <w:t>voor</w:t>
      </w:r>
      <w:proofErr w:type="spellEnd"/>
      <w:r w:rsidRPr="00F4326C">
        <w:rPr>
          <w:lang w:val="de-AT"/>
        </w:rPr>
        <w:t xml:space="preserve"> de </w:t>
      </w:r>
      <w:proofErr w:type="spellStart"/>
      <w:r w:rsidRPr="00F4326C">
        <w:rPr>
          <w:lang w:val="de-AT"/>
        </w:rPr>
        <w:t>perfecte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kerstsfeer</w:t>
      </w:r>
      <w:proofErr w:type="spellEnd"/>
      <w:r w:rsidRPr="00F4326C">
        <w:rPr>
          <w:lang w:val="de-AT"/>
        </w:rPr>
        <w:t xml:space="preserve">. </w:t>
      </w:r>
      <w:proofErr w:type="spellStart"/>
      <w:r w:rsidRPr="00F4326C">
        <w:rPr>
          <w:lang w:val="de-AT"/>
        </w:rPr>
        <w:t>Ook</w:t>
      </w:r>
      <w:proofErr w:type="spellEnd"/>
      <w:r w:rsidRPr="00F4326C">
        <w:rPr>
          <w:lang w:val="de-AT"/>
        </w:rPr>
        <w:t xml:space="preserve"> hier </w:t>
      </w:r>
      <w:proofErr w:type="spellStart"/>
      <w:r w:rsidRPr="00F4326C">
        <w:rPr>
          <w:lang w:val="de-AT"/>
        </w:rPr>
        <w:t>kunnen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bezoekers</w:t>
      </w:r>
      <w:proofErr w:type="spellEnd"/>
      <w:r w:rsidRPr="00F4326C">
        <w:rPr>
          <w:lang w:val="de-AT"/>
        </w:rPr>
        <w:t xml:space="preserve"> </w:t>
      </w:r>
      <w:r w:rsidRPr="00F4326C">
        <w:rPr>
          <w:b/>
          <w:bCs/>
          <w:lang w:val="de-AT"/>
        </w:rPr>
        <w:t xml:space="preserve">regionale, </w:t>
      </w:r>
      <w:proofErr w:type="spellStart"/>
      <w:r w:rsidRPr="00F4326C">
        <w:rPr>
          <w:b/>
          <w:bCs/>
          <w:lang w:val="de-AT"/>
        </w:rPr>
        <w:t>handgemaakte</w:t>
      </w:r>
      <w:proofErr w:type="spellEnd"/>
      <w:r w:rsidRPr="00F4326C">
        <w:rPr>
          <w:b/>
          <w:bCs/>
          <w:lang w:val="de-AT"/>
        </w:rPr>
        <w:t xml:space="preserve"> </w:t>
      </w:r>
      <w:proofErr w:type="spellStart"/>
      <w:r w:rsidRPr="00F4326C">
        <w:rPr>
          <w:b/>
          <w:bCs/>
          <w:lang w:val="de-AT"/>
        </w:rPr>
        <w:t>producten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kopen</w:t>
      </w:r>
      <w:proofErr w:type="spellEnd"/>
      <w:r w:rsidRPr="00F4326C">
        <w:rPr>
          <w:lang w:val="de-AT"/>
        </w:rPr>
        <w:t xml:space="preserve">. </w:t>
      </w:r>
      <w:r w:rsidRPr="00F4326C">
        <w:rPr>
          <w:b/>
          <w:bCs/>
          <w:lang w:val="de-AT"/>
        </w:rPr>
        <w:t>Nikolaus</w:t>
      </w:r>
      <w:r w:rsidRPr="00F4326C">
        <w:rPr>
          <w:lang w:val="de-AT"/>
        </w:rPr>
        <w:t xml:space="preserve"> (06.12.25) en </w:t>
      </w:r>
      <w:r w:rsidRPr="00F4326C">
        <w:rPr>
          <w:b/>
          <w:bCs/>
          <w:lang w:val="de-AT"/>
        </w:rPr>
        <w:t>Krampus</w:t>
      </w:r>
      <w:r w:rsidRPr="00F4326C">
        <w:rPr>
          <w:lang w:val="de-AT"/>
        </w:rPr>
        <w:t xml:space="preserve"> (07.12.26) </w:t>
      </w:r>
      <w:proofErr w:type="spellStart"/>
      <w:r w:rsidRPr="00F4326C">
        <w:rPr>
          <w:lang w:val="de-AT"/>
        </w:rPr>
        <w:t>komen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op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bezoek</w:t>
      </w:r>
      <w:proofErr w:type="spellEnd"/>
      <w:r w:rsidRPr="00F4326C">
        <w:rPr>
          <w:lang w:val="de-AT"/>
        </w:rPr>
        <w:t>.</w:t>
      </w:r>
      <w:r>
        <w:rPr>
          <w:lang w:val="de-AT"/>
        </w:rPr>
        <w:t xml:space="preserve"> </w:t>
      </w:r>
      <w:r w:rsidRPr="00F4326C">
        <w:rPr>
          <w:lang w:val="de-AT"/>
        </w:rPr>
        <w:t xml:space="preserve">In </w:t>
      </w:r>
      <w:r w:rsidRPr="00F4326C">
        <w:rPr>
          <w:b/>
          <w:bCs/>
          <w:lang w:val="de-AT"/>
        </w:rPr>
        <w:t>St. Vigil</w:t>
      </w:r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vindt</w:t>
      </w:r>
      <w:proofErr w:type="spellEnd"/>
      <w:r w:rsidRPr="00F4326C">
        <w:rPr>
          <w:lang w:val="de-AT"/>
        </w:rPr>
        <w:t xml:space="preserve"> in de </w:t>
      </w:r>
      <w:proofErr w:type="spellStart"/>
      <w:r w:rsidRPr="00F4326C">
        <w:rPr>
          <w:lang w:val="de-AT"/>
        </w:rPr>
        <w:t>weekenden</w:t>
      </w:r>
      <w:proofErr w:type="spellEnd"/>
      <w:r w:rsidRPr="00F4326C">
        <w:rPr>
          <w:lang w:val="de-AT"/>
        </w:rPr>
        <w:t xml:space="preserve"> van </w:t>
      </w:r>
      <w:proofErr w:type="spellStart"/>
      <w:r w:rsidRPr="00F4326C">
        <w:rPr>
          <w:lang w:val="de-AT"/>
        </w:rPr>
        <w:t>december</w:t>
      </w:r>
      <w:proofErr w:type="spellEnd"/>
      <w:r w:rsidRPr="00F4326C">
        <w:rPr>
          <w:lang w:val="de-AT"/>
        </w:rPr>
        <w:t xml:space="preserve"> </w:t>
      </w:r>
      <w:r w:rsidRPr="00F4326C">
        <w:rPr>
          <w:b/>
          <w:bCs/>
          <w:lang w:val="de-AT"/>
        </w:rPr>
        <w:t>„Advent Al Plan“</w:t>
      </w:r>
      <w:r w:rsidRPr="00F4326C">
        <w:rPr>
          <w:lang w:val="de-AT"/>
        </w:rPr>
        <w:t xml:space="preserve"> (06.–28.12.25, </w:t>
      </w:r>
      <w:proofErr w:type="spellStart"/>
      <w:r w:rsidRPr="00F4326C">
        <w:rPr>
          <w:lang w:val="de-AT"/>
        </w:rPr>
        <w:t>za</w:t>
      </w:r>
      <w:proofErr w:type="spellEnd"/>
      <w:r w:rsidRPr="00F4326C">
        <w:rPr>
          <w:lang w:val="de-AT"/>
        </w:rPr>
        <w:t xml:space="preserve"> + </w:t>
      </w:r>
      <w:proofErr w:type="spellStart"/>
      <w:r w:rsidRPr="00F4326C">
        <w:rPr>
          <w:lang w:val="de-AT"/>
        </w:rPr>
        <w:t>zo</w:t>
      </w:r>
      <w:proofErr w:type="spellEnd"/>
      <w:r w:rsidRPr="00F4326C">
        <w:rPr>
          <w:lang w:val="de-AT"/>
        </w:rPr>
        <w:t xml:space="preserve">) </w:t>
      </w:r>
      <w:proofErr w:type="spellStart"/>
      <w:r w:rsidRPr="00F4326C">
        <w:rPr>
          <w:lang w:val="de-AT"/>
        </w:rPr>
        <w:t>plaats</w:t>
      </w:r>
      <w:proofErr w:type="spellEnd"/>
      <w:r w:rsidRPr="00F4326C">
        <w:rPr>
          <w:lang w:val="de-AT"/>
        </w:rPr>
        <w:t xml:space="preserve">. De kleine </w:t>
      </w:r>
      <w:proofErr w:type="spellStart"/>
      <w:r w:rsidRPr="00F4326C">
        <w:rPr>
          <w:lang w:val="de-AT"/>
        </w:rPr>
        <w:t>maar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fijne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kerstmarkt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nodigt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uit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om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te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genieten</w:t>
      </w:r>
      <w:proofErr w:type="spellEnd"/>
      <w:r w:rsidRPr="00F4326C">
        <w:rPr>
          <w:lang w:val="de-AT"/>
        </w:rPr>
        <w:t xml:space="preserve"> van warme </w:t>
      </w:r>
      <w:proofErr w:type="spellStart"/>
      <w:r w:rsidRPr="00F4326C">
        <w:rPr>
          <w:lang w:val="de-AT"/>
        </w:rPr>
        <w:t>drankjes</w:t>
      </w:r>
      <w:proofErr w:type="spellEnd"/>
      <w:r w:rsidRPr="00F4326C">
        <w:rPr>
          <w:lang w:val="de-AT"/>
        </w:rPr>
        <w:t xml:space="preserve">, </w:t>
      </w:r>
      <w:proofErr w:type="spellStart"/>
      <w:r w:rsidRPr="00F4326C">
        <w:rPr>
          <w:lang w:val="de-AT"/>
        </w:rPr>
        <w:t>muziek</w:t>
      </w:r>
      <w:proofErr w:type="spellEnd"/>
      <w:r w:rsidRPr="00F4326C">
        <w:rPr>
          <w:lang w:val="de-AT"/>
        </w:rPr>
        <w:t xml:space="preserve"> en lokale </w:t>
      </w:r>
      <w:proofErr w:type="spellStart"/>
      <w:r w:rsidRPr="00F4326C">
        <w:rPr>
          <w:lang w:val="de-AT"/>
        </w:rPr>
        <w:t>specialiteiten</w:t>
      </w:r>
      <w:proofErr w:type="spellEnd"/>
      <w:r w:rsidRPr="00F4326C">
        <w:rPr>
          <w:lang w:val="de-AT"/>
        </w:rPr>
        <w:t xml:space="preserve">. De </w:t>
      </w:r>
      <w:proofErr w:type="spellStart"/>
      <w:r w:rsidRPr="00F4326C">
        <w:rPr>
          <w:lang w:val="de-AT"/>
        </w:rPr>
        <w:t>traditionele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b/>
          <w:bCs/>
          <w:lang w:val="de-AT"/>
        </w:rPr>
        <w:t>Krampusgroepen</w:t>
      </w:r>
      <w:proofErr w:type="spellEnd"/>
      <w:r w:rsidRPr="00F4326C">
        <w:rPr>
          <w:lang w:val="de-AT"/>
        </w:rPr>
        <w:t xml:space="preserve"> (12.12.25) trekken </w:t>
      </w:r>
      <w:proofErr w:type="spellStart"/>
      <w:r w:rsidRPr="00F4326C">
        <w:rPr>
          <w:lang w:val="de-AT"/>
        </w:rPr>
        <w:t>met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maskers</w:t>
      </w:r>
      <w:proofErr w:type="spellEnd"/>
      <w:r w:rsidRPr="00F4326C">
        <w:rPr>
          <w:lang w:val="de-AT"/>
        </w:rPr>
        <w:t xml:space="preserve">, bellen en </w:t>
      </w:r>
      <w:proofErr w:type="spellStart"/>
      <w:r w:rsidRPr="00F4326C">
        <w:rPr>
          <w:lang w:val="de-AT"/>
        </w:rPr>
        <w:t>vuur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door</w:t>
      </w:r>
      <w:proofErr w:type="spellEnd"/>
      <w:r w:rsidRPr="00F4326C">
        <w:rPr>
          <w:lang w:val="de-AT"/>
        </w:rPr>
        <w:t xml:space="preserve"> </w:t>
      </w:r>
      <w:r w:rsidRPr="00F4326C">
        <w:rPr>
          <w:lang w:val="de-AT"/>
        </w:rPr>
        <w:lastRenderedPageBreak/>
        <w:t xml:space="preserve">de </w:t>
      </w:r>
      <w:proofErr w:type="spellStart"/>
      <w:r w:rsidRPr="00F4326C">
        <w:rPr>
          <w:lang w:val="de-AT"/>
        </w:rPr>
        <w:t>straten</w:t>
      </w:r>
      <w:proofErr w:type="spellEnd"/>
      <w:r w:rsidRPr="00F4326C">
        <w:rPr>
          <w:lang w:val="de-AT"/>
        </w:rPr>
        <w:t xml:space="preserve"> van St. Vigil.</w:t>
      </w:r>
      <w:r>
        <w:rPr>
          <w:lang w:val="de-AT"/>
        </w:rPr>
        <w:t xml:space="preserve"> </w:t>
      </w:r>
      <w:r w:rsidRPr="00F4326C">
        <w:rPr>
          <w:b/>
          <w:bCs/>
          <w:lang w:val="de-AT"/>
        </w:rPr>
        <w:t>Olang</w:t>
      </w:r>
      <w:r w:rsidRPr="00F4326C">
        <w:rPr>
          <w:lang w:val="de-AT"/>
        </w:rPr>
        <w:t xml:space="preserve"> viert de </w:t>
      </w:r>
      <w:proofErr w:type="spellStart"/>
      <w:r w:rsidRPr="00F4326C">
        <w:rPr>
          <w:lang w:val="de-AT"/>
        </w:rPr>
        <w:t>advent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met</w:t>
      </w:r>
      <w:proofErr w:type="spellEnd"/>
      <w:r w:rsidRPr="00F4326C">
        <w:rPr>
          <w:lang w:val="de-AT"/>
        </w:rPr>
        <w:t xml:space="preserve"> de </w:t>
      </w:r>
      <w:proofErr w:type="spellStart"/>
      <w:r w:rsidRPr="00F4326C">
        <w:rPr>
          <w:b/>
          <w:bCs/>
          <w:lang w:val="de-AT"/>
        </w:rPr>
        <w:t>openluchttentoonstelling</w:t>
      </w:r>
      <w:proofErr w:type="spellEnd"/>
      <w:r w:rsidRPr="00F4326C">
        <w:rPr>
          <w:b/>
          <w:bCs/>
          <w:lang w:val="de-AT"/>
        </w:rPr>
        <w:t xml:space="preserve"> </w:t>
      </w:r>
      <w:proofErr w:type="spellStart"/>
      <w:r w:rsidRPr="00F4326C">
        <w:rPr>
          <w:b/>
          <w:bCs/>
          <w:lang w:val="de-AT"/>
        </w:rPr>
        <w:t>holzART</w:t>
      </w:r>
      <w:proofErr w:type="spellEnd"/>
      <w:r w:rsidRPr="00F4326C">
        <w:rPr>
          <w:lang w:val="de-AT"/>
        </w:rPr>
        <w:t xml:space="preserve">. </w:t>
      </w:r>
      <w:proofErr w:type="spellStart"/>
      <w:r w:rsidRPr="00F4326C">
        <w:rPr>
          <w:lang w:val="de-AT"/>
        </w:rPr>
        <w:t>Sterren</w:t>
      </w:r>
      <w:proofErr w:type="spellEnd"/>
      <w:r w:rsidRPr="00F4326C">
        <w:rPr>
          <w:lang w:val="de-AT"/>
        </w:rPr>
        <w:t xml:space="preserve">, </w:t>
      </w:r>
      <w:proofErr w:type="spellStart"/>
      <w:r w:rsidRPr="00F4326C">
        <w:rPr>
          <w:lang w:val="de-AT"/>
        </w:rPr>
        <w:t>engelen</w:t>
      </w:r>
      <w:proofErr w:type="spellEnd"/>
      <w:r w:rsidRPr="00F4326C">
        <w:rPr>
          <w:lang w:val="de-AT"/>
        </w:rPr>
        <w:t xml:space="preserve"> en </w:t>
      </w:r>
      <w:proofErr w:type="spellStart"/>
      <w:r w:rsidRPr="00F4326C">
        <w:rPr>
          <w:lang w:val="de-AT"/>
        </w:rPr>
        <w:t>creatieve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houtobjecten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sieren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het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hele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dorp</w:t>
      </w:r>
      <w:proofErr w:type="spellEnd"/>
      <w:r w:rsidRPr="00F4326C">
        <w:rPr>
          <w:lang w:val="de-AT"/>
        </w:rPr>
        <w:t xml:space="preserve">. In </w:t>
      </w:r>
      <w:proofErr w:type="spellStart"/>
      <w:r w:rsidRPr="00F4326C">
        <w:rPr>
          <w:lang w:val="de-AT"/>
        </w:rPr>
        <w:t>het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dorpscentrum</w:t>
      </w:r>
      <w:proofErr w:type="spellEnd"/>
      <w:r w:rsidRPr="00F4326C">
        <w:rPr>
          <w:lang w:val="de-AT"/>
        </w:rPr>
        <w:t xml:space="preserve"> licht de </w:t>
      </w:r>
      <w:proofErr w:type="spellStart"/>
      <w:proofErr w:type="gramStart"/>
      <w:r w:rsidRPr="00F4326C">
        <w:rPr>
          <w:b/>
          <w:bCs/>
          <w:lang w:val="de-AT"/>
        </w:rPr>
        <w:t>Dolomites.Light.Zoo</w:t>
      </w:r>
      <w:proofErr w:type="spellEnd"/>
      <w:proofErr w:type="gramEnd"/>
      <w:r w:rsidRPr="00F4326C">
        <w:rPr>
          <w:lang w:val="de-AT"/>
        </w:rPr>
        <w:t xml:space="preserve"> op. De </w:t>
      </w:r>
      <w:proofErr w:type="spellStart"/>
      <w:r w:rsidRPr="00F4326C">
        <w:rPr>
          <w:lang w:val="de-AT"/>
        </w:rPr>
        <w:t>twaalf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sculpturen</w:t>
      </w:r>
      <w:proofErr w:type="spellEnd"/>
      <w:r w:rsidRPr="00F4326C">
        <w:rPr>
          <w:lang w:val="de-AT"/>
        </w:rPr>
        <w:t xml:space="preserve"> van </w:t>
      </w:r>
      <w:proofErr w:type="spellStart"/>
      <w:r w:rsidRPr="00F4326C">
        <w:rPr>
          <w:lang w:val="de-AT"/>
        </w:rPr>
        <w:t>cortenstaal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zijn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geïnspireerd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op</w:t>
      </w:r>
      <w:proofErr w:type="spellEnd"/>
      <w:r w:rsidRPr="00F4326C">
        <w:rPr>
          <w:lang w:val="de-AT"/>
        </w:rPr>
        <w:t xml:space="preserve"> de </w:t>
      </w:r>
      <w:proofErr w:type="spellStart"/>
      <w:r w:rsidRPr="00F4326C">
        <w:rPr>
          <w:lang w:val="de-AT"/>
        </w:rPr>
        <w:t>Dolomieten</w:t>
      </w:r>
      <w:proofErr w:type="spellEnd"/>
      <w:r w:rsidRPr="00F4326C">
        <w:rPr>
          <w:lang w:val="de-AT"/>
        </w:rPr>
        <w:t xml:space="preserve"> en de </w:t>
      </w:r>
      <w:proofErr w:type="spellStart"/>
      <w:r w:rsidRPr="00F4326C">
        <w:rPr>
          <w:lang w:val="de-AT"/>
        </w:rPr>
        <w:t>dierenwereld</w:t>
      </w:r>
      <w:proofErr w:type="spellEnd"/>
      <w:r w:rsidRPr="00F4326C">
        <w:rPr>
          <w:lang w:val="de-AT"/>
        </w:rPr>
        <w:t xml:space="preserve"> in </w:t>
      </w:r>
      <w:proofErr w:type="spellStart"/>
      <w:r w:rsidRPr="00F4326C">
        <w:rPr>
          <w:b/>
          <w:bCs/>
          <w:lang w:val="de-AT"/>
        </w:rPr>
        <w:t>natuurpark</w:t>
      </w:r>
      <w:proofErr w:type="spellEnd"/>
      <w:r w:rsidRPr="00F4326C">
        <w:rPr>
          <w:b/>
          <w:bCs/>
          <w:lang w:val="de-AT"/>
        </w:rPr>
        <w:t xml:space="preserve"> </w:t>
      </w:r>
      <w:proofErr w:type="spellStart"/>
      <w:r w:rsidRPr="00F4326C">
        <w:rPr>
          <w:b/>
          <w:bCs/>
          <w:lang w:val="de-AT"/>
        </w:rPr>
        <w:t>Fanes</w:t>
      </w:r>
      <w:proofErr w:type="spellEnd"/>
      <w:r w:rsidRPr="00F4326C">
        <w:rPr>
          <w:b/>
          <w:bCs/>
          <w:lang w:val="de-AT"/>
        </w:rPr>
        <w:t>-Sennes-Prags</w:t>
      </w:r>
      <w:r w:rsidRPr="00F4326C">
        <w:rPr>
          <w:lang w:val="de-AT"/>
        </w:rPr>
        <w:t>.</w:t>
      </w:r>
      <w:r>
        <w:rPr>
          <w:lang w:val="de-AT"/>
        </w:rPr>
        <w:t xml:space="preserve"> </w:t>
      </w:r>
      <w:r w:rsidRPr="00F4326C">
        <w:rPr>
          <w:b/>
          <w:bCs/>
          <w:lang w:val="de-AT"/>
        </w:rPr>
        <w:t>Kiens</w:t>
      </w:r>
      <w:r w:rsidRPr="00F4326C">
        <w:rPr>
          <w:lang w:val="de-AT"/>
        </w:rPr>
        <w:t xml:space="preserve"> viert de </w:t>
      </w:r>
      <w:r w:rsidRPr="00F4326C">
        <w:rPr>
          <w:b/>
          <w:bCs/>
          <w:lang w:val="de-AT"/>
        </w:rPr>
        <w:t>„</w:t>
      </w:r>
      <w:proofErr w:type="spellStart"/>
      <w:r w:rsidRPr="00F4326C">
        <w:rPr>
          <w:b/>
          <w:bCs/>
          <w:lang w:val="de-AT"/>
        </w:rPr>
        <w:t>Kina</w:t>
      </w:r>
      <w:proofErr w:type="spellEnd"/>
      <w:r w:rsidRPr="00F4326C">
        <w:rPr>
          <w:b/>
          <w:bCs/>
          <w:lang w:val="de-AT"/>
        </w:rPr>
        <w:t xml:space="preserve"> Weihnacht“</w:t>
      </w:r>
      <w:r w:rsidRPr="00F4326C">
        <w:rPr>
          <w:lang w:val="de-AT"/>
        </w:rPr>
        <w:t xml:space="preserve"> (20.12.25) samen </w:t>
      </w:r>
      <w:proofErr w:type="spellStart"/>
      <w:r w:rsidRPr="00F4326C">
        <w:rPr>
          <w:lang w:val="de-AT"/>
        </w:rPr>
        <w:t>met</w:t>
      </w:r>
      <w:proofErr w:type="spellEnd"/>
      <w:r w:rsidRPr="00F4326C">
        <w:rPr>
          <w:lang w:val="de-AT"/>
        </w:rPr>
        <w:t xml:space="preserve"> de </w:t>
      </w:r>
      <w:proofErr w:type="spellStart"/>
      <w:r w:rsidRPr="00F4326C">
        <w:rPr>
          <w:lang w:val="de-AT"/>
        </w:rPr>
        <w:t>muziekgroepen</w:t>
      </w:r>
      <w:proofErr w:type="spellEnd"/>
      <w:r w:rsidRPr="00F4326C">
        <w:rPr>
          <w:lang w:val="de-AT"/>
        </w:rPr>
        <w:t xml:space="preserve"> van </w:t>
      </w:r>
      <w:proofErr w:type="spellStart"/>
      <w:r w:rsidRPr="00F4326C">
        <w:rPr>
          <w:lang w:val="de-AT"/>
        </w:rPr>
        <w:t>het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dorp</w:t>
      </w:r>
      <w:proofErr w:type="spellEnd"/>
      <w:r w:rsidRPr="00F4326C">
        <w:rPr>
          <w:lang w:val="de-AT"/>
        </w:rPr>
        <w:t xml:space="preserve">. Er </w:t>
      </w:r>
      <w:proofErr w:type="spellStart"/>
      <w:r w:rsidRPr="00F4326C">
        <w:rPr>
          <w:lang w:val="de-AT"/>
        </w:rPr>
        <w:t>is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veel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hartverwarmends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om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naar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te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luisteren</w:t>
      </w:r>
      <w:proofErr w:type="spellEnd"/>
      <w:r w:rsidRPr="00F4326C">
        <w:rPr>
          <w:lang w:val="de-AT"/>
        </w:rPr>
        <w:t xml:space="preserve"> en </w:t>
      </w:r>
      <w:proofErr w:type="spellStart"/>
      <w:r w:rsidRPr="00F4326C">
        <w:rPr>
          <w:lang w:val="de-AT"/>
        </w:rPr>
        <w:t>om</w:t>
      </w:r>
      <w:proofErr w:type="spellEnd"/>
      <w:r w:rsidRPr="00F4326C">
        <w:rPr>
          <w:lang w:val="de-AT"/>
        </w:rPr>
        <w:t xml:space="preserve"> van </w:t>
      </w:r>
      <w:proofErr w:type="spellStart"/>
      <w:r w:rsidRPr="00F4326C">
        <w:rPr>
          <w:lang w:val="de-AT"/>
        </w:rPr>
        <w:t>te</w:t>
      </w:r>
      <w:proofErr w:type="spellEnd"/>
      <w:r w:rsidRPr="00F4326C">
        <w:rPr>
          <w:lang w:val="de-AT"/>
        </w:rPr>
        <w:t xml:space="preserve"> </w:t>
      </w:r>
      <w:proofErr w:type="spellStart"/>
      <w:r w:rsidRPr="00F4326C">
        <w:rPr>
          <w:lang w:val="de-AT"/>
        </w:rPr>
        <w:t>snoepen</w:t>
      </w:r>
      <w:proofErr w:type="spellEnd"/>
      <w:r w:rsidRPr="00F4326C">
        <w:rPr>
          <w:lang w:val="de-AT"/>
        </w:rPr>
        <w:t>.</w:t>
      </w:r>
      <w:r>
        <w:rPr>
          <w:lang w:val="de-AT"/>
        </w:rPr>
        <w:t xml:space="preserve"> </w:t>
      </w:r>
      <w:hyperlink r:id="rId10" w:history="1">
        <w:r w:rsidRPr="00DC4EBD">
          <w:rPr>
            <w:rStyle w:val="Hyperlink"/>
          </w:rPr>
          <w:t>www.kronplatz.com</w:t>
        </w:r>
      </w:hyperlink>
    </w:p>
    <w:p w14:paraId="622F8F30" w14:textId="0AE8B732" w:rsidR="00592B08" w:rsidRPr="00592B08" w:rsidRDefault="00592B08" w:rsidP="00592B08">
      <w:pPr>
        <w:pStyle w:val="AufzhlungTitel"/>
        <w:rPr>
          <w:lang w:val="de-AT"/>
        </w:rPr>
      </w:pPr>
      <w:r w:rsidRPr="00592B08">
        <w:rPr>
          <w:lang w:val="de-AT"/>
        </w:rPr>
        <w:t xml:space="preserve">Kronplatz </w:t>
      </w:r>
      <w:proofErr w:type="spellStart"/>
      <w:r w:rsidRPr="00592B08">
        <w:rPr>
          <w:lang w:val="de-AT"/>
        </w:rPr>
        <w:t>adventdata</w:t>
      </w:r>
      <w:proofErr w:type="spellEnd"/>
      <w:r w:rsidRPr="00592B08">
        <w:rPr>
          <w:lang w:val="de-AT"/>
        </w:rPr>
        <w:t xml:space="preserve"> 2025/26</w:t>
      </w:r>
    </w:p>
    <w:p w14:paraId="559512A8" w14:textId="77777777" w:rsidR="00592B08" w:rsidRDefault="00592B08" w:rsidP="00592B08">
      <w:pPr>
        <w:pStyle w:val="Aufzhlung"/>
      </w:pPr>
      <w:r w:rsidRPr="00592B08">
        <w:rPr>
          <w:b/>
          <w:bCs/>
        </w:rPr>
        <w:t>28.11.25–06.01.26: Christkindlmarkt van Bruneck</w:t>
      </w:r>
      <w:r>
        <w:t xml:space="preserve"> – Bruneck</w:t>
      </w:r>
    </w:p>
    <w:p w14:paraId="52F9984A" w14:textId="77777777" w:rsidR="00592B08" w:rsidRDefault="00592B08" w:rsidP="00592B08">
      <w:pPr>
        <w:pStyle w:val="Aufzhlung"/>
      </w:pPr>
      <w:r w:rsidRPr="00592B08">
        <w:rPr>
          <w:b/>
          <w:bCs/>
        </w:rPr>
        <w:t>05.+06.12.25: San Nicolò en Krampussen</w:t>
      </w:r>
      <w:r>
        <w:t xml:space="preserve"> – top van de Kronplatz</w:t>
      </w:r>
    </w:p>
    <w:p w14:paraId="4C541FE1" w14:textId="77777777" w:rsidR="00592B08" w:rsidRDefault="00592B08" w:rsidP="00592B08">
      <w:pPr>
        <w:pStyle w:val="Aufzhlung"/>
      </w:pPr>
      <w:r w:rsidRPr="00592B08">
        <w:rPr>
          <w:b/>
          <w:bCs/>
        </w:rPr>
        <w:t>06./07./13./14./20./21./27./28.12.25: „Weihnachten im Park“</w:t>
      </w:r>
      <w:r>
        <w:t xml:space="preserve"> – Niederrasen</w:t>
      </w:r>
    </w:p>
    <w:p w14:paraId="5257E223" w14:textId="77777777" w:rsidR="00592B08" w:rsidRDefault="00592B08" w:rsidP="00592B08">
      <w:pPr>
        <w:pStyle w:val="Aufzhlung"/>
      </w:pPr>
      <w:r w:rsidRPr="00592B08">
        <w:rPr>
          <w:b/>
          <w:bCs/>
        </w:rPr>
        <w:t>06./07./13./14./20./21./27./28.12.25: „Advent Al Plan“</w:t>
      </w:r>
      <w:r>
        <w:t xml:space="preserve"> – St. Vigil</w:t>
      </w:r>
    </w:p>
    <w:p w14:paraId="108B4C08" w14:textId="77777777" w:rsidR="00592B08" w:rsidRDefault="00592B08" w:rsidP="00592B08">
      <w:pPr>
        <w:pStyle w:val="Aufzhlung"/>
      </w:pPr>
      <w:r w:rsidRPr="00592B08">
        <w:rPr>
          <w:b/>
          <w:bCs/>
        </w:rPr>
        <w:t xml:space="preserve">12.12.25: </w:t>
      </w:r>
      <w:proofErr w:type="spellStart"/>
      <w:r w:rsidRPr="00592B08">
        <w:rPr>
          <w:b/>
          <w:bCs/>
        </w:rPr>
        <w:t>Krampusoptocht</w:t>
      </w:r>
      <w:proofErr w:type="spellEnd"/>
      <w:r w:rsidRPr="00592B08">
        <w:rPr>
          <w:b/>
          <w:bCs/>
        </w:rPr>
        <w:t xml:space="preserve"> </w:t>
      </w:r>
      <w:r>
        <w:t>– St. Vigil</w:t>
      </w:r>
    </w:p>
    <w:p w14:paraId="4919B37A" w14:textId="4AF09749" w:rsidR="00D80AA9" w:rsidRPr="00D80AA9" w:rsidRDefault="00592B08" w:rsidP="00592B08">
      <w:pPr>
        <w:pStyle w:val="Aufzhlung"/>
      </w:pPr>
      <w:r w:rsidRPr="00592B08">
        <w:rPr>
          <w:b/>
          <w:bCs/>
        </w:rPr>
        <w:t>20.12.25: „</w:t>
      </w:r>
      <w:proofErr w:type="spellStart"/>
      <w:r w:rsidRPr="00592B08">
        <w:rPr>
          <w:b/>
          <w:bCs/>
        </w:rPr>
        <w:t>Kina</w:t>
      </w:r>
      <w:proofErr w:type="spellEnd"/>
      <w:r w:rsidRPr="00592B08">
        <w:rPr>
          <w:b/>
          <w:bCs/>
        </w:rPr>
        <w:t xml:space="preserve"> Weihnacht“</w:t>
      </w:r>
      <w:r>
        <w:t xml:space="preserve"> – Kiens</w:t>
      </w:r>
    </w:p>
    <w:p w14:paraId="04C5B192" w14:textId="77777777" w:rsidR="00A464EF" w:rsidRPr="00032D74" w:rsidRDefault="00A464EF" w:rsidP="00A464EF">
      <w:pPr>
        <w:pStyle w:val="AufzhlungTitel"/>
        <w:rPr>
          <w:lang w:val="de-AT"/>
        </w:rPr>
      </w:pPr>
      <w:r w:rsidRPr="00032D74">
        <w:rPr>
          <w:lang w:val="de-AT"/>
        </w:rPr>
        <w:t>Dolomiti Super Première (</w:t>
      </w:r>
      <w:r w:rsidRPr="005F057E">
        <w:rPr>
          <w:lang w:val="de-AT"/>
        </w:rPr>
        <w:t>29.11.</w:t>
      </w:r>
      <w:r>
        <w:rPr>
          <w:lang w:val="de-AT"/>
        </w:rPr>
        <w:t>–</w:t>
      </w:r>
      <w:r w:rsidRPr="005F057E">
        <w:rPr>
          <w:lang w:val="de-AT"/>
        </w:rPr>
        <w:t>20.12.25</w:t>
      </w:r>
      <w:r w:rsidRPr="00032D74">
        <w:rPr>
          <w:lang w:val="de-AT"/>
        </w:rPr>
        <w:t>)</w:t>
      </w:r>
    </w:p>
    <w:p w14:paraId="25F38AAE" w14:textId="4F97C510" w:rsidR="00296765" w:rsidRDefault="00296765" w:rsidP="00296765">
      <w:pPr>
        <w:pStyle w:val="Aufzhlung"/>
      </w:pPr>
      <w:r w:rsidRPr="00296765">
        <w:rPr>
          <w:b/>
          <w:bCs/>
        </w:rPr>
        <w:t>4 nachten</w:t>
      </w:r>
      <w:r>
        <w:t xml:space="preserve"> </w:t>
      </w:r>
      <w:proofErr w:type="spellStart"/>
      <w:r>
        <w:t>verblijf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3 in </w:t>
      </w:r>
      <w:proofErr w:type="spellStart"/>
      <w:r>
        <w:t>deelnemende</w:t>
      </w:r>
      <w:proofErr w:type="spellEnd"/>
      <w:r>
        <w:t xml:space="preserve"> </w:t>
      </w:r>
      <w:proofErr w:type="spellStart"/>
      <w:r>
        <w:t>accommodaties</w:t>
      </w:r>
      <w:proofErr w:type="spellEnd"/>
      <w:r>
        <w:t xml:space="preserve"> / </w:t>
      </w:r>
      <w:r w:rsidRPr="00296765">
        <w:rPr>
          <w:b/>
          <w:bCs/>
        </w:rPr>
        <w:t xml:space="preserve">4 </w:t>
      </w:r>
      <w:proofErr w:type="spellStart"/>
      <w:r w:rsidRPr="00296765">
        <w:rPr>
          <w:b/>
          <w:bCs/>
        </w:rPr>
        <w:t>dagen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3</w:t>
      </w:r>
    </w:p>
    <w:p w14:paraId="0B1C0995" w14:textId="77777777" w:rsidR="00296765" w:rsidRDefault="00296765" w:rsidP="00296765">
      <w:pPr>
        <w:pStyle w:val="Aufzhlung"/>
      </w:pPr>
      <w:r w:rsidRPr="00296765">
        <w:rPr>
          <w:b/>
          <w:bCs/>
        </w:rPr>
        <w:t>8 nachten</w:t>
      </w:r>
      <w:r>
        <w:t xml:space="preserve"> </w:t>
      </w:r>
      <w:proofErr w:type="spellStart"/>
      <w:r>
        <w:t>verblijf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6 in </w:t>
      </w:r>
      <w:proofErr w:type="spellStart"/>
      <w:r>
        <w:t>deelnemende</w:t>
      </w:r>
      <w:proofErr w:type="spellEnd"/>
      <w:r>
        <w:t xml:space="preserve"> </w:t>
      </w:r>
      <w:proofErr w:type="spellStart"/>
      <w:r>
        <w:t>accommodaties</w:t>
      </w:r>
      <w:proofErr w:type="spellEnd"/>
      <w:r>
        <w:t xml:space="preserve"> / </w:t>
      </w:r>
      <w:r w:rsidRPr="00296765">
        <w:rPr>
          <w:b/>
          <w:bCs/>
        </w:rPr>
        <w:t xml:space="preserve">8 </w:t>
      </w:r>
      <w:proofErr w:type="spellStart"/>
      <w:r w:rsidRPr="00296765">
        <w:rPr>
          <w:b/>
          <w:bCs/>
        </w:rPr>
        <w:t>dagen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6</w:t>
      </w:r>
    </w:p>
    <w:p w14:paraId="1C50E53F" w14:textId="24105BDF" w:rsidR="00A464EF" w:rsidRDefault="00296765" w:rsidP="00296765">
      <w:pPr>
        <w:pStyle w:val="Aufzhlung"/>
      </w:pPr>
      <w:r w:rsidRPr="00296765">
        <w:rPr>
          <w:b/>
          <w:bCs/>
        </w:rPr>
        <w:t>12 nachten</w:t>
      </w:r>
      <w:r>
        <w:t xml:space="preserve"> </w:t>
      </w:r>
      <w:proofErr w:type="spellStart"/>
      <w:r>
        <w:t>verblijf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9 in </w:t>
      </w:r>
      <w:proofErr w:type="spellStart"/>
      <w:r>
        <w:t>deelnemende</w:t>
      </w:r>
      <w:proofErr w:type="spellEnd"/>
      <w:r>
        <w:t xml:space="preserve"> </w:t>
      </w:r>
      <w:proofErr w:type="spellStart"/>
      <w:r>
        <w:t>accommodaties</w:t>
      </w:r>
      <w:proofErr w:type="spellEnd"/>
      <w:r>
        <w:t xml:space="preserve"> /</w:t>
      </w:r>
      <w:r>
        <w:t xml:space="preserve"> </w:t>
      </w:r>
      <w:r w:rsidRPr="00296765">
        <w:rPr>
          <w:b/>
          <w:bCs/>
        </w:rPr>
        <w:t xml:space="preserve">12 </w:t>
      </w:r>
      <w:proofErr w:type="spellStart"/>
      <w:r w:rsidRPr="00296765">
        <w:rPr>
          <w:b/>
          <w:bCs/>
        </w:rPr>
        <w:t>dagen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9</w:t>
      </w:r>
    </w:p>
    <w:p w14:paraId="05E6D16A" w14:textId="77777777" w:rsidR="00CD23DB" w:rsidRPr="00A67F7D" w:rsidRDefault="00CD23DB" w:rsidP="00CD23DB">
      <w:pPr>
        <w:pStyle w:val="AufzhlungTitel"/>
        <w:rPr>
          <w:b w:val="0"/>
          <w:bCs w:val="0"/>
        </w:rPr>
      </w:pPr>
      <w:hyperlink r:id="rId11" w:history="1">
        <w:r w:rsidRPr="00A67F7D">
          <w:rPr>
            <w:rStyle w:val="Hyperlink"/>
            <w:b/>
            <w:bCs w:val="0"/>
          </w:rPr>
          <w:t>kronplatzevents.com</w:t>
        </w:r>
      </w:hyperlink>
    </w:p>
    <w:p w14:paraId="3ADE3874" w14:textId="781BEB90" w:rsidR="00592B08" w:rsidRPr="00695F98" w:rsidRDefault="008607C2" w:rsidP="00592B08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3</w:t>
      </w:r>
      <w:r w:rsidR="00592B08" w:rsidRPr="00C82FF8">
        <w:rPr>
          <w:bCs/>
          <w:lang w:val="nl"/>
        </w:rPr>
        <w:t>.</w:t>
      </w:r>
      <w:r>
        <w:rPr>
          <w:bCs/>
          <w:lang w:val="nl"/>
        </w:rPr>
        <w:t>067</w:t>
      </w:r>
      <w:r w:rsidR="00592B08" w:rsidRPr="00C82FF8">
        <w:rPr>
          <w:bCs/>
          <w:lang w:val="nl"/>
        </w:rPr>
        <w:t xml:space="preserve"> tekens</w:t>
      </w:r>
      <w:r w:rsidR="00592B08" w:rsidRPr="00C82FF8">
        <w:rPr>
          <w:b/>
          <w:bCs/>
          <w:lang w:val="nl"/>
        </w:rPr>
        <w:br/>
        <w:t>Afdruk honorariumvrij,</w:t>
      </w:r>
      <w:r w:rsidR="00592B08" w:rsidRPr="00C82FF8">
        <w:rPr>
          <w:b/>
          <w:bCs/>
          <w:lang w:val="nl"/>
        </w:rPr>
        <w:br/>
        <w:t>graag een bewijsexemplaar!</w:t>
      </w:r>
    </w:p>
    <w:p w14:paraId="0B8C0C8B" w14:textId="423D26A4" w:rsidR="00343EDE" w:rsidRDefault="00343EDE" w:rsidP="00592B08">
      <w:pPr>
        <w:pStyle w:val="Infoblock"/>
        <w:jc w:val="both"/>
        <w:rPr>
          <w:b/>
          <w:bCs/>
        </w:rPr>
      </w:pPr>
    </w:p>
    <w:p w14:paraId="2E69978D" w14:textId="77777777" w:rsidR="00CD23DB" w:rsidRPr="000677CA" w:rsidRDefault="00CD23DB" w:rsidP="000677CA">
      <w:pPr>
        <w:pStyle w:val="Infoblock"/>
        <w:rPr>
          <w:b/>
          <w:bCs/>
        </w:rPr>
      </w:pPr>
    </w:p>
    <w:sectPr w:rsidR="00CD23DB" w:rsidRPr="000677CA" w:rsidSect="00C57B0C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7A87" w14:textId="77777777" w:rsidR="00EF2ECB" w:rsidRDefault="00EF2ECB" w:rsidP="00A23111">
      <w:pPr>
        <w:spacing w:after="0" w:line="240" w:lineRule="auto"/>
      </w:pPr>
      <w:r>
        <w:separator/>
      </w:r>
    </w:p>
  </w:endnote>
  <w:endnote w:type="continuationSeparator" w:id="0">
    <w:p w14:paraId="2166B88C" w14:textId="77777777" w:rsidR="00EF2ECB" w:rsidRDefault="00EF2ECB" w:rsidP="00A23111">
      <w:pPr>
        <w:spacing w:after="0" w:line="240" w:lineRule="auto"/>
      </w:pPr>
      <w:r>
        <w:continuationSeparator/>
      </w:r>
    </w:p>
  </w:endnote>
  <w:endnote w:type="continuationNotice" w:id="1">
    <w:p w14:paraId="4EF2F40A" w14:textId="77777777" w:rsidR="00EF2ECB" w:rsidRDefault="00EF2EC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F84D" w14:textId="77777777" w:rsidR="00EF2ECB" w:rsidRDefault="00EF2ECB" w:rsidP="00A23111">
      <w:pPr>
        <w:spacing w:after="0" w:line="240" w:lineRule="auto"/>
      </w:pPr>
      <w:r>
        <w:separator/>
      </w:r>
    </w:p>
  </w:footnote>
  <w:footnote w:type="continuationSeparator" w:id="0">
    <w:p w14:paraId="32E85317" w14:textId="77777777" w:rsidR="00EF2ECB" w:rsidRDefault="00EF2ECB" w:rsidP="00A23111">
      <w:pPr>
        <w:spacing w:after="0" w:line="240" w:lineRule="auto"/>
      </w:pPr>
      <w:r>
        <w:continuationSeparator/>
      </w:r>
    </w:p>
  </w:footnote>
  <w:footnote w:type="continuationNotice" w:id="1">
    <w:p w14:paraId="44238BEB" w14:textId="77777777" w:rsidR="00EF2ECB" w:rsidRDefault="00EF2EC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179F388C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B149EC">
      <w:t>Kurz</w:t>
    </w:r>
    <w:r w:rsidR="004F2EFC">
      <w:t>text</w:t>
    </w:r>
  </w:p>
  <w:p w14:paraId="1526D5A8" w14:textId="6D00E5B6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8607C2">
      <w:rPr>
        <w:noProof/>
      </w:rPr>
      <w:t>Dezember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7CA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D6043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161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272E4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A47FB"/>
    <w:rsid w:val="001B05F3"/>
    <w:rsid w:val="001B10F6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0FF5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354C"/>
    <w:rsid w:val="00294F45"/>
    <w:rsid w:val="0029676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3EDE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6FA0"/>
    <w:rsid w:val="003B75AF"/>
    <w:rsid w:val="003C0D04"/>
    <w:rsid w:val="003C214B"/>
    <w:rsid w:val="003C286B"/>
    <w:rsid w:val="003C35BD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27AC8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5E4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57BA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5F09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459"/>
    <w:rsid w:val="0055503B"/>
    <w:rsid w:val="00556C7E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2B08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6FAF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1F66"/>
    <w:rsid w:val="0067246A"/>
    <w:rsid w:val="00672F6C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21F0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B78E8"/>
    <w:rsid w:val="006C03F5"/>
    <w:rsid w:val="006C1A1B"/>
    <w:rsid w:val="006C1CC3"/>
    <w:rsid w:val="006C26F8"/>
    <w:rsid w:val="006D06AC"/>
    <w:rsid w:val="006D12F3"/>
    <w:rsid w:val="006D19D9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0AF"/>
    <w:rsid w:val="007136F4"/>
    <w:rsid w:val="00713E1B"/>
    <w:rsid w:val="00713E32"/>
    <w:rsid w:val="00715875"/>
    <w:rsid w:val="00716BCA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3F8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37631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62DA"/>
    <w:rsid w:val="008576DD"/>
    <w:rsid w:val="0086050D"/>
    <w:rsid w:val="008607C2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2D64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27870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478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1CDF"/>
    <w:rsid w:val="009A3A70"/>
    <w:rsid w:val="009A4743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022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084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4EF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67F7D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A52"/>
    <w:rsid w:val="00AC6CD6"/>
    <w:rsid w:val="00AC6D34"/>
    <w:rsid w:val="00AC6DD2"/>
    <w:rsid w:val="00AC7B4B"/>
    <w:rsid w:val="00AD03AF"/>
    <w:rsid w:val="00AD0B8B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49EC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258C"/>
    <w:rsid w:val="00B938A9"/>
    <w:rsid w:val="00B94217"/>
    <w:rsid w:val="00B9697F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1CD3"/>
    <w:rsid w:val="00BD3386"/>
    <w:rsid w:val="00BD3DA4"/>
    <w:rsid w:val="00BD5DB0"/>
    <w:rsid w:val="00BD6C3A"/>
    <w:rsid w:val="00BE0488"/>
    <w:rsid w:val="00BE29E0"/>
    <w:rsid w:val="00BE39E2"/>
    <w:rsid w:val="00BE50C1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23DB"/>
    <w:rsid w:val="00CD6067"/>
    <w:rsid w:val="00CD6618"/>
    <w:rsid w:val="00CD6C7C"/>
    <w:rsid w:val="00CE0CA2"/>
    <w:rsid w:val="00CE0F87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91"/>
    <w:rsid w:val="00D6225F"/>
    <w:rsid w:val="00D65715"/>
    <w:rsid w:val="00D6771E"/>
    <w:rsid w:val="00D67D13"/>
    <w:rsid w:val="00D70CC2"/>
    <w:rsid w:val="00D7563A"/>
    <w:rsid w:val="00D7744D"/>
    <w:rsid w:val="00D80AA9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4E5E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4DB7"/>
    <w:rsid w:val="00DD6142"/>
    <w:rsid w:val="00DE404F"/>
    <w:rsid w:val="00DE4A77"/>
    <w:rsid w:val="00DE4C99"/>
    <w:rsid w:val="00DE74A3"/>
    <w:rsid w:val="00DE7B63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0C7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17FE"/>
    <w:rsid w:val="00E5224F"/>
    <w:rsid w:val="00E52B4A"/>
    <w:rsid w:val="00E537CB"/>
    <w:rsid w:val="00E54435"/>
    <w:rsid w:val="00E54CFB"/>
    <w:rsid w:val="00E553D1"/>
    <w:rsid w:val="00E55C92"/>
    <w:rsid w:val="00E571E2"/>
    <w:rsid w:val="00E6041B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2767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30C3"/>
    <w:rsid w:val="00EE4F55"/>
    <w:rsid w:val="00EF034F"/>
    <w:rsid w:val="00EF0888"/>
    <w:rsid w:val="00EF0911"/>
    <w:rsid w:val="00EF148E"/>
    <w:rsid w:val="00EF2ECB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326C"/>
    <w:rsid w:val="00F44889"/>
    <w:rsid w:val="00F46A4C"/>
    <w:rsid w:val="00F50DA5"/>
    <w:rsid w:val="00F513AD"/>
    <w:rsid w:val="00F5270C"/>
    <w:rsid w:val="00F52983"/>
    <w:rsid w:val="00F52F21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57D9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  <w:style w:type="paragraph" w:styleId="StandardWeb">
    <w:name w:val="Normal (Web)"/>
    <w:basedOn w:val="Standard"/>
    <w:uiPriority w:val="99"/>
    <w:semiHidden/>
    <w:unhideWhenUsed/>
    <w:rsid w:val="00F4326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nplatzevents.com/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ronplat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3232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17</cp:revision>
  <cp:lastPrinted>2025-12-01T08:03:00Z</cp:lastPrinted>
  <dcterms:created xsi:type="dcterms:W3CDTF">2025-10-07T11:39:00Z</dcterms:created>
  <dcterms:modified xsi:type="dcterms:W3CDTF">2025-12-01T08:04:00Z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