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FFE" w14:textId="7EE1E8B2" w:rsidR="00FF12C9" w:rsidRDefault="00355159" w:rsidP="00FF12C9">
      <w:pPr>
        <w:pStyle w:val="berschrift2"/>
      </w:pPr>
      <w:r>
        <w:t xml:space="preserve">Auf </w:t>
      </w:r>
      <w:r w:rsidR="000345F5">
        <w:t>Ac</w:t>
      </w:r>
      <w:r>
        <w:t>hse quer</w:t>
      </w:r>
      <w:r w:rsidR="00FF12C9">
        <w:t xml:space="preserve"> durch das </w:t>
      </w:r>
      <w:r w:rsidR="00015F2F">
        <w:t xml:space="preserve">blühende </w:t>
      </w:r>
      <w:r w:rsidR="00FF12C9">
        <w:t>Valsugana</w:t>
      </w:r>
    </w:p>
    <w:p w14:paraId="490DA9B2" w14:textId="043D81B2" w:rsidR="00290056" w:rsidRDefault="00290056" w:rsidP="00FF12C9">
      <w:pPr>
        <w:rPr>
          <w:b/>
          <w:bCs/>
        </w:rPr>
      </w:pPr>
      <w:r>
        <w:rPr>
          <w:b/>
          <w:bCs/>
        </w:rPr>
        <w:t xml:space="preserve">Zwischen Trento und Bassano del Grappa </w:t>
      </w:r>
      <w:r w:rsidR="00A00A28">
        <w:rPr>
          <w:b/>
          <w:bCs/>
        </w:rPr>
        <w:t xml:space="preserve">verläuft die </w:t>
      </w:r>
      <w:r w:rsidR="00A00A28" w:rsidRPr="00D02A8C">
        <w:rPr>
          <w:b/>
          <w:bCs/>
        </w:rPr>
        <w:t xml:space="preserve">Via Claudia Augusta </w:t>
      </w:r>
      <w:proofErr w:type="spellStart"/>
      <w:r w:rsidR="00A00A28" w:rsidRPr="00D02A8C">
        <w:rPr>
          <w:b/>
          <w:bCs/>
        </w:rPr>
        <w:t>Altinate</w:t>
      </w:r>
      <w:proofErr w:type="spellEnd"/>
      <w:r>
        <w:rPr>
          <w:b/>
          <w:bCs/>
        </w:rPr>
        <w:t>. Sie führ</w:t>
      </w:r>
      <w:r w:rsidR="00A00A28">
        <w:rPr>
          <w:b/>
          <w:bCs/>
        </w:rPr>
        <w:t>t</w:t>
      </w:r>
      <w:r>
        <w:rPr>
          <w:b/>
          <w:bCs/>
        </w:rPr>
        <w:t xml:space="preserve"> </w:t>
      </w:r>
      <w:r w:rsidR="00A00A28">
        <w:rPr>
          <w:b/>
          <w:bCs/>
        </w:rPr>
        <w:t>mitten d</w:t>
      </w:r>
      <w:r>
        <w:rPr>
          <w:b/>
          <w:bCs/>
        </w:rPr>
        <w:t xml:space="preserve">urch das Valsugana, eine für </w:t>
      </w:r>
      <w:r w:rsidR="003A0890">
        <w:rPr>
          <w:b/>
          <w:bCs/>
        </w:rPr>
        <w:t>Renn</w:t>
      </w:r>
      <w:r>
        <w:rPr>
          <w:b/>
          <w:bCs/>
        </w:rPr>
        <w:t>radler und Mountainbiker äußerst abwe</w:t>
      </w:r>
      <w:r w:rsidR="003A0890">
        <w:rPr>
          <w:b/>
          <w:bCs/>
        </w:rPr>
        <w:t>ch</w:t>
      </w:r>
      <w:r>
        <w:rPr>
          <w:b/>
          <w:bCs/>
        </w:rPr>
        <w:t>slungsreiche, fordernde und auch sehenswerte Region, die schon sehr bald im Frühling ihren vollen Reiz entfaltet.</w:t>
      </w:r>
    </w:p>
    <w:p w14:paraId="3C1BF25D" w14:textId="77777777" w:rsidR="00A25B17" w:rsidRDefault="00290056" w:rsidP="00FF12C9">
      <w:r>
        <w:rPr>
          <w:lang w:val="de-AT"/>
        </w:rPr>
        <w:t xml:space="preserve">Das </w:t>
      </w:r>
      <w:r w:rsidRPr="00752EC5">
        <w:rPr>
          <w:b/>
          <w:bCs/>
        </w:rPr>
        <w:t>Mikroklima</w:t>
      </w:r>
      <w:r>
        <w:t xml:space="preserve"> des Valsugana</w:t>
      </w:r>
      <w:r w:rsidRPr="00D11602">
        <w:t xml:space="preserve"> </w:t>
      </w:r>
      <w:r>
        <w:t>reicht</w:t>
      </w:r>
      <w:r w:rsidRPr="00D11602">
        <w:t xml:space="preserve"> von</w:t>
      </w:r>
      <w:r>
        <w:rPr>
          <w:b/>
          <w:bCs/>
        </w:rPr>
        <w:t xml:space="preserve"> </w:t>
      </w:r>
      <w:r w:rsidRPr="008A3B1A">
        <w:rPr>
          <w:b/>
          <w:bCs/>
        </w:rPr>
        <w:t>nordisch-alpin</w:t>
      </w:r>
      <w:r w:rsidRPr="00543442">
        <w:rPr>
          <w:b/>
          <w:bCs/>
        </w:rPr>
        <w:t xml:space="preserve"> </w:t>
      </w:r>
      <w:r>
        <w:t xml:space="preserve">bis </w:t>
      </w:r>
      <w:r w:rsidRPr="008A3B1A">
        <w:rPr>
          <w:b/>
          <w:bCs/>
        </w:rPr>
        <w:t>mediterran</w:t>
      </w:r>
      <w:r>
        <w:t xml:space="preserve"> und sorgt </w:t>
      </w:r>
      <w:r w:rsidR="000345F5">
        <w:t>sehr</w:t>
      </w:r>
      <w:r>
        <w:t xml:space="preserve"> bald im Frühling für eine unglaubliche Farbenpracht. In den Tallagen kommen Straßenradler schon ab März in Fahrt. </w:t>
      </w:r>
      <w:r w:rsidR="00FF12C9" w:rsidRPr="001E04FF">
        <w:rPr>
          <w:lang w:val="de-AT"/>
        </w:rPr>
        <w:t xml:space="preserve">Der </w:t>
      </w:r>
      <w:r w:rsidR="00FF12C9" w:rsidRPr="001E04FF">
        <w:rPr>
          <w:b/>
          <w:lang w:val="de-AT"/>
        </w:rPr>
        <w:t xml:space="preserve">Valsugana-Radweg </w:t>
      </w:r>
      <w:r w:rsidR="00D02A8C">
        <w:rPr>
          <w:bCs/>
          <w:lang w:val="de-AT"/>
        </w:rPr>
        <w:t>folgt</w:t>
      </w:r>
      <w:r w:rsidR="00FF12C9">
        <w:t xml:space="preserve"> der </w:t>
      </w:r>
      <w:r w:rsidR="00D02A8C" w:rsidRPr="00D02A8C">
        <w:rPr>
          <w:b/>
          <w:bCs/>
        </w:rPr>
        <w:t>Via Claudia Augusta</w:t>
      </w:r>
      <w:r w:rsidR="00D02A8C">
        <w:t xml:space="preserve">, der </w:t>
      </w:r>
      <w:r w:rsidR="00D02A8C" w:rsidRPr="00290056">
        <w:t>ersten europa-verbindenden Straße über die Alpen</w:t>
      </w:r>
      <w:r w:rsidR="00D02A8C">
        <w:t xml:space="preserve">, welche </w:t>
      </w:r>
      <w:r w:rsidR="003A0890">
        <w:t xml:space="preserve">schon in der Antike </w:t>
      </w:r>
      <w:r w:rsidR="00D02A8C">
        <w:t xml:space="preserve">die Donau mit dem </w:t>
      </w:r>
      <w:r w:rsidR="00D02A8C" w:rsidRPr="00290056">
        <w:t>Adriahafen Altinum und de</w:t>
      </w:r>
      <w:r w:rsidR="00D02A8C">
        <w:t>m</w:t>
      </w:r>
      <w:r w:rsidR="00D02A8C" w:rsidRPr="00290056">
        <w:t xml:space="preserve"> Flusshafen Hostilia am Po verband.</w:t>
      </w:r>
      <w:r w:rsidR="00D02A8C">
        <w:t xml:space="preserve"> </w:t>
      </w:r>
      <w:r w:rsidR="00D02A8C" w:rsidRPr="00D02A8C">
        <w:t xml:space="preserve">Die </w:t>
      </w:r>
      <w:r w:rsidR="00D02A8C" w:rsidRPr="00D02A8C">
        <w:rPr>
          <w:b/>
          <w:bCs/>
        </w:rPr>
        <w:t>Via Claudia Augusta Altinate</w:t>
      </w:r>
      <w:r w:rsidR="00D02A8C">
        <w:rPr>
          <w:b/>
          <w:bCs/>
        </w:rPr>
        <w:t xml:space="preserve"> </w:t>
      </w:r>
      <w:r w:rsidR="00D02A8C" w:rsidRPr="00D02A8C">
        <w:t>ist der östliche Ast</w:t>
      </w:r>
      <w:r w:rsidR="003A0890">
        <w:t>. Er</w:t>
      </w:r>
      <w:r w:rsidR="00D02A8C">
        <w:rPr>
          <w:b/>
          <w:bCs/>
        </w:rPr>
        <w:t xml:space="preserve"> </w:t>
      </w:r>
      <w:r w:rsidR="00D02A8C">
        <w:t xml:space="preserve">folgt </w:t>
      </w:r>
      <w:r w:rsidR="0030528E">
        <w:t xml:space="preserve">ab Trento </w:t>
      </w:r>
      <w:r w:rsidR="00D02A8C">
        <w:t xml:space="preserve">der </w:t>
      </w:r>
      <w:r w:rsidR="00D02A8C" w:rsidRPr="00D02A8C">
        <w:rPr>
          <w:b/>
          <w:bCs/>
        </w:rPr>
        <w:t>Brenta</w:t>
      </w:r>
      <w:r w:rsidR="00D02A8C">
        <w:t xml:space="preserve"> durch das gesamte Valsugana</w:t>
      </w:r>
      <w:r w:rsidR="0030528E">
        <w:t xml:space="preserve"> über </w:t>
      </w:r>
      <w:r w:rsidR="0030528E" w:rsidRPr="00D02A8C">
        <w:t>Feltre</w:t>
      </w:r>
      <w:r w:rsidR="0030528E">
        <w:t xml:space="preserve"> bis nach </w:t>
      </w:r>
      <w:r w:rsidR="001504C5">
        <w:t xml:space="preserve">Altino bei </w:t>
      </w:r>
      <w:r w:rsidR="0030528E">
        <w:t xml:space="preserve">Venedig. </w:t>
      </w:r>
    </w:p>
    <w:p w14:paraId="4E0C0169" w14:textId="00277065" w:rsidR="00A25B17" w:rsidRPr="00A25B17" w:rsidRDefault="00AF534E" w:rsidP="00A25B17">
      <w:pPr>
        <w:pStyle w:val="berschrift3"/>
      </w:pPr>
      <w:r>
        <w:t>45</w:t>
      </w:r>
      <w:r w:rsidR="00A25B17">
        <w:t xml:space="preserve"> Kilometer Vielfalt</w:t>
      </w:r>
      <w:r>
        <w:t xml:space="preserve"> am </w:t>
      </w:r>
      <w:proofErr w:type="spellStart"/>
      <w:r>
        <w:t>Valsugana</w:t>
      </w:r>
      <w:proofErr w:type="spellEnd"/>
      <w:r>
        <w:t xml:space="preserve"> Radweg</w:t>
      </w:r>
    </w:p>
    <w:p w14:paraId="18DF6AB5" w14:textId="52F5468C" w:rsidR="00D02A8C" w:rsidRDefault="00D02A8C" w:rsidP="00FF12C9">
      <w:r>
        <w:t>Die abwechslungsreiche Landschaft</w:t>
      </w:r>
      <w:r w:rsidRPr="00D02A8C">
        <w:t xml:space="preserve"> </w:t>
      </w:r>
      <w:r>
        <w:t>liefert alle paar Kilometer Gründe zum Anhalten</w:t>
      </w:r>
      <w:r w:rsidR="000345F5">
        <w:t>,</w:t>
      </w:r>
      <w:r>
        <w:t xml:space="preserve"> Staunen</w:t>
      </w:r>
      <w:r w:rsidR="000345F5" w:rsidRPr="000345F5">
        <w:t xml:space="preserve"> </w:t>
      </w:r>
      <w:r w:rsidR="000345F5">
        <w:t>und Übernachten</w:t>
      </w:r>
      <w:r>
        <w:t>:</w:t>
      </w:r>
      <w:r w:rsidRPr="00D02A8C">
        <w:rPr>
          <w:b/>
          <w:bCs/>
        </w:rPr>
        <w:t xml:space="preserve"> </w:t>
      </w:r>
      <w:r w:rsidRPr="001E04FF">
        <w:rPr>
          <w:b/>
          <w:bCs/>
        </w:rPr>
        <w:t>Caldonazzo- und Levicosee</w:t>
      </w:r>
      <w:r w:rsidRPr="00D02A8C">
        <w:t xml:space="preserve"> </w:t>
      </w:r>
      <w:r w:rsidR="0030528E">
        <w:t>beispielsweise oder</w:t>
      </w:r>
      <w:r w:rsidR="00985230">
        <w:t xml:space="preserve"> </w:t>
      </w:r>
      <w:r w:rsidR="0030528E">
        <w:t xml:space="preserve">die Belle Epoque-Kurstadt </w:t>
      </w:r>
      <w:r w:rsidR="00985230" w:rsidRPr="00985230">
        <w:rPr>
          <w:b/>
          <w:bCs/>
        </w:rPr>
        <w:t>Levico Terme</w:t>
      </w:r>
      <w:r w:rsidR="00985230" w:rsidRPr="00985230">
        <w:t xml:space="preserve"> </w:t>
      </w:r>
      <w:r w:rsidR="0030528E">
        <w:t>und</w:t>
      </w:r>
      <w:r>
        <w:t xml:space="preserve"> </w:t>
      </w:r>
      <w:r w:rsidR="003A0890">
        <w:t>das</w:t>
      </w:r>
      <w:r w:rsidR="00985230">
        <w:t xml:space="preserve"> mittelalterliche </w:t>
      </w:r>
      <w:r w:rsidRPr="001E04FF">
        <w:rPr>
          <w:b/>
          <w:bCs/>
        </w:rPr>
        <w:t>Borgo Valsugana</w:t>
      </w:r>
      <w:r>
        <w:t xml:space="preserve"> mit seinen venezianischen Bauten.</w:t>
      </w:r>
      <w:r w:rsidRPr="00D02A8C">
        <w:t xml:space="preserve"> </w:t>
      </w:r>
      <w:r w:rsidR="00985230">
        <w:t xml:space="preserve">Hier lohnt sich </w:t>
      </w:r>
      <w:r w:rsidR="003A0890">
        <w:t xml:space="preserve">außerdem </w:t>
      </w:r>
      <w:r w:rsidR="00985230">
        <w:t xml:space="preserve">ein Abstecher in das Val die Sella mit der </w:t>
      </w:r>
      <w:r w:rsidR="00985230" w:rsidRPr="00E74AAD">
        <w:rPr>
          <w:b/>
          <w:bCs/>
        </w:rPr>
        <w:t>Arte Sella</w:t>
      </w:r>
      <w:r w:rsidR="00985230" w:rsidRPr="00985230">
        <w:t xml:space="preserve">. </w:t>
      </w:r>
      <w:r w:rsidR="00985230">
        <w:t xml:space="preserve">Unter freiem Himmel stehen hier </w:t>
      </w:r>
      <w:r w:rsidR="00C562F2">
        <w:t>sehen</w:t>
      </w:r>
      <w:r w:rsidR="003A0890">
        <w:t>s</w:t>
      </w:r>
      <w:r w:rsidR="00C562F2">
        <w:t xml:space="preserve">werte </w:t>
      </w:r>
      <w:r w:rsidR="00985230">
        <w:t xml:space="preserve">„works in progress“ </w:t>
      </w:r>
      <w:r w:rsidR="0030528E">
        <w:t xml:space="preserve">renommierter internationaler Künstler. Sie alle sind </w:t>
      </w:r>
      <w:r w:rsidR="003A0890">
        <w:t>aus Naturmaterialien</w:t>
      </w:r>
      <w:r w:rsidR="0030528E">
        <w:t xml:space="preserve"> gefertigt.</w:t>
      </w:r>
      <w:r w:rsidR="003A0890">
        <w:t xml:space="preserve"> Sonne, Wind und Wetter</w:t>
      </w:r>
      <w:r w:rsidR="00985230">
        <w:t xml:space="preserve"> bestimm</w:t>
      </w:r>
      <w:r w:rsidR="003A0890">
        <w:t>en</w:t>
      </w:r>
      <w:r w:rsidR="00985230">
        <w:t xml:space="preserve"> ihre </w:t>
      </w:r>
      <w:r w:rsidR="0030528E">
        <w:t>W</w:t>
      </w:r>
      <w:r w:rsidR="00985230">
        <w:t>eiter</w:t>
      </w:r>
      <w:r w:rsidR="0030528E">
        <w:t>e</w:t>
      </w:r>
      <w:r w:rsidR="00985230">
        <w:t>ntwicklung</w:t>
      </w:r>
      <w:r w:rsidR="00C562F2">
        <w:t xml:space="preserve">. </w:t>
      </w:r>
      <w:r>
        <w:t xml:space="preserve">Auf der Höhe von </w:t>
      </w:r>
      <w:r w:rsidRPr="001E04FF">
        <w:rPr>
          <w:b/>
          <w:bCs/>
        </w:rPr>
        <w:t>Selva di Grigno</w:t>
      </w:r>
      <w:r>
        <w:t xml:space="preserve"> </w:t>
      </w:r>
      <w:r w:rsidR="001504C5">
        <w:t>sind es</w:t>
      </w:r>
      <w:r w:rsidR="00C562F2">
        <w:t xml:space="preserve"> </w:t>
      </w:r>
      <w:r w:rsidR="00985230">
        <w:t>die</w:t>
      </w:r>
      <w:r>
        <w:t xml:space="preserve"> Wasserfälle und </w:t>
      </w:r>
      <w:r w:rsidRPr="00C562F2">
        <w:rPr>
          <w:b/>
          <w:bCs/>
        </w:rPr>
        <w:t xml:space="preserve">Grotten von </w:t>
      </w:r>
      <w:proofErr w:type="spellStart"/>
      <w:r w:rsidRPr="00C562F2">
        <w:rPr>
          <w:b/>
          <w:bCs/>
        </w:rPr>
        <w:t>Bigonda</w:t>
      </w:r>
      <w:proofErr w:type="spellEnd"/>
      <w:r w:rsidR="001504C5" w:rsidRPr="001504C5">
        <w:t xml:space="preserve">, </w:t>
      </w:r>
      <w:r w:rsidR="00AA4595">
        <w:t>für die</w:t>
      </w:r>
      <w:r w:rsidR="0030528E">
        <w:t xml:space="preserve"> </w:t>
      </w:r>
      <w:r w:rsidR="00AA4595">
        <w:t>selbst</w:t>
      </w:r>
      <w:r w:rsidR="0030528E">
        <w:t xml:space="preserve"> fanatische Radler</w:t>
      </w:r>
      <w:r w:rsidR="001504C5">
        <w:t xml:space="preserve"> eine Pause einlegen</w:t>
      </w:r>
      <w:r>
        <w:t xml:space="preserve">. </w:t>
      </w:r>
      <w:r w:rsidR="00A25B17">
        <w:t xml:space="preserve">Aber auch die </w:t>
      </w:r>
      <w:r w:rsidR="00A25B17" w:rsidRPr="00536EE9">
        <w:rPr>
          <w:b/>
          <w:bCs/>
        </w:rPr>
        <w:t xml:space="preserve">fünf </w:t>
      </w:r>
      <w:proofErr w:type="spellStart"/>
      <w:r w:rsidR="00A25B17" w:rsidRPr="00A43F2A">
        <w:rPr>
          <w:b/>
          <w:bCs/>
        </w:rPr>
        <w:t>Bicigrills</w:t>
      </w:r>
      <w:proofErr w:type="spellEnd"/>
      <w:r w:rsidR="00A25B17">
        <w:rPr>
          <w:b/>
          <w:bCs/>
        </w:rPr>
        <w:t xml:space="preserve"> </w:t>
      </w:r>
      <w:r w:rsidR="00A25B17" w:rsidRPr="00536EE9">
        <w:t xml:space="preserve">am </w:t>
      </w:r>
      <w:proofErr w:type="spellStart"/>
      <w:r w:rsidR="00A25B17" w:rsidRPr="00536EE9">
        <w:t>Valsugana</w:t>
      </w:r>
      <w:proofErr w:type="spellEnd"/>
      <w:r w:rsidR="00A25B17" w:rsidRPr="00536EE9">
        <w:t>-Radweg</w:t>
      </w:r>
      <w:r w:rsidR="00A25B17">
        <w:t xml:space="preserve"> zwischen </w:t>
      </w:r>
      <w:proofErr w:type="spellStart"/>
      <w:r w:rsidR="00A25B17">
        <w:t>Levico</w:t>
      </w:r>
      <w:proofErr w:type="spellEnd"/>
      <w:r w:rsidR="00A25B17">
        <w:t xml:space="preserve"> und </w:t>
      </w:r>
      <w:proofErr w:type="spellStart"/>
      <w:r w:rsidR="00A25B17" w:rsidRPr="00A43F2A">
        <w:rPr>
          <w:b/>
          <w:bCs/>
        </w:rPr>
        <w:t>Tezze</w:t>
      </w:r>
      <w:proofErr w:type="spellEnd"/>
      <w:r w:rsidR="00A25B17" w:rsidRPr="00A43F2A">
        <w:rPr>
          <w:b/>
          <w:bCs/>
        </w:rPr>
        <w:t xml:space="preserve"> di </w:t>
      </w:r>
      <w:proofErr w:type="spellStart"/>
      <w:r w:rsidR="00A25B17" w:rsidRPr="00A43F2A">
        <w:rPr>
          <w:b/>
          <w:bCs/>
        </w:rPr>
        <w:t>Grigno</w:t>
      </w:r>
      <w:proofErr w:type="spellEnd"/>
      <w:r w:rsidR="00A25B17">
        <w:rPr>
          <w:b/>
          <w:bCs/>
        </w:rPr>
        <w:t xml:space="preserve"> </w:t>
      </w:r>
      <w:r w:rsidR="00A25B17" w:rsidRPr="00A25B17">
        <w:t>veranlassen viele</w:t>
      </w:r>
      <w:r w:rsidR="00A25B17">
        <w:t xml:space="preserve">, das Rad kurz Beiseite zu stellen. </w:t>
      </w:r>
      <w:r>
        <w:t xml:space="preserve">Bei </w:t>
      </w:r>
      <w:proofErr w:type="spellStart"/>
      <w:r w:rsidR="00A25B17" w:rsidRPr="00A25B17">
        <w:rPr>
          <w:b/>
          <w:bCs/>
        </w:rPr>
        <w:t>Tezze</w:t>
      </w:r>
      <w:proofErr w:type="spellEnd"/>
      <w:r w:rsidR="00A25B17" w:rsidRPr="00A25B17">
        <w:rPr>
          <w:b/>
          <w:bCs/>
        </w:rPr>
        <w:t xml:space="preserve"> di </w:t>
      </w:r>
      <w:proofErr w:type="spellStart"/>
      <w:r w:rsidR="00A25B17" w:rsidRPr="00A25B17">
        <w:rPr>
          <w:b/>
          <w:bCs/>
        </w:rPr>
        <w:t>Grigno</w:t>
      </w:r>
      <w:proofErr w:type="spellEnd"/>
      <w:r w:rsidR="00A25B17">
        <w:t xml:space="preserve"> </w:t>
      </w:r>
      <w:r>
        <w:t>beginnt bereits Venetien</w:t>
      </w:r>
      <w:r w:rsidR="00C562F2">
        <w:t xml:space="preserve"> und es geht weiter auf der </w:t>
      </w:r>
      <w:r w:rsidR="00C562F2" w:rsidRPr="00D02A8C">
        <w:rPr>
          <w:b/>
          <w:bCs/>
        </w:rPr>
        <w:t>Via Claudia Augusta Altinate</w:t>
      </w:r>
      <w:r w:rsidR="00C562F2">
        <w:rPr>
          <w:b/>
          <w:bCs/>
        </w:rPr>
        <w:t xml:space="preserve"> </w:t>
      </w:r>
      <w:r w:rsidR="00C562F2">
        <w:t>über</w:t>
      </w:r>
      <w:r>
        <w:t xml:space="preserve"> Bassano del Grappa</w:t>
      </w:r>
      <w:r w:rsidR="00C562F2">
        <w:t xml:space="preserve"> und Treviso bis Altino</w:t>
      </w:r>
      <w:r>
        <w:t>.</w:t>
      </w:r>
    </w:p>
    <w:p w14:paraId="1910414F" w14:textId="39B397E7" w:rsidR="00DE49C4" w:rsidRDefault="00355159" w:rsidP="00DE49C4">
      <w:pPr>
        <w:pStyle w:val="berschrift3"/>
      </w:pPr>
      <w:r>
        <w:lastRenderedPageBreak/>
        <w:t>Im Windschatten des Giro ü</w:t>
      </w:r>
      <w:r w:rsidR="005B3D6D">
        <w:t>ber legendäre Pässe</w:t>
      </w:r>
    </w:p>
    <w:p w14:paraId="5D83F458" w14:textId="7963D309" w:rsidR="005B3D6D" w:rsidRDefault="00DE49C4" w:rsidP="005B3D6D">
      <w:pPr>
        <w:rPr>
          <w:bCs/>
        </w:rPr>
      </w:pPr>
      <w:r>
        <w:rPr>
          <w:bCs/>
        </w:rPr>
        <w:t xml:space="preserve">Sobald sich auf den Gipfeln der Schnee weiter zurückzieht, kommen </w:t>
      </w:r>
      <w:r w:rsidR="00AF534E">
        <w:rPr>
          <w:bCs/>
        </w:rPr>
        <w:t xml:space="preserve">im </w:t>
      </w:r>
      <w:proofErr w:type="spellStart"/>
      <w:r w:rsidR="00AF534E">
        <w:rPr>
          <w:bCs/>
        </w:rPr>
        <w:t>Valsugana</w:t>
      </w:r>
      <w:proofErr w:type="spellEnd"/>
      <w:r w:rsidR="00AF534E">
        <w:rPr>
          <w:bCs/>
        </w:rPr>
        <w:t xml:space="preserve"> </w:t>
      </w:r>
      <w:r w:rsidR="005B3D6D">
        <w:rPr>
          <w:bCs/>
        </w:rPr>
        <w:t>die Rennradler auch bergwärts</w:t>
      </w:r>
      <w:r>
        <w:rPr>
          <w:bCs/>
        </w:rPr>
        <w:t xml:space="preserve"> in die Gänge. </w:t>
      </w:r>
      <w:r w:rsidR="005B3D6D">
        <w:rPr>
          <w:bCs/>
        </w:rPr>
        <w:t>Dann locken wieder</w:t>
      </w:r>
      <w:r>
        <w:rPr>
          <w:bCs/>
        </w:rPr>
        <w:t xml:space="preserve"> </w:t>
      </w:r>
      <w:r w:rsidR="005B3D6D">
        <w:rPr>
          <w:bCs/>
        </w:rPr>
        <w:t>bekannte Pässe</w:t>
      </w:r>
      <w:r w:rsidR="00355159">
        <w:rPr>
          <w:bCs/>
        </w:rPr>
        <w:t xml:space="preserve">, die schon mehrfach </w:t>
      </w:r>
      <w:r w:rsidR="00AA4595">
        <w:rPr>
          <w:bCs/>
        </w:rPr>
        <w:t>vom</w:t>
      </w:r>
      <w:r w:rsidR="00355159">
        <w:rPr>
          <w:bCs/>
        </w:rPr>
        <w:t xml:space="preserve"> Tross des </w:t>
      </w:r>
      <w:r w:rsidR="00355159" w:rsidRPr="0031067E">
        <w:rPr>
          <w:b/>
          <w:bCs/>
        </w:rPr>
        <w:t xml:space="preserve">Giro </w:t>
      </w:r>
      <w:proofErr w:type="spellStart"/>
      <w:r w:rsidR="00355159" w:rsidRPr="0031067E">
        <w:rPr>
          <w:b/>
          <w:bCs/>
        </w:rPr>
        <w:t>d’Italia</w:t>
      </w:r>
      <w:proofErr w:type="spellEnd"/>
      <w:r w:rsidR="005B3D6D">
        <w:rPr>
          <w:bCs/>
        </w:rPr>
        <w:t xml:space="preserve"> </w:t>
      </w:r>
      <w:r w:rsidR="00AA4595">
        <w:rPr>
          <w:bCs/>
        </w:rPr>
        <w:t>passiert wurden</w:t>
      </w:r>
      <w:r w:rsidR="00355159">
        <w:rPr>
          <w:bCs/>
        </w:rPr>
        <w:t xml:space="preserve">, </w:t>
      </w:r>
      <w:r w:rsidR="005B3D6D">
        <w:rPr>
          <w:bCs/>
        </w:rPr>
        <w:t>wie der</w:t>
      </w:r>
      <w:r>
        <w:rPr>
          <w:bCs/>
        </w:rPr>
        <w:t xml:space="preserve"> </w:t>
      </w:r>
      <w:r w:rsidR="00AF534E" w:rsidRPr="00AF534E">
        <w:rPr>
          <w:b/>
          <w:bCs/>
        </w:rPr>
        <w:t xml:space="preserve">Passo </w:t>
      </w:r>
      <w:proofErr w:type="spellStart"/>
      <w:r w:rsidR="00AF534E" w:rsidRPr="00AF534E">
        <w:rPr>
          <w:b/>
          <w:bCs/>
        </w:rPr>
        <w:t>Brocon</w:t>
      </w:r>
      <w:proofErr w:type="spellEnd"/>
      <w:r w:rsidRPr="009F634B">
        <w:t xml:space="preserve">, </w:t>
      </w:r>
      <w:r w:rsidR="005B3D6D">
        <w:t>die</w:t>
      </w:r>
      <w:r>
        <w:t xml:space="preserve"> </w:t>
      </w:r>
      <w:r w:rsidRPr="00E05D9E">
        <w:rPr>
          <w:b/>
          <w:bCs/>
        </w:rPr>
        <w:t xml:space="preserve">Monte </w:t>
      </w:r>
      <w:proofErr w:type="spellStart"/>
      <w:r w:rsidRPr="00E05D9E">
        <w:rPr>
          <w:b/>
          <w:bCs/>
        </w:rPr>
        <w:t>Panarotta</w:t>
      </w:r>
      <w:proofErr w:type="spellEnd"/>
      <w:r>
        <w:rPr>
          <w:b/>
          <w:bCs/>
        </w:rPr>
        <w:t xml:space="preserve"> </w:t>
      </w:r>
      <w:r w:rsidRPr="00AD6975">
        <w:t>und die</w:t>
      </w:r>
      <w:r>
        <w:rPr>
          <w:b/>
          <w:bCs/>
        </w:rPr>
        <w:t xml:space="preserve"> </w:t>
      </w:r>
      <w:r w:rsidRPr="0031067E">
        <w:rPr>
          <w:b/>
          <w:bCs/>
        </w:rPr>
        <w:t>Kaiserjägerstraße</w:t>
      </w:r>
      <w:r w:rsidRPr="0031067E">
        <w:t xml:space="preserve"> (</w:t>
      </w:r>
      <w:r w:rsidRPr="00AD6975">
        <w:t>Strada del Menador</w:t>
      </w:r>
      <w:r w:rsidRPr="0031067E">
        <w:t>)</w:t>
      </w:r>
      <w:r w:rsidRPr="00AD6975">
        <w:t>.</w:t>
      </w:r>
      <w:r>
        <w:t xml:space="preserve"> </w:t>
      </w:r>
      <w:r w:rsidR="005B3D6D">
        <w:t xml:space="preserve">Zu den größten </w:t>
      </w:r>
      <w:r w:rsidR="00614BB0">
        <w:t>Giro-</w:t>
      </w:r>
      <w:r w:rsidR="005B3D6D">
        <w:t xml:space="preserve">Herausforderungen zählt aber der </w:t>
      </w:r>
      <w:r w:rsidR="005B3D6D" w:rsidRPr="005B3D6D">
        <w:rPr>
          <w:b/>
          <w:bCs/>
        </w:rPr>
        <w:t>Passo Manghen</w:t>
      </w:r>
      <w:r w:rsidR="005B3D6D" w:rsidRPr="005B3D6D">
        <w:t xml:space="preserve">, der vom </w:t>
      </w:r>
      <w:r w:rsidR="005B3D6D" w:rsidRPr="00A04AF1">
        <w:t>Valsugana quer durch das Lagorai ins Val di Fiemme führt.</w:t>
      </w:r>
      <w:r w:rsidR="005B3D6D">
        <w:rPr>
          <w:b/>
          <w:bCs/>
        </w:rPr>
        <w:t xml:space="preserve"> </w:t>
      </w:r>
      <w:r w:rsidR="005B3D6D">
        <w:t xml:space="preserve">Im Valsugana wurden </w:t>
      </w:r>
      <w:r w:rsidR="005B3D6D" w:rsidRPr="00FD5EBA">
        <w:rPr>
          <w:b/>
        </w:rPr>
        <w:t xml:space="preserve">300 </w:t>
      </w:r>
      <w:r w:rsidR="005B3D6D">
        <w:rPr>
          <w:b/>
        </w:rPr>
        <w:t>Kilometer</w:t>
      </w:r>
      <w:r w:rsidR="005B3D6D">
        <w:rPr>
          <w:bCs/>
        </w:rPr>
        <w:t xml:space="preserve"> </w:t>
      </w:r>
      <w:r w:rsidR="005B3D6D" w:rsidRPr="005B3D6D">
        <w:rPr>
          <w:b/>
        </w:rPr>
        <w:t>Passstraßen und Mountainbikerouten</w:t>
      </w:r>
      <w:r w:rsidR="005B3D6D">
        <w:rPr>
          <w:bCs/>
        </w:rPr>
        <w:t xml:space="preserve"> bis in die Zweitausender </w:t>
      </w:r>
      <w:r w:rsidR="005B3D6D" w:rsidRPr="00E74AAD">
        <w:rPr>
          <w:bCs/>
        </w:rPr>
        <w:t>per GPS erfasst</w:t>
      </w:r>
      <w:r w:rsidR="005B3D6D">
        <w:rPr>
          <w:bCs/>
        </w:rPr>
        <w:t xml:space="preserve"> – i</w:t>
      </w:r>
      <w:r w:rsidR="005B3D6D" w:rsidRPr="0094222D">
        <w:rPr>
          <w:bCs/>
        </w:rPr>
        <w:t xml:space="preserve">m </w:t>
      </w:r>
      <w:r w:rsidR="005B3D6D" w:rsidRPr="0094222D">
        <w:rPr>
          <w:b/>
        </w:rPr>
        <w:t>Lagorai</w:t>
      </w:r>
      <w:r w:rsidR="005B3D6D" w:rsidRPr="00FD5EBA">
        <w:rPr>
          <w:b/>
        </w:rPr>
        <w:t xml:space="preserve"> </w:t>
      </w:r>
      <w:r w:rsidR="005B3D6D" w:rsidRPr="0094222D">
        <w:rPr>
          <w:bCs/>
        </w:rPr>
        <w:t>auf der Nordseite des Valsugana</w:t>
      </w:r>
      <w:r w:rsidR="005B3D6D">
        <w:rPr>
          <w:b/>
        </w:rPr>
        <w:t xml:space="preserve"> </w:t>
      </w:r>
      <w:r w:rsidR="005B3D6D">
        <w:rPr>
          <w:bCs/>
        </w:rPr>
        <w:t>ebenso wie auf dem</w:t>
      </w:r>
      <w:r w:rsidR="005B3D6D">
        <w:rPr>
          <w:b/>
        </w:rPr>
        <w:t xml:space="preserve"> </w:t>
      </w:r>
      <w:r w:rsidR="005B3D6D" w:rsidRPr="0031067E">
        <w:rPr>
          <w:b/>
        </w:rPr>
        <w:t>Altopiano di Vezzena</w:t>
      </w:r>
      <w:r w:rsidR="005B3D6D">
        <w:rPr>
          <w:b/>
        </w:rPr>
        <w:t xml:space="preserve"> </w:t>
      </w:r>
      <w:r w:rsidR="005B3D6D" w:rsidRPr="00AD6975">
        <w:rPr>
          <w:bCs/>
        </w:rPr>
        <w:t>auf der Südseite</w:t>
      </w:r>
      <w:r w:rsidR="005B3D6D">
        <w:rPr>
          <w:bCs/>
        </w:rPr>
        <w:t>.</w:t>
      </w:r>
    </w:p>
    <w:p w14:paraId="5E0B510C" w14:textId="4EE872E2" w:rsidR="005B3D6D" w:rsidRDefault="00355159" w:rsidP="005B3D6D">
      <w:pPr>
        <w:pStyle w:val="berschrift3"/>
      </w:pPr>
      <w:r>
        <w:t xml:space="preserve">Mit dem </w:t>
      </w:r>
      <w:r w:rsidR="005B3D6D">
        <w:t>Mountainbike</w:t>
      </w:r>
      <w:r>
        <w:t xml:space="preserve"> an die Front</w:t>
      </w:r>
    </w:p>
    <w:p w14:paraId="30E81C12" w14:textId="7A549711" w:rsidR="00FF12C9" w:rsidRDefault="00614BB0" w:rsidP="00FF12C9">
      <w:r>
        <w:t xml:space="preserve">Mountainbiker haben im Valsugana </w:t>
      </w:r>
      <w:r w:rsidRPr="005B3D6D">
        <w:t xml:space="preserve">praktisch ein </w:t>
      </w:r>
      <w:r w:rsidRPr="00614BB0">
        <w:rPr>
          <w:b/>
          <w:bCs/>
        </w:rPr>
        <w:t>Ganzjahres-Mountainbike-Revier</w:t>
      </w:r>
      <w:r>
        <w:t xml:space="preserve"> vor sich. </w:t>
      </w:r>
      <w:r w:rsidR="004960EC" w:rsidRPr="005B3D6D">
        <w:t xml:space="preserve">Das </w:t>
      </w:r>
      <w:r w:rsidR="004960EC" w:rsidRPr="004960EC">
        <w:rPr>
          <w:b/>
          <w:bCs/>
        </w:rPr>
        <w:t>milde Klima</w:t>
      </w:r>
      <w:r w:rsidR="004960EC" w:rsidRPr="005B3D6D">
        <w:t xml:space="preserve"> </w:t>
      </w:r>
      <w:r w:rsidR="004960EC">
        <w:t>macht</w:t>
      </w:r>
      <w:r w:rsidR="004960EC" w:rsidRPr="005B3D6D">
        <w:t xml:space="preserve"> Touren </w:t>
      </w:r>
      <w:r w:rsidR="004960EC">
        <w:t>in Tal</w:t>
      </w:r>
      <w:r w:rsidR="004960EC" w:rsidRPr="005B3D6D">
        <w:t>n</w:t>
      </w:r>
      <w:r w:rsidR="004960EC">
        <w:t>ä</w:t>
      </w:r>
      <w:r w:rsidR="004960EC" w:rsidRPr="005B3D6D">
        <w:t xml:space="preserve">he schon </w:t>
      </w:r>
      <w:r w:rsidR="004960EC">
        <w:t>sehr bald</w:t>
      </w:r>
      <w:r w:rsidR="004960EC" w:rsidRPr="005B3D6D">
        <w:t xml:space="preserve"> Frühjahr </w:t>
      </w:r>
      <w:r w:rsidR="004960EC">
        <w:t>möglich</w:t>
      </w:r>
      <w:r w:rsidR="004960EC" w:rsidRPr="005B3D6D">
        <w:t xml:space="preserve">. </w:t>
      </w:r>
      <w:r w:rsidR="004960EC">
        <w:t>D</w:t>
      </w:r>
      <w:r w:rsidR="004960EC" w:rsidRPr="005B3D6D">
        <w:t xml:space="preserve">as </w:t>
      </w:r>
      <w:r w:rsidR="004960EC" w:rsidRPr="0030528E">
        <w:rPr>
          <w:b/>
          <w:bCs/>
        </w:rPr>
        <w:t>Lagorai</w:t>
      </w:r>
      <w:r w:rsidR="004960EC" w:rsidRPr="005B3D6D">
        <w:t xml:space="preserve"> im Norden sowie die „</w:t>
      </w:r>
      <w:r w:rsidR="004960EC" w:rsidRPr="0030528E">
        <w:rPr>
          <w:b/>
          <w:bCs/>
        </w:rPr>
        <w:t>Hochebene der Sieben Gemeinden</w:t>
      </w:r>
      <w:r w:rsidR="004960EC" w:rsidRPr="005B3D6D">
        <w:t>“ im Süden</w:t>
      </w:r>
      <w:r w:rsidR="004960EC">
        <w:t xml:space="preserve"> waren </w:t>
      </w:r>
      <w:r w:rsidR="0030528E">
        <w:t xml:space="preserve">im </w:t>
      </w:r>
      <w:r w:rsidR="0030528E" w:rsidRPr="0031067E">
        <w:t>ersten Weltkrieg</w:t>
      </w:r>
      <w:r w:rsidR="0030528E">
        <w:t xml:space="preserve"> Schaupl</w:t>
      </w:r>
      <w:r w:rsidR="001504C5">
        <w:t>ä</w:t>
      </w:r>
      <w:r w:rsidR="0030528E">
        <w:t>tz</w:t>
      </w:r>
      <w:r w:rsidR="001504C5">
        <w:t>e</w:t>
      </w:r>
      <w:r w:rsidR="0030528E">
        <w:t xml:space="preserve"> erbitterte</w:t>
      </w:r>
      <w:r w:rsidR="001504C5">
        <w:t>r</w:t>
      </w:r>
      <w:r w:rsidR="0030528E">
        <w:t xml:space="preserve"> </w:t>
      </w:r>
      <w:r w:rsidR="0030528E" w:rsidRPr="00FD564A">
        <w:rPr>
          <w:b/>
          <w:bCs/>
        </w:rPr>
        <w:t>Gebirgsk</w:t>
      </w:r>
      <w:r w:rsidR="0030528E">
        <w:rPr>
          <w:b/>
          <w:bCs/>
        </w:rPr>
        <w:t>ämpfe</w:t>
      </w:r>
      <w:r w:rsidR="0030528E" w:rsidRPr="00FD564A">
        <w:t xml:space="preserve"> zwischen Österreich-Ungarn und Italien</w:t>
      </w:r>
      <w:r w:rsidR="0030528E">
        <w:t>.</w:t>
      </w:r>
      <w:r w:rsidR="0030528E" w:rsidRPr="0030528E">
        <w:t xml:space="preserve"> </w:t>
      </w:r>
      <w:r w:rsidR="0030528E">
        <w:t xml:space="preserve">Auf den </w:t>
      </w:r>
      <w:r w:rsidR="0030528E">
        <w:rPr>
          <w:rFonts w:ascii="Roboto" w:hAnsi="Roboto"/>
          <w:color w:val="212529"/>
          <w:shd w:val="clear" w:color="auto" w:fill="FFFFFF"/>
        </w:rPr>
        <w:t>Crosscountry-Touren</w:t>
      </w:r>
      <w:r w:rsidR="0030528E" w:rsidRPr="00614BB0">
        <w:t xml:space="preserve"> </w:t>
      </w:r>
      <w:r w:rsidR="0030528E">
        <w:t xml:space="preserve">zu den </w:t>
      </w:r>
      <w:r w:rsidR="0030528E" w:rsidRPr="00614BB0">
        <w:rPr>
          <w:b/>
          <w:bCs/>
        </w:rPr>
        <w:t>Forts am Lago di Levico</w:t>
      </w:r>
      <w:r w:rsidR="0030528E">
        <w:t xml:space="preserve">, auf die </w:t>
      </w:r>
      <w:r w:rsidR="0030528E" w:rsidRPr="00614BB0">
        <w:rPr>
          <w:b/>
          <w:bCs/>
        </w:rPr>
        <w:t>Monte Verena</w:t>
      </w:r>
      <w:r w:rsidR="0030528E">
        <w:t xml:space="preserve"> und zu den</w:t>
      </w:r>
      <w:r w:rsidR="0030528E" w:rsidRPr="00614BB0">
        <w:t xml:space="preserve"> </w:t>
      </w:r>
      <w:r w:rsidR="0030528E" w:rsidRPr="00614BB0">
        <w:rPr>
          <w:b/>
          <w:bCs/>
        </w:rPr>
        <w:t>Forts von Folgaria</w:t>
      </w:r>
      <w:r w:rsidR="0030528E">
        <w:t xml:space="preserve"> passiert man </w:t>
      </w:r>
      <w:r w:rsidR="0030528E" w:rsidRPr="0031067E">
        <w:t xml:space="preserve">alte </w:t>
      </w:r>
      <w:r w:rsidR="0030528E" w:rsidRPr="00076296">
        <w:rPr>
          <w:b/>
          <w:bCs/>
        </w:rPr>
        <w:t>Militärbauten</w:t>
      </w:r>
      <w:r w:rsidR="0030528E">
        <w:t xml:space="preserve">. </w:t>
      </w:r>
      <w:r w:rsidR="00AA4595">
        <w:t>A</w:t>
      </w:r>
      <w:r w:rsidR="0030528E">
        <w:t xml:space="preserve">uch auf den fordernden </w:t>
      </w:r>
      <w:r w:rsidR="0030528E" w:rsidRPr="004960EC">
        <w:rPr>
          <w:b/>
          <w:bCs/>
        </w:rPr>
        <w:t>Militärwegen der Barricata</w:t>
      </w:r>
      <w:r w:rsidR="0030528E">
        <w:t xml:space="preserve"> und Allmountain-Touren auf die </w:t>
      </w:r>
      <w:r w:rsidR="0030528E" w:rsidRPr="004960EC">
        <w:rPr>
          <w:b/>
          <w:bCs/>
        </w:rPr>
        <w:t>Cima Vezzena</w:t>
      </w:r>
      <w:r w:rsidR="0030528E">
        <w:t xml:space="preserve"> </w:t>
      </w:r>
      <w:r w:rsidR="001504C5">
        <w:t>oder</w:t>
      </w:r>
      <w:r w:rsidR="0030528E">
        <w:t xml:space="preserve"> die </w:t>
      </w:r>
      <w:r w:rsidR="0030528E" w:rsidRPr="00614BB0">
        <w:rPr>
          <w:b/>
          <w:bCs/>
        </w:rPr>
        <w:t>Monte Ortigara</w:t>
      </w:r>
      <w:r w:rsidR="0030528E">
        <w:rPr>
          <w:b/>
          <w:bCs/>
        </w:rPr>
        <w:t xml:space="preserve"> </w:t>
      </w:r>
      <w:r w:rsidR="0030528E" w:rsidRPr="00614BB0">
        <w:t xml:space="preserve">fährt immer ein Stück </w:t>
      </w:r>
      <w:r w:rsidR="0030528E">
        <w:t>Kriegsgeschichte mit.</w:t>
      </w:r>
      <w:r w:rsidR="0030528E" w:rsidRPr="0030528E">
        <w:t xml:space="preserve"> </w:t>
      </w:r>
      <w:r w:rsidR="001504C5">
        <w:t>Bis zum Hochs</w:t>
      </w:r>
      <w:r w:rsidR="0030528E">
        <w:t>ommer</w:t>
      </w:r>
      <w:r w:rsidR="0030528E" w:rsidRPr="005B3D6D">
        <w:t xml:space="preserve"> erweitert sich der Radius für Mountainbike</w:t>
      </w:r>
      <w:r w:rsidR="001504C5">
        <w:t>-</w:t>
      </w:r>
      <w:r w:rsidR="0030528E" w:rsidRPr="005B3D6D">
        <w:t xml:space="preserve">Touren in </w:t>
      </w:r>
      <w:r w:rsidR="0030528E">
        <w:t xml:space="preserve">noch </w:t>
      </w:r>
      <w:r w:rsidR="0030528E" w:rsidRPr="005B3D6D">
        <w:t>höhere Lagen.</w:t>
      </w:r>
      <w:r w:rsidR="0030528E">
        <w:t xml:space="preserve"> </w:t>
      </w:r>
      <w:hyperlink r:id="rId7" w:history="1">
        <w:r w:rsidR="00FF12C9" w:rsidRPr="007E755A">
          <w:rPr>
            <w:rStyle w:val="Hyperlink"/>
          </w:rPr>
          <w:t>www.visitvalsugana.it</w:t>
        </w:r>
      </w:hyperlink>
      <w:r w:rsidR="00FF12C9" w:rsidRPr="007E755A">
        <w:t>.</w:t>
      </w:r>
    </w:p>
    <w:p w14:paraId="3ACE73CF" w14:textId="623A0A33" w:rsidR="00D157B6" w:rsidRPr="0030528E" w:rsidRDefault="00822328" w:rsidP="0030528E">
      <w:pPr>
        <w:pStyle w:val="Infoblock"/>
        <w:rPr>
          <w:b/>
        </w:rPr>
      </w:pPr>
      <w:r>
        <w:t>3.408</w:t>
      </w:r>
      <w:r w:rsidR="00FF12C9" w:rsidRPr="003317D2">
        <w:t xml:space="preserve"> Zeichen</w:t>
      </w:r>
      <w:r w:rsidR="00FF12C9" w:rsidRPr="003317D2">
        <w:br/>
      </w:r>
      <w:r w:rsidR="00FF12C9">
        <w:rPr>
          <w:b/>
        </w:rPr>
        <w:t xml:space="preserve"> </w:t>
      </w:r>
      <w:r w:rsidR="00FF12C9" w:rsidRPr="003317D2">
        <w:rPr>
          <w:b/>
        </w:rPr>
        <w:t>Abdruck honorarfrei,</w:t>
      </w:r>
      <w:r w:rsidR="00FF12C9" w:rsidRPr="003317D2">
        <w:rPr>
          <w:b/>
        </w:rPr>
        <w:br/>
        <w:t>Belegexemplar erbeten!</w:t>
      </w:r>
    </w:p>
    <w:sectPr w:rsidR="00D157B6" w:rsidRPr="0030528E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AB45" w14:textId="77777777" w:rsidR="00973A3E" w:rsidRDefault="00973A3E">
      <w:r>
        <w:separator/>
      </w:r>
    </w:p>
  </w:endnote>
  <w:endnote w:type="continuationSeparator" w:id="0">
    <w:p w14:paraId="38D91837" w14:textId="77777777" w:rsidR="00973A3E" w:rsidRDefault="0097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5576C4" w14:paraId="45B3FD96" w14:textId="77777777">
      <w:tc>
        <w:tcPr>
          <w:tcW w:w="5908" w:type="dxa"/>
        </w:tcPr>
        <w:p w14:paraId="33B1435A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val="it-IT" w:eastAsia="de-DE" w:bidi="x-none"/>
            </w:rPr>
          </w:pPr>
          <w:proofErr w:type="spellStart"/>
          <w:r w:rsidRPr="00EB34C2">
            <w:rPr>
              <w:b/>
              <w:lang w:val="it-IT" w:eastAsia="de-DE" w:bidi="x-none"/>
            </w:rPr>
            <w:t>Weitere</w:t>
          </w:r>
          <w:proofErr w:type="spellEnd"/>
          <w:r w:rsidRPr="00EB34C2">
            <w:rPr>
              <w:b/>
              <w:lang w:val="it-IT" w:eastAsia="de-DE" w:bidi="x-none"/>
            </w:rPr>
            <w:t xml:space="preserve"> </w:t>
          </w:r>
          <w:proofErr w:type="spellStart"/>
          <w:r w:rsidRPr="00EB34C2">
            <w:rPr>
              <w:b/>
              <w:lang w:val="it-IT" w:eastAsia="de-DE" w:bidi="x-none"/>
            </w:rPr>
            <w:t>Informationen</w:t>
          </w:r>
          <w:proofErr w:type="spellEnd"/>
          <w:r w:rsidRPr="00EB34C2">
            <w:rPr>
              <w:b/>
              <w:lang w:val="it-IT" w:eastAsia="de-DE" w:bidi="x-none"/>
            </w:rPr>
            <w:t>:</w:t>
          </w:r>
        </w:p>
        <w:p w14:paraId="32719CD4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Tourismusverband Valsugana Lagorai</w:t>
          </w:r>
        </w:p>
        <w:p w14:paraId="4B9A2F48" w14:textId="77777777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I-38056 Levico Terme (TN), Viale V. Emanuele, 3</w:t>
          </w:r>
        </w:p>
        <w:p w14:paraId="13797F56" w14:textId="3F072EF0" w:rsidR="004E5587" w:rsidRPr="00EB34C2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it-IT" w:eastAsia="de-DE" w:bidi="x-none"/>
            </w:rPr>
          </w:pPr>
          <w:r w:rsidRPr="00EB34C2">
            <w:rPr>
              <w:bCs/>
              <w:lang w:val="it-IT" w:eastAsia="de-DE" w:bidi="x-none"/>
            </w:rPr>
            <w:t>E-Mail</w:t>
          </w:r>
          <w:r w:rsidRPr="00EB34C2">
            <w:rPr>
              <w:b/>
              <w:lang w:val="it-IT" w:eastAsia="de-DE" w:bidi="x-none"/>
            </w:rPr>
            <w:t xml:space="preserve">: </w:t>
          </w:r>
          <w:hyperlink r:id="rId1" w:history="1">
            <w:r w:rsidRPr="00EB34C2">
              <w:rPr>
                <w:rStyle w:val="Hyperlink"/>
                <w:b w:val="0"/>
                <w:lang w:val="it-IT" w:eastAsia="de-DE" w:bidi="x-none"/>
              </w:rPr>
              <w:t>info@visitvalsugana.it</w:t>
            </w:r>
          </w:hyperlink>
          <w:r w:rsidRPr="00EB34C2">
            <w:rPr>
              <w:bCs/>
              <w:lang w:val="it-IT" w:eastAsia="de-DE" w:bidi="x-none"/>
            </w:rPr>
            <w:br/>
          </w:r>
          <w:hyperlink r:id="rId2" w:history="1">
            <w:r w:rsidRPr="00EB34C2">
              <w:rPr>
                <w:lang w:val="it-IT"/>
              </w:rPr>
              <w:t>www.visitvalsugana.it</w:t>
            </w:r>
          </w:hyperlink>
        </w:p>
        <w:p w14:paraId="3716D092" w14:textId="77777777" w:rsidR="004E5587" w:rsidRPr="004E5587" w:rsidRDefault="004E5587" w:rsidP="004E5587">
          <w:pPr>
            <w:pStyle w:val="Kopfzeile"/>
            <w:snapToGrid w:val="0"/>
            <w:spacing w:line="200" w:lineRule="exact"/>
            <w:ind w:left="-104"/>
            <w:rPr>
              <w:b/>
              <w:lang w:eastAsia="de-DE" w:bidi="x-none"/>
            </w:rPr>
          </w:pPr>
          <w:r w:rsidRPr="004E5587">
            <w:rPr>
              <w:b/>
              <w:lang w:eastAsia="de-DE" w:bidi="x-none"/>
            </w:rPr>
            <w:t>Ansprechpartner für Journalisten:</w:t>
          </w:r>
        </w:p>
        <w:p w14:paraId="014C5213" w14:textId="0889DF18" w:rsidR="004E5587" w:rsidRPr="00BB6161" w:rsidRDefault="004E5587" w:rsidP="004E5587">
          <w:pPr>
            <w:pStyle w:val="Kopfzeile"/>
            <w:snapToGrid w:val="0"/>
            <w:spacing w:line="200" w:lineRule="exact"/>
            <w:ind w:left="-104"/>
            <w:rPr>
              <w:bCs/>
              <w:lang w:val="de-AT" w:eastAsia="de-DE" w:bidi="x-none"/>
            </w:rPr>
          </w:pPr>
          <w:r w:rsidRPr="00BB6161">
            <w:rPr>
              <w:bCs/>
              <w:lang w:val="de-AT" w:eastAsia="de-DE" w:bidi="x-none"/>
            </w:rPr>
            <w:t xml:space="preserve">Sara </w:t>
          </w:r>
          <w:proofErr w:type="spellStart"/>
          <w:r w:rsidRPr="00BB6161">
            <w:rPr>
              <w:bCs/>
              <w:lang w:val="de-AT" w:eastAsia="de-DE" w:bidi="x-none"/>
            </w:rPr>
            <w:t>Orsingher</w:t>
          </w:r>
          <w:proofErr w:type="spellEnd"/>
          <w:r w:rsidRPr="00BB6161">
            <w:rPr>
              <w:bCs/>
              <w:lang w:val="de-AT" w:eastAsia="de-DE" w:bidi="x-none"/>
            </w:rPr>
            <w:t xml:space="preserve">: </w:t>
          </w:r>
          <w:hyperlink r:id="rId3" w:history="1">
            <w:r w:rsidRPr="00BB6161">
              <w:rPr>
                <w:rStyle w:val="Hyperlink"/>
                <w:b w:val="0"/>
                <w:bCs/>
                <w:lang w:val="de-AT"/>
              </w:rPr>
              <w:t>sara.orsingher@visitvalsugana.it</w:t>
            </w:r>
          </w:hyperlink>
        </w:p>
        <w:p w14:paraId="217BA8A8" w14:textId="67F55EFE" w:rsidR="00412336" w:rsidRDefault="004E5587" w:rsidP="004E5587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4E5587">
            <w:rPr>
              <w:bCs/>
              <w:lang w:eastAsia="de-DE" w:bidi="x-none"/>
            </w:rPr>
            <w:t>Tel.: +39 0461 727700</w:t>
          </w:r>
        </w:p>
      </w:tc>
      <w:tc>
        <w:tcPr>
          <w:tcW w:w="3402" w:type="dxa"/>
        </w:tcPr>
        <w:p w14:paraId="1D4FA030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Media Kommunikationsservice GmbH</w:t>
          </w:r>
        </w:p>
        <w:p w14:paraId="12C1090A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PR-Agentur für Tourismus</w:t>
          </w:r>
        </w:p>
        <w:p w14:paraId="12846F92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 xml:space="preserve">A-5020 Salzburg, </w:t>
          </w:r>
          <w:proofErr w:type="spellStart"/>
          <w:r w:rsidRPr="00BB1872">
            <w:rPr>
              <w:iCs/>
              <w:sz w:val="16"/>
              <w:lang w:eastAsia="de-DE" w:bidi="x-none"/>
            </w:rPr>
            <w:t>Auerspergstraße</w:t>
          </w:r>
          <w:proofErr w:type="spellEnd"/>
          <w:r w:rsidRPr="00BB1872">
            <w:rPr>
              <w:iCs/>
              <w:sz w:val="16"/>
              <w:lang w:eastAsia="de-DE" w:bidi="x-none"/>
            </w:rPr>
            <w:t xml:space="preserve"> 42</w:t>
          </w:r>
        </w:p>
        <w:p w14:paraId="7DB8EA95" w14:textId="77777777" w:rsidR="00BB1872" w:rsidRPr="00BB1872" w:rsidRDefault="00BB1872" w:rsidP="00BB1872">
          <w:pPr>
            <w:pStyle w:val="Kopfzeile"/>
            <w:snapToGrid w:val="0"/>
            <w:spacing w:line="200" w:lineRule="exact"/>
            <w:rPr>
              <w:iCs/>
              <w:sz w:val="16"/>
              <w:lang w:eastAsia="de-DE" w:bidi="x-none"/>
            </w:rPr>
          </w:pPr>
          <w:r w:rsidRPr="00BB1872">
            <w:rPr>
              <w:iCs/>
              <w:sz w:val="16"/>
              <w:lang w:eastAsia="de-DE" w:bidi="x-none"/>
            </w:rPr>
            <w:t>Tel.: +43</w:t>
          </w:r>
          <w:proofErr w:type="gramStart"/>
          <w:r w:rsidRPr="00BB1872">
            <w:rPr>
              <w:iCs/>
              <w:sz w:val="16"/>
              <w:lang w:eastAsia="de-DE" w:bidi="x-none"/>
            </w:rPr>
            <w:t>/(</w:t>
          </w:r>
          <w:proofErr w:type="gramEnd"/>
          <w:r w:rsidRPr="00BB1872">
            <w:rPr>
              <w:iCs/>
              <w:sz w:val="16"/>
              <w:lang w:eastAsia="de-DE" w:bidi="x-none"/>
            </w:rPr>
            <w:t>0)662/87 53 68-127</w:t>
          </w:r>
        </w:p>
        <w:p w14:paraId="665A5453" w14:textId="77777777" w:rsidR="00BB1872" w:rsidRPr="00BB1872" w:rsidRDefault="00BB1872" w:rsidP="00BB1872">
          <w:pPr>
            <w:pStyle w:val="Fuzeile"/>
            <w:spacing w:line="200" w:lineRule="atLeast"/>
            <w:rPr>
              <w:rFonts w:ascii="Arial Narrow" w:hAnsi="Arial Narrow" w:cs="Arial"/>
              <w:b/>
              <w:bCs/>
              <w:i/>
              <w:iCs/>
              <w:color w:val="0000FF"/>
            </w:rPr>
          </w:pPr>
          <w:r w:rsidRPr="00BB1872">
            <w:rPr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E-Mail:</w:t>
          </w:r>
          <w:r w:rsidRPr="00BB1872">
            <w:rPr>
              <w:rStyle w:val="apple-converted-space"/>
              <w:rFonts w:ascii="Arial Narrow" w:hAnsi="Arial Narrow" w:cs="Arial"/>
              <w:i/>
              <w:iCs/>
              <w:color w:val="000000"/>
              <w:sz w:val="16"/>
              <w:szCs w:val="16"/>
              <w:lang w:val="it-IT"/>
            </w:rPr>
            <w:t> </w:t>
          </w:r>
          <w:hyperlink r:id="rId4" w:history="1">
            <w:r w:rsidRPr="00BB1872">
              <w:rPr>
                <w:rStyle w:val="Hyperlink"/>
                <w:rFonts w:ascii="Arial Narrow" w:hAnsi="Arial Narrow" w:cs="Arial"/>
                <w:b w:val="0"/>
                <w:bCs/>
                <w:i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5BD2EBFC" w14:textId="3261EA2A" w:rsidR="00412336" w:rsidRPr="00BB1872" w:rsidRDefault="00BB1872" w:rsidP="00BB1872">
          <w:pPr>
            <w:pStyle w:val="Kopfzeile"/>
            <w:spacing w:line="200" w:lineRule="exact"/>
            <w:rPr>
              <w:iCs/>
              <w:lang w:val="it-IT"/>
            </w:rPr>
          </w:pPr>
          <w:hyperlink r:id="rId5" w:history="1">
            <w:r w:rsidRPr="00BB1872">
              <w:rPr>
                <w:rStyle w:val="Hyperlink"/>
                <w:rFonts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D912" w14:textId="77777777" w:rsidR="00973A3E" w:rsidRDefault="00973A3E">
      <w:r>
        <w:separator/>
      </w:r>
    </w:p>
  </w:footnote>
  <w:footnote w:type="continuationSeparator" w:id="0">
    <w:p w14:paraId="183FEBD4" w14:textId="77777777" w:rsidR="00973A3E" w:rsidRDefault="0097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6F8B79C3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627D12">
      <w:t>Kurztext</w:t>
    </w:r>
  </w:p>
  <w:p w14:paraId="7E6891D5" w14:textId="7F8765F1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822328">
      <w:rPr>
        <w:noProof/>
      </w:rPr>
      <w:t>November 25</w:t>
    </w:r>
    <w:r>
      <w:fldChar w:fldCharType="end"/>
    </w:r>
    <w:r>
      <w:tab/>
    </w:r>
    <w:r w:rsidR="0095446F">
      <w:rPr>
        <w:caps/>
      </w:rPr>
      <w:t>Valsugana LAGORAI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C75740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1CDB33D6"/>
    <w:multiLevelType w:val="hybridMultilevel"/>
    <w:tmpl w:val="28A0F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9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1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2" w15:restartNumberingAfterBreak="0">
    <w:nsid w:val="542B3E91"/>
    <w:multiLevelType w:val="hybridMultilevel"/>
    <w:tmpl w:val="22F45B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4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63941489">
    <w:abstractNumId w:val="11"/>
  </w:num>
  <w:num w:numId="2" w16cid:durableId="1455827640">
    <w:abstractNumId w:val="12"/>
  </w:num>
  <w:num w:numId="3" w16cid:durableId="1919095072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 w16cid:durableId="1430586797">
    <w:abstractNumId w:val="9"/>
  </w:num>
  <w:num w:numId="5" w16cid:durableId="1472166896">
    <w:abstractNumId w:val="7"/>
  </w:num>
  <w:num w:numId="6" w16cid:durableId="1097871748">
    <w:abstractNumId w:val="6"/>
  </w:num>
  <w:num w:numId="7" w16cid:durableId="1765417028">
    <w:abstractNumId w:val="5"/>
  </w:num>
  <w:num w:numId="8" w16cid:durableId="298533387">
    <w:abstractNumId w:val="4"/>
  </w:num>
  <w:num w:numId="9" w16cid:durableId="1375614703">
    <w:abstractNumId w:val="1"/>
  </w:num>
  <w:num w:numId="10" w16cid:durableId="1086538501">
    <w:abstractNumId w:val="0"/>
  </w:num>
  <w:num w:numId="11" w16cid:durableId="2087149850">
    <w:abstractNumId w:val="8"/>
  </w:num>
  <w:num w:numId="12" w16cid:durableId="732191974">
    <w:abstractNumId w:val="3"/>
  </w:num>
  <w:num w:numId="13" w16cid:durableId="1701206179">
    <w:abstractNumId w:val="2"/>
  </w:num>
  <w:num w:numId="14" w16cid:durableId="1029642793">
    <w:abstractNumId w:val="29"/>
  </w:num>
  <w:num w:numId="15" w16cid:durableId="748232573">
    <w:abstractNumId w:val="25"/>
  </w:num>
  <w:num w:numId="16" w16cid:durableId="827092025">
    <w:abstractNumId w:val="13"/>
  </w:num>
  <w:num w:numId="17" w16cid:durableId="228347246">
    <w:abstractNumId w:val="14"/>
  </w:num>
  <w:num w:numId="18" w16cid:durableId="166482844">
    <w:abstractNumId w:val="15"/>
  </w:num>
  <w:num w:numId="19" w16cid:durableId="801188069">
    <w:abstractNumId w:val="16"/>
  </w:num>
  <w:num w:numId="20" w16cid:durableId="629559083">
    <w:abstractNumId w:val="17"/>
  </w:num>
  <w:num w:numId="21" w16cid:durableId="1698852756">
    <w:abstractNumId w:val="18"/>
  </w:num>
  <w:num w:numId="22" w16cid:durableId="1316225332">
    <w:abstractNumId w:val="19"/>
  </w:num>
  <w:num w:numId="23" w16cid:durableId="28532786">
    <w:abstractNumId w:val="20"/>
  </w:num>
  <w:num w:numId="24" w16cid:durableId="29379757">
    <w:abstractNumId w:val="26"/>
  </w:num>
  <w:num w:numId="25" w16cid:durableId="1231891764">
    <w:abstractNumId w:val="24"/>
  </w:num>
  <w:num w:numId="26" w16cid:durableId="1071729353">
    <w:abstractNumId w:val="31"/>
  </w:num>
  <w:num w:numId="27" w16cid:durableId="1604996324">
    <w:abstractNumId w:val="21"/>
  </w:num>
  <w:num w:numId="28" w16cid:durableId="1511527356">
    <w:abstractNumId w:val="34"/>
  </w:num>
  <w:num w:numId="29" w16cid:durableId="944112433">
    <w:abstractNumId w:val="30"/>
  </w:num>
  <w:num w:numId="30" w16cid:durableId="857309049">
    <w:abstractNumId w:val="22"/>
  </w:num>
  <w:num w:numId="31" w16cid:durableId="1784494294">
    <w:abstractNumId w:val="33"/>
  </w:num>
  <w:num w:numId="32" w16cid:durableId="107892408">
    <w:abstractNumId w:val="23"/>
  </w:num>
  <w:num w:numId="33" w16cid:durableId="755905001">
    <w:abstractNumId w:val="28"/>
  </w:num>
  <w:num w:numId="34" w16cid:durableId="356974953">
    <w:abstractNumId w:val="32"/>
  </w:num>
  <w:num w:numId="35" w16cid:durableId="1977894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15F2F"/>
    <w:rsid w:val="000178AF"/>
    <w:rsid w:val="00020E0C"/>
    <w:rsid w:val="00020E41"/>
    <w:rsid w:val="00022C53"/>
    <w:rsid w:val="00023AF3"/>
    <w:rsid w:val="00023C86"/>
    <w:rsid w:val="000248E3"/>
    <w:rsid w:val="00024B06"/>
    <w:rsid w:val="00024DF1"/>
    <w:rsid w:val="00025C50"/>
    <w:rsid w:val="00027FAE"/>
    <w:rsid w:val="000309CF"/>
    <w:rsid w:val="000314A0"/>
    <w:rsid w:val="00033F9B"/>
    <w:rsid w:val="000345F5"/>
    <w:rsid w:val="00035594"/>
    <w:rsid w:val="00035B13"/>
    <w:rsid w:val="00037007"/>
    <w:rsid w:val="000378DE"/>
    <w:rsid w:val="00037AD3"/>
    <w:rsid w:val="000404AB"/>
    <w:rsid w:val="000409B8"/>
    <w:rsid w:val="00041150"/>
    <w:rsid w:val="00041CBB"/>
    <w:rsid w:val="000425F6"/>
    <w:rsid w:val="00045034"/>
    <w:rsid w:val="000476EC"/>
    <w:rsid w:val="000479A2"/>
    <w:rsid w:val="00050396"/>
    <w:rsid w:val="00050C9B"/>
    <w:rsid w:val="000510FB"/>
    <w:rsid w:val="000515EA"/>
    <w:rsid w:val="00052B2C"/>
    <w:rsid w:val="00052EDF"/>
    <w:rsid w:val="00052F05"/>
    <w:rsid w:val="00054BDC"/>
    <w:rsid w:val="000554E0"/>
    <w:rsid w:val="0005641D"/>
    <w:rsid w:val="000612CE"/>
    <w:rsid w:val="00061564"/>
    <w:rsid w:val="000620DC"/>
    <w:rsid w:val="0006518C"/>
    <w:rsid w:val="00066933"/>
    <w:rsid w:val="00070DCB"/>
    <w:rsid w:val="000710E2"/>
    <w:rsid w:val="00071261"/>
    <w:rsid w:val="00073162"/>
    <w:rsid w:val="00075144"/>
    <w:rsid w:val="000769CA"/>
    <w:rsid w:val="00076CF0"/>
    <w:rsid w:val="000777D4"/>
    <w:rsid w:val="00082C21"/>
    <w:rsid w:val="00085E84"/>
    <w:rsid w:val="000869D0"/>
    <w:rsid w:val="00086AA6"/>
    <w:rsid w:val="00087E7A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23C7"/>
    <w:rsid w:val="000C3725"/>
    <w:rsid w:val="000C4A52"/>
    <w:rsid w:val="000C59F2"/>
    <w:rsid w:val="000D122A"/>
    <w:rsid w:val="000D17EE"/>
    <w:rsid w:val="000D1D23"/>
    <w:rsid w:val="000D27A2"/>
    <w:rsid w:val="000D4712"/>
    <w:rsid w:val="000D55B5"/>
    <w:rsid w:val="000D66DA"/>
    <w:rsid w:val="000E0A23"/>
    <w:rsid w:val="000E1F5C"/>
    <w:rsid w:val="000E2B43"/>
    <w:rsid w:val="000E33B5"/>
    <w:rsid w:val="000E4420"/>
    <w:rsid w:val="000E470F"/>
    <w:rsid w:val="000E6C92"/>
    <w:rsid w:val="000E7587"/>
    <w:rsid w:val="000F04DD"/>
    <w:rsid w:val="000F1C44"/>
    <w:rsid w:val="000F4464"/>
    <w:rsid w:val="000F6545"/>
    <w:rsid w:val="000F6ED3"/>
    <w:rsid w:val="000F6FB2"/>
    <w:rsid w:val="000F7548"/>
    <w:rsid w:val="000F7C01"/>
    <w:rsid w:val="00100D6A"/>
    <w:rsid w:val="001015E4"/>
    <w:rsid w:val="0010358B"/>
    <w:rsid w:val="00103836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7BB"/>
    <w:rsid w:val="00117F97"/>
    <w:rsid w:val="00124A90"/>
    <w:rsid w:val="001253EC"/>
    <w:rsid w:val="00125BA3"/>
    <w:rsid w:val="00126AFF"/>
    <w:rsid w:val="00127774"/>
    <w:rsid w:val="00132F14"/>
    <w:rsid w:val="0013413C"/>
    <w:rsid w:val="00134593"/>
    <w:rsid w:val="00136585"/>
    <w:rsid w:val="0014222F"/>
    <w:rsid w:val="0014320F"/>
    <w:rsid w:val="00144E16"/>
    <w:rsid w:val="0014592A"/>
    <w:rsid w:val="001504C5"/>
    <w:rsid w:val="0015629B"/>
    <w:rsid w:val="00156508"/>
    <w:rsid w:val="00157B9B"/>
    <w:rsid w:val="00160AF3"/>
    <w:rsid w:val="00161B8B"/>
    <w:rsid w:val="0016425F"/>
    <w:rsid w:val="00167599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38EA"/>
    <w:rsid w:val="001943D9"/>
    <w:rsid w:val="001951F5"/>
    <w:rsid w:val="001A1CB1"/>
    <w:rsid w:val="001A2F28"/>
    <w:rsid w:val="001A3DFE"/>
    <w:rsid w:val="001A4459"/>
    <w:rsid w:val="001A4EB1"/>
    <w:rsid w:val="001A5315"/>
    <w:rsid w:val="001B261D"/>
    <w:rsid w:val="001B3306"/>
    <w:rsid w:val="001B3A96"/>
    <w:rsid w:val="001B4ABA"/>
    <w:rsid w:val="001B5F4C"/>
    <w:rsid w:val="001C08B1"/>
    <w:rsid w:val="001C1C47"/>
    <w:rsid w:val="001C2A99"/>
    <w:rsid w:val="001C2C73"/>
    <w:rsid w:val="001C2EEA"/>
    <w:rsid w:val="001C4BAF"/>
    <w:rsid w:val="001C54B5"/>
    <w:rsid w:val="001C616C"/>
    <w:rsid w:val="001D1563"/>
    <w:rsid w:val="001D30A3"/>
    <w:rsid w:val="001D4837"/>
    <w:rsid w:val="001D593D"/>
    <w:rsid w:val="001D6288"/>
    <w:rsid w:val="001D6D59"/>
    <w:rsid w:val="001D7EBD"/>
    <w:rsid w:val="001E04FF"/>
    <w:rsid w:val="001E0F8E"/>
    <w:rsid w:val="001E251B"/>
    <w:rsid w:val="001E2E66"/>
    <w:rsid w:val="001E4A97"/>
    <w:rsid w:val="001E7167"/>
    <w:rsid w:val="001E71A3"/>
    <w:rsid w:val="001E7F21"/>
    <w:rsid w:val="001F0C12"/>
    <w:rsid w:val="001F0E52"/>
    <w:rsid w:val="001F10B0"/>
    <w:rsid w:val="001F16A8"/>
    <w:rsid w:val="001F6844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7809"/>
    <w:rsid w:val="00220AED"/>
    <w:rsid w:val="00221F46"/>
    <w:rsid w:val="00223A92"/>
    <w:rsid w:val="00226632"/>
    <w:rsid w:val="002306A8"/>
    <w:rsid w:val="00230B18"/>
    <w:rsid w:val="002333C9"/>
    <w:rsid w:val="0023371E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1652"/>
    <w:rsid w:val="002633ED"/>
    <w:rsid w:val="00263CAA"/>
    <w:rsid w:val="00264A1A"/>
    <w:rsid w:val="002667F3"/>
    <w:rsid w:val="00266A84"/>
    <w:rsid w:val="002736C5"/>
    <w:rsid w:val="00274E3D"/>
    <w:rsid w:val="00274F13"/>
    <w:rsid w:val="002771E7"/>
    <w:rsid w:val="002776C4"/>
    <w:rsid w:val="0028012C"/>
    <w:rsid w:val="002805D1"/>
    <w:rsid w:val="00281849"/>
    <w:rsid w:val="00281F02"/>
    <w:rsid w:val="0028549B"/>
    <w:rsid w:val="00285546"/>
    <w:rsid w:val="00285C1E"/>
    <w:rsid w:val="00285F49"/>
    <w:rsid w:val="002877B7"/>
    <w:rsid w:val="00290056"/>
    <w:rsid w:val="002912FF"/>
    <w:rsid w:val="00292C8B"/>
    <w:rsid w:val="00293255"/>
    <w:rsid w:val="00295F6F"/>
    <w:rsid w:val="00296B5A"/>
    <w:rsid w:val="00296C3D"/>
    <w:rsid w:val="00297B8A"/>
    <w:rsid w:val="002A0DA0"/>
    <w:rsid w:val="002A2929"/>
    <w:rsid w:val="002A3BA1"/>
    <w:rsid w:val="002A3CA3"/>
    <w:rsid w:val="002B0033"/>
    <w:rsid w:val="002B114C"/>
    <w:rsid w:val="002B2077"/>
    <w:rsid w:val="002B30CC"/>
    <w:rsid w:val="002B32F9"/>
    <w:rsid w:val="002B5932"/>
    <w:rsid w:val="002B6C57"/>
    <w:rsid w:val="002C1035"/>
    <w:rsid w:val="002C3688"/>
    <w:rsid w:val="002C4229"/>
    <w:rsid w:val="002C5239"/>
    <w:rsid w:val="002C78C8"/>
    <w:rsid w:val="002D1802"/>
    <w:rsid w:val="002D1F85"/>
    <w:rsid w:val="002D4257"/>
    <w:rsid w:val="002D460D"/>
    <w:rsid w:val="002D4FD5"/>
    <w:rsid w:val="002E16BE"/>
    <w:rsid w:val="002E40AB"/>
    <w:rsid w:val="002E63BA"/>
    <w:rsid w:val="002E7074"/>
    <w:rsid w:val="002E776F"/>
    <w:rsid w:val="002E7A41"/>
    <w:rsid w:val="002F10D2"/>
    <w:rsid w:val="002F2F74"/>
    <w:rsid w:val="002F386D"/>
    <w:rsid w:val="002F3A9F"/>
    <w:rsid w:val="002F488A"/>
    <w:rsid w:val="002F4DF2"/>
    <w:rsid w:val="002F72F0"/>
    <w:rsid w:val="002F74FE"/>
    <w:rsid w:val="002F7BB5"/>
    <w:rsid w:val="002F7C7F"/>
    <w:rsid w:val="00303CC8"/>
    <w:rsid w:val="003044CD"/>
    <w:rsid w:val="00304CE0"/>
    <w:rsid w:val="0030528E"/>
    <w:rsid w:val="00305813"/>
    <w:rsid w:val="00305C97"/>
    <w:rsid w:val="00305F27"/>
    <w:rsid w:val="00307210"/>
    <w:rsid w:val="00307DFE"/>
    <w:rsid w:val="00310143"/>
    <w:rsid w:val="003105C7"/>
    <w:rsid w:val="003111F3"/>
    <w:rsid w:val="00312D25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30E74"/>
    <w:rsid w:val="003322DD"/>
    <w:rsid w:val="00333EF5"/>
    <w:rsid w:val="003344D0"/>
    <w:rsid w:val="0033513F"/>
    <w:rsid w:val="00341991"/>
    <w:rsid w:val="00343867"/>
    <w:rsid w:val="00344D58"/>
    <w:rsid w:val="00350936"/>
    <w:rsid w:val="00352DB1"/>
    <w:rsid w:val="00354FD7"/>
    <w:rsid w:val="00355159"/>
    <w:rsid w:val="00357ABB"/>
    <w:rsid w:val="00366841"/>
    <w:rsid w:val="003706D7"/>
    <w:rsid w:val="00370A6C"/>
    <w:rsid w:val="0037226E"/>
    <w:rsid w:val="00374761"/>
    <w:rsid w:val="00374D6D"/>
    <w:rsid w:val="00383024"/>
    <w:rsid w:val="00383350"/>
    <w:rsid w:val="00384C8A"/>
    <w:rsid w:val="00384E58"/>
    <w:rsid w:val="0038513E"/>
    <w:rsid w:val="003857F6"/>
    <w:rsid w:val="00385A43"/>
    <w:rsid w:val="00390036"/>
    <w:rsid w:val="003915D0"/>
    <w:rsid w:val="003933B0"/>
    <w:rsid w:val="003944CC"/>
    <w:rsid w:val="00396CDC"/>
    <w:rsid w:val="003972AD"/>
    <w:rsid w:val="00397C87"/>
    <w:rsid w:val="00397CFA"/>
    <w:rsid w:val="003A0890"/>
    <w:rsid w:val="003A4E5A"/>
    <w:rsid w:val="003A56E9"/>
    <w:rsid w:val="003A5E3E"/>
    <w:rsid w:val="003A79EF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4115"/>
    <w:rsid w:val="003C4F1E"/>
    <w:rsid w:val="003C6B46"/>
    <w:rsid w:val="003D169E"/>
    <w:rsid w:val="003D42AF"/>
    <w:rsid w:val="003D4A84"/>
    <w:rsid w:val="003D4C2F"/>
    <w:rsid w:val="003D4D5A"/>
    <w:rsid w:val="003D672B"/>
    <w:rsid w:val="003D7E3B"/>
    <w:rsid w:val="003E075A"/>
    <w:rsid w:val="003E1AD7"/>
    <w:rsid w:val="003E52C3"/>
    <w:rsid w:val="003E6E8A"/>
    <w:rsid w:val="003E7761"/>
    <w:rsid w:val="003F061E"/>
    <w:rsid w:val="003F0E5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2C21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E79"/>
    <w:rsid w:val="00425132"/>
    <w:rsid w:val="00425B9B"/>
    <w:rsid w:val="00432167"/>
    <w:rsid w:val="00434BB4"/>
    <w:rsid w:val="00435054"/>
    <w:rsid w:val="00436619"/>
    <w:rsid w:val="0043664B"/>
    <w:rsid w:val="004401AE"/>
    <w:rsid w:val="0044786D"/>
    <w:rsid w:val="00453252"/>
    <w:rsid w:val="00454159"/>
    <w:rsid w:val="00455AC0"/>
    <w:rsid w:val="00456B57"/>
    <w:rsid w:val="00460B59"/>
    <w:rsid w:val="004617BE"/>
    <w:rsid w:val="00461DEF"/>
    <w:rsid w:val="00461EE2"/>
    <w:rsid w:val="00463383"/>
    <w:rsid w:val="00463546"/>
    <w:rsid w:val="004646BF"/>
    <w:rsid w:val="00464EF2"/>
    <w:rsid w:val="00466C10"/>
    <w:rsid w:val="00467A91"/>
    <w:rsid w:val="0047054B"/>
    <w:rsid w:val="00471201"/>
    <w:rsid w:val="0047316B"/>
    <w:rsid w:val="00474B1B"/>
    <w:rsid w:val="00476E9C"/>
    <w:rsid w:val="004778FD"/>
    <w:rsid w:val="004810BE"/>
    <w:rsid w:val="0048126E"/>
    <w:rsid w:val="00482886"/>
    <w:rsid w:val="004836C5"/>
    <w:rsid w:val="0048499A"/>
    <w:rsid w:val="004849D4"/>
    <w:rsid w:val="00484B29"/>
    <w:rsid w:val="004854B5"/>
    <w:rsid w:val="00491A55"/>
    <w:rsid w:val="00493E5F"/>
    <w:rsid w:val="004960EC"/>
    <w:rsid w:val="004A0103"/>
    <w:rsid w:val="004A16A4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C0F54"/>
    <w:rsid w:val="004D07DA"/>
    <w:rsid w:val="004D15EC"/>
    <w:rsid w:val="004D34C3"/>
    <w:rsid w:val="004D4CA0"/>
    <w:rsid w:val="004D5338"/>
    <w:rsid w:val="004D5371"/>
    <w:rsid w:val="004D58E2"/>
    <w:rsid w:val="004D6BF2"/>
    <w:rsid w:val="004D72D8"/>
    <w:rsid w:val="004E10FA"/>
    <w:rsid w:val="004E1656"/>
    <w:rsid w:val="004E1E42"/>
    <w:rsid w:val="004E30F1"/>
    <w:rsid w:val="004E5296"/>
    <w:rsid w:val="004E5587"/>
    <w:rsid w:val="004E58D8"/>
    <w:rsid w:val="004E6C71"/>
    <w:rsid w:val="004E772E"/>
    <w:rsid w:val="004F0E2F"/>
    <w:rsid w:val="004F1265"/>
    <w:rsid w:val="004F135A"/>
    <w:rsid w:val="004F22FD"/>
    <w:rsid w:val="004F2BE7"/>
    <w:rsid w:val="004F49EB"/>
    <w:rsid w:val="004F574E"/>
    <w:rsid w:val="004F5B61"/>
    <w:rsid w:val="004F6EC5"/>
    <w:rsid w:val="004F7A1A"/>
    <w:rsid w:val="004F7E11"/>
    <w:rsid w:val="005006EA"/>
    <w:rsid w:val="00503EB6"/>
    <w:rsid w:val="00512C06"/>
    <w:rsid w:val="005137E6"/>
    <w:rsid w:val="005139AF"/>
    <w:rsid w:val="00513EAB"/>
    <w:rsid w:val="0051517D"/>
    <w:rsid w:val="00516BC9"/>
    <w:rsid w:val="0052155A"/>
    <w:rsid w:val="00524094"/>
    <w:rsid w:val="0052771E"/>
    <w:rsid w:val="00531CE5"/>
    <w:rsid w:val="00531EB5"/>
    <w:rsid w:val="00532863"/>
    <w:rsid w:val="00534591"/>
    <w:rsid w:val="00534780"/>
    <w:rsid w:val="005347F7"/>
    <w:rsid w:val="00535E58"/>
    <w:rsid w:val="0054131F"/>
    <w:rsid w:val="00541465"/>
    <w:rsid w:val="00543332"/>
    <w:rsid w:val="00543442"/>
    <w:rsid w:val="005446FE"/>
    <w:rsid w:val="00545130"/>
    <w:rsid w:val="0054521B"/>
    <w:rsid w:val="005460E5"/>
    <w:rsid w:val="00546207"/>
    <w:rsid w:val="005503C0"/>
    <w:rsid w:val="00551245"/>
    <w:rsid w:val="005517CF"/>
    <w:rsid w:val="00556C4E"/>
    <w:rsid w:val="005576C4"/>
    <w:rsid w:val="00557FF1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67102"/>
    <w:rsid w:val="005705C2"/>
    <w:rsid w:val="00572E1E"/>
    <w:rsid w:val="00576167"/>
    <w:rsid w:val="0057783B"/>
    <w:rsid w:val="00583F59"/>
    <w:rsid w:val="00584093"/>
    <w:rsid w:val="00584869"/>
    <w:rsid w:val="0058509A"/>
    <w:rsid w:val="00585648"/>
    <w:rsid w:val="005862A4"/>
    <w:rsid w:val="0059019C"/>
    <w:rsid w:val="00590BCF"/>
    <w:rsid w:val="00590C75"/>
    <w:rsid w:val="00590D68"/>
    <w:rsid w:val="00591B10"/>
    <w:rsid w:val="005924CE"/>
    <w:rsid w:val="00594B83"/>
    <w:rsid w:val="005A165D"/>
    <w:rsid w:val="005A1ED3"/>
    <w:rsid w:val="005A2ACB"/>
    <w:rsid w:val="005A2FAE"/>
    <w:rsid w:val="005A4180"/>
    <w:rsid w:val="005A4792"/>
    <w:rsid w:val="005A5D14"/>
    <w:rsid w:val="005A621A"/>
    <w:rsid w:val="005A690B"/>
    <w:rsid w:val="005A7C6A"/>
    <w:rsid w:val="005B3D6D"/>
    <w:rsid w:val="005B4A66"/>
    <w:rsid w:val="005B5596"/>
    <w:rsid w:val="005B68F1"/>
    <w:rsid w:val="005B71B2"/>
    <w:rsid w:val="005B7FC7"/>
    <w:rsid w:val="005C0744"/>
    <w:rsid w:val="005C0D1E"/>
    <w:rsid w:val="005C1EDA"/>
    <w:rsid w:val="005C22D6"/>
    <w:rsid w:val="005C3D03"/>
    <w:rsid w:val="005C4227"/>
    <w:rsid w:val="005C586B"/>
    <w:rsid w:val="005C5E21"/>
    <w:rsid w:val="005C6379"/>
    <w:rsid w:val="005C6495"/>
    <w:rsid w:val="005D3D0A"/>
    <w:rsid w:val="005D5A94"/>
    <w:rsid w:val="005E0451"/>
    <w:rsid w:val="005E1CA2"/>
    <w:rsid w:val="005E2D9B"/>
    <w:rsid w:val="005E3B8C"/>
    <w:rsid w:val="005E4351"/>
    <w:rsid w:val="005E4C10"/>
    <w:rsid w:val="005E50FD"/>
    <w:rsid w:val="005E5213"/>
    <w:rsid w:val="005E7892"/>
    <w:rsid w:val="005F4211"/>
    <w:rsid w:val="005F645A"/>
    <w:rsid w:val="005F72B0"/>
    <w:rsid w:val="00600DAD"/>
    <w:rsid w:val="006017E4"/>
    <w:rsid w:val="00601C68"/>
    <w:rsid w:val="00601E06"/>
    <w:rsid w:val="00602010"/>
    <w:rsid w:val="00602C9B"/>
    <w:rsid w:val="006044D4"/>
    <w:rsid w:val="006045C6"/>
    <w:rsid w:val="006048C2"/>
    <w:rsid w:val="0060643D"/>
    <w:rsid w:val="0060713D"/>
    <w:rsid w:val="00610060"/>
    <w:rsid w:val="0061161E"/>
    <w:rsid w:val="0061184B"/>
    <w:rsid w:val="00611936"/>
    <w:rsid w:val="00611F23"/>
    <w:rsid w:val="00612B4A"/>
    <w:rsid w:val="0061493E"/>
    <w:rsid w:val="00614BB0"/>
    <w:rsid w:val="00615C83"/>
    <w:rsid w:val="00616199"/>
    <w:rsid w:val="00622B86"/>
    <w:rsid w:val="006235F3"/>
    <w:rsid w:val="0062395A"/>
    <w:rsid w:val="00623AAA"/>
    <w:rsid w:val="00625B10"/>
    <w:rsid w:val="00626EAD"/>
    <w:rsid w:val="0062729A"/>
    <w:rsid w:val="00627D12"/>
    <w:rsid w:val="00630A9A"/>
    <w:rsid w:val="00631D3B"/>
    <w:rsid w:val="00632026"/>
    <w:rsid w:val="0063399D"/>
    <w:rsid w:val="006350D2"/>
    <w:rsid w:val="00636A59"/>
    <w:rsid w:val="006405B5"/>
    <w:rsid w:val="006407D1"/>
    <w:rsid w:val="00641488"/>
    <w:rsid w:val="00643465"/>
    <w:rsid w:val="00643C23"/>
    <w:rsid w:val="00643D6E"/>
    <w:rsid w:val="0064763F"/>
    <w:rsid w:val="00647C32"/>
    <w:rsid w:val="00651AF0"/>
    <w:rsid w:val="00653BE9"/>
    <w:rsid w:val="006549C1"/>
    <w:rsid w:val="0065681F"/>
    <w:rsid w:val="00656E83"/>
    <w:rsid w:val="00657995"/>
    <w:rsid w:val="00657A28"/>
    <w:rsid w:val="006605D6"/>
    <w:rsid w:val="006639D2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5AC"/>
    <w:rsid w:val="006936F1"/>
    <w:rsid w:val="006944F7"/>
    <w:rsid w:val="0069491C"/>
    <w:rsid w:val="006A0629"/>
    <w:rsid w:val="006A1CE6"/>
    <w:rsid w:val="006A1D04"/>
    <w:rsid w:val="006A4F1D"/>
    <w:rsid w:val="006A58A6"/>
    <w:rsid w:val="006A5BE9"/>
    <w:rsid w:val="006A5FD0"/>
    <w:rsid w:val="006A6A47"/>
    <w:rsid w:val="006B1E9C"/>
    <w:rsid w:val="006B4148"/>
    <w:rsid w:val="006C0E2E"/>
    <w:rsid w:val="006C1E3E"/>
    <w:rsid w:val="006C4FC5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4EAE"/>
    <w:rsid w:val="006E5091"/>
    <w:rsid w:val="006E5ED6"/>
    <w:rsid w:val="006E7405"/>
    <w:rsid w:val="006F1BB1"/>
    <w:rsid w:val="006F1E33"/>
    <w:rsid w:val="006F3613"/>
    <w:rsid w:val="006F43D7"/>
    <w:rsid w:val="006F47FB"/>
    <w:rsid w:val="006F56E1"/>
    <w:rsid w:val="006F629F"/>
    <w:rsid w:val="006F69E8"/>
    <w:rsid w:val="0070003C"/>
    <w:rsid w:val="00701E74"/>
    <w:rsid w:val="007034A4"/>
    <w:rsid w:val="00704E75"/>
    <w:rsid w:val="00710557"/>
    <w:rsid w:val="0071362A"/>
    <w:rsid w:val="00717692"/>
    <w:rsid w:val="00717AAE"/>
    <w:rsid w:val="00720251"/>
    <w:rsid w:val="0072038D"/>
    <w:rsid w:val="00720BC6"/>
    <w:rsid w:val="00721F3B"/>
    <w:rsid w:val="007221B3"/>
    <w:rsid w:val="00723741"/>
    <w:rsid w:val="00724491"/>
    <w:rsid w:val="00725AC1"/>
    <w:rsid w:val="007318D3"/>
    <w:rsid w:val="0073244F"/>
    <w:rsid w:val="0073658D"/>
    <w:rsid w:val="00736D5B"/>
    <w:rsid w:val="00737DE2"/>
    <w:rsid w:val="0074087D"/>
    <w:rsid w:val="00740F93"/>
    <w:rsid w:val="0074193A"/>
    <w:rsid w:val="00742A9F"/>
    <w:rsid w:val="00742EA2"/>
    <w:rsid w:val="007434B7"/>
    <w:rsid w:val="00743A5E"/>
    <w:rsid w:val="00743E59"/>
    <w:rsid w:val="00746AAA"/>
    <w:rsid w:val="00747A3F"/>
    <w:rsid w:val="007506C1"/>
    <w:rsid w:val="00751557"/>
    <w:rsid w:val="0075187F"/>
    <w:rsid w:val="0075311C"/>
    <w:rsid w:val="007531E6"/>
    <w:rsid w:val="0075383F"/>
    <w:rsid w:val="00754296"/>
    <w:rsid w:val="0075692C"/>
    <w:rsid w:val="007569EA"/>
    <w:rsid w:val="00760115"/>
    <w:rsid w:val="00761009"/>
    <w:rsid w:val="00761F1A"/>
    <w:rsid w:val="00762FAE"/>
    <w:rsid w:val="007639BB"/>
    <w:rsid w:val="00763AA2"/>
    <w:rsid w:val="00764B07"/>
    <w:rsid w:val="00766594"/>
    <w:rsid w:val="007669FC"/>
    <w:rsid w:val="00766CD8"/>
    <w:rsid w:val="00766FB6"/>
    <w:rsid w:val="00766FCD"/>
    <w:rsid w:val="00771023"/>
    <w:rsid w:val="0077583C"/>
    <w:rsid w:val="00775E66"/>
    <w:rsid w:val="00775F50"/>
    <w:rsid w:val="00781AC3"/>
    <w:rsid w:val="00782D74"/>
    <w:rsid w:val="00783DD3"/>
    <w:rsid w:val="007860A3"/>
    <w:rsid w:val="00787949"/>
    <w:rsid w:val="007879F8"/>
    <w:rsid w:val="00787D44"/>
    <w:rsid w:val="0079243C"/>
    <w:rsid w:val="0079291C"/>
    <w:rsid w:val="00795D9A"/>
    <w:rsid w:val="00796041"/>
    <w:rsid w:val="007966A3"/>
    <w:rsid w:val="00796783"/>
    <w:rsid w:val="0079741D"/>
    <w:rsid w:val="007A1852"/>
    <w:rsid w:val="007A3AEA"/>
    <w:rsid w:val="007B1EE9"/>
    <w:rsid w:val="007B21BE"/>
    <w:rsid w:val="007B21DA"/>
    <w:rsid w:val="007B336A"/>
    <w:rsid w:val="007B383E"/>
    <w:rsid w:val="007B4ADB"/>
    <w:rsid w:val="007B5E43"/>
    <w:rsid w:val="007B5E5A"/>
    <w:rsid w:val="007C0E03"/>
    <w:rsid w:val="007C1BA5"/>
    <w:rsid w:val="007C384A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4A54"/>
    <w:rsid w:val="007E5B4F"/>
    <w:rsid w:val="007E790A"/>
    <w:rsid w:val="007F043D"/>
    <w:rsid w:val="007F04E5"/>
    <w:rsid w:val="007F3410"/>
    <w:rsid w:val="007F6C18"/>
    <w:rsid w:val="007F6D41"/>
    <w:rsid w:val="008002DA"/>
    <w:rsid w:val="00801B5B"/>
    <w:rsid w:val="00802CDC"/>
    <w:rsid w:val="00803726"/>
    <w:rsid w:val="00804905"/>
    <w:rsid w:val="00807E5E"/>
    <w:rsid w:val="0081070E"/>
    <w:rsid w:val="008117AB"/>
    <w:rsid w:val="00817B9E"/>
    <w:rsid w:val="00820975"/>
    <w:rsid w:val="00822328"/>
    <w:rsid w:val="00822C13"/>
    <w:rsid w:val="00824A76"/>
    <w:rsid w:val="0082502B"/>
    <w:rsid w:val="00825B7C"/>
    <w:rsid w:val="00827C9E"/>
    <w:rsid w:val="00832137"/>
    <w:rsid w:val="00834153"/>
    <w:rsid w:val="008341D7"/>
    <w:rsid w:val="008347BF"/>
    <w:rsid w:val="00834832"/>
    <w:rsid w:val="008354B7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06D"/>
    <w:rsid w:val="0084577F"/>
    <w:rsid w:val="00850132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8112F"/>
    <w:rsid w:val="00883DD2"/>
    <w:rsid w:val="00886788"/>
    <w:rsid w:val="00890F07"/>
    <w:rsid w:val="00891817"/>
    <w:rsid w:val="00892809"/>
    <w:rsid w:val="0089329C"/>
    <w:rsid w:val="008941DC"/>
    <w:rsid w:val="008941ED"/>
    <w:rsid w:val="00894A9B"/>
    <w:rsid w:val="008951B2"/>
    <w:rsid w:val="00895474"/>
    <w:rsid w:val="008967B6"/>
    <w:rsid w:val="0089705C"/>
    <w:rsid w:val="008A2201"/>
    <w:rsid w:val="008A246A"/>
    <w:rsid w:val="008A2C83"/>
    <w:rsid w:val="008A2CB0"/>
    <w:rsid w:val="008A3BE5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53D5"/>
    <w:rsid w:val="008D64DC"/>
    <w:rsid w:val="008D734A"/>
    <w:rsid w:val="008D7C3F"/>
    <w:rsid w:val="008D7D82"/>
    <w:rsid w:val="008D7DD0"/>
    <w:rsid w:val="008E199C"/>
    <w:rsid w:val="008E1C9C"/>
    <w:rsid w:val="008E29FE"/>
    <w:rsid w:val="008E4B8D"/>
    <w:rsid w:val="008E5733"/>
    <w:rsid w:val="008F0193"/>
    <w:rsid w:val="008F0623"/>
    <w:rsid w:val="008F258B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3BEE"/>
    <w:rsid w:val="00904BC7"/>
    <w:rsid w:val="00904BEC"/>
    <w:rsid w:val="00904CC0"/>
    <w:rsid w:val="00904F69"/>
    <w:rsid w:val="00905386"/>
    <w:rsid w:val="00905919"/>
    <w:rsid w:val="00906DA3"/>
    <w:rsid w:val="00907340"/>
    <w:rsid w:val="00910A6B"/>
    <w:rsid w:val="0091118C"/>
    <w:rsid w:val="0091153F"/>
    <w:rsid w:val="00913432"/>
    <w:rsid w:val="00913776"/>
    <w:rsid w:val="00914D35"/>
    <w:rsid w:val="0092259C"/>
    <w:rsid w:val="00923676"/>
    <w:rsid w:val="00923A66"/>
    <w:rsid w:val="0092577F"/>
    <w:rsid w:val="00927A99"/>
    <w:rsid w:val="009311B7"/>
    <w:rsid w:val="00933A08"/>
    <w:rsid w:val="00933B30"/>
    <w:rsid w:val="00933C5F"/>
    <w:rsid w:val="00934690"/>
    <w:rsid w:val="009374E9"/>
    <w:rsid w:val="00940340"/>
    <w:rsid w:val="00940B86"/>
    <w:rsid w:val="009417DF"/>
    <w:rsid w:val="0094222D"/>
    <w:rsid w:val="00942FCA"/>
    <w:rsid w:val="00945296"/>
    <w:rsid w:val="0094569D"/>
    <w:rsid w:val="00945D20"/>
    <w:rsid w:val="009469E6"/>
    <w:rsid w:val="0095055F"/>
    <w:rsid w:val="009507A2"/>
    <w:rsid w:val="00950961"/>
    <w:rsid w:val="00951313"/>
    <w:rsid w:val="009534D5"/>
    <w:rsid w:val="0095446F"/>
    <w:rsid w:val="0095468B"/>
    <w:rsid w:val="00954FED"/>
    <w:rsid w:val="00955F11"/>
    <w:rsid w:val="00956705"/>
    <w:rsid w:val="00956B8B"/>
    <w:rsid w:val="00961233"/>
    <w:rsid w:val="00964FBE"/>
    <w:rsid w:val="00965484"/>
    <w:rsid w:val="009670B4"/>
    <w:rsid w:val="00972F57"/>
    <w:rsid w:val="00973192"/>
    <w:rsid w:val="009732E2"/>
    <w:rsid w:val="00973A3E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230"/>
    <w:rsid w:val="0098588C"/>
    <w:rsid w:val="00985E77"/>
    <w:rsid w:val="009866B0"/>
    <w:rsid w:val="00987496"/>
    <w:rsid w:val="009877A6"/>
    <w:rsid w:val="00990F8A"/>
    <w:rsid w:val="009910C3"/>
    <w:rsid w:val="0099121E"/>
    <w:rsid w:val="009914CD"/>
    <w:rsid w:val="0099312B"/>
    <w:rsid w:val="00996FD9"/>
    <w:rsid w:val="009A58CD"/>
    <w:rsid w:val="009A5C7A"/>
    <w:rsid w:val="009A5E8F"/>
    <w:rsid w:val="009A5F72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72DE"/>
    <w:rsid w:val="009C7C55"/>
    <w:rsid w:val="009D0FFA"/>
    <w:rsid w:val="009D15A3"/>
    <w:rsid w:val="009D22F2"/>
    <w:rsid w:val="009D5C81"/>
    <w:rsid w:val="009D66A3"/>
    <w:rsid w:val="009D6811"/>
    <w:rsid w:val="009E26A2"/>
    <w:rsid w:val="009E401F"/>
    <w:rsid w:val="009E52E8"/>
    <w:rsid w:val="009E68B5"/>
    <w:rsid w:val="009E729D"/>
    <w:rsid w:val="009E7A81"/>
    <w:rsid w:val="009F05AB"/>
    <w:rsid w:val="009F07DE"/>
    <w:rsid w:val="009F1DBB"/>
    <w:rsid w:val="009F2A8D"/>
    <w:rsid w:val="009F4998"/>
    <w:rsid w:val="009F4EF3"/>
    <w:rsid w:val="009F634B"/>
    <w:rsid w:val="009F7602"/>
    <w:rsid w:val="009F7CFD"/>
    <w:rsid w:val="00A00A28"/>
    <w:rsid w:val="00A00B03"/>
    <w:rsid w:val="00A00DA3"/>
    <w:rsid w:val="00A00EE5"/>
    <w:rsid w:val="00A01310"/>
    <w:rsid w:val="00A01D8F"/>
    <w:rsid w:val="00A02F2D"/>
    <w:rsid w:val="00A04AF1"/>
    <w:rsid w:val="00A05BF2"/>
    <w:rsid w:val="00A05F95"/>
    <w:rsid w:val="00A064BC"/>
    <w:rsid w:val="00A068DB"/>
    <w:rsid w:val="00A10723"/>
    <w:rsid w:val="00A11083"/>
    <w:rsid w:val="00A113C5"/>
    <w:rsid w:val="00A125CB"/>
    <w:rsid w:val="00A1271E"/>
    <w:rsid w:val="00A12DC1"/>
    <w:rsid w:val="00A13A2F"/>
    <w:rsid w:val="00A13C0A"/>
    <w:rsid w:val="00A15E36"/>
    <w:rsid w:val="00A165CC"/>
    <w:rsid w:val="00A17288"/>
    <w:rsid w:val="00A21C83"/>
    <w:rsid w:val="00A21CBB"/>
    <w:rsid w:val="00A245C9"/>
    <w:rsid w:val="00A2472A"/>
    <w:rsid w:val="00A25B17"/>
    <w:rsid w:val="00A267A3"/>
    <w:rsid w:val="00A26A02"/>
    <w:rsid w:val="00A26E1A"/>
    <w:rsid w:val="00A275BD"/>
    <w:rsid w:val="00A31805"/>
    <w:rsid w:val="00A32C5B"/>
    <w:rsid w:val="00A33573"/>
    <w:rsid w:val="00A369EA"/>
    <w:rsid w:val="00A418C4"/>
    <w:rsid w:val="00A42300"/>
    <w:rsid w:val="00A4244B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AF1"/>
    <w:rsid w:val="00A61EF0"/>
    <w:rsid w:val="00A63435"/>
    <w:rsid w:val="00A634E1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24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08C"/>
    <w:rsid w:val="00A939DA"/>
    <w:rsid w:val="00A947E2"/>
    <w:rsid w:val="00A95A8F"/>
    <w:rsid w:val="00A974CB"/>
    <w:rsid w:val="00AA0ABD"/>
    <w:rsid w:val="00AA0D1A"/>
    <w:rsid w:val="00AA0D5A"/>
    <w:rsid w:val="00AA3869"/>
    <w:rsid w:val="00AA3B1D"/>
    <w:rsid w:val="00AA4595"/>
    <w:rsid w:val="00AA608B"/>
    <w:rsid w:val="00AA62DE"/>
    <w:rsid w:val="00AA6AC2"/>
    <w:rsid w:val="00AB0A50"/>
    <w:rsid w:val="00AB21A2"/>
    <w:rsid w:val="00AB3483"/>
    <w:rsid w:val="00AB3BA6"/>
    <w:rsid w:val="00AC1CDB"/>
    <w:rsid w:val="00AC25E4"/>
    <w:rsid w:val="00AC459C"/>
    <w:rsid w:val="00AC4C74"/>
    <w:rsid w:val="00AC5672"/>
    <w:rsid w:val="00AC743C"/>
    <w:rsid w:val="00AC748E"/>
    <w:rsid w:val="00AC764F"/>
    <w:rsid w:val="00AC7B7E"/>
    <w:rsid w:val="00AD0579"/>
    <w:rsid w:val="00AD2AF3"/>
    <w:rsid w:val="00AD516D"/>
    <w:rsid w:val="00AD59E1"/>
    <w:rsid w:val="00AD6975"/>
    <w:rsid w:val="00AE2FAE"/>
    <w:rsid w:val="00AE41CC"/>
    <w:rsid w:val="00AE45C3"/>
    <w:rsid w:val="00AE680C"/>
    <w:rsid w:val="00AF0771"/>
    <w:rsid w:val="00AF18D7"/>
    <w:rsid w:val="00AF24AC"/>
    <w:rsid w:val="00AF5257"/>
    <w:rsid w:val="00AF534E"/>
    <w:rsid w:val="00AF74CD"/>
    <w:rsid w:val="00AF76F8"/>
    <w:rsid w:val="00AF7F61"/>
    <w:rsid w:val="00B006AE"/>
    <w:rsid w:val="00B00A50"/>
    <w:rsid w:val="00B01265"/>
    <w:rsid w:val="00B01E5F"/>
    <w:rsid w:val="00B022E0"/>
    <w:rsid w:val="00B04BE3"/>
    <w:rsid w:val="00B0545D"/>
    <w:rsid w:val="00B15B31"/>
    <w:rsid w:val="00B1773A"/>
    <w:rsid w:val="00B21A65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2B23"/>
    <w:rsid w:val="00B45859"/>
    <w:rsid w:val="00B4594C"/>
    <w:rsid w:val="00B4750F"/>
    <w:rsid w:val="00B47C53"/>
    <w:rsid w:val="00B52572"/>
    <w:rsid w:val="00B531ED"/>
    <w:rsid w:val="00B56952"/>
    <w:rsid w:val="00B608F7"/>
    <w:rsid w:val="00B61175"/>
    <w:rsid w:val="00B615B4"/>
    <w:rsid w:val="00B62387"/>
    <w:rsid w:val="00B624A5"/>
    <w:rsid w:val="00B638A8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4F67"/>
    <w:rsid w:val="00B85D6E"/>
    <w:rsid w:val="00B872FD"/>
    <w:rsid w:val="00B94763"/>
    <w:rsid w:val="00B95276"/>
    <w:rsid w:val="00B95607"/>
    <w:rsid w:val="00B97744"/>
    <w:rsid w:val="00B97BD2"/>
    <w:rsid w:val="00BA27F7"/>
    <w:rsid w:val="00BA32E2"/>
    <w:rsid w:val="00BA33E0"/>
    <w:rsid w:val="00BA3FA5"/>
    <w:rsid w:val="00BA4827"/>
    <w:rsid w:val="00BA4F80"/>
    <w:rsid w:val="00BA5194"/>
    <w:rsid w:val="00BB06E1"/>
    <w:rsid w:val="00BB0BB3"/>
    <w:rsid w:val="00BB1304"/>
    <w:rsid w:val="00BB1872"/>
    <w:rsid w:val="00BB390B"/>
    <w:rsid w:val="00BB3E88"/>
    <w:rsid w:val="00BB4BC0"/>
    <w:rsid w:val="00BB6161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7973"/>
    <w:rsid w:val="00BD2437"/>
    <w:rsid w:val="00BD37CE"/>
    <w:rsid w:val="00BD3A76"/>
    <w:rsid w:val="00BD55CE"/>
    <w:rsid w:val="00BD5BA7"/>
    <w:rsid w:val="00BD5EE7"/>
    <w:rsid w:val="00BD6CD0"/>
    <w:rsid w:val="00BE0742"/>
    <w:rsid w:val="00BE20F7"/>
    <w:rsid w:val="00BE2FC9"/>
    <w:rsid w:val="00BE4F70"/>
    <w:rsid w:val="00BE5139"/>
    <w:rsid w:val="00BE5417"/>
    <w:rsid w:val="00BE5876"/>
    <w:rsid w:val="00BE6D3B"/>
    <w:rsid w:val="00BE78D3"/>
    <w:rsid w:val="00BE7B74"/>
    <w:rsid w:val="00BE7F4A"/>
    <w:rsid w:val="00BF03B8"/>
    <w:rsid w:val="00BF1535"/>
    <w:rsid w:val="00BF1AE0"/>
    <w:rsid w:val="00BF1FEC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158E6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1190"/>
    <w:rsid w:val="00C32403"/>
    <w:rsid w:val="00C33DA1"/>
    <w:rsid w:val="00C3451F"/>
    <w:rsid w:val="00C37496"/>
    <w:rsid w:val="00C402A0"/>
    <w:rsid w:val="00C4125A"/>
    <w:rsid w:val="00C41662"/>
    <w:rsid w:val="00C41CA7"/>
    <w:rsid w:val="00C41FBA"/>
    <w:rsid w:val="00C44CA2"/>
    <w:rsid w:val="00C507CA"/>
    <w:rsid w:val="00C50AC3"/>
    <w:rsid w:val="00C5130A"/>
    <w:rsid w:val="00C521EB"/>
    <w:rsid w:val="00C52443"/>
    <w:rsid w:val="00C5254B"/>
    <w:rsid w:val="00C52914"/>
    <w:rsid w:val="00C5383C"/>
    <w:rsid w:val="00C53E5E"/>
    <w:rsid w:val="00C53F46"/>
    <w:rsid w:val="00C55056"/>
    <w:rsid w:val="00C552B1"/>
    <w:rsid w:val="00C55B54"/>
    <w:rsid w:val="00C562F2"/>
    <w:rsid w:val="00C56D94"/>
    <w:rsid w:val="00C57381"/>
    <w:rsid w:val="00C61F49"/>
    <w:rsid w:val="00C677DF"/>
    <w:rsid w:val="00C711B6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12D"/>
    <w:rsid w:val="00CA4447"/>
    <w:rsid w:val="00CA754A"/>
    <w:rsid w:val="00CA7574"/>
    <w:rsid w:val="00CA78DD"/>
    <w:rsid w:val="00CB087D"/>
    <w:rsid w:val="00CB0A2F"/>
    <w:rsid w:val="00CB0CF3"/>
    <w:rsid w:val="00CB277E"/>
    <w:rsid w:val="00CB33CB"/>
    <w:rsid w:val="00CB49A7"/>
    <w:rsid w:val="00CB4EA1"/>
    <w:rsid w:val="00CB718F"/>
    <w:rsid w:val="00CC0B26"/>
    <w:rsid w:val="00CC133F"/>
    <w:rsid w:val="00CC1D82"/>
    <w:rsid w:val="00CC204F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53D8"/>
    <w:rsid w:val="00CE62B5"/>
    <w:rsid w:val="00CE6367"/>
    <w:rsid w:val="00CE693A"/>
    <w:rsid w:val="00CF0D3B"/>
    <w:rsid w:val="00CF2AFF"/>
    <w:rsid w:val="00CF44AA"/>
    <w:rsid w:val="00D01C67"/>
    <w:rsid w:val="00D01EC5"/>
    <w:rsid w:val="00D02A8C"/>
    <w:rsid w:val="00D02CDF"/>
    <w:rsid w:val="00D02FF5"/>
    <w:rsid w:val="00D03F54"/>
    <w:rsid w:val="00D04925"/>
    <w:rsid w:val="00D04EF7"/>
    <w:rsid w:val="00D05D91"/>
    <w:rsid w:val="00D0637A"/>
    <w:rsid w:val="00D071D6"/>
    <w:rsid w:val="00D147ED"/>
    <w:rsid w:val="00D14BA4"/>
    <w:rsid w:val="00D157B6"/>
    <w:rsid w:val="00D158D6"/>
    <w:rsid w:val="00D16A3D"/>
    <w:rsid w:val="00D17863"/>
    <w:rsid w:val="00D202AD"/>
    <w:rsid w:val="00D22D95"/>
    <w:rsid w:val="00D23DF6"/>
    <w:rsid w:val="00D248F1"/>
    <w:rsid w:val="00D2650D"/>
    <w:rsid w:val="00D32FAB"/>
    <w:rsid w:val="00D35B73"/>
    <w:rsid w:val="00D35BD4"/>
    <w:rsid w:val="00D378DD"/>
    <w:rsid w:val="00D406C6"/>
    <w:rsid w:val="00D41899"/>
    <w:rsid w:val="00D43C58"/>
    <w:rsid w:val="00D43CE8"/>
    <w:rsid w:val="00D43CEB"/>
    <w:rsid w:val="00D44A83"/>
    <w:rsid w:val="00D470F6"/>
    <w:rsid w:val="00D508F8"/>
    <w:rsid w:val="00D514AC"/>
    <w:rsid w:val="00D52922"/>
    <w:rsid w:val="00D52925"/>
    <w:rsid w:val="00D557D7"/>
    <w:rsid w:val="00D5636D"/>
    <w:rsid w:val="00D57686"/>
    <w:rsid w:val="00D60625"/>
    <w:rsid w:val="00D60722"/>
    <w:rsid w:val="00D63392"/>
    <w:rsid w:val="00D66BED"/>
    <w:rsid w:val="00D715ED"/>
    <w:rsid w:val="00D725AC"/>
    <w:rsid w:val="00D7358A"/>
    <w:rsid w:val="00D73BA7"/>
    <w:rsid w:val="00D75F04"/>
    <w:rsid w:val="00D76C8C"/>
    <w:rsid w:val="00D77506"/>
    <w:rsid w:val="00D81EAC"/>
    <w:rsid w:val="00D820FB"/>
    <w:rsid w:val="00D83438"/>
    <w:rsid w:val="00D85149"/>
    <w:rsid w:val="00D875E7"/>
    <w:rsid w:val="00D9006D"/>
    <w:rsid w:val="00D9058B"/>
    <w:rsid w:val="00D91380"/>
    <w:rsid w:val="00D9154E"/>
    <w:rsid w:val="00D94CCF"/>
    <w:rsid w:val="00DA04BE"/>
    <w:rsid w:val="00DA41C2"/>
    <w:rsid w:val="00DA4AB1"/>
    <w:rsid w:val="00DA4F28"/>
    <w:rsid w:val="00DA5F27"/>
    <w:rsid w:val="00DA67BE"/>
    <w:rsid w:val="00DA6A91"/>
    <w:rsid w:val="00DA77DC"/>
    <w:rsid w:val="00DB1B2F"/>
    <w:rsid w:val="00DB3E58"/>
    <w:rsid w:val="00DB512C"/>
    <w:rsid w:val="00DB5EB1"/>
    <w:rsid w:val="00DB6C85"/>
    <w:rsid w:val="00DB7E57"/>
    <w:rsid w:val="00DC03B1"/>
    <w:rsid w:val="00DC0F36"/>
    <w:rsid w:val="00DC57BF"/>
    <w:rsid w:val="00DD1813"/>
    <w:rsid w:val="00DD22E8"/>
    <w:rsid w:val="00DD345B"/>
    <w:rsid w:val="00DD3983"/>
    <w:rsid w:val="00DD638B"/>
    <w:rsid w:val="00DD7C83"/>
    <w:rsid w:val="00DE0A1F"/>
    <w:rsid w:val="00DE15AA"/>
    <w:rsid w:val="00DE19F5"/>
    <w:rsid w:val="00DE3495"/>
    <w:rsid w:val="00DE4306"/>
    <w:rsid w:val="00DE49C4"/>
    <w:rsid w:val="00DF0A36"/>
    <w:rsid w:val="00DF11EA"/>
    <w:rsid w:val="00DF3E4A"/>
    <w:rsid w:val="00DF5803"/>
    <w:rsid w:val="00DF6338"/>
    <w:rsid w:val="00DF7FE0"/>
    <w:rsid w:val="00E0080D"/>
    <w:rsid w:val="00E01000"/>
    <w:rsid w:val="00E01255"/>
    <w:rsid w:val="00E03032"/>
    <w:rsid w:val="00E03B35"/>
    <w:rsid w:val="00E045BE"/>
    <w:rsid w:val="00E04B38"/>
    <w:rsid w:val="00E05D9E"/>
    <w:rsid w:val="00E11D6A"/>
    <w:rsid w:val="00E11EED"/>
    <w:rsid w:val="00E120A9"/>
    <w:rsid w:val="00E13AD9"/>
    <w:rsid w:val="00E14F4D"/>
    <w:rsid w:val="00E1585B"/>
    <w:rsid w:val="00E17049"/>
    <w:rsid w:val="00E172A6"/>
    <w:rsid w:val="00E17758"/>
    <w:rsid w:val="00E2240C"/>
    <w:rsid w:val="00E23DD1"/>
    <w:rsid w:val="00E2580E"/>
    <w:rsid w:val="00E2771B"/>
    <w:rsid w:val="00E31C8D"/>
    <w:rsid w:val="00E32666"/>
    <w:rsid w:val="00E33B8B"/>
    <w:rsid w:val="00E3528F"/>
    <w:rsid w:val="00E3754E"/>
    <w:rsid w:val="00E401B0"/>
    <w:rsid w:val="00E4128F"/>
    <w:rsid w:val="00E4181A"/>
    <w:rsid w:val="00E42C3A"/>
    <w:rsid w:val="00E4554C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649D3"/>
    <w:rsid w:val="00E70568"/>
    <w:rsid w:val="00E7072F"/>
    <w:rsid w:val="00E730FF"/>
    <w:rsid w:val="00E74B75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125C"/>
    <w:rsid w:val="00E91391"/>
    <w:rsid w:val="00E92B1C"/>
    <w:rsid w:val="00E92B6B"/>
    <w:rsid w:val="00E92CDC"/>
    <w:rsid w:val="00E93314"/>
    <w:rsid w:val="00E95886"/>
    <w:rsid w:val="00E97A00"/>
    <w:rsid w:val="00E97C38"/>
    <w:rsid w:val="00EA028C"/>
    <w:rsid w:val="00EA18E0"/>
    <w:rsid w:val="00EA19C9"/>
    <w:rsid w:val="00EA1C14"/>
    <w:rsid w:val="00EA34D1"/>
    <w:rsid w:val="00EA405E"/>
    <w:rsid w:val="00EA5B48"/>
    <w:rsid w:val="00EA746F"/>
    <w:rsid w:val="00EA7E14"/>
    <w:rsid w:val="00EB13EF"/>
    <w:rsid w:val="00EB264A"/>
    <w:rsid w:val="00EB34C2"/>
    <w:rsid w:val="00EB4AB3"/>
    <w:rsid w:val="00EB4DA7"/>
    <w:rsid w:val="00EB5978"/>
    <w:rsid w:val="00EB5A62"/>
    <w:rsid w:val="00EB6AE4"/>
    <w:rsid w:val="00EB7915"/>
    <w:rsid w:val="00EC3A22"/>
    <w:rsid w:val="00EC6FE2"/>
    <w:rsid w:val="00EC7075"/>
    <w:rsid w:val="00ED0076"/>
    <w:rsid w:val="00ED10AA"/>
    <w:rsid w:val="00ED205E"/>
    <w:rsid w:val="00ED3199"/>
    <w:rsid w:val="00ED3A0A"/>
    <w:rsid w:val="00ED3ACA"/>
    <w:rsid w:val="00ED57F9"/>
    <w:rsid w:val="00ED5D8E"/>
    <w:rsid w:val="00ED668C"/>
    <w:rsid w:val="00ED6820"/>
    <w:rsid w:val="00ED7E66"/>
    <w:rsid w:val="00EE2F48"/>
    <w:rsid w:val="00EE372C"/>
    <w:rsid w:val="00EE6113"/>
    <w:rsid w:val="00EF2C23"/>
    <w:rsid w:val="00EF6B63"/>
    <w:rsid w:val="00EF77D5"/>
    <w:rsid w:val="00F01929"/>
    <w:rsid w:val="00F0241E"/>
    <w:rsid w:val="00F02C64"/>
    <w:rsid w:val="00F02D05"/>
    <w:rsid w:val="00F03DB6"/>
    <w:rsid w:val="00F050A2"/>
    <w:rsid w:val="00F05DD6"/>
    <w:rsid w:val="00F05E63"/>
    <w:rsid w:val="00F11130"/>
    <w:rsid w:val="00F1286B"/>
    <w:rsid w:val="00F12B53"/>
    <w:rsid w:val="00F132C0"/>
    <w:rsid w:val="00F1392E"/>
    <w:rsid w:val="00F147E2"/>
    <w:rsid w:val="00F171DA"/>
    <w:rsid w:val="00F17881"/>
    <w:rsid w:val="00F22FC9"/>
    <w:rsid w:val="00F27FCE"/>
    <w:rsid w:val="00F319D2"/>
    <w:rsid w:val="00F33A71"/>
    <w:rsid w:val="00F37D5D"/>
    <w:rsid w:val="00F40AD2"/>
    <w:rsid w:val="00F40FC1"/>
    <w:rsid w:val="00F42F7B"/>
    <w:rsid w:val="00F44576"/>
    <w:rsid w:val="00F47297"/>
    <w:rsid w:val="00F5014E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45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4F8E"/>
    <w:rsid w:val="00F8511A"/>
    <w:rsid w:val="00F91DF1"/>
    <w:rsid w:val="00F92364"/>
    <w:rsid w:val="00F927A5"/>
    <w:rsid w:val="00F92CE4"/>
    <w:rsid w:val="00F959F4"/>
    <w:rsid w:val="00F96BC7"/>
    <w:rsid w:val="00FA01A8"/>
    <w:rsid w:val="00FA0A45"/>
    <w:rsid w:val="00FA0AF2"/>
    <w:rsid w:val="00FA1DC5"/>
    <w:rsid w:val="00FA2E41"/>
    <w:rsid w:val="00FA43B9"/>
    <w:rsid w:val="00FA6DE6"/>
    <w:rsid w:val="00FA7248"/>
    <w:rsid w:val="00FA72C8"/>
    <w:rsid w:val="00FA7D00"/>
    <w:rsid w:val="00FB0455"/>
    <w:rsid w:val="00FB0EA4"/>
    <w:rsid w:val="00FB1605"/>
    <w:rsid w:val="00FB16FB"/>
    <w:rsid w:val="00FB2268"/>
    <w:rsid w:val="00FB2433"/>
    <w:rsid w:val="00FB55CB"/>
    <w:rsid w:val="00FB6EAB"/>
    <w:rsid w:val="00FB704B"/>
    <w:rsid w:val="00FC329B"/>
    <w:rsid w:val="00FC662A"/>
    <w:rsid w:val="00FC6C38"/>
    <w:rsid w:val="00FC6D18"/>
    <w:rsid w:val="00FD0596"/>
    <w:rsid w:val="00FD136C"/>
    <w:rsid w:val="00FD3973"/>
    <w:rsid w:val="00FD47CE"/>
    <w:rsid w:val="00FD564A"/>
    <w:rsid w:val="00FD5F5D"/>
    <w:rsid w:val="00FD75FD"/>
    <w:rsid w:val="00FE0072"/>
    <w:rsid w:val="00FE2B94"/>
    <w:rsid w:val="00FE385F"/>
    <w:rsid w:val="00FE6769"/>
    <w:rsid w:val="00FE6F80"/>
    <w:rsid w:val="00FE747A"/>
    <w:rsid w:val="00FE7594"/>
    <w:rsid w:val="00FE7CC5"/>
    <w:rsid w:val="00FE7D2A"/>
    <w:rsid w:val="00FF0BF0"/>
    <w:rsid w:val="00FF12C9"/>
    <w:rsid w:val="00FF2369"/>
    <w:rsid w:val="00FF4443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4211"/>
    <w:pPr>
      <w:widowControl w:val="0"/>
      <w:spacing w:before="360" w:after="36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5F4211"/>
    <w:pPr>
      <w:keepNext/>
      <w:pageBreakBefore/>
      <w:overflowPunct w:val="0"/>
      <w:autoSpaceDE w:val="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5F4211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947E2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5F4211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A947E2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38513E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4C0F54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customStyle="1" w:styleId="AufzhlungTitel">
    <w:name w:val="Aufzählung Titel"/>
    <w:basedOn w:val="Aufzhlung"/>
    <w:next w:val="Aufzhlung"/>
    <w:rsid w:val="003944CC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link w:val="FuzeileZchn"/>
    <w:rsid w:val="0038513E"/>
    <w:pPr>
      <w:tabs>
        <w:tab w:val="center" w:pos="4536"/>
        <w:tab w:val="right" w:pos="9072"/>
      </w:tabs>
      <w:spacing w:before="0"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8513E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paragraph" w:customStyle="1" w:styleId="AufzhlungZwischentitel">
    <w:name w:val="Aufzählung Zwischentitel"/>
    <w:basedOn w:val="Aufzhlung"/>
    <w:next w:val="Aufzhlung"/>
    <w:rsid w:val="00A52B42"/>
    <w:pPr>
      <w:shd w:val="clear" w:color="auto" w:fill="E6E6E6"/>
      <w:jc w:val="left"/>
    </w:pPr>
    <w:rPr>
      <w:b/>
      <w:bCs/>
      <w:sz w:val="20"/>
      <w:szCs w:val="19"/>
      <w:lang w:val="en-GB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BB1872"/>
    <w:rPr>
      <w:rFonts w:ascii="Arial" w:hAnsi="Arial"/>
      <w:sz w:val="23"/>
      <w:szCs w:val="24"/>
      <w:lang w:eastAsia="ar-SA"/>
    </w:rPr>
  </w:style>
  <w:style w:type="paragraph" w:styleId="HTMLVorformatiert">
    <w:name w:val="HTML Preformatted"/>
    <w:basedOn w:val="Standard"/>
    <w:link w:val="HTMLVorformatiertZchn"/>
    <w:semiHidden/>
    <w:unhideWhenUsed/>
    <w:rsid w:val="00071261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071261"/>
    <w:rPr>
      <w:rFonts w:ascii="Consolas" w:hAnsi="Consolas"/>
      <w:lang w:eastAsia="ar-SA"/>
    </w:rPr>
  </w:style>
  <w:style w:type="character" w:customStyle="1" w:styleId="berschrift9Zchn">
    <w:name w:val="Überschrift 9 Zchn"/>
    <w:basedOn w:val="Absatz-Standardschriftart"/>
    <w:link w:val="berschrift9"/>
    <w:rsid w:val="00CC204F"/>
    <w:rPr>
      <w:rFonts w:ascii="Arial" w:hAnsi="Arial"/>
      <w:bCs/>
      <w:i/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sitvalsug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ra.orsingher@visitvalsugana.it" TargetMode="External"/><Relationship Id="rId2" Type="http://schemas.openxmlformats.org/officeDocument/2006/relationships/hyperlink" Target="http://www.visitvalsugana.it/" TargetMode="External"/><Relationship Id="rId1" Type="http://schemas.openxmlformats.org/officeDocument/2006/relationships/hyperlink" Target="mailto:info@visitvalsugana.it" TargetMode="External"/><Relationship Id="rId5" Type="http://schemas.openxmlformats.org/officeDocument/2006/relationships/hyperlink" Target="http://www.mk-salzburg.at" TargetMode="External"/><Relationship Id="rId4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3038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3513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2025-11-19T08:59:00Z</dcterms:created>
  <dcterms:modified xsi:type="dcterms:W3CDTF">2025-11-19T08:59:00Z</dcterms:modified>
  <cp:category/>
</cp:coreProperties>
</file>