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FF7E" w14:textId="06996B1C" w:rsidR="00735299" w:rsidRPr="00090DFC" w:rsidRDefault="002D67C5" w:rsidP="00A225C2">
      <w:pPr>
        <w:pStyle w:val="berschrift2"/>
        <w:spacing w:line="300" w:lineRule="atLeast"/>
        <w:rPr>
          <w:color w:val="000000" w:themeColor="text1"/>
        </w:rPr>
      </w:pPr>
      <w:r w:rsidRPr="00786E7B">
        <w:rPr>
          <w:lang w:val="de-AT"/>
        </w:rPr>
        <w:br/>
      </w:r>
      <w:r w:rsidR="00A225C2" w:rsidRPr="00A225C2">
        <w:rPr>
          <w:lang w:val="de-AT"/>
        </w:rPr>
        <w:t>Het Hopfgarten Aparthotel</w:t>
      </w:r>
      <w:r w:rsidR="00A225C2">
        <w:rPr>
          <w:lang w:val="de-AT"/>
        </w:rPr>
        <w:t xml:space="preserve"> </w:t>
      </w:r>
      <w:proofErr w:type="spellStart"/>
      <w:r w:rsidR="00A225C2">
        <w:rPr>
          <w:lang w:val="de-AT"/>
        </w:rPr>
        <w:t>v</w:t>
      </w:r>
      <w:r w:rsidR="00A225C2" w:rsidRPr="00A225C2">
        <w:rPr>
          <w:lang w:val="de-AT"/>
        </w:rPr>
        <w:t>akantie</w:t>
      </w:r>
      <w:proofErr w:type="spellEnd"/>
      <w:r w:rsidR="00A225C2" w:rsidRPr="00A225C2">
        <w:rPr>
          <w:lang w:val="de-AT"/>
        </w:rPr>
        <w:t xml:space="preserve"> </w:t>
      </w:r>
      <w:proofErr w:type="spellStart"/>
      <w:r w:rsidR="00A225C2" w:rsidRPr="00A225C2">
        <w:rPr>
          <w:lang w:val="de-AT"/>
        </w:rPr>
        <w:t>opnieuw</w:t>
      </w:r>
      <w:proofErr w:type="spellEnd"/>
      <w:r w:rsidR="00A225C2" w:rsidRPr="00A225C2">
        <w:rPr>
          <w:lang w:val="de-AT"/>
        </w:rPr>
        <w:t xml:space="preserve"> bedacht – </w:t>
      </w:r>
      <w:r w:rsidR="00A225C2">
        <w:rPr>
          <w:lang w:val="de-AT"/>
        </w:rPr>
        <w:t xml:space="preserve">           </w:t>
      </w:r>
      <w:r w:rsidR="00A225C2" w:rsidRPr="00A225C2">
        <w:rPr>
          <w:lang w:val="de-AT"/>
        </w:rPr>
        <w:t xml:space="preserve">flexibel, </w:t>
      </w:r>
      <w:proofErr w:type="spellStart"/>
      <w:r w:rsidR="00A225C2" w:rsidRPr="00A225C2">
        <w:rPr>
          <w:lang w:val="de-AT"/>
        </w:rPr>
        <w:t>vrij</w:t>
      </w:r>
      <w:proofErr w:type="spellEnd"/>
      <w:r w:rsidR="00A225C2" w:rsidRPr="00A225C2">
        <w:rPr>
          <w:lang w:val="de-AT"/>
        </w:rPr>
        <w:t xml:space="preserve"> en </w:t>
      </w:r>
      <w:proofErr w:type="spellStart"/>
      <w:r w:rsidR="00A225C2" w:rsidRPr="00A225C2">
        <w:rPr>
          <w:lang w:val="de-AT"/>
        </w:rPr>
        <w:t>comfortabel</w:t>
      </w:r>
      <w:proofErr w:type="spellEnd"/>
    </w:p>
    <w:p w14:paraId="1C994F7E" w14:textId="245AF2F5" w:rsidR="00A225C2" w:rsidRPr="00A225C2" w:rsidRDefault="00A225C2" w:rsidP="00A225C2">
      <w:pPr>
        <w:pStyle w:val="StandardWeb"/>
        <w:spacing w:line="310" w:lineRule="atLeast"/>
        <w:rPr>
          <w:rFonts w:ascii="Arial" w:hAnsi="Arial" w:cs="Arial"/>
          <w:b/>
          <w:bCs/>
        </w:rPr>
      </w:pPr>
      <w:r w:rsidRPr="00A225C2">
        <w:rPr>
          <w:rFonts w:ascii="Arial" w:hAnsi="Arial" w:cs="Arial"/>
          <w:b/>
          <w:bCs/>
        </w:rPr>
        <w:t xml:space="preserve">Van </w:t>
      </w:r>
      <w:proofErr w:type="spellStart"/>
      <w:r w:rsidRPr="00A225C2">
        <w:rPr>
          <w:rFonts w:ascii="Arial" w:hAnsi="Arial" w:cs="Arial"/>
          <w:b/>
          <w:bCs/>
        </w:rPr>
        <w:t>voormalig</w:t>
      </w:r>
      <w:proofErr w:type="spellEnd"/>
      <w:r w:rsidRPr="00A225C2">
        <w:rPr>
          <w:rFonts w:ascii="Arial" w:hAnsi="Arial" w:cs="Arial"/>
          <w:b/>
          <w:bCs/>
        </w:rPr>
        <w:t xml:space="preserve"> all-inclusive </w:t>
      </w:r>
      <w:proofErr w:type="spellStart"/>
      <w:r w:rsidRPr="00A225C2">
        <w:rPr>
          <w:rFonts w:ascii="Arial" w:hAnsi="Arial" w:cs="Arial"/>
          <w:b/>
          <w:bCs/>
        </w:rPr>
        <w:t>familiehotel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naar</w:t>
      </w:r>
      <w:proofErr w:type="spellEnd"/>
      <w:r w:rsidRPr="00A225C2">
        <w:rPr>
          <w:rFonts w:ascii="Arial" w:hAnsi="Arial" w:cs="Arial"/>
          <w:b/>
          <w:bCs/>
        </w:rPr>
        <w:t xml:space="preserve"> “Das Hopfgarten Aparthotel” – </w:t>
      </w:r>
      <w:proofErr w:type="spellStart"/>
      <w:r w:rsidRPr="00A225C2">
        <w:rPr>
          <w:rFonts w:ascii="Arial" w:hAnsi="Arial" w:cs="Arial"/>
          <w:b/>
          <w:bCs/>
        </w:rPr>
        <w:t>een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plek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voor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individuele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vakantie-ervaringen</w:t>
      </w:r>
      <w:proofErr w:type="spellEnd"/>
      <w:r>
        <w:rPr>
          <w:rFonts w:ascii="Arial" w:hAnsi="Arial" w:cs="Arial"/>
          <w:b/>
          <w:bCs/>
        </w:rPr>
        <w:t xml:space="preserve">. </w:t>
      </w:r>
      <w:r w:rsidRPr="00A225C2">
        <w:rPr>
          <w:rFonts w:ascii="Arial" w:hAnsi="Arial" w:cs="Arial"/>
          <w:b/>
          <w:bCs/>
        </w:rPr>
        <w:t xml:space="preserve">Met </w:t>
      </w:r>
      <w:proofErr w:type="spellStart"/>
      <w:r w:rsidRPr="00A225C2">
        <w:rPr>
          <w:rFonts w:ascii="Arial" w:hAnsi="Arial" w:cs="Arial"/>
          <w:b/>
          <w:bCs/>
        </w:rPr>
        <w:t>een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fris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concept</w:t>
      </w:r>
      <w:proofErr w:type="spellEnd"/>
      <w:r w:rsidRPr="00A225C2">
        <w:rPr>
          <w:rFonts w:ascii="Arial" w:hAnsi="Arial" w:cs="Arial"/>
          <w:b/>
          <w:bCs/>
        </w:rPr>
        <w:t xml:space="preserve">, moderne </w:t>
      </w:r>
      <w:proofErr w:type="spellStart"/>
      <w:r w:rsidRPr="00A225C2">
        <w:rPr>
          <w:rFonts w:ascii="Arial" w:hAnsi="Arial" w:cs="Arial"/>
          <w:b/>
          <w:bCs/>
        </w:rPr>
        <w:t>studio’s</w:t>
      </w:r>
      <w:proofErr w:type="spellEnd"/>
      <w:r w:rsidRPr="00A225C2">
        <w:rPr>
          <w:rFonts w:ascii="Arial" w:hAnsi="Arial" w:cs="Arial"/>
          <w:b/>
          <w:bCs/>
        </w:rPr>
        <w:t xml:space="preserve"> en </w:t>
      </w:r>
      <w:proofErr w:type="spellStart"/>
      <w:r w:rsidRPr="00A225C2">
        <w:rPr>
          <w:rFonts w:ascii="Arial" w:hAnsi="Arial" w:cs="Arial"/>
          <w:b/>
          <w:bCs/>
        </w:rPr>
        <w:t>appartementen</w:t>
      </w:r>
      <w:proofErr w:type="spellEnd"/>
      <w:r w:rsidRPr="00A225C2">
        <w:rPr>
          <w:rFonts w:ascii="Arial" w:hAnsi="Arial" w:cs="Arial"/>
          <w:b/>
          <w:bCs/>
        </w:rPr>
        <w:t xml:space="preserve"> en </w:t>
      </w:r>
      <w:proofErr w:type="spellStart"/>
      <w:r w:rsidRPr="00A225C2">
        <w:rPr>
          <w:rFonts w:ascii="Arial" w:hAnsi="Arial" w:cs="Arial"/>
          <w:b/>
          <w:bCs/>
        </w:rPr>
        <w:t>flexibele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service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opent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het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nieuwe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huis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op</w:t>
      </w:r>
      <w:proofErr w:type="spellEnd"/>
      <w:r w:rsidRPr="00A225C2">
        <w:rPr>
          <w:rFonts w:ascii="Arial" w:hAnsi="Arial" w:cs="Arial"/>
          <w:b/>
          <w:bCs/>
        </w:rPr>
        <w:t xml:space="preserve"> 12 </w:t>
      </w:r>
      <w:proofErr w:type="spellStart"/>
      <w:r w:rsidRPr="00A225C2">
        <w:rPr>
          <w:rFonts w:ascii="Arial" w:hAnsi="Arial" w:cs="Arial"/>
          <w:b/>
          <w:bCs/>
        </w:rPr>
        <w:t>december</w:t>
      </w:r>
      <w:proofErr w:type="spellEnd"/>
      <w:r w:rsidRPr="00A225C2">
        <w:rPr>
          <w:rFonts w:ascii="Arial" w:hAnsi="Arial" w:cs="Arial"/>
          <w:b/>
          <w:bCs/>
        </w:rPr>
        <w:t xml:space="preserve"> 2025 in </w:t>
      </w:r>
      <w:proofErr w:type="spellStart"/>
      <w:r w:rsidRPr="00A225C2">
        <w:rPr>
          <w:rFonts w:ascii="Arial" w:hAnsi="Arial" w:cs="Arial"/>
          <w:b/>
          <w:bCs/>
        </w:rPr>
        <w:t>de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regio</w:t>
      </w:r>
      <w:proofErr w:type="spellEnd"/>
      <w:r w:rsidRPr="00A225C2">
        <w:rPr>
          <w:rFonts w:ascii="Arial" w:hAnsi="Arial" w:cs="Arial"/>
          <w:b/>
          <w:bCs/>
        </w:rPr>
        <w:t xml:space="preserve"> Hohe Salve.</w:t>
      </w:r>
    </w:p>
    <w:p w14:paraId="475A14FC" w14:textId="39A10724" w:rsidR="00A225C2" w:rsidRPr="00A225C2" w:rsidRDefault="00A225C2" w:rsidP="00A225C2">
      <w:pPr>
        <w:pStyle w:val="StandardWeb"/>
        <w:spacing w:line="310" w:lineRule="atLeast"/>
        <w:rPr>
          <w:rFonts w:ascii="Arial" w:hAnsi="Arial" w:cs="Arial"/>
        </w:rPr>
      </w:pPr>
      <w:r w:rsidRPr="00A225C2">
        <w:rPr>
          <w:rFonts w:ascii="Arial" w:hAnsi="Arial" w:cs="Arial"/>
        </w:rPr>
        <w:t xml:space="preserve">Met de </w:t>
      </w:r>
      <w:proofErr w:type="spellStart"/>
      <w:r w:rsidRPr="00A225C2">
        <w:rPr>
          <w:rFonts w:ascii="Arial" w:hAnsi="Arial" w:cs="Arial"/>
        </w:rPr>
        <w:t>stap</w:t>
      </w:r>
      <w:proofErr w:type="spellEnd"/>
      <w:r w:rsidRPr="00A225C2">
        <w:rPr>
          <w:rFonts w:ascii="Arial" w:hAnsi="Arial" w:cs="Arial"/>
        </w:rPr>
        <w:t xml:space="preserve"> van </w:t>
      </w:r>
      <w:proofErr w:type="spellStart"/>
      <w:r w:rsidRPr="00A225C2">
        <w:rPr>
          <w:rFonts w:ascii="Arial" w:hAnsi="Arial" w:cs="Arial"/>
        </w:rPr>
        <w:t>klassiek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hotel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naar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aparthotel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staat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persoonlijke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vrijheid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tijdens</w:t>
      </w:r>
      <w:proofErr w:type="spellEnd"/>
      <w:r w:rsidRPr="00A225C2">
        <w:rPr>
          <w:rFonts w:ascii="Arial" w:hAnsi="Arial" w:cs="Arial"/>
        </w:rPr>
        <w:t xml:space="preserve"> de </w:t>
      </w:r>
      <w:proofErr w:type="spellStart"/>
      <w:r w:rsidRPr="00A225C2">
        <w:rPr>
          <w:rFonts w:ascii="Arial" w:hAnsi="Arial" w:cs="Arial"/>
        </w:rPr>
        <w:t>vakantie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nog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meer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centraal</w:t>
      </w:r>
      <w:proofErr w:type="spellEnd"/>
      <w:r w:rsidRPr="00A225C2">
        <w:rPr>
          <w:rFonts w:ascii="Arial" w:hAnsi="Arial" w:cs="Arial"/>
        </w:rPr>
        <w:t xml:space="preserve"> –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meer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zelfstandigheid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meer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ruimte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om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jezelf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te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ontplooien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zonder</w:t>
      </w:r>
      <w:proofErr w:type="spellEnd"/>
      <w:r w:rsidRPr="00A225C2">
        <w:rPr>
          <w:rFonts w:ascii="Arial" w:hAnsi="Arial" w:cs="Arial"/>
        </w:rPr>
        <w:t xml:space="preserve"> in </w:t>
      </w:r>
      <w:proofErr w:type="spellStart"/>
      <w:r w:rsidRPr="00A225C2">
        <w:rPr>
          <w:rFonts w:ascii="Arial" w:hAnsi="Arial" w:cs="Arial"/>
        </w:rPr>
        <w:t>te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leveren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op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comfort</w:t>
      </w:r>
      <w:proofErr w:type="spellEnd"/>
      <w:r w:rsidRPr="00A225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225C2">
        <w:rPr>
          <w:rFonts w:ascii="Arial" w:hAnsi="Arial" w:cs="Arial"/>
          <w:b/>
          <w:bCs/>
        </w:rPr>
        <w:t xml:space="preserve">49 </w:t>
      </w:r>
      <w:proofErr w:type="spellStart"/>
      <w:r w:rsidRPr="00A225C2">
        <w:rPr>
          <w:rFonts w:ascii="Arial" w:hAnsi="Arial" w:cs="Arial"/>
          <w:b/>
          <w:bCs/>
        </w:rPr>
        <w:t>ruime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studio’s</w:t>
      </w:r>
      <w:proofErr w:type="spellEnd"/>
      <w:r w:rsidRPr="00A225C2">
        <w:rPr>
          <w:rFonts w:ascii="Arial" w:hAnsi="Arial" w:cs="Arial"/>
          <w:b/>
          <w:bCs/>
        </w:rPr>
        <w:t xml:space="preserve"> en </w:t>
      </w:r>
      <w:proofErr w:type="spellStart"/>
      <w:r w:rsidRPr="00A225C2">
        <w:rPr>
          <w:rFonts w:ascii="Arial" w:hAnsi="Arial" w:cs="Arial"/>
          <w:b/>
          <w:bCs/>
        </w:rPr>
        <w:t>appartementen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bieden</w:t>
      </w:r>
      <w:proofErr w:type="spellEnd"/>
      <w:r w:rsidRPr="00A225C2">
        <w:rPr>
          <w:rFonts w:ascii="Arial" w:hAnsi="Arial" w:cs="Arial"/>
        </w:rPr>
        <w:t xml:space="preserve"> ideale </w:t>
      </w:r>
      <w:proofErr w:type="spellStart"/>
      <w:r w:rsidRPr="00A225C2">
        <w:rPr>
          <w:rFonts w:ascii="Arial" w:hAnsi="Arial" w:cs="Arial"/>
        </w:rPr>
        <w:t>voorwaarden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individuele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vakantie</w:t>
      </w:r>
      <w:proofErr w:type="spellEnd"/>
      <w:r w:rsidRPr="00A225C2">
        <w:rPr>
          <w:rFonts w:ascii="Arial" w:hAnsi="Arial" w:cs="Arial"/>
        </w:rPr>
        <w:t xml:space="preserve"> –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gezin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vrienden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z’n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tweeën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of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helemaal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alleen</w:t>
      </w:r>
      <w:proofErr w:type="spellEnd"/>
      <w:r w:rsidRPr="00A225C2">
        <w:rPr>
          <w:rFonts w:ascii="Arial" w:hAnsi="Arial" w:cs="Arial"/>
        </w:rPr>
        <w:t xml:space="preserve">.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bijzonder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pluspunt</w:t>
      </w:r>
      <w:proofErr w:type="spellEnd"/>
      <w:r w:rsidRPr="00A225C2">
        <w:rPr>
          <w:rFonts w:ascii="Arial" w:hAnsi="Arial" w:cs="Arial"/>
        </w:rPr>
        <w:t xml:space="preserve">: gasten </w:t>
      </w:r>
      <w:proofErr w:type="spellStart"/>
      <w:r w:rsidRPr="00A225C2">
        <w:rPr>
          <w:rFonts w:ascii="Arial" w:hAnsi="Arial" w:cs="Arial"/>
        </w:rPr>
        <w:t>hebben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zowel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toegang</w:t>
      </w:r>
      <w:proofErr w:type="spellEnd"/>
      <w:r w:rsidRPr="00A225C2">
        <w:rPr>
          <w:rFonts w:ascii="Arial" w:hAnsi="Arial" w:cs="Arial"/>
        </w:rPr>
        <w:t xml:space="preserve"> tot </w:t>
      </w:r>
      <w:proofErr w:type="spellStart"/>
      <w:r w:rsidRPr="00A225C2">
        <w:rPr>
          <w:rFonts w:ascii="Arial" w:hAnsi="Arial" w:cs="Arial"/>
          <w:b/>
          <w:bCs/>
        </w:rPr>
        <w:t>een</w:t>
      </w:r>
      <w:proofErr w:type="spellEnd"/>
      <w:r w:rsidRPr="00A225C2">
        <w:rPr>
          <w:rFonts w:ascii="Arial" w:hAnsi="Arial" w:cs="Arial"/>
          <w:b/>
          <w:bCs/>
        </w:rPr>
        <w:t xml:space="preserve"> modern </w:t>
      </w:r>
      <w:proofErr w:type="spellStart"/>
      <w:r w:rsidRPr="00A225C2">
        <w:rPr>
          <w:rFonts w:ascii="Arial" w:hAnsi="Arial" w:cs="Arial"/>
          <w:b/>
          <w:bCs/>
        </w:rPr>
        <w:t>ingerichte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fitnessruimte</w:t>
      </w:r>
      <w:proofErr w:type="spellEnd"/>
      <w:r w:rsidRPr="00A225C2">
        <w:rPr>
          <w:rFonts w:ascii="Arial" w:hAnsi="Arial" w:cs="Arial"/>
        </w:rPr>
        <w:t xml:space="preserve"> als tot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ruime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wellnessafdeling</w:t>
      </w:r>
      <w:proofErr w:type="spellEnd"/>
      <w:r w:rsidRPr="00A225C2">
        <w:rPr>
          <w:rFonts w:ascii="Arial" w:hAnsi="Arial" w:cs="Arial"/>
        </w:rPr>
        <w:t xml:space="preserve"> – </w:t>
      </w:r>
      <w:proofErr w:type="spellStart"/>
      <w:r w:rsidRPr="00A225C2">
        <w:rPr>
          <w:rFonts w:ascii="Arial" w:hAnsi="Arial" w:cs="Arial"/>
        </w:rPr>
        <w:t>ideaal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actieve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ontspannende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vakantiedagen</w:t>
      </w:r>
      <w:proofErr w:type="spellEnd"/>
      <w:r w:rsidRPr="00A225C2">
        <w:rPr>
          <w:rFonts w:ascii="Arial" w:hAnsi="Arial" w:cs="Arial"/>
        </w:rPr>
        <w:t>.</w:t>
      </w:r>
    </w:p>
    <w:p w14:paraId="713F10A9" w14:textId="77777777" w:rsidR="00A225C2" w:rsidRPr="00A225C2" w:rsidRDefault="00A225C2" w:rsidP="00A225C2">
      <w:pPr>
        <w:pStyle w:val="StandardWeb"/>
        <w:spacing w:line="310" w:lineRule="atLeast"/>
        <w:jc w:val="center"/>
        <w:rPr>
          <w:rFonts w:ascii="Arial" w:hAnsi="Arial" w:cs="Arial"/>
          <w:b/>
          <w:bCs/>
        </w:rPr>
      </w:pPr>
      <w:proofErr w:type="spellStart"/>
      <w:r w:rsidRPr="00A225C2">
        <w:rPr>
          <w:rFonts w:ascii="Arial" w:hAnsi="Arial" w:cs="Arial"/>
          <w:b/>
          <w:bCs/>
        </w:rPr>
        <w:t>Exclusieve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openingsaanbiedingen</w:t>
      </w:r>
      <w:proofErr w:type="spellEnd"/>
    </w:p>
    <w:p w14:paraId="1B6F22C6" w14:textId="77777777" w:rsidR="00A225C2" w:rsidRPr="00A225C2" w:rsidRDefault="00A225C2" w:rsidP="00A225C2">
      <w:pPr>
        <w:pStyle w:val="StandardWeb"/>
        <w:spacing w:line="310" w:lineRule="atLeast"/>
        <w:rPr>
          <w:rFonts w:ascii="Arial" w:hAnsi="Arial" w:cs="Arial"/>
        </w:rPr>
      </w:pPr>
      <w:r w:rsidRPr="00A225C2">
        <w:rPr>
          <w:rFonts w:ascii="Arial" w:hAnsi="Arial" w:cs="Arial"/>
        </w:rPr>
        <w:t xml:space="preserve">Ter </w:t>
      </w:r>
      <w:proofErr w:type="spellStart"/>
      <w:r w:rsidRPr="00A225C2">
        <w:rPr>
          <w:rFonts w:ascii="Arial" w:hAnsi="Arial" w:cs="Arial"/>
        </w:rPr>
        <w:t>gelegenheid</w:t>
      </w:r>
      <w:proofErr w:type="spellEnd"/>
      <w:r w:rsidRPr="00A225C2">
        <w:rPr>
          <w:rFonts w:ascii="Arial" w:hAnsi="Arial" w:cs="Arial"/>
        </w:rPr>
        <w:t xml:space="preserve"> van de </w:t>
      </w:r>
      <w:proofErr w:type="spellStart"/>
      <w:r w:rsidRPr="00A225C2">
        <w:rPr>
          <w:rFonts w:ascii="Arial" w:hAnsi="Arial" w:cs="Arial"/>
        </w:rPr>
        <w:t>heropening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nodigt</w:t>
      </w:r>
      <w:proofErr w:type="spellEnd"/>
      <w:r w:rsidRPr="00A225C2">
        <w:rPr>
          <w:rFonts w:ascii="Arial" w:hAnsi="Arial" w:cs="Arial"/>
        </w:rPr>
        <w:t xml:space="preserve"> Das Hopfgarten Aparthotel </w:t>
      </w:r>
      <w:proofErr w:type="spellStart"/>
      <w:r w:rsidRPr="00A225C2">
        <w:rPr>
          <w:rFonts w:ascii="Arial" w:hAnsi="Arial" w:cs="Arial"/>
        </w:rPr>
        <w:t>uit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om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nieuwe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concept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te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ontdekken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speciale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aanbiedingen</w:t>
      </w:r>
      <w:proofErr w:type="spellEnd"/>
      <w:r w:rsidRPr="00A225C2">
        <w:rPr>
          <w:rFonts w:ascii="Arial" w:hAnsi="Arial" w:cs="Arial"/>
        </w:rPr>
        <w:t xml:space="preserve">. Met de </w:t>
      </w:r>
      <w:proofErr w:type="spellStart"/>
      <w:r w:rsidRPr="00A225C2">
        <w:rPr>
          <w:rFonts w:ascii="Arial" w:hAnsi="Arial" w:cs="Arial"/>
          <w:b/>
          <w:bCs/>
        </w:rPr>
        <w:t>Preopening</w:t>
      </w:r>
      <w:proofErr w:type="spellEnd"/>
      <w:r w:rsidRPr="00A225C2">
        <w:rPr>
          <w:rFonts w:ascii="Arial" w:hAnsi="Arial" w:cs="Arial"/>
          <w:b/>
          <w:bCs/>
        </w:rPr>
        <w:t>-</w:t>
      </w:r>
      <w:proofErr w:type="spellStart"/>
      <w:r w:rsidRPr="00A225C2">
        <w:rPr>
          <w:rFonts w:ascii="Arial" w:hAnsi="Arial" w:cs="Arial"/>
          <w:b/>
          <w:bCs/>
        </w:rPr>
        <w:t>deal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genieten</w:t>
      </w:r>
      <w:proofErr w:type="spellEnd"/>
      <w:r w:rsidRPr="00A225C2">
        <w:rPr>
          <w:rFonts w:ascii="Arial" w:hAnsi="Arial" w:cs="Arial"/>
        </w:rPr>
        <w:t xml:space="preserve"> </w:t>
      </w:r>
      <w:r w:rsidRPr="00A225C2">
        <w:rPr>
          <w:rFonts w:ascii="Arial" w:hAnsi="Arial" w:cs="Arial"/>
          <w:b/>
          <w:bCs/>
        </w:rPr>
        <w:t xml:space="preserve">gasten tot 20 </w:t>
      </w:r>
      <w:proofErr w:type="spellStart"/>
      <w:r w:rsidRPr="00A225C2">
        <w:rPr>
          <w:rFonts w:ascii="Arial" w:hAnsi="Arial" w:cs="Arial"/>
          <w:b/>
          <w:bCs/>
        </w:rPr>
        <w:t>procent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korting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op</w:t>
      </w:r>
      <w:proofErr w:type="spellEnd"/>
      <w:r w:rsidRPr="00A225C2">
        <w:rPr>
          <w:rFonts w:ascii="Arial" w:hAnsi="Arial" w:cs="Arial"/>
        </w:rPr>
        <w:t xml:space="preserve"> alle </w:t>
      </w:r>
      <w:proofErr w:type="spellStart"/>
      <w:r w:rsidRPr="00A225C2">
        <w:rPr>
          <w:rFonts w:ascii="Arial" w:hAnsi="Arial" w:cs="Arial"/>
        </w:rPr>
        <w:t>verblijven</w:t>
      </w:r>
      <w:proofErr w:type="spellEnd"/>
      <w:r w:rsidRPr="00A225C2">
        <w:rPr>
          <w:rFonts w:ascii="Arial" w:hAnsi="Arial" w:cs="Arial"/>
        </w:rPr>
        <w:t xml:space="preserve"> in de </w:t>
      </w:r>
      <w:proofErr w:type="spellStart"/>
      <w:r w:rsidRPr="00A225C2">
        <w:rPr>
          <w:rFonts w:ascii="Arial" w:hAnsi="Arial" w:cs="Arial"/>
        </w:rPr>
        <w:t>periode</w:t>
      </w:r>
      <w:proofErr w:type="spellEnd"/>
      <w:r w:rsidRPr="00A225C2">
        <w:rPr>
          <w:rFonts w:ascii="Arial" w:hAnsi="Arial" w:cs="Arial"/>
        </w:rPr>
        <w:t xml:space="preserve"> </w:t>
      </w:r>
      <w:r w:rsidRPr="00A225C2">
        <w:rPr>
          <w:rFonts w:ascii="Arial" w:hAnsi="Arial" w:cs="Arial"/>
          <w:b/>
          <w:bCs/>
        </w:rPr>
        <w:t xml:space="preserve">van 12 tot 26 </w:t>
      </w:r>
      <w:proofErr w:type="spellStart"/>
      <w:r w:rsidRPr="00A225C2">
        <w:rPr>
          <w:rFonts w:ascii="Arial" w:hAnsi="Arial" w:cs="Arial"/>
          <w:b/>
          <w:bCs/>
        </w:rPr>
        <w:t>december</w:t>
      </w:r>
      <w:proofErr w:type="spellEnd"/>
      <w:r w:rsidRPr="00A225C2">
        <w:rPr>
          <w:rFonts w:ascii="Arial" w:hAnsi="Arial" w:cs="Arial"/>
          <w:b/>
          <w:bCs/>
        </w:rPr>
        <w:t xml:space="preserve"> 2025</w:t>
      </w:r>
      <w:r w:rsidRPr="00A225C2">
        <w:rPr>
          <w:rFonts w:ascii="Arial" w:hAnsi="Arial" w:cs="Arial"/>
        </w:rPr>
        <w:t xml:space="preserve">. Wie de </w:t>
      </w:r>
      <w:proofErr w:type="spellStart"/>
      <w:r w:rsidRPr="00A225C2">
        <w:rPr>
          <w:rFonts w:ascii="Arial" w:hAnsi="Arial" w:cs="Arial"/>
        </w:rPr>
        <w:t>pistes</w:t>
      </w:r>
      <w:proofErr w:type="spellEnd"/>
      <w:r w:rsidRPr="00A225C2">
        <w:rPr>
          <w:rFonts w:ascii="Arial" w:hAnsi="Arial" w:cs="Arial"/>
        </w:rPr>
        <w:t xml:space="preserve"> van </w:t>
      </w:r>
      <w:proofErr w:type="spellStart"/>
      <w:r w:rsidRPr="00A225C2">
        <w:rPr>
          <w:rFonts w:ascii="Arial" w:hAnsi="Arial" w:cs="Arial"/>
          <w:b/>
          <w:bCs/>
        </w:rPr>
        <w:t>SkiWelt</w:t>
      </w:r>
      <w:proofErr w:type="spellEnd"/>
      <w:r w:rsidRPr="00A225C2">
        <w:rPr>
          <w:rFonts w:ascii="Arial" w:hAnsi="Arial" w:cs="Arial"/>
          <w:b/>
          <w:bCs/>
        </w:rPr>
        <w:t xml:space="preserve"> Wilder Kaiser-Brixental</w:t>
      </w:r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wil</w:t>
      </w:r>
      <w:proofErr w:type="spellEnd"/>
      <w:r w:rsidRPr="00A225C2">
        <w:rPr>
          <w:rFonts w:ascii="Arial" w:hAnsi="Arial" w:cs="Arial"/>
        </w:rPr>
        <w:t xml:space="preserve"> verkennen, profiteert </w:t>
      </w:r>
      <w:proofErr w:type="spellStart"/>
      <w:r w:rsidRPr="00A225C2">
        <w:rPr>
          <w:rFonts w:ascii="Arial" w:hAnsi="Arial" w:cs="Arial"/>
        </w:rPr>
        <w:t>bovendien</w:t>
      </w:r>
      <w:proofErr w:type="spellEnd"/>
      <w:r w:rsidRPr="00A225C2">
        <w:rPr>
          <w:rFonts w:ascii="Arial" w:hAnsi="Arial" w:cs="Arial"/>
        </w:rPr>
        <w:t xml:space="preserve"> van de </w:t>
      </w:r>
      <w:proofErr w:type="spellStart"/>
      <w:r w:rsidRPr="00A225C2">
        <w:rPr>
          <w:rFonts w:ascii="Arial" w:hAnsi="Arial" w:cs="Arial"/>
          <w:b/>
          <w:bCs/>
        </w:rPr>
        <w:t>SuperSkiWochen</w:t>
      </w:r>
      <w:proofErr w:type="spellEnd"/>
      <w:r w:rsidRPr="00A225C2">
        <w:rPr>
          <w:rFonts w:ascii="Arial" w:hAnsi="Arial" w:cs="Arial"/>
          <w:b/>
          <w:bCs/>
        </w:rPr>
        <w:t>:</w:t>
      </w:r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alle skipassen </w:t>
      </w:r>
      <w:proofErr w:type="spellStart"/>
      <w:r w:rsidRPr="00A225C2">
        <w:rPr>
          <w:rFonts w:ascii="Arial" w:hAnsi="Arial" w:cs="Arial"/>
        </w:rPr>
        <w:t>vanaf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drie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dagen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geldt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tussen</w:t>
      </w:r>
      <w:proofErr w:type="spellEnd"/>
      <w:r w:rsidRPr="00A225C2">
        <w:rPr>
          <w:rFonts w:ascii="Arial" w:hAnsi="Arial" w:cs="Arial"/>
          <w:b/>
          <w:bCs/>
        </w:rPr>
        <w:t xml:space="preserve"> 12 en 19 </w:t>
      </w:r>
      <w:proofErr w:type="spellStart"/>
      <w:r w:rsidRPr="00A225C2">
        <w:rPr>
          <w:rFonts w:ascii="Arial" w:hAnsi="Arial" w:cs="Arial"/>
          <w:b/>
          <w:bCs/>
        </w:rPr>
        <w:t>december</w:t>
      </w:r>
      <w:proofErr w:type="spellEnd"/>
      <w:r w:rsidRPr="00A225C2">
        <w:rPr>
          <w:rFonts w:ascii="Arial" w:hAnsi="Arial" w:cs="Arial"/>
          <w:b/>
          <w:bCs/>
        </w:rPr>
        <w:t xml:space="preserve"> 2025</w:t>
      </w:r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korting</w:t>
      </w:r>
      <w:proofErr w:type="spellEnd"/>
      <w:r w:rsidRPr="00A225C2">
        <w:rPr>
          <w:rFonts w:ascii="Arial" w:hAnsi="Arial" w:cs="Arial"/>
          <w:b/>
          <w:bCs/>
        </w:rPr>
        <w:t xml:space="preserve"> van 15 </w:t>
      </w:r>
      <w:proofErr w:type="spellStart"/>
      <w:r w:rsidRPr="00A225C2">
        <w:rPr>
          <w:rFonts w:ascii="Arial" w:hAnsi="Arial" w:cs="Arial"/>
          <w:b/>
          <w:bCs/>
        </w:rPr>
        <w:t>procent</w:t>
      </w:r>
      <w:proofErr w:type="spellEnd"/>
      <w:r w:rsidRPr="00A225C2">
        <w:rPr>
          <w:rFonts w:ascii="Arial" w:hAnsi="Arial" w:cs="Arial"/>
        </w:rPr>
        <w:t xml:space="preserve"> –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onbeperkt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skiplezier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direct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de </w:t>
      </w:r>
      <w:proofErr w:type="spellStart"/>
      <w:r w:rsidRPr="00A225C2">
        <w:rPr>
          <w:rFonts w:ascii="Arial" w:hAnsi="Arial" w:cs="Arial"/>
        </w:rPr>
        <w:t>deur</w:t>
      </w:r>
      <w:proofErr w:type="spellEnd"/>
      <w:r w:rsidRPr="00A225C2">
        <w:rPr>
          <w:rFonts w:ascii="Arial" w:hAnsi="Arial" w:cs="Arial"/>
        </w:rPr>
        <w:t xml:space="preserve">. Zo </w:t>
      </w:r>
      <w:proofErr w:type="spellStart"/>
      <w:r w:rsidRPr="00A225C2">
        <w:rPr>
          <w:rFonts w:ascii="Arial" w:hAnsi="Arial" w:cs="Arial"/>
        </w:rPr>
        <w:t>wordt</w:t>
      </w:r>
      <w:proofErr w:type="spellEnd"/>
      <w:r w:rsidRPr="00A225C2">
        <w:rPr>
          <w:rFonts w:ascii="Arial" w:hAnsi="Arial" w:cs="Arial"/>
        </w:rPr>
        <w:t xml:space="preserve"> de </w:t>
      </w:r>
      <w:proofErr w:type="spellStart"/>
      <w:r w:rsidRPr="00A225C2">
        <w:rPr>
          <w:rFonts w:ascii="Arial" w:hAnsi="Arial" w:cs="Arial"/>
        </w:rPr>
        <w:t>opening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niet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alleen</w:t>
      </w:r>
      <w:proofErr w:type="spellEnd"/>
      <w:r w:rsidRPr="00A225C2">
        <w:rPr>
          <w:rFonts w:ascii="Arial" w:hAnsi="Arial" w:cs="Arial"/>
        </w:rPr>
        <w:t xml:space="preserve"> de </w:t>
      </w:r>
      <w:proofErr w:type="spellStart"/>
      <w:r w:rsidRPr="00A225C2">
        <w:rPr>
          <w:rFonts w:ascii="Arial" w:hAnsi="Arial" w:cs="Arial"/>
        </w:rPr>
        <w:t>première</w:t>
      </w:r>
      <w:proofErr w:type="spellEnd"/>
      <w:r w:rsidRPr="00A225C2">
        <w:rPr>
          <w:rFonts w:ascii="Arial" w:hAnsi="Arial" w:cs="Arial"/>
        </w:rPr>
        <w:t xml:space="preserve"> van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nieuwe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vakantiebestemming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maar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ook</w:t>
      </w:r>
      <w:proofErr w:type="spellEnd"/>
      <w:r w:rsidRPr="00A225C2">
        <w:rPr>
          <w:rFonts w:ascii="Arial" w:hAnsi="Arial" w:cs="Arial"/>
        </w:rPr>
        <w:t xml:space="preserve"> de </w:t>
      </w:r>
      <w:proofErr w:type="spellStart"/>
      <w:r w:rsidRPr="00A225C2">
        <w:rPr>
          <w:rFonts w:ascii="Arial" w:hAnsi="Arial" w:cs="Arial"/>
        </w:rPr>
        <w:t>start</w:t>
      </w:r>
      <w:proofErr w:type="spellEnd"/>
      <w:r w:rsidRPr="00A225C2">
        <w:rPr>
          <w:rFonts w:ascii="Arial" w:hAnsi="Arial" w:cs="Arial"/>
        </w:rPr>
        <w:t xml:space="preserve"> van </w:t>
      </w:r>
      <w:proofErr w:type="spellStart"/>
      <w:r w:rsidRPr="00A225C2">
        <w:rPr>
          <w:rFonts w:ascii="Arial" w:hAnsi="Arial" w:cs="Arial"/>
        </w:rPr>
        <w:t>onvergetelijke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wintermomenten</w:t>
      </w:r>
      <w:proofErr w:type="spellEnd"/>
      <w:r w:rsidRPr="00A225C2">
        <w:rPr>
          <w:rFonts w:ascii="Arial" w:hAnsi="Arial" w:cs="Arial"/>
        </w:rPr>
        <w:t xml:space="preserve"> in de Kitzbüheler Alpen.</w:t>
      </w:r>
    </w:p>
    <w:p w14:paraId="3C7FE835" w14:textId="77777777" w:rsidR="00A225C2" w:rsidRPr="00A225C2" w:rsidRDefault="00A225C2" w:rsidP="00A225C2">
      <w:pPr>
        <w:pStyle w:val="StandardWeb"/>
        <w:spacing w:line="310" w:lineRule="atLeast"/>
        <w:jc w:val="center"/>
        <w:rPr>
          <w:rFonts w:ascii="Arial" w:hAnsi="Arial" w:cs="Arial"/>
          <w:b/>
          <w:bCs/>
        </w:rPr>
      </w:pPr>
      <w:proofErr w:type="spellStart"/>
      <w:r w:rsidRPr="00A225C2">
        <w:rPr>
          <w:rFonts w:ascii="Arial" w:hAnsi="Arial" w:cs="Arial"/>
          <w:b/>
          <w:bCs/>
        </w:rPr>
        <w:t>Flexibele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accommodatie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met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feelgood-sfeer</w:t>
      </w:r>
      <w:proofErr w:type="spellEnd"/>
    </w:p>
    <w:p w14:paraId="11FC035C" w14:textId="77777777" w:rsidR="00A225C2" w:rsidRPr="00A225C2" w:rsidRDefault="00A225C2" w:rsidP="00A225C2">
      <w:pPr>
        <w:pStyle w:val="StandardWeb"/>
        <w:spacing w:line="310" w:lineRule="atLeast"/>
        <w:rPr>
          <w:rFonts w:ascii="Arial" w:hAnsi="Arial" w:cs="Arial"/>
          <w:b/>
          <w:bCs/>
        </w:rPr>
      </w:pPr>
      <w:r w:rsidRPr="00A225C2">
        <w:rPr>
          <w:rFonts w:ascii="Arial" w:hAnsi="Arial" w:cs="Arial"/>
        </w:rPr>
        <w:t xml:space="preserve">De </w:t>
      </w:r>
      <w:proofErr w:type="spellStart"/>
      <w:r w:rsidRPr="00A225C2">
        <w:rPr>
          <w:rFonts w:ascii="Arial" w:hAnsi="Arial" w:cs="Arial"/>
        </w:rPr>
        <w:t>studio’s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appartementen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overtuigen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hun</w:t>
      </w:r>
      <w:proofErr w:type="spellEnd"/>
      <w:r w:rsidRPr="00A225C2">
        <w:rPr>
          <w:rFonts w:ascii="Arial" w:hAnsi="Arial" w:cs="Arial"/>
        </w:rPr>
        <w:t xml:space="preserve"> warme </w:t>
      </w:r>
      <w:proofErr w:type="spellStart"/>
      <w:r w:rsidRPr="00A225C2">
        <w:rPr>
          <w:rFonts w:ascii="Arial" w:hAnsi="Arial" w:cs="Arial"/>
        </w:rPr>
        <w:t>Tiroolse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charme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inrichting</w:t>
      </w:r>
      <w:proofErr w:type="spellEnd"/>
      <w:r w:rsidRPr="00A225C2">
        <w:rPr>
          <w:rFonts w:ascii="Arial" w:hAnsi="Arial" w:cs="Arial"/>
        </w:rPr>
        <w:t xml:space="preserve"> die </w:t>
      </w:r>
      <w:proofErr w:type="spellStart"/>
      <w:r w:rsidRPr="00A225C2">
        <w:rPr>
          <w:rFonts w:ascii="Arial" w:hAnsi="Arial" w:cs="Arial"/>
        </w:rPr>
        <w:t>comfort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gezelligheid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combineert</w:t>
      </w:r>
      <w:proofErr w:type="spellEnd"/>
      <w:r w:rsidRPr="00A225C2">
        <w:rPr>
          <w:rFonts w:ascii="Arial" w:hAnsi="Arial" w:cs="Arial"/>
        </w:rPr>
        <w:t xml:space="preserve">. Het </w:t>
      </w:r>
      <w:proofErr w:type="spellStart"/>
      <w:r w:rsidRPr="00A225C2">
        <w:rPr>
          <w:rFonts w:ascii="Arial" w:hAnsi="Arial" w:cs="Arial"/>
        </w:rPr>
        <w:t>woongenot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wordt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aangevuld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reeks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doordachte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services</w:t>
      </w:r>
      <w:proofErr w:type="spellEnd"/>
      <w:r w:rsidRPr="00A225C2">
        <w:rPr>
          <w:rFonts w:ascii="Arial" w:hAnsi="Arial" w:cs="Arial"/>
        </w:rPr>
        <w:t xml:space="preserve"> die </w:t>
      </w:r>
      <w:proofErr w:type="spellStart"/>
      <w:r w:rsidRPr="00A225C2">
        <w:rPr>
          <w:rFonts w:ascii="Arial" w:hAnsi="Arial" w:cs="Arial"/>
        </w:rPr>
        <w:t>verder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gaan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dan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lastRenderedPageBreak/>
        <w:t>klassieke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appartementaanbod</w:t>
      </w:r>
      <w:proofErr w:type="spellEnd"/>
      <w:r w:rsidRPr="00A225C2">
        <w:rPr>
          <w:rFonts w:ascii="Arial" w:hAnsi="Arial" w:cs="Arial"/>
        </w:rPr>
        <w:t xml:space="preserve"> – </w:t>
      </w:r>
      <w:proofErr w:type="spellStart"/>
      <w:r w:rsidRPr="00A225C2">
        <w:rPr>
          <w:rFonts w:ascii="Arial" w:hAnsi="Arial" w:cs="Arial"/>
        </w:rPr>
        <w:t>waaronder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optionele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ontbijtservice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gastenwasserette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dagbar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handige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automatenservice</w:t>
      </w:r>
      <w:proofErr w:type="spellEnd"/>
      <w:r w:rsidRPr="00A225C2">
        <w:rPr>
          <w:rFonts w:ascii="Arial" w:hAnsi="Arial" w:cs="Arial"/>
          <w:b/>
          <w:bCs/>
        </w:rPr>
        <w:t>.</w:t>
      </w:r>
    </w:p>
    <w:p w14:paraId="4FFD65AD" w14:textId="77777777" w:rsidR="00A225C2" w:rsidRPr="00A225C2" w:rsidRDefault="00A225C2" w:rsidP="00A225C2">
      <w:pPr>
        <w:pStyle w:val="StandardWeb"/>
        <w:spacing w:line="310" w:lineRule="atLeast"/>
        <w:rPr>
          <w:rFonts w:ascii="Arial" w:hAnsi="Arial" w:cs="Arial"/>
        </w:rPr>
      </w:pPr>
      <w:proofErr w:type="spellStart"/>
      <w:r w:rsidRPr="00A225C2">
        <w:rPr>
          <w:rFonts w:ascii="Arial" w:hAnsi="Arial" w:cs="Arial"/>
        </w:rPr>
        <w:t>Gezinnen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vinden</w:t>
      </w:r>
      <w:proofErr w:type="spellEnd"/>
      <w:r w:rsidRPr="00A225C2">
        <w:rPr>
          <w:rFonts w:ascii="Arial" w:hAnsi="Arial" w:cs="Arial"/>
        </w:rPr>
        <w:t xml:space="preserve"> hier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ideaal</w:t>
      </w:r>
      <w:proofErr w:type="spellEnd"/>
      <w:r w:rsidRPr="00A225C2">
        <w:rPr>
          <w:rFonts w:ascii="Arial" w:hAnsi="Arial" w:cs="Arial"/>
        </w:rPr>
        <w:t xml:space="preserve"> “</w:t>
      </w:r>
      <w:proofErr w:type="spellStart"/>
      <w:r w:rsidRPr="00A225C2">
        <w:rPr>
          <w:rFonts w:ascii="Arial" w:hAnsi="Arial" w:cs="Arial"/>
        </w:rPr>
        <w:t>thuis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even</w:t>
      </w:r>
      <w:proofErr w:type="spellEnd"/>
      <w:r w:rsidRPr="00A225C2">
        <w:rPr>
          <w:rFonts w:ascii="Arial" w:hAnsi="Arial" w:cs="Arial"/>
        </w:rPr>
        <w:t xml:space="preserve">”.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speelkamer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uitgestrekte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buitenspeelplaats</w:t>
      </w:r>
      <w:proofErr w:type="spellEnd"/>
      <w:r w:rsidRPr="00A225C2">
        <w:rPr>
          <w:rFonts w:ascii="Arial" w:hAnsi="Arial" w:cs="Arial"/>
        </w:rPr>
        <w:t xml:space="preserve"> en </w:t>
      </w:r>
      <w:r w:rsidRPr="00A225C2">
        <w:rPr>
          <w:rFonts w:ascii="Arial" w:hAnsi="Arial" w:cs="Arial"/>
          <w:b/>
          <w:bCs/>
        </w:rPr>
        <w:t xml:space="preserve">gratis </w:t>
      </w:r>
      <w:proofErr w:type="spellStart"/>
      <w:r w:rsidRPr="00A225C2">
        <w:rPr>
          <w:rFonts w:ascii="Arial" w:hAnsi="Arial" w:cs="Arial"/>
          <w:b/>
          <w:bCs/>
        </w:rPr>
        <w:t>babyuitrusting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creëren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ruimte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ontspannen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vakantie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de allerkleinsten. </w:t>
      </w:r>
      <w:proofErr w:type="spellStart"/>
      <w:r w:rsidRPr="00A225C2">
        <w:rPr>
          <w:rFonts w:ascii="Arial" w:hAnsi="Arial" w:cs="Arial"/>
        </w:rPr>
        <w:t>Ook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viervoeters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zijn</w:t>
      </w:r>
      <w:proofErr w:type="spellEnd"/>
      <w:r w:rsidRPr="00A225C2">
        <w:rPr>
          <w:rFonts w:ascii="Arial" w:hAnsi="Arial" w:cs="Arial"/>
        </w:rPr>
        <w:t xml:space="preserve"> van harte </w:t>
      </w:r>
      <w:proofErr w:type="spellStart"/>
      <w:r w:rsidRPr="00A225C2">
        <w:rPr>
          <w:rFonts w:ascii="Arial" w:hAnsi="Arial" w:cs="Arial"/>
        </w:rPr>
        <w:t>welkom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voelen</w:t>
      </w:r>
      <w:proofErr w:type="spellEnd"/>
      <w:r w:rsidRPr="00A225C2">
        <w:rPr>
          <w:rFonts w:ascii="Arial" w:hAnsi="Arial" w:cs="Arial"/>
        </w:rPr>
        <w:t xml:space="preserve"> zich hier </w:t>
      </w:r>
      <w:proofErr w:type="spellStart"/>
      <w:r w:rsidRPr="00A225C2">
        <w:rPr>
          <w:rFonts w:ascii="Arial" w:hAnsi="Arial" w:cs="Arial"/>
        </w:rPr>
        <w:t>helemaal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thuis</w:t>
      </w:r>
      <w:proofErr w:type="spellEnd"/>
      <w:r w:rsidRPr="00A225C2">
        <w:rPr>
          <w:rFonts w:ascii="Arial" w:hAnsi="Arial" w:cs="Arial"/>
        </w:rPr>
        <w:t xml:space="preserve">. </w:t>
      </w:r>
      <w:r w:rsidRPr="00A225C2">
        <w:rPr>
          <w:rFonts w:ascii="Arial" w:hAnsi="Arial" w:cs="Arial"/>
          <w:b/>
          <w:bCs/>
        </w:rPr>
        <w:t xml:space="preserve">Gratis </w:t>
      </w:r>
      <w:proofErr w:type="spellStart"/>
      <w:r w:rsidRPr="00A225C2">
        <w:rPr>
          <w:rFonts w:ascii="Arial" w:hAnsi="Arial" w:cs="Arial"/>
          <w:b/>
          <w:bCs/>
        </w:rPr>
        <w:t>parkeerplaatsen</w:t>
      </w:r>
      <w:proofErr w:type="spellEnd"/>
      <w:r w:rsidRPr="00A225C2">
        <w:rPr>
          <w:rFonts w:ascii="Arial" w:hAnsi="Arial" w:cs="Arial"/>
        </w:rPr>
        <w:t xml:space="preserve"> in de </w:t>
      </w:r>
      <w:proofErr w:type="spellStart"/>
      <w:r w:rsidRPr="00A225C2">
        <w:rPr>
          <w:rFonts w:ascii="Arial" w:hAnsi="Arial" w:cs="Arial"/>
        </w:rPr>
        <w:t>ondergrondse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garage</w:t>
      </w:r>
      <w:proofErr w:type="spellEnd"/>
      <w:r w:rsidRPr="00A225C2">
        <w:rPr>
          <w:rFonts w:ascii="Arial" w:hAnsi="Arial" w:cs="Arial"/>
        </w:rPr>
        <w:t xml:space="preserve"> (</w:t>
      </w:r>
      <w:proofErr w:type="spellStart"/>
      <w:r w:rsidRPr="00A225C2">
        <w:rPr>
          <w:rFonts w:ascii="Arial" w:hAnsi="Arial" w:cs="Arial"/>
        </w:rPr>
        <w:t>op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reservering</w:t>
      </w:r>
      <w:proofErr w:type="spellEnd"/>
      <w:r w:rsidRPr="00A225C2">
        <w:rPr>
          <w:rFonts w:ascii="Arial" w:hAnsi="Arial" w:cs="Arial"/>
        </w:rPr>
        <w:t xml:space="preserve">) en </w:t>
      </w:r>
      <w:proofErr w:type="spellStart"/>
      <w:r w:rsidRPr="00A225C2">
        <w:rPr>
          <w:rFonts w:ascii="Arial" w:hAnsi="Arial" w:cs="Arial"/>
          <w:b/>
          <w:bCs/>
        </w:rPr>
        <w:t>laadstations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voor</w:t>
      </w:r>
      <w:proofErr w:type="spellEnd"/>
      <w:r w:rsidRPr="00A225C2">
        <w:rPr>
          <w:rFonts w:ascii="Arial" w:hAnsi="Arial" w:cs="Arial"/>
          <w:b/>
          <w:bCs/>
        </w:rPr>
        <w:t xml:space="preserve"> elektrische </w:t>
      </w:r>
      <w:proofErr w:type="spellStart"/>
      <w:r w:rsidRPr="00A225C2">
        <w:rPr>
          <w:rFonts w:ascii="Arial" w:hAnsi="Arial" w:cs="Arial"/>
          <w:b/>
          <w:bCs/>
        </w:rPr>
        <w:t>auto’s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zorgen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vanaf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eerste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moment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ontspannen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duurzame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vakantie</w:t>
      </w:r>
      <w:proofErr w:type="spellEnd"/>
      <w:r w:rsidRPr="00A225C2">
        <w:rPr>
          <w:rFonts w:ascii="Arial" w:hAnsi="Arial" w:cs="Arial"/>
        </w:rPr>
        <w:t xml:space="preserve">. </w:t>
      </w:r>
      <w:proofErr w:type="spellStart"/>
      <w:r w:rsidRPr="00A225C2">
        <w:rPr>
          <w:rFonts w:ascii="Arial" w:hAnsi="Arial" w:cs="Arial"/>
        </w:rPr>
        <w:t>Dankzij</w:t>
      </w:r>
      <w:proofErr w:type="spellEnd"/>
      <w:r w:rsidRPr="00A225C2">
        <w:rPr>
          <w:rFonts w:ascii="Arial" w:hAnsi="Arial" w:cs="Arial"/>
        </w:rPr>
        <w:t xml:space="preserve"> de </w:t>
      </w:r>
      <w:proofErr w:type="spellStart"/>
      <w:r w:rsidRPr="00A225C2">
        <w:rPr>
          <w:rFonts w:ascii="Arial" w:hAnsi="Arial" w:cs="Arial"/>
        </w:rPr>
        <w:t>toplocatie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direct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aan</w:t>
      </w:r>
      <w:proofErr w:type="spellEnd"/>
      <w:r w:rsidRPr="00A225C2">
        <w:rPr>
          <w:rFonts w:ascii="Arial" w:hAnsi="Arial" w:cs="Arial"/>
          <w:b/>
          <w:bCs/>
        </w:rPr>
        <w:t xml:space="preserve"> de </w:t>
      </w:r>
      <w:proofErr w:type="spellStart"/>
      <w:r w:rsidRPr="00A225C2">
        <w:rPr>
          <w:rFonts w:ascii="Arial" w:hAnsi="Arial" w:cs="Arial"/>
          <w:b/>
          <w:bCs/>
        </w:rPr>
        <w:t>bergbaan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is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aparthotel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perfecte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vertrekpunt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avonturen</w:t>
      </w:r>
      <w:proofErr w:type="spellEnd"/>
      <w:r w:rsidRPr="00A225C2">
        <w:rPr>
          <w:rFonts w:ascii="Arial" w:hAnsi="Arial" w:cs="Arial"/>
        </w:rPr>
        <w:t xml:space="preserve"> in de </w:t>
      </w:r>
      <w:proofErr w:type="spellStart"/>
      <w:r w:rsidRPr="00A225C2">
        <w:rPr>
          <w:rFonts w:ascii="Arial" w:hAnsi="Arial" w:cs="Arial"/>
        </w:rPr>
        <w:t>natuur</w:t>
      </w:r>
      <w:proofErr w:type="spellEnd"/>
      <w:r w:rsidRPr="00A225C2">
        <w:rPr>
          <w:rFonts w:ascii="Arial" w:hAnsi="Arial" w:cs="Arial"/>
        </w:rPr>
        <w:t xml:space="preserve"> – van </w:t>
      </w:r>
      <w:proofErr w:type="spellStart"/>
      <w:r w:rsidRPr="00A225C2">
        <w:rPr>
          <w:rFonts w:ascii="Arial" w:hAnsi="Arial" w:cs="Arial"/>
        </w:rPr>
        <w:t>skiën</w:t>
      </w:r>
      <w:proofErr w:type="spellEnd"/>
      <w:r w:rsidRPr="00A225C2">
        <w:rPr>
          <w:rFonts w:ascii="Arial" w:hAnsi="Arial" w:cs="Arial"/>
        </w:rPr>
        <w:t xml:space="preserve"> tot </w:t>
      </w:r>
      <w:proofErr w:type="spellStart"/>
      <w:r w:rsidRPr="00A225C2">
        <w:rPr>
          <w:rFonts w:ascii="Arial" w:hAnsi="Arial" w:cs="Arial"/>
        </w:rPr>
        <w:t>wandelen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mountainbiken</w:t>
      </w:r>
      <w:proofErr w:type="spellEnd"/>
      <w:r w:rsidRPr="00A225C2">
        <w:rPr>
          <w:rFonts w:ascii="Arial" w:hAnsi="Arial" w:cs="Arial"/>
        </w:rPr>
        <w:t>.</w:t>
      </w:r>
    </w:p>
    <w:p w14:paraId="79DDE1CD" w14:textId="77777777" w:rsidR="00A225C2" w:rsidRPr="00A225C2" w:rsidRDefault="00A225C2" w:rsidP="00A225C2">
      <w:pPr>
        <w:pStyle w:val="StandardWeb"/>
        <w:spacing w:line="310" w:lineRule="atLeast"/>
        <w:jc w:val="center"/>
        <w:rPr>
          <w:rFonts w:ascii="Arial" w:hAnsi="Arial" w:cs="Arial"/>
          <w:b/>
          <w:bCs/>
        </w:rPr>
      </w:pPr>
      <w:r w:rsidRPr="00A225C2">
        <w:rPr>
          <w:rFonts w:ascii="Arial" w:hAnsi="Arial" w:cs="Arial"/>
          <w:b/>
          <w:bCs/>
        </w:rPr>
        <w:t xml:space="preserve">Move &amp; Relax – </w:t>
      </w:r>
      <w:proofErr w:type="spellStart"/>
      <w:r w:rsidRPr="00A225C2">
        <w:rPr>
          <w:rFonts w:ascii="Arial" w:hAnsi="Arial" w:cs="Arial"/>
          <w:b/>
          <w:bCs/>
        </w:rPr>
        <w:t>balans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tussen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activiteit</w:t>
      </w:r>
      <w:proofErr w:type="spellEnd"/>
      <w:r w:rsidRPr="00A225C2">
        <w:rPr>
          <w:rFonts w:ascii="Arial" w:hAnsi="Arial" w:cs="Arial"/>
          <w:b/>
          <w:bCs/>
        </w:rPr>
        <w:t xml:space="preserve"> en </w:t>
      </w:r>
      <w:proofErr w:type="spellStart"/>
      <w:r w:rsidRPr="00A225C2">
        <w:rPr>
          <w:rFonts w:ascii="Arial" w:hAnsi="Arial" w:cs="Arial"/>
          <w:b/>
          <w:bCs/>
        </w:rPr>
        <w:t>ontspanning</w:t>
      </w:r>
      <w:proofErr w:type="spellEnd"/>
    </w:p>
    <w:p w14:paraId="68D07065" w14:textId="77777777" w:rsidR="00A225C2" w:rsidRDefault="00A225C2" w:rsidP="00A225C2">
      <w:pPr>
        <w:pStyle w:val="StandardWeb"/>
        <w:spacing w:line="310" w:lineRule="atLeast"/>
        <w:rPr>
          <w:rFonts w:ascii="Arial" w:hAnsi="Arial" w:cs="Arial"/>
        </w:rPr>
      </w:pPr>
      <w:r w:rsidRPr="00A225C2">
        <w:rPr>
          <w:rFonts w:ascii="Arial" w:hAnsi="Arial" w:cs="Arial"/>
        </w:rPr>
        <w:t>Het Move &amp; Relax-</w:t>
      </w:r>
      <w:proofErr w:type="spellStart"/>
      <w:r w:rsidRPr="00A225C2">
        <w:rPr>
          <w:rFonts w:ascii="Arial" w:hAnsi="Arial" w:cs="Arial"/>
        </w:rPr>
        <w:t>concept</w:t>
      </w:r>
      <w:proofErr w:type="spellEnd"/>
      <w:r w:rsidRPr="00A225C2">
        <w:rPr>
          <w:rFonts w:ascii="Arial" w:hAnsi="Arial" w:cs="Arial"/>
        </w:rPr>
        <w:t xml:space="preserve"> in Das Hopfgarten Aparthotel </w:t>
      </w:r>
      <w:proofErr w:type="spellStart"/>
      <w:r w:rsidRPr="00A225C2">
        <w:rPr>
          <w:rFonts w:ascii="Arial" w:hAnsi="Arial" w:cs="Arial"/>
        </w:rPr>
        <w:t>combineert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beweging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diepe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ontspanning</w:t>
      </w:r>
      <w:proofErr w:type="spellEnd"/>
      <w:r w:rsidRPr="00A225C2">
        <w:rPr>
          <w:rFonts w:ascii="Arial" w:hAnsi="Arial" w:cs="Arial"/>
        </w:rPr>
        <w:t xml:space="preserve"> tot </w:t>
      </w:r>
      <w:proofErr w:type="spellStart"/>
      <w:r w:rsidRPr="00A225C2">
        <w:rPr>
          <w:rFonts w:ascii="Arial" w:hAnsi="Arial" w:cs="Arial"/>
        </w:rPr>
        <w:t>een</w:t>
      </w:r>
      <w:proofErr w:type="spellEnd"/>
      <w:r w:rsidRPr="00A225C2">
        <w:rPr>
          <w:rFonts w:ascii="Arial" w:hAnsi="Arial" w:cs="Arial"/>
        </w:rPr>
        <w:t xml:space="preserve"> holistische </w:t>
      </w:r>
      <w:proofErr w:type="spellStart"/>
      <w:r w:rsidRPr="00A225C2">
        <w:rPr>
          <w:rFonts w:ascii="Arial" w:hAnsi="Arial" w:cs="Arial"/>
        </w:rPr>
        <w:t>feelgood-ervaring</w:t>
      </w:r>
      <w:proofErr w:type="spellEnd"/>
      <w:r w:rsidRPr="00A225C2">
        <w:rPr>
          <w:rFonts w:ascii="Arial" w:hAnsi="Arial" w:cs="Arial"/>
        </w:rPr>
        <w:t xml:space="preserve">. </w:t>
      </w:r>
      <w:proofErr w:type="spellStart"/>
      <w:r w:rsidRPr="00A225C2">
        <w:rPr>
          <w:rFonts w:ascii="Arial" w:hAnsi="Arial" w:cs="Arial"/>
        </w:rPr>
        <w:t>Of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nu </w:t>
      </w:r>
      <w:proofErr w:type="spellStart"/>
      <w:r w:rsidRPr="00A225C2">
        <w:rPr>
          <w:rFonts w:ascii="Arial" w:hAnsi="Arial" w:cs="Arial"/>
        </w:rPr>
        <w:t>gaat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om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trainen</w:t>
      </w:r>
      <w:proofErr w:type="spellEnd"/>
      <w:r w:rsidRPr="00A225C2">
        <w:rPr>
          <w:rFonts w:ascii="Arial" w:hAnsi="Arial" w:cs="Arial"/>
        </w:rPr>
        <w:t xml:space="preserve"> in de </w:t>
      </w:r>
      <w:r w:rsidRPr="00A225C2">
        <w:rPr>
          <w:rFonts w:ascii="Arial" w:hAnsi="Arial" w:cs="Arial"/>
          <w:b/>
          <w:bCs/>
        </w:rPr>
        <w:t xml:space="preserve">moderne </w:t>
      </w:r>
      <w:proofErr w:type="spellStart"/>
      <w:r w:rsidRPr="00A225C2">
        <w:rPr>
          <w:rFonts w:ascii="Arial" w:hAnsi="Arial" w:cs="Arial"/>
          <w:b/>
          <w:bCs/>
        </w:rPr>
        <w:t>fitnessruimte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zwemmen</w:t>
      </w:r>
      <w:proofErr w:type="spellEnd"/>
      <w:r w:rsidRPr="00A225C2">
        <w:rPr>
          <w:rFonts w:ascii="Arial" w:hAnsi="Arial" w:cs="Arial"/>
        </w:rPr>
        <w:t xml:space="preserve"> in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verwarmde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binnenbad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</w:rPr>
        <w:t>of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genieten</w:t>
      </w:r>
      <w:proofErr w:type="spellEnd"/>
      <w:r w:rsidRPr="00A225C2">
        <w:rPr>
          <w:rFonts w:ascii="Arial" w:hAnsi="Arial" w:cs="Arial"/>
        </w:rPr>
        <w:t xml:space="preserve"> van de </w:t>
      </w:r>
      <w:proofErr w:type="spellStart"/>
      <w:r w:rsidRPr="00A225C2">
        <w:rPr>
          <w:rFonts w:ascii="Arial" w:hAnsi="Arial" w:cs="Arial"/>
        </w:rPr>
        <w:t>indrukwekkende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natuur</w:t>
      </w:r>
      <w:proofErr w:type="spellEnd"/>
      <w:r w:rsidRPr="00A225C2">
        <w:rPr>
          <w:rFonts w:ascii="Arial" w:hAnsi="Arial" w:cs="Arial"/>
        </w:rPr>
        <w:t xml:space="preserve"> van de </w:t>
      </w:r>
      <w:r w:rsidRPr="00A225C2">
        <w:rPr>
          <w:rFonts w:ascii="Arial" w:hAnsi="Arial" w:cs="Arial"/>
          <w:b/>
          <w:bCs/>
        </w:rPr>
        <w:t>Kitzbüheler Alpen</w:t>
      </w:r>
      <w:r w:rsidRPr="00A225C2">
        <w:rPr>
          <w:rFonts w:ascii="Arial" w:hAnsi="Arial" w:cs="Arial"/>
        </w:rPr>
        <w:t xml:space="preserve"> – </w:t>
      </w:r>
      <w:proofErr w:type="spellStart"/>
      <w:r w:rsidRPr="00A225C2">
        <w:rPr>
          <w:rFonts w:ascii="Arial" w:hAnsi="Arial" w:cs="Arial"/>
        </w:rPr>
        <w:t>actieve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belevenissen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geven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nieuwe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energie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plezier</w:t>
      </w:r>
      <w:proofErr w:type="spellEnd"/>
      <w:r w:rsidRPr="00A225C2">
        <w:rPr>
          <w:rFonts w:ascii="Arial" w:hAnsi="Arial" w:cs="Arial"/>
        </w:rPr>
        <w:t xml:space="preserve">. De </w:t>
      </w:r>
      <w:proofErr w:type="spellStart"/>
      <w:r w:rsidRPr="00A225C2">
        <w:rPr>
          <w:rFonts w:ascii="Arial" w:hAnsi="Arial" w:cs="Arial"/>
        </w:rPr>
        <w:t>regio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biedt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hele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jaar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door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perfecte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omstandigheden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buitenactiviteiten</w:t>
      </w:r>
      <w:proofErr w:type="spellEnd"/>
      <w:r w:rsidRPr="00A225C2">
        <w:rPr>
          <w:rFonts w:ascii="Arial" w:hAnsi="Arial" w:cs="Arial"/>
        </w:rPr>
        <w:t xml:space="preserve"> die </w:t>
      </w:r>
      <w:proofErr w:type="spellStart"/>
      <w:r w:rsidRPr="00A225C2">
        <w:rPr>
          <w:rFonts w:ascii="Arial" w:hAnsi="Arial" w:cs="Arial"/>
        </w:rPr>
        <w:t>lichaam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geest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versterken</w:t>
      </w:r>
      <w:proofErr w:type="spellEnd"/>
      <w:r w:rsidRPr="00A225C2">
        <w:rPr>
          <w:rFonts w:ascii="Arial" w:hAnsi="Arial" w:cs="Arial"/>
        </w:rPr>
        <w:t xml:space="preserve">. Na </w:t>
      </w:r>
      <w:proofErr w:type="spellStart"/>
      <w:r w:rsidRPr="00A225C2">
        <w:rPr>
          <w:rFonts w:ascii="Arial" w:hAnsi="Arial" w:cs="Arial"/>
        </w:rPr>
        <w:t>deze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intense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momenten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zorgt</w:t>
      </w:r>
      <w:proofErr w:type="spellEnd"/>
      <w:r w:rsidRPr="00A225C2">
        <w:rPr>
          <w:rFonts w:ascii="Arial" w:hAnsi="Arial" w:cs="Arial"/>
        </w:rPr>
        <w:t xml:space="preserve"> de </w:t>
      </w:r>
      <w:proofErr w:type="spellStart"/>
      <w:r w:rsidRPr="00A225C2">
        <w:rPr>
          <w:rFonts w:ascii="Arial" w:hAnsi="Arial" w:cs="Arial"/>
          <w:b/>
          <w:bCs/>
        </w:rPr>
        <w:t>ruime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relaxruimte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sauna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stoombad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biosauna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rustruimte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panoramaterras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weldadige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ontspanning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innerlijke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balans</w:t>
      </w:r>
      <w:proofErr w:type="spellEnd"/>
      <w:r w:rsidRPr="00A225C2">
        <w:rPr>
          <w:rFonts w:ascii="Arial" w:hAnsi="Arial" w:cs="Arial"/>
        </w:rPr>
        <w:t xml:space="preserve">. Het </w:t>
      </w:r>
      <w:proofErr w:type="spellStart"/>
      <w:r w:rsidRPr="00A225C2">
        <w:rPr>
          <w:rFonts w:ascii="Arial" w:hAnsi="Arial" w:cs="Arial"/>
        </w:rPr>
        <w:t>aanbod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wordt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afgerond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professionele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massages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r w:rsidRPr="00A225C2">
        <w:rPr>
          <w:rFonts w:ascii="Arial" w:hAnsi="Arial" w:cs="Arial"/>
        </w:rPr>
        <w:t xml:space="preserve">en </w:t>
      </w:r>
      <w:proofErr w:type="spellStart"/>
      <w:r w:rsidRPr="00A225C2">
        <w:rPr>
          <w:rFonts w:ascii="Arial" w:hAnsi="Arial" w:cs="Arial"/>
          <w:b/>
          <w:bCs/>
        </w:rPr>
        <w:t>geselecteerde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beautybehandelingen</w:t>
      </w:r>
      <w:proofErr w:type="spellEnd"/>
      <w:r w:rsidRPr="00A225C2">
        <w:rPr>
          <w:rFonts w:ascii="Arial" w:hAnsi="Arial" w:cs="Arial"/>
        </w:rPr>
        <w:t xml:space="preserve"> die </w:t>
      </w:r>
      <w:proofErr w:type="spellStart"/>
      <w:r w:rsidRPr="00A225C2">
        <w:rPr>
          <w:rFonts w:ascii="Arial" w:hAnsi="Arial" w:cs="Arial"/>
        </w:rPr>
        <w:t>lichaam</w:t>
      </w:r>
      <w:proofErr w:type="spellEnd"/>
      <w:r w:rsidRPr="00A225C2">
        <w:rPr>
          <w:rFonts w:ascii="Arial" w:hAnsi="Arial" w:cs="Arial"/>
        </w:rPr>
        <w:t xml:space="preserve"> en ziel tot </w:t>
      </w:r>
      <w:proofErr w:type="spellStart"/>
      <w:r w:rsidRPr="00A225C2">
        <w:rPr>
          <w:rFonts w:ascii="Arial" w:hAnsi="Arial" w:cs="Arial"/>
        </w:rPr>
        <w:t>rust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brengen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zo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nieuwe</w:t>
      </w:r>
      <w:proofErr w:type="spellEnd"/>
      <w:r w:rsidRPr="00A225C2">
        <w:rPr>
          <w:rFonts w:ascii="Arial" w:hAnsi="Arial" w:cs="Arial"/>
        </w:rPr>
        <w:t xml:space="preserve"> kracht </w:t>
      </w:r>
      <w:proofErr w:type="spellStart"/>
      <w:r w:rsidRPr="00A225C2">
        <w:rPr>
          <w:rFonts w:ascii="Arial" w:hAnsi="Arial" w:cs="Arial"/>
        </w:rPr>
        <w:t>geven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dagelijks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leven</w:t>
      </w:r>
      <w:proofErr w:type="spellEnd"/>
      <w:r w:rsidRPr="00A225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EA64C85" w14:textId="623A11F9" w:rsidR="00A225C2" w:rsidRPr="00A225C2" w:rsidRDefault="00A225C2" w:rsidP="00A225C2">
      <w:pPr>
        <w:pStyle w:val="StandardWeb"/>
        <w:spacing w:line="310" w:lineRule="atLeast"/>
        <w:jc w:val="center"/>
        <w:rPr>
          <w:rFonts w:ascii="Arial" w:hAnsi="Arial" w:cs="Arial"/>
          <w:b/>
          <w:bCs/>
        </w:rPr>
      </w:pPr>
      <w:r w:rsidRPr="00A225C2">
        <w:rPr>
          <w:rFonts w:ascii="Arial" w:hAnsi="Arial" w:cs="Arial"/>
          <w:b/>
          <w:bCs/>
        </w:rPr>
        <w:t xml:space="preserve">Met </w:t>
      </w:r>
      <w:proofErr w:type="spellStart"/>
      <w:r w:rsidRPr="00A225C2">
        <w:rPr>
          <w:rFonts w:ascii="Arial" w:hAnsi="Arial" w:cs="Arial"/>
          <w:b/>
          <w:bCs/>
        </w:rPr>
        <w:t>nieuwe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energie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terug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naar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het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dagelijks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leven</w:t>
      </w:r>
      <w:proofErr w:type="spellEnd"/>
    </w:p>
    <w:p w14:paraId="0CED3110" w14:textId="7F524D43" w:rsidR="00A225C2" w:rsidRPr="00A225C2" w:rsidRDefault="00A225C2" w:rsidP="00A225C2">
      <w:pPr>
        <w:pStyle w:val="StandardWeb"/>
        <w:spacing w:line="310" w:lineRule="atLeast"/>
        <w:rPr>
          <w:rFonts w:ascii="Arial" w:hAnsi="Arial" w:cs="Arial"/>
          <w:sz w:val="16"/>
          <w:szCs w:val="16"/>
        </w:rPr>
      </w:pPr>
      <w:r w:rsidRPr="00A225C2">
        <w:rPr>
          <w:rFonts w:ascii="Arial" w:hAnsi="Arial" w:cs="Arial"/>
        </w:rPr>
        <w:t xml:space="preserve">In Das Hopfgarten Aparthotel </w:t>
      </w:r>
      <w:proofErr w:type="spellStart"/>
      <w:r w:rsidRPr="00A225C2">
        <w:rPr>
          <w:rFonts w:ascii="Arial" w:hAnsi="Arial" w:cs="Arial"/>
        </w:rPr>
        <w:t>draait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niet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alleen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om</w:t>
      </w:r>
      <w:proofErr w:type="spellEnd"/>
      <w:r w:rsidRPr="00A225C2">
        <w:rPr>
          <w:rFonts w:ascii="Arial" w:hAnsi="Arial" w:cs="Arial"/>
        </w:rPr>
        <w:t xml:space="preserve"> de </w:t>
      </w:r>
      <w:proofErr w:type="spellStart"/>
      <w:r w:rsidRPr="00A225C2">
        <w:rPr>
          <w:rFonts w:ascii="Arial" w:hAnsi="Arial" w:cs="Arial"/>
        </w:rPr>
        <w:t>vakantie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zelf</w:t>
      </w:r>
      <w:proofErr w:type="spellEnd"/>
      <w:r w:rsidRPr="00A225C2">
        <w:rPr>
          <w:rFonts w:ascii="Arial" w:hAnsi="Arial" w:cs="Arial"/>
        </w:rPr>
        <w:t xml:space="preserve">, </w:t>
      </w:r>
      <w:proofErr w:type="spellStart"/>
      <w:r w:rsidRPr="00A225C2">
        <w:rPr>
          <w:rFonts w:ascii="Arial" w:hAnsi="Arial" w:cs="Arial"/>
        </w:rPr>
        <w:t>maar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ook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om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wat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daaruit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voortvloeit</w:t>
      </w:r>
      <w:proofErr w:type="spellEnd"/>
      <w:r w:rsidRPr="00A225C2">
        <w:rPr>
          <w:rFonts w:ascii="Arial" w:hAnsi="Arial" w:cs="Arial"/>
        </w:rPr>
        <w:t xml:space="preserve">: </w:t>
      </w:r>
      <w:proofErr w:type="spellStart"/>
      <w:r w:rsidRPr="00A225C2">
        <w:rPr>
          <w:rFonts w:ascii="Arial" w:hAnsi="Arial" w:cs="Arial"/>
          <w:b/>
          <w:bCs/>
        </w:rPr>
        <w:t>nieuwe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energie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opdoen</w:t>
      </w:r>
      <w:proofErr w:type="spellEnd"/>
      <w:r w:rsidRPr="00A225C2">
        <w:rPr>
          <w:rFonts w:ascii="Arial" w:hAnsi="Arial" w:cs="Arial"/>
        </w:rPr>
        <w:t xml:space="preserve">, je </w:t>
      </w:r>
      <w:proofErr w:type="spellStart"/>
      <w:r w:rsidRPr="00A225C2">
        <w:rPr>
          <w:rFonts w:ascii="Arial" w:hAnsi="Arial" w:cs="Arial"/>
        </w:rPr>
        <w:t>blik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verruimen</w:t>
      </w:r>
      <w:proofErr w:type="spellEnd"/>
      <w:r w:rsidRPr="00A225C2">
        <w:rPr>
          <w:rFonts w:ascii="Arial" w:hAnsi="Arial" w:cs="Arial"/>
        </w:rPr>
        <w:t xml:space="preserve"> en je </w:t>
      </w:r>
      <w:r w:rsidRPr="00A225C2">
        <w:rPr>
          <w:rFonts w:ascii="Arial" w:hAnsi="Arial" w:cs="Arial"/>
          <w:b/>
          <w:bCs/>
        </w:rPr>
        <w:t xml:space="preserve">eigen </w:t>
      </w:r>
      <w:proofErr w:type="spellStart"/>
      <w:r w:rsidRPr="00A225C2">
        <w:rPr>
          <w:rFonts w:ascii="Arial" w:hAnsi="Arial" w:cs="Arial"/>
          <w:b/>
          <w:bCs/>
        </w:rPr>
        <w:t>ritme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hervinden</w:t>
      </w:r>
      <w:proofErr w:type="spellEnd"/>
      <w:r w:rsidRPr="00A225C2">
        <w:rPr>
          <w:rFonts w:ascii="Arial" w:hAnsi="Arial" w:cs="Arial"/>
        </w:rPr>
        <w:t xml:space="preserve">. </w:t>
      </w:r>
      <w:proofErr w:type="spellStart"/>
      <w:r w:rsidRPr="00A225C2">
        <w:rPr>
          <w:rFonts w:ascii="Arial" w:hAnsi="Arial" w:cs="Arial"/>
        </w:rPr>
        <w:t>Helemaal</w:t>
      </w:r>
      <w:proofErr w:type="spellEnd"/>
      <w:r w:rsidRPr="00A225C2">
        <w:rPr>
          <w:rFonts w:ascii="Arial" w:hAnsi="Arial" w:cs="Arial"/>
        </w:rPr>
        <w:t xml:space="preserve"> in de </w:t>
      </w:r>
      <w:proofErr w:type="spellStart"/>
      <w:r w:rsidRPr="00A225C2">
        <w:rPr>
          <w:rFonts w:ascii="Arial" w:hAnsi="Arial" w:cs="Arial"/>
        </w:rPr>
        <w:t>geest</w:t>
      </w:r>
      <w:proofErr w:type="spellEnd"/>
      <w:r w:rsidRPr="00A225C2">
        <w:rPr>
          <w:rFonts w:ascii="Arial" w:hAnsi="Arial" w:cs="Arial"/>
        </w:rPr>
        <w:t xml:space="preserve"> van de Pletzer Resorts </w:t>
      </w:r>
      <w:proofErr w:type="spellStart"/>
      <w:r w:rsidRPr="00A225C2">
        <w:rPr>
          <w:rFonts w:ascii="Arial" w:hAnsi="Arial" w:cs="Arial"/>
        </w:rPr>
        <w:t>gaat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om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duurzame</w:t>
      </w:r>
      <w:proofErr w:type="spellEnd"/>
      <w:r w:rsidRPr="00A225C2">
        <w:rPr>
          <w:rFonts w:ascii="Arial" w:hAnsi="Arial" w:cs="Arial"/>
          <w:b/>
          <w:bCs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ontspanning</w:t>
      </w:r>
      <w:proofErr w:type="spellEnd"/>
      <w:r w:rsidRPr="00A225C2">
        <w:rPr>
          <w:rFonts w:ascii="Arial" w:hAnsi="Arial" w:cs="Arial"/>
        </w:rPr>
        <w:t xml:space="preserve"> die langer </w:t>
      </w:r>
      <w:proofErr w:type="spellStart"/>
      <w:r w:rsidRPr="00A225C2">
        <w:rPr>
          <w:rFonts w:ascii="Arial" w:hAnsi="Arial" w:cs="Arial"/>
        </w:rPr>
        <w:t>meegaat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dan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het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moment</w:t>
      </w:r>
      <w:proofErr w:type="spellEnd"/>
      <w:r w:rsidRPr="00A225C2">
        <w:rPr>
          <w:rFonts w:ascii="Arial" w:hAnsi="Arial" w:cs="Arial"/>
        </w:rPr>
        <w:t xml:space="preserve"> – </w:t>
      </w:r>
      <w:proofErr w:type="spellStart"/>
      <w:r w:rsidRPr="00A225C2">
        <w:rPr>
          <w:rFonts w:ascii="Arial" w:hAnsi="Arial" w:cs="Arial"/>
        </w:rPr>
        <w:t>met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</w:rPr>
        <w:t>waardevolle</w:t>
      </w:r>
      <w:proofErr w:type="spellEnd"/>
      <w:r w:rsidRPr="00A225C2">
        <w:rPr>
          <w:rFonts w:ascii="Arial" w:hAnsi="Arial" w:cs="Arial"/>
        </w:rPr>
        <w:t xml:space="preserve"> </w:t>
      </w:r>
      <w:proofErr w:type="spellStart"/>
      <w:r w:rsidRPr="00A225C2">
        <w:rPr>
          <w:rFonts w:ascii="Arial" w:hAnsi="Arial" w:cs="Arial"/>
          <w:b/>
          <w:bCs/>
        </w:rPr>
        <w:t>impulsen</w:t>
      </w:r>
      <w:proofErr w:type="spellEnd"/>
      <w:r w:rsidRPr="00A225C2">
        <w:rPr>
          <w:rFonts w:ascii="Arial" w:hAnsi="Arial" w:cs="Arial"/>
        </w:rPr>
        <w:t xml:space="preserve"> en </w:t>
      </w:r>
      <w:proofErr w:type="spellStart"/>
      <w:r w:rsidRPr="00A225C2">
        <w:rPr>
          <w:rFonts w:ascii="Arial" w:hAnsi="Arial" w:cs="Arial"/>
        </w:rPr>
        <w:t>herinneringen</w:t>
      </w:r>
      <w:proofErr w:type="spellEnd"/>
      <w:r w:rsidRPr="00A225C2">
        <w:rPr>
          <w:rFonts w:ascii="Arial" w:hAnsi="Arial" w:cs="Arial"/>
        </w:rPr>
        <w:t xml:space="preserve"> die </w:t>
      </w:r>
      <w:proofErr w:type="spellStart"/>
      <w:r w:rsidRPr="00A225C2">
        <w:rPr>
          <w:rFonts w:ascii="Arial" w:hAnsi="Arial" w:cs="Arial"/>
        </w:rPr>
        <w:t>blijven</w:t>
      </w:r>
      <w:proofErr w:type="spellEnd"/>
      <w:r w:rsidRPr="00A225C2">
        <w:rPr>
          <w:rFonts w:ascii="Arial" w:hAnsi="Arial" w:cs="Arial"/>
        </w:rPr>
        <w:t>.</w:t>
      </w:r>
    </w:p>
    <w:p w14:paraId="4549CA21" w14:textId="796773E6" w:rsidR="00B77414" w:rsidRPr="00A225C2" w:rsidRDefault="002365E6" w:rsidP="002365E6">
      <w:pPr>
        <w:pStyle w:val="Infoblock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3.917</w:t>
      </w:r>
      <w:r w:rsidRPr="002365E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365E6">
        <w:rPr>
          <w:rFonts w:ascii="Arial" w:hAnsi="Arial" w:cs="Arial"/>
          <w:b/>
          <w:sz w:val="16"/>
          <w:szCs w:val="16"/>
        </w:rPr>
        <w:t>tekens</w:t>
      </w:r>
      <w:proofErr w:type="spellEnd"/>
      <w:r w:rsidRPr="002365E6">
        <w:rPr>
          <w:rFonts w:ascii="Arial" w:hAnsi="Arial" w:cs="Arial"/>
          <w:b/>
          <w:sz w:val="16"/>
          <w:szCs w:val="16"/>
        </w:rPr>
        <w:br/>
      </w:r>
      <w:proofErr w:type="spellStart"/>
      <w:r w:rsidRPr="002365E6">
        <w:rPr>
          <w:rFonts w:ascii="Arial" w:hAnsi="Arial" w:cs="Arial"/>
          <w:b/>
          <w:sz w:val="16"/>
          <w:szCs w:val="16"/>
        </w:rPr>
        <w:t>Afdruk</w:t>
      </w:r>
      <w:proofErr w:type="spellEnd"/>
      <w:r w:rsidRPr="002365E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365E6">
        <w:rPr>
          <w:rFonts w:ascii="Arial" w:hAnsi="Arial" w:cs="Arial"/>
          <w:b/>
          <w:sz w:val="16"/>
          <w:szCs w:val="16"/>
        </w:rPr>
        <w:t>honorair</w:t>
      </w:r>
      <w:proofErr w:type="spellEnd"/>
      <w:r w:rsidRPr="002365E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365E6">
        <w:rPr>
          <w:rFonts w:ascii="Arial" w:hAnsi="Arial" w:cs="Arial"/>
          <w:b/>
          <w:sz w:val="16"/>
          <w:szCs w:val="16"/>
        </w:rPr>
        <w:t>vrij</w:t>
      </w:r>
      <w:proofErr w:type="spellEnd"/>
      <w:r w:rsidRPr="002365E6">
        <w:rPr>
          <w:rFonts w:ascii="Arial" w:hAnsi="Arial" w:cs="Arial"/>
          <w:b/>
          <w:sz w:val="16"/>
          <w:szCs w:val="16"/>
        </w:rPr>
        <w:t>,</w:t>
      </w:r>
      <w:r w:rsidRPr="002365E6">
        <w:rPr>
          <w:rFonts w:ascii="Arial" w:hAnsi="Arial" w:cs="Arial"/>
          <w:b/>
          <w:sz w:val="16"/>
          <w:szCs w:val="16"/>
        </w:rPr>
        <w:br/>
      </w:r>
      <w:proofErr w:type="spellStart"/>
      <w:r w:rsidRPr="002365E6">
        <w:rPr>
          <w:rFonts w:ascii="Arial" w:hAnsi="Arial" w:cs="Arial"/>
          <w:b/>
          <w:sz w:val="16"/>
          <w:szCs w:val="16"/>
        </w:rPr>
        <w:t>Bewijsexemplaar</w:t>
      </w:r>
      <w:proofErr w:type="spellEnd"/>
      <w:r w:rsidRPr="002365E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365E6">
        <w:rPr>
          <w:rFonts w:ascii="Arial" w:hAnsi="Arial" w:cs="Arial"/>
          <w:b/>
          <w:sz w:val="16"/>
          <w:szCs w:val="16"/>
        </w:rPr>
        <w:t>gewenst</w:t>
      </w:r>
      <w:proofErr w:type="spellEnd"/>
      <w:r w:rsidRPr="002365E6">
        <w:rPr>
          <w:rFonts w:ascii="Arial" w:hAnsi="Arial" w:cs="Arial"/>
          <w:b/>
          <w:sz w:val="16"/>
          <w:szCs w:val="16"/>
        </w:rPr>
        <w:t>!</w:t>
      </w:r>
    </w:p>
    <w:sectPr w:rsidR="00B77414" w:rsidRPr="00A225C2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2B3C" w14:textId="77777777" w:rsidR="008D55D0" w:rsidRDefault="008D55D0">
      <w:r>
        <w:separator/>
      </w:r>
    </w:p>
  </w:endnote>
  <w:endnote w:type="continuationSeparator" w:id="0">
    <w:p w14:paraId="05C85F29" w14:textId="77777777" w:rsidR="008D55D0" w:rsidRDefault="008D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12F22CD7" w:rsidR="00A4511B" w:rsidRPr="00E058A9" w:rsidRDefault="004636AF" w:rsidP="00A4511B">
          <w:pPr>
            <w:pStyle w:val="Fuzeile"/>
            <w:spacing w:line="200" w:lineRule="atLeast"/>
            <w:rPr>
              <w:sz w:val="16"/>
            </w:rPr>
          </w:pPr>
          <w:r>
            <w:rPr>
              <w:sz w:val="16"/>
            </w:rPr>
            <w:t>Das Hopfgarten Aparthotel</w:t>
          </w:r>
        </w:p>
        <w:p w14:paraId="1207A35B" w14:textId="23008294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</w:t>
          </w:r>
          <w:r w:rsidR="004636AF">
            <w:rPr>
              <w:sz w:val="16"/>
            </w:rPr>
            <w:t>39</w:t>
          </w:r>
        </w:p>
        <w:p w14:paraId="4A128C8F" w14:textId="5C54CB24" w:rsidR="00A4511B" w:rsidRPr="00E058A9" w:rsidRDefault="004636AF" w:rsidP="00A4511B">
          <w:pPr>
            <w:pStyle w:val="Fuzeile"/>
            <w:spacing w:line="200" w:lineRule="atLeast"/>
            <w:rPr>
              <w:sz w:val="16"/>
            </w:rPr>
          </w:pPr>
          <w:r>
            <w:rPr>
              <w:sz w:val="16"/>
            </w:rPr>
            <w:t>www.dashopfgarten.at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0A89" w14:textId="77777777" w:rsidR="008D55D0" w:rsidRDefault="008D55D0">
      <w:r>
        <w:separator/>
      </w:r>
    </w:p>
  </w:footnote>
  <w:footnote w:type="continuationSeparator" w:id="0">
    <w:p w14:paraId="749EE0AD" w14:textId="77777777" w:rsidR="008D55D0" w:rsidRDefault="008D5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3BD33750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23D08">
      <w:t>Kurztext</w:t>
    </w:r>
  </w:p>
  <w:p w14:paraId="0C1B5CFD" w14:textId="688DFDA8" w:rsidR="00DC450F" w:rsidRDefault="00735299" w:rsidP="00DC450F">
    <w:pPr>
      <w:pStyle w:val="Kopfzeile"/>
    </w:pPr>
    <w:r>
      <w:t>August 2025</w:t>
    </w:r>
    <w:r w:rsidR="00DC450F">
      <w:tab/>
    </w:r>
    <w:r w:rsidR="004636AF">
      <w:rPr>
        <w:caps/>
      </w:rPr>
      <w:t>das Hopfgarten Aparthotel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741208">
    <w:abstractNumId w:val="0"/>
  </w:num>
  <w:num w:numId="2" w16cid:durableId="1011227290">
    <w:abstractNumId w:val="6"/>
  </w:num>
  <w:num w:numId="3" w16cid:durableId="1006978849">
    <w:abstractNumId w:val="31"/>
  </w:num>
  <w:num w:numId="4" w16cid:durableId="522860577">
    <w:abstractNumId w:val="32"/>
  </w:num>
  <w:num w:numId="5" w16cid:durableId="2006468254">
    <w:abstractNumId w:val="23"/>
  </w:num>
  <w:num w:numId="6" w16cid:durableId="1857770665">
    <w:abstractNumId w:val="22"/>
  </w:num>
  <w:num w:numId="7" w16cid:durableId="237248642">
    <w:abstractNumId w:val="25"/>
  </w:num>
  <w:num w:numId="8" w16cid:durableId="1717309917">
    <w:abstractNumId w:val="41"/>
  </w:num>
  <w:num w:numId="9" w16cid:durableId="920138327">
    <w:abstractNumId w:val="9"/>
  </w:num>
  <w:num w:numId="10" w16cid:durableId="2142963252">
    <w:abstractNumId w:val="43"/>
  </w:num>
  <w:num w:numId="11" w16cid:durableId="1524053687">
    <w:abstractNumId w:val="16"/>
  </w:num>
  <w:num w:numId="12" w16cid:durableId="1282878609">
    <w:abstractNumId w:val="40"/>
  </w:num>
  <w:num w:numId="13" w16cid:durableId="942881292">
    <w:abstractNumId w:val="8"/>
  </w:num>
  <w:num w:numId="14" w16cid:durableId="1001935295">
    <w:abstractNumId w:val="46"/>
  </w:num>
  <w:num w:numId="15" w16cid:durableId="1491679820">
    <w:abstractNumId w:val="27"/>
  </w:num>
  <w:num w:numId="16" w16cid:durableId="1400059914">
    <w:abstractNumId w:val="48"/>
  </w:num>
  <w:num w:numId="17" w16cid:durableId="103352027">
    <w:abstractNumId w:val="3"/>
  </w:num>
  <w:num w:numId="18" w16cid:durableId="374931932">
    <w:abstractNumId w:val="34"/>
  </w:num>
  <w:num w:numId="19" w16cid:durableId="1620457127">
    <w:abstractNumId w:val="38"/>
  </w:num>
  <w:num w:numId="20" w16cid:durableId="1681346861">
    <w:abstractNumId w:val="18"/>
  </w:num>
  <w:num w:numId="21" w16cid:durableId="1341351802">
    <w:abstractNumId w:val="45"/>
  </w:num>
  <w:num w:numId="22" w16cid:durableId="479614234">
    <w:abstractNumId w:val="19"/>
  </w:num>
  <w:num w:numId="23" w16cid:durableId="1985231193">
    <w:abstractNumId w:val="35"/>
  </w:num>
  <w:num w:numId="24" w16cid:durableId="1303005530">
    <w:abstractNumId w:val="28"/>
  </w:num>
  <w:num w:numId="25" w16cid:durableId="257638086">
    <w:abstractNumId w:val="15"/>
  </w:num>
  <w:num w:numId="26" w16cid:durableId="1699625860">
    <w:abstractNumId w:val="42"/>
  </w:num>
  <w:num w:numId="27" w16cid:durableId="1064067738">
    <w:abstractNumId w:val="37"/>
  </w:num>
  <w:num w:numId="28" w16cid:durableId="1265384285">
    <w:abstractNumId w:val="36"/>
  </w:num>
  <w:num w:numId="29" w16cid:durableId="2080469801">
    <w:abstractNumId w:val="20"/>
  </w:num>
  <w:num w:numId="30" w16cid:durableId="1432360221">
    <w:abstractNumId w:val="26"/>
  </w:num>
  <w:num w:numId="31" w16cid:durableId="958872616">
    <w:abstractNumId w:val="17"/>
  </w:num>
  <w:num w:numId="32" w16cid:durableId="1951081089">
    <w:abstractNumId w:val="44"/>
  </w:num>
  <w:num w:numId="33" w16cid:durableId="172453236">
    <w:abstractNumId w:val="30"/>
  </w:num>
  <w:num w:numId="34" w16cid:durableId="639501365">
    <w:abstractNumId w:val="33"/>
  </w:num>
  <w:num w:numId="35" w16cid:durableId="160700721">
    <w:abstractNumId w:val="2"/>
  </w:num>
  <w:num w:numId="36" w16cid:durableId="178591203">
    <w:abstractNumId w:val="29"/>
  </w:num>
  <w:num w:numId="37" w16cid:durableId="1151747672">
    <w:abstractNumId w:val="7"/>
  </w:num>
  <w:num w:numId="38" w16cid:durableId="327636758">
    <w:abstractNumId w:val="5"/>
  </w:num>
  <w:num w:numId="39" w16cid:durableId="120617447">
    <w:abstractNumId w:val="12"/>
  </w:num>
  <w:num w:numId="40" w16cid:durableId="846212139">
    <w:abstractNumId w:val="47"/>
  </w:num>
  <w:num w:numId="41" w16cid:durableId="1514415373">
    <w:abstractNumId w:val="24"/>
  </w:num>
  <w:num w:numId="42" w16cid:durableId="1977371480">
    <w:abstractNumId w:val="1"/>
  </w:num>
  <w:num w:numId="43" w16cid:durableId="463550665">
    <w:abstractNumId w:val="4"/>
  </w:num>
  <w:num w:numId="44" w16cid:durableId="805703381">
    <w:abstractNumId w:val="13"/>
  </w:num>
  <w:num w:numId="45" w16cid:durableId="1255364732">
    <w:abstractNumId w:val="11"/>
  </w:num>
  <w:num w:numId="46" w16cid:durableId="19816901">
    <w:abstractNumId w:val="21"/>
  </w:num>
  <w:num w:numId="47" w16cid:durableId="1011689203">
    <w:abstractNumId w:val="14"/>
  </w:num>
  <w:num w:numId="48" w16cid:durableId="569001570">
    <w:abstractNumId w:val="39"/>
  </w:num>
  <w:num w:numId="49" w16cid:durableId="14350540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365E6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36AF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628E"/>
    <w:rsid w:val="004C7A00"/>
    <w:rsid w:val="004C7D8C"/>
    <w:rsid w:val="004D0653"/>
    <w:rsid w:val="004D0AC8"/>
    <w:rsid w:val="004D3981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2B51"/>
    <w:rsid w:val="005348A2"/>
    <w:rsid w:val="00537F1E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17695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5C2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26"/>
    <w:rsid w:val="00CD73E9"/>
    <w:rsid w:val="00CE6716"/>
    <w:rsid w:val="00CF77B9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5165"/>
    <w:rsid w:val="00E97A18"/>
    <w:rsid w:val="00EA0262"/>
    <w:rsid w:val="00EA228C"/>
    <w:rsid w:val="00EA3063"/>
    <w:rsid w:val="00EA3870"/>
    <w:rsid w:val="00EA390F"/>
    <w:rsid w:val="00EA7F8A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3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FE6A68-090C-4C59-9BA2-4863E91E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3923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3</cp:revision>
  <cp:lastPrinted>2008-09-16T14:36:00Z</cp:lastPrinted>
  <dcterms:created xsi:type="dcterms:W3CDTF">2025-08-11T11:23:00Z</dcterms:created>
  <dcterms:modified xsi:type="dcterms:W3CDTF">2025-08-12T06:44:00Z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