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A4A39" w14:textId="58B28C56" w:rsidR="00AD5EB7" w:rsidRPr="00271A61" w:rsidRDefault="003B04CB" w:rsidP="00AD5EB7">
      <w:pPr>
        <w:pStyle w:val="berschrift2"/>
        <w:rPr>
          <w:color w:val="000000"/>
        </w:rPr>
      </w:pPr>
      <w:r>
        <w:rPr>
          <w:color w:val="000000"/>
        </w:rPr>
        <w:t>Een herfst om naar uit te kijken</w:t>
        <w:br/>
        <w:br/>
        <w:t>Actieve dagen, warme thermen en culinaire hoogtepunten in Hotel GUT Trattlerhof</w:t>
      </w:r>
    </w:p>
    <w:p w14:paraId="1DFDA23E" w14:textId="2470251A" w:rsidR="00336976" w:rsidRPr="00336976" w:rsidRDefault="003B04CB" w:rsidP="0033699F">
      <w:pPr>
        <w:pStyle w:val="StandardWeb"/>
        <w:spacing w:line="310" w:lineRule="atLeast"/>
        <w:jc w:val="both"/>
        <w:rPr>
          <w:rFonts w:ascii="Arial" w:hAnsi="Arial" w:cs="Arial"/>
        </w:rPr>
      </w:pPr>
      <w:r>
        <w:rPr>
          <w:rFonts w:ascii="Arial" w:hAnsi="Arial" w:cs="Arial"/>
        </w:rPr>
        <w:t xml:space="preserve">De natuur in trekken, ontspannen achteroverleunen en met alle zintuigen genieten, precies daarvoor staat de herfst in </w:t>
      </w:r>
      <w:r>
        <w:rPr>
          <w:rFonts w:ascii="Arial" w:hAnsi="Arial" w:cs="Arial"/>
          <w:b/>
        </w:rPr>
        <w:t>Hotel GUT Trattlerhof &amp; Chalets****s</w:t>
      </w:r>
      <w:r>
        <w:rPr>
          <w:rFonts w:ascii="Arial" w:hAnsi="Arial" w:cs="Arial"/>
        </w:rPr>
        <w:t xml:space="preserve">. Rond Bad Kleinkirchheim nodigen de Nockberge uit tot </w:t>
      </w:r>
      <w:r>
        <w:rPr>
          <w:rFonts w:ascii="Arial" w:hAnsi="Arial" w:cs="Arial"/>
          <w:b/>
        </w:rPr>
        <w:t>wandelen, fietsen en golfen</w:t>
      </w:r>
      <w:r>
        <w:rPr>
          <w:rFonts w:ascii="Arial" w:hAnsi="Arial" w:cs="Arial"/>
        </w:rPr>
        <w:t xml:space="preserve">, terwijl </w:t>
      </w:r>
      <w:r>
        <w:rPr>
          <w:rFonts w:ascii="Arial" w:hAnsi="Arial" w:cs="Arial"/>
          <w:b/>
        </w:rPr>
        <w:t>thermen en wellness</w:t>
      </w:r>
      <w:r>
        <w:rPr>
          <w:rFonts w:ascii="Arial" w:hAnsi="Arial" w:cs="Arial"/>
        </w:rPr>
        <w:t xml:space="preserve"> voor weldadige ontspanning zorgen. Met de traditionele evenementen </w:t>
      </w:r>
      <w:r>
        <w:rPr>
          <w:rFonts w:ascii="Arial" w:hAnsi="Arial" w:cs="Arial"/>
          <w:b/>
        </w:rPr>
        <w:t>„Winzer am Berg“</w:t>
      </w:r>
      <w:r>
        <w:rPr>
          <w:rFonts w:ascii="Arial" w:hAnsi="Arial" w:cs="Arial"/>
        </w:rPr>
        <w:t xml:space="preserve"> en de </w:t>
      </w:r>
      <w:r>
        <w:rPr>
          <w:rFonts w:ascii="Arial" w:hAnsi="Arial" w:cs="Arial"/>
          <w:b/>
        </w:rPr>
        <w:t>„Kulinarische Nächte“</w:t>
      </w:r>
      <w:r>
        <w:rPr>
          <w:rFonts w:ascii="Arial" w:hAnsi="Arial" w:cs="Arial"/>
        </w:rPr>
        <w:t xml:space="preserve"> legt de Trattlerhof in de herfst bovendien culinaire accenten. </w:t>
      </w:r>
      <w:r>
        <w:rPr>
          <w:rFonts w:ascii="Arial" w:hAnsi="Arial" w:cs="Arial"/>
          <w:b/>
        </w:rPr>
        <w:t>Midweek loont</w:t>
      </w:r>
      <w:r>
        <w:rPr>
          <w:rFonts w:ascii="Arial" w:hAnsi="Arial" w:cs="Arial"/>
        </w:rPr>
        <w:t xml:space="preserve">: </w:t>
      </w:r>
      <w:r>
        <w:rPr>
          <w:rFonts w:ascii="Arial" w:hAnsi="Arial" w:cs="Arial"/>
          <w:b/>
        </w:rPr>
        <w:t>15% korting</w:t>
      </w:r>
      <w:r>
        <w:rPr>
          <w:rFonts w:ascii="Arial" w:hAnsi="Arial" w:cs="Arial"/>
        </w:rPr>
        <w:t xml:space="preserve"> vanaf 3 overnachtingen, boekbaar van zondag tot vrijdag (tot 22.10. &amp; 01.11.–06.11.2026).</w:t>
      </w:r>
    </w:p>
    <w:p w14:paraId="3C4AB33A" w14:textId="69C6AF8E" w:rsidR="00280120" w:rsidRDefault="00280120" w:rsidP="0033699F">
      <w:pPr>
        <w:pStyle w:val="StandardWeb"/>
        <w:spacing w:line="310" w:lineRule="atLeast"/>
        <w:jc w:val="both"/>
        <w:rPr>
          <w:rFonts w:ascii="Arial" w:hAnsi="Arial" w:cs="Arial"/>
        </w:rPr>
      </w:pPr>
      <w:r>
        <w:rPr>
          <w:rFonts w:ascii="Arial" w:hAnsi="Arial" w:cs="Arial"/>
        </w:rPr>
        <w:t xml:space="preserve">Met de inbegrepen </w:t>
      </w:r>
      <w:r>
        <w:rPr>
          <w:rFonts w:ascii="Arial" w:hAnsi="Arial" w:cs="Arial"/>
          <w:b/>
        </w:rPr>
        <w:t>Kärnten &amp; Sonnenschein Card</w:t>
      </w:r>
      <w:r>
        <w:rPr>
          <w:rFonts w:ascii="Arial" w:hAnsi="Arial" w:cs="Arial"/>
        </w:rPr>
        <w:t xml:space="preserve"> openen zich bovendien tal van gratis uitstapjes en recreatiemogelijkheden. Daarbij horen </w:t>
      </w:r>
      <w:r>
        <w:rPr>
          <w:rFonts w:ascii="Arial" w:hAnsi="Arial" w:cs="Arial"/>
          <w:b/>
        </w:rPr>
        <w:t>gratis ritten met de bergliften</w:t>
      </w:r>
      <w:r>
        <w:rPr>
          <w:rFonts w:ascii="Arial" w:hAnsi="Arial" w:cs="Arial"/>
        </w:rPr>
        <w:t xml:space="preserve">, panoramische wegen en </w:t>
      </w:r>
      <w:r>
        <w:rPr>
          <w:rFonts w:ascii="Arial" w:hAnsi="Arial" w:cs="Arial"/>
          <w:b/>
        </w:rPr>
        <w:t>begeleide fiets- en wandeltochten</w:t>
      </w:r>
      <w:r>
        <w:rPr>
          <w:rFonts w:ascii="Arial" w:hAnsi="Arial" w:cs="Arial"/>
        </w:rPr>
        <w:t xml:space="preserve"> met de Sonnenschein Card.</w:t>
      </w:r>
    </w:p>
    <w:p w14:paraId="24AC0A3E" w14:textId="5EC67F8E" w:rsidR="00280120" w:rsidRDefault="00E044C7" w:rsidP="0033699F">
      <w:pPr>
        <w:pStyle w:val="StandardWeb"/>
        <w:spacing w:line="310" w:lineRule="atLeast"/>
        <w:jc w:val="both"/>
        <w:rPr>
          <w:rFonts w:ascii="Arial" w:hAnsi="Arial" w:cs="Arial"/>
        </w:rPr>
      </w:pPr>
      <w:r>
        <w:rPr>
          <w:rFonts w:ascii="Arial" w:hAnsi="Arial" w:cs="Arial"/>
        </w:rPr>
        <w:t xml:space="preserve">Direct voor de deur leiden wandelroutes naar het </w:t>
      </w:r>
      <w:r>
        <w:rPr>
          <w:rFonts w:ascii="Arial" w:hAnsi="Arial" w:cs="Arial"/>
          <w:b/>
        </w:rPr>
        <w:t>Biosphärenpark Nockberge</w:t>
      </w:r>
      <w:r>
        <w:rPr>
          <w:rFonts w:ascii="Arial" w:hAnsi="Arial" w:cs="Arial"/>
        </w:rPr>
        <w:t xml:space="preserve">. De </w:t>
      </w:r>
      <w:r>
        <w:rPr>
          <w:rFonts w:ascii="Arial" w:hAnsi="Arial" w:cs="Arial"/>
          <w:b/>
        </w:rPr>
        <w:t>gratis wandelbus naar de Falkert</w:t>
      </w:r>
      <w:r>
        <w:rPr>
          <w:rFonts w:ascii="Arial" w:hAnsi="Arial" w:cs="Arial"/>
        </w:rPr>
        <w:t xml:space="preserve"> maakt de start van een wandeldag extra gemakkelijk. Een bijzondere herfstbelevenis is de </w:t>
      </w:r>
      <w:r>
        <w:rPr>
          <w:rFonts w:ascii="Arial" w:hAnsi="Arial" w:cs="Arial"/>
          <w:b/>
        </w:rPr>
        <w:t>Franz Klammer Wandertag op 17 oktober 2026</w:t>
      </w:r>
      <w:r>
        <w:rPr>
          <w:rFonts w:ascii="Arial" w:hAnsi="Arial" w:cs="Arial"/>
        </w:rPr>
        <w:t xml:space="preserve">. Ook voor mountainbikers is er nieuws: met de </w:t>
      </w:r>
      <w:r>
        <w:rPr>
          <w:rFonts w:ascii="Arial" w:hAnsi="Arial" w:cs="Arial"/>
          <w:b/>
        </w:rPr>
        <w:t>3.065 meter lange UNIQA Trail</w:t>
      </w:r>
      <w:r>
        <w:rPr>
          <w:rFonts w:ascii="Arial" w:hAnsi="Arial" w:cs="Arial"/>
        </w:rPr>
        <w:t xml:space="preserve"> en de </w:t>
      </w:r>
      <w:r>
        <w:rPr>
          <w:rFonts w:ascii="Arial" w:hAnsi="Arial" w:cs="Arial"/>
          <w:b/>
        </w:rPr>
        <w:t>838 meter lange Atomic Trail</w:t>
      </w:r>
      <w:r>
        <w:rPr>
          <w:rFonts w:ascii="Arial" w:hAnsi="Arial" w:cs="Arial"/>
        </w:rPr>
        <w:t xml:space="preserve"> breiden twee nieuwe singletrails het fietsaanbod uit. </w:t>
      </w:r>
      <w:r>
        <w:rPr>
          <w:rFonts w:ascii="Arial" w:hAnsi="Arial" w:cs="Arial"/>
          <w:b/>
        </w:rPr>
        <w:t>Begeleide fietstochten met de Sonnenschein Card</w:t>
      </w:r>
      <w:r>
        <w:rPr>
          <w:rFonts w:ascii="Arial" w:hAnsi="Arial" w:cs="Arial"/>
        </w:rPr>
        <w:t xml:space="preserve"> maken het aanbod compleet.</w:t>
      </w:r>
    </w:p>
    <w:p w14:paraId="3979D7F8" w14:textId="36CB7095" w:rsidR="00280120" w:rsidRDefault="00280120" w:rsidP="0033699F">
      <w:pPr>
        <w:pStyle w:val="StandardWeb"/>
        <w:spacing w:line="310" w:lineRule="atLeast"/>
        <w:jc w:val="both"/>
        <w:rPr>
          <w:rFonts w:ascii="Arial" w:hAnsi="Arial" w:cs="Arial"/>
        </w:rPr>
      </w:pPr>
      <w:r>
        <w:rPr>
          <w:rFonts w:ascii="Arial" w:hAnsi="Arial" w:cs="Arial"/>
        </w:rPr>
        <w:t xml:space="preserve">Ook </w:t>
      </w:r>
      <w:r>
        <w:rPr>
          <w:rFonts w:ascii="Arial" w:hAnsi="Arial" w:cs="Arial"/>
          <w:b/>
        </w:rPr>
        <w:t>gezinnen</w:t>
      </w:r>
      <w:r>
        <w:rPr>
          <w:rFonts w:ascii="Arial" w:hAnsi="Arial" w:cs="Arial"/>
        </w:rPr>
        <w:t xml:space="preserve"> beleven ontspannen herfstdagen in de Trattlerhof. Natuurbeleving, pony’s, paardrijden en volop ruimte om te spelen zorgen voor gezamenlijke herinneringen, terwijl ouders tijd vinden om van de rust van het gouden jaargetijde te genieten. </w:t>
      </w:r>
      <w:r>
        <w:rPr>
          <w:rFonts w:ascii="Arial" w:hAnsi="Arial" w:cs="Arial"/>
          <w:b/>
        </w:rPr>
        <w:t>Familiespecial</w:t>
      </w:r>
      <w:r>
        <w:rPr>
          <w:rFonts w:ascii="Arial" w:hAnsi="Arial" w:cs="Arial"/>
        </w:rPr>
        <w:t xml:space="preserve">: vanaf 3 overnachtingen verblijven </w:t>
      </w:r>
      <w:r>
        <w:rPr>
          <w:rFonts w:ascii="Arial" w:hAnsi="Arial" w:cs="Arial"/>
          <w:b/>
        </w:rPr>
        <w:t>2 kinderen tot 11,99 jaar gratis</w:t>
      </w:r>
      <w:r>
        <w:rPr>
          <w:rFonts w:ascii="Arial" w:hAnsi="Arial" w:cs="Arial"/>
        </w:rPr>
        <w:t xml:space="preserve"> (04.10.–23.10. &amp; 26.10.–08.11.2026).</w:t>
      </w:r>
    </w:p>
    <w:p w14:paraId="77AFD8FB" w14:textId="5E80D793" w:rsidR="003C6142" w:rsidRPr="003C6142" w:rsidRDefault="003C6142" w:rsidP="0033699F">
      <w:pPr>
        <w:pStyle w:val="StandardWeb"/>
        <w:spacing w:line="310" w:lineRule="atLeast"/>
        <w:jc w:val="both"/>
        <w:rPr>
          <w:rFonts w:ascii="Arial" w:hAnsi="Arial" w:cs="Arial"/>
        </w:rPr>
      </w:pPr>
      <w:r>
        <w:rPr>
          <w:rFonts w:ascii="Arial" w:hAnsi="Arial" w:cs="Arial"/>
        </w:rPr>
        <w:t xml:space="preserve">Golfliefhebbers profiteren met </w:t>
      </w:r>
      <w:r>
        <w:rPr>
          <w:rFonts w:ascii="Arial" w:hAnsi="Arial" w:cs="Arial"/>
          <w:b/>
        </w:rPr>
        <w:t>„Stay here – free golf“</w:t>
      </w:r>
      <w:r>
        <w:rPr>
          <w:rFonts w:ascii="Arial" w:hAnsi="Arial" w:cs="Arial"/>
        </w:rPr>
        <w:t xml:space="preserve"> van één inbegrepen greenfee per persoon en per nacht bij GC Bad Kleinkirchheim en spelen daarmee op een van de hoogstgelegen golfbanen van Oostenrijk.</w:t>
      </w:r>
    </w:p>
    <w:p w14:paraId="0D391388" w14:textId="56BDC9B3" w:rsidR="00E044C7" w:rsidRPr="00E044C7" w:rsidRDefault="00DA0759" w:rsidP="0033699F">
      <w:pPr>
        <w:pStyle w:val="StandardWeb"/>
        <w:spacing w:line="310" w:lineRule="atLeast"/>
        <w:jc w:val="both"/>
        <w:rPr>
          <w:rFonts w:ascii="Arial" w:hAnsi="Arial" w:cs="Arial"/>
        </w:rPr>
      </w:pPr>
      <w:r>
        <w:rPr>
          <w:rFonts w:ascii="Arial" w:hAnsi="Arial" w:cs="Arial"/>
        </w:rPr>
        <w:t xml:space="preserve">Met de Alpe-Adria-Golf Card genieten gasten </w:t>
      </w:r>
      <w:r>
        <w:rPr>
          <w:rFonts w:ascii="Arial" w:hAnsi="Arial" w:cs="Arial"/>
          <w:b/>
        </w:rPr>
        <w:t>in oktober</w:t>
      </w:r>
      <w:r>
        <w:rPr>
          <w:rFonts w:ascii="Arial" w:hAnsi="Arial" w:cs="Arial"/>
        </w:rPr>
        <w:t xml:space="preserve"> bovendien van het aantrekkelijke </w:t>
      </w:r>
      <w:r>
        <w:rPr>
          <w:rFonts w:ascii="Arial" w:hAnsi="Arial" w:cs="Arial"/>
          <w:b/>
        </w:rPr>
        <w:t>„2 voor 1-voordeel“</w:t>
      </w:r>
      <w:r>
        <w:rPr>
          <w:rFonts w:ascii="Arial" w:hAnsi="Arial" w:cs="Arial"/>
        </w:rPr>
        <w:t>. Op de deelnemende golfbanen speelt de tweede persoon gratis.</w:t>
      </w:r>
    </w:p>
    <w:p w14:paraId="61AF076B" w14:textId="2FE3FD7A" w:rsidR="00E044C7" w:rsidRPr="00E044C7" w:rsidRDefault="00D20934" w:rsidP="0033699F">
      <w:pPr>
        <w:pStyle w:val="StandardWeb"/>
        <w:spacing w:line="310" w:lineRule="atLeast"/>
        <w:jc w:val="both"/>
        <w:rPr>
          <w:rFonts w:ascii="Arial" w:hAnsi="Arial" w:cs="Arial"/>
        </w:rPr>
      </w:pPr>
      <w:r>
        <w:rPr>
          <w:rFonts w:ascii="Arial" w:hAnsi="Arial" w:cs="Arial"/>
        </w:rPr>
        <w:t xml:space="preserve">Na actieve uren wachten wellness en thermaal water. De </w:t>
      </w:r>
      <w:r>
        <w:rPr>
          <w:rFonts w:ascii="Arial" w:hAnsi="Arial" w:cs="Arial"/>
          <w:b/>
        </w:rPr>
        <w:t>ruime wellnessafdeling</w:t>
      </w:r>
      <w:r>
        <w:rPr>
          <w:rFonts w:ascii="Arial" w:hAnsi="Arial" w:cs="Arial"/>
        </w:rPr>
        <w:t xml:space="preserve"> van de Trattlerhof en de </w:t>
      </w:r>
      <w:r>
        <w:rPr>
          <w:rFonts w:ascii="Arial" w:hAnsi="Arial" w:cs="Arial"/>
          <w:b/>
        </w:rPr>
        <w:t>thermen van Bad Kleinkirchheim</w:t>
      </w:r>
      <w:r>
        <w:rPr>
          <w:rFonts w:ascii="Arial" w:hAnsi="Arial" w:cs="Arial"/>
        </w:rPr>
        <w:t xml:space="preserve"> nodigen uit om de spieren te ontspannen, tot rust te komen en nieuwe energie voor de volgende vakantiedag op te doen. </w:t>
      </w:r>
      <w:r>
        <w:rPr>
          <w:rFonts w:ascii="Arial" w:hAnsi="Arial" w:cs="Arial"/>
          <w:b/>
        </w:rPr>
        <w:t>In oktober en november</w:t>
      </w:r>
      <w:r>
        <w:rPr>
          <w:rFonts w:ascii="Arial" w:hAnsi="Arial" w:cs="Arial"/>
        </w:rPr>
        <w:t xml:space="preserve"> is bij een verblijf vanaf 3 nachten </w:t>
      </w:r>
      <w:r>
        <w:rPr>
          <w:rFonts w:ascii="Arial" w:hAnsi="Arial" w:cs="Arial"/>
          <w:b/>
        </w:rPr>
        <w:t>1 toegang tot de thermen per persoon inbegrepen</w:t>
      </w:r>
      <w:r>
        <w:rPr>
          <w:rFonts w:ascii="Arial" w:hAnsi="Arial" w:cs="Arial"/>
        </w:rPr>
        <w:t>.</w:t>
      </w:r>
    </w:p>
    <w:p w14:paraId="12BC8ADC" w14:textId="7620B195" w:rsidR="00E044C7" w:rsidRPr="00E044C7" w:rsidRDefault="00E044C7" w:rsidP="0033699F">
      <w:pPr>
        <w:pStyle w:val="StandardWeb"/>
        <w:spacing w:line="310" w:lineRule="atLeast"/>
        <w:jc w:val="both"/>
        <w:rPr>
          <w:rFonts w:ascii="Arial" w:hAnsi="Arial" w:cs="Arial"/>
        </w:rPr>
      </w:pPr>
      <w:r>
        <w:rPr>
          <w:rFonts w:ascii="Arial" w:hAnsi="Arial" w:cs="Arial"/>
        </w:rPr>
        <w:t xml:space="preserve">Wanneer de dagen korter worden, begint in de Trattlerhof de tijd van bijzondere genietmomenten. Tijdens de evenementenreeks </w:t>
      </w:r>
      <w:hyperlink r:id="rId8">
        <w:r>
          <w:rPr>
            <w:rFonts w:ascii="Arial" w:hAnsi="Arial" w:cs="Arial"/>
            <w:rStyle w:val="Hyperlink"/>
          </w:rPr>
          <w:t>„Winzer am Berg“</w:t>
        </w:r>
      </w:hyperlink>
      <w:r>
        <w:rPr>
          <w:rFonts w:ascii="Arial" w:hAnsi="Arial" w:cs="Arial"/>
        </w:rPr>
        <w:t xml:space="preserve">, op geselecteerde data van september tot november 2026, schuiven </w:t>
      </w:r>
      <w:r>
        <w:rPr>
          <w:rFonts w:ascii="Arial" w:hAnsi="Arial" w:cs="Arial"/>
          <w:b/>
        </w:rPr>
        <w:t>gerenommeerde wijnboeren</w:t>
      </w:r>
      <w:r>
        <w:rPr>
          <w:rFonts w:ascii="Arial" w:hAnsi="Arial" w:cs="Arial"/>
        </w:rPr>
        <w:t xml:space="preserve"> persoonlijk aan tafel, schenken hun wijnen en geven inzicht in hun filosofie, hun wijngoederen en de bijzonderheden van de verschillende jaargangen. De avond wordt begeleid door een </w:t>
      </w:r>
      <w:r>
        <w:rPr>
          <w:rFonts w:ascii="Arial" w:hAnsi="Arial" w:cs="Arial"/>
          <w:b/>
        </w:rPr>
        <w:t>verfijnd degustatiemenu</w:t>
      </w:r>
      <w:r>
        <w:rPr>
          <w:rFonts w:ascii="Arial" w:hAnsi="Arial" w:cs="Arial"/>
        </w:rPr>
        <w:t xml:space="preserve"> uit de meermaals bekroonde keuken van </w:t>
      </w:r>
      <w:r>
        <w:rPr>
          <w:rFonts w:ascii="Arial" w:hAnsi="Arial" w:cs="Arial"/>
          <w:b/>
        </w:rPr>
        <w:t>Trattlers Einkehr</w:t>
      </w:r>
      <w:r>
        <w:rPr>
          <w:rFonts w:ascii="Arial" w:hAnsi="Arial" w:cs="Arial"/>
        </w:rPr>
        <w:t xml:space="preserve">. Wijn, gastronomie en </w:t>
      </w:r>
      <w:r>
        <w:rPr>
          <w:rFonts w:ascii="Arial" w:hAnsi="Arial" w:cs="Arial"/>
          <w:b/>
        </w:rPr>
        <w:t>persoonlijke ontmoetingen</w:t>
      </w:r>
      <w:r>
        <w:rPr>
          <w:rFonts w:ascii="Arial" w:hAnsi="Arial" w:cs="Arial"/>
        </w:rPr>
        <w:t xml:space="preserve"> komen daarbij samen in een ervaring die de herfst in de Trattlerhof al jaren kenmerkt.</w:t>
      </w:r>
    </w:p>
    <w:p w14:paraId="6627DE7B" w14:textId="423719E2" w:rsidR="00E044C7" w:rsidRPr="00E044C7" w:rsidRDefault="00E044C7" w:rsidP="0033699F">
      <w:pPr>
        <w:pStyle w:val="StandardWeb"/>
        <w:spacing w:line="310" w:lineRule="atLeast"/>
        <w:jc w:val="both"/>
        <w:rPr>
          <w:rFonts w:ascii="Arial" w:hAnsi="Arial" w:cs="Arial"/>
        </w:rPr>
      </w:pPr>
      <w:r>
        <w:rPr>
          <w:rFonts w:ascii="Arial" w:hAnsi="Arial" w:cs="Arial"/>
        </w:rPr>
        <w:t xml:space="preserve">Daarop sluiten de </w:t>
      </w:r>
      <w:hyperlink r:id="rId9">
        <w:r>
          <w:rPr>
            <w:rFonts w:ascii="Arial" w:hAnsi="Arial" w:cs="Arial"/>
            <w:rStyle w:val="Hyperlink"/>
          </w:rPr>
          <w:t>Kulinarische Nächte</w:t>
        </w:r>
      </w:hyperlink>
      <w:r>
        <w:rPr>
          <w:rFonts w:ascii="Arial" w:hAnsi="Arial" w:cs="Arial"/>
        </w:rPr>
        <w:t xml:space="preserve"> </w:t>
      </w:r>
      <w:r>
        <w:rPr>
          <w:rFonts w:ascii="Arial" w:hAnsi="Arial" w:cs="Arial"/>
          <w:b/>
        </w:rPr>
        <w:t>tot en met 10 oktober 2026</w:t>
      </w:r>
      <w:r>
        <w:rPr>
          <w:rFonts w:ascii="Arial" w:hAnsi="Arial" w:cs="Arial"/>
        </w:rPr>
        <w:t xml:space="preserve"> naadloos aan. Wild, vis en andere seizoensspecialiteiten uit Karinthië staan, afhankelijk van de datum, centraal in de menu’s. Met zorgvuldig afgestemde wijnen en de gezellige sfeer van Trattlers Einkehr wordt iedere avond een </w:t>
      </w:r>
      <w:r>
        <w:rPr>
          <w:rFonts w:ascii="Arial" w:hAnsi="Arial" w:cs="Arial"/>
          <w:b/>
        </w:rPr>
        <w:t>culinaire ontdekkingsreis</w:t>
      </w:r>
      <w:r>
        <w:rPr>
          <w:rFonts w:ascii="Arial" w:hAnsi="Arial" w:cs="Arial"/>
        </w:rPr>
        <w:t>.</w:t>
      </w:r>
    </w:p>
    <w:p w14:paraId="5582402D" w14:textId="302CA8B6" w:rsidR="00A37ACC" w:rsidRDefault="00A37ACC" w:rsidP="0033699F">
      <w:pPr>
        <w:pStyle w:val="StandardWeb"/>
        <w:spacing w:line="310" w:lineRule="atLeast"/>
        <w:jc w:val="both"/>
        <w:rPr>
          <w:rFonts w:ascii="Arial" w:hAnsi="Arial" w:cs="Arial"/>
        </w:rPr>
      </w:pPr>
      <w:r>
        <w:rPr>
          <w:rFonts w:ascii="Arial" w:hAnsi="Arial" w:cs="Arial"/>
        </w:rPr>
        <w:t>Zo verenigt de Trattlerhof sinds 1642 alles wat een herfstvakantie in Bad Kleinkirchheim bijzonder maakt: bewegen in de Nockberge, ontspannen uren in het thermale water en sfeervolle avonden waarover nog lang wordt nagepraat.</w:t>
      </w:r>
    </w:p>
    <w:p w14:paraId="43E4A9A1" w14:textId="01C80733" w:rsidR="004C6B8B" w:rsidRPr="00DA0759" w:rsidRDefault="004C6B8B" w:rsidP="004C6B8B">
      <w:pPr>
        <w:pStyle w:val="AufzhlungZwischentitel"/>
        <w:pBdr>
          <w:bottom w:val="single" w:sz="4" w:space="0" w:color="auto"/>
        </w:pBdr>
        <w:rPr>
          <w:lang w:val="de-DE"/>
        </w:rPr>
      </w:pPr>
      <w:r>
        <w:rPr>
          <w:b/>
          <w:lang w:val="de-DE"/>
        </w:rPr>
        <w:t>Herfstspecials</w:t>
      </w:r>
    </w:p>
    <w:p w14:paraId="364C6CBE" w14:textId="3CE2218A" w:rsidR="004C6B8B" w:rsidRDefault="004C6B8B" w:rsidP="004C6B8B">
      <w:pPr>
        <w:pStyle w:val="Aufzhlung"/>
        <w:numPr>
          <w:ilvl w:val="0"/>
          <w:numId w:val="0"/>
        </w:numPr>
        <w:pBdr>
          <w:bottom w:val="single" w:sz="4" w:space="0" w:color="auto"/>
        </w:pBdr>
        <w:jc w:val="both"/>
        <w:rPr>
          <w:bCs/>
        </w:rPr>
      </w:pPr>
      <w:r>
        <w:rPr>
          <w:b/>
        </w:rPr>
        <w:t>Familiespecial</w:t>
      </w:r>
      <w:r>
        <w:rPr/>
        <w:t xml:space="preserve"> (04.10.–23.10.26 &amp; 26.10.–08.11.26): Vanaf 3 overnachtingen, 2 kinderen tot 11,99 jaar gratis</w:t>
      </w:r>
    </w:p>
    <w:p w14:paraId="2144DD08" w14:textId="20F125CD" w:rsidR="004C6B8B" w:rsidRDefault="004C6B8B" w:rsidP="004C6B8B">
      <w:pPr>
        <w:pStyle w:val="Aufzhlung"/>
        <w:numPr>
          <w:ilvl w:val="0"/>
          <w:numId w:val="0"/>
        </w:numPr>
        <w:pBdr>
          <w:bottom w:val="single" w:sz="4" w:space="0" w:color="auto"/>
        </w:pBdr>
        <w:jc w:val="both"/>
        <w:rPr>
          <w:bCs/>
        </w:rPr>
      </w:pPr>
      <w:r>
        <w:rPr/>
        <w:t xml:space="preserve">- </w:t>
      </w:r>
      <w:r>
        <w:rPr>
          <w:b/>
        </w:rPr>
        <w:t>15% midweekspecial</w:t>
      </w:r>
      <w:r>
        <w:rPr/>
        <w:t xml:space="preserve"> (tot 22.10.26 &amp; 01.–06.11.26): vanaf 3 overnachtingen, boekbaar van zondag tot vrijdag</w:t>
      </w:r>
    </w:p>
    <w:p w14:paraId="526044E6" w14:textId="57B60564" w:rsidR="004C6B8B" w:rsidRPr="004C6B8B" w:rsidRDefault="004C6B8B" w:rsidP="004C6B8B">
      <w:pPr>
        <w:pStyle w:val="Aufzhlung"/>
        <w:numPr>
          <w:ilvl w:val="0"/>
          <w:numId w:val="0"/>
        </w:numPr>
        <w:pBdr>
          <w:bottom w:val="single" w:sz="4" w:space="0" w:color="auto"/>
        </w:pBdr>
        <w:jc w:val="both"/>
        <w:rPr>
          <w:bCs/>
        </w:rPr>
      </w:pPr>
      <w:hyperlink r:id="rId10">
        <w:r>
          <w:rPr>
            <w:rStyle w:val="Hyperlink"/>
          </w:rPr>
          <w:t>Alle herfstarrangementen</w:t>
        </w:r>
      </w:hyperlink>
    </w:p>
    <w:p w14:paraId="521A2DFB" w14:textId="77777777" w:rsidR="00D43F60" w:rsidRDefault="00D43F60" w:rsidP="0004089A">
      <w:pPr>
        <w:pStyle w:val="Infoblock"/>
        <w:rPr>
          <w:b w:val="0"/>
        </w:rPr>
      </w:pPr>
    </w:p>
    <w:p w14:paraId="38DF5B7F" w14:textId="3CF100E1" w:rsidR="0054770C" w:rsidRPr="00D63D72" w:rsidRDefault="00655429" w:rsidP="0004089A">
      <w:pPr>
        <w:pStyle w:val="Infoblock"/>
        <w:rPr>
          <w:color w:val="000000"/>
        </w:rPr>
      </w:pPr>
      <w:r>
        <w:rPr/>
        <w:t>3.926 tekens</w:t>
        <w:br/>
        <w:t>Rechtenvrije publicatie,</w:t>
        <w:br/>
        <w:t>graag een bewijsexemplaar!</w:t>
      </w:r>
    </w:p>
    <w:sectPr w:rsidR="0054770C" w:rsidRPr="00D63D72" w:rsidSect="0033699F">
      <w:headerReference w:type="default" r:id="rId11"/>
      <w:footerReference w:type="default" r:id="rId12"/>
      <w:pgSz w:w="11900" w:h="16840"/>
      <w:pgMar w:top="2552"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5138B" w14:textId="77777777" w:rsidR="00032597" w:rsidRDefault="00032597">
      <w:r>
        <w:separator/>
      </w:r>
    </w:p>
  </w:endnote>
  <w:endnote w:type="continuationSeparator" w:id="0">
    <w:p w14:paraId="1EAD0BD4" w14:textId="77777777" w:rsidR="00032597" w:rsidRDefault="00032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Sorts">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Look w:val="00A0" w:firstRow="1" w:lastRow="0" w:firstColumn="1" w:lastColumn="0" w:noHBand="0" w:noVBand="0"/>
    </w:tblPr>
    <w:tblGrid>
      <w:gridCol w:w="5908"/>
      <w:gridCol w:w="3402"/>
    </w:tblGrid>
    <w:tr w:rsidR="007A056B" w:rsidRPr="008B026D" w14:paraId="17FC7430" w14:textId="77777777">
      <w:tc>
        <w:tcPr>
          <w:tcW w:w="5908" w:type="dxa"/>
        </w:tcPr>
        <w:p w14:paraId="083D2CB2" w14:textId="77777777" w:rsidR="00A52BCA" w:rsidRPr="00580B3A" w:rsidRDefault="00A52BCA" w:rsidP="00A52BCA">
          <w:pPr>
            <w:pStyle w:val="Fuzeile"/>
            <w:rPr>
              <w:b/>
            </w:rPr>
          </w:pPr>
          <w:r>
            <w:rPr>
              <w:b/>
            </w:rPr>
            <w:t xml:space="preserve">Meer </w:t>
          </w:r>
          <w:r w:rsidRPr="00580B3A">
            <w:rPr>
              <w:b/>
            </w:rPr>
            <w:t>informatie:</w:t>
          </w:r>
        </w:p>
        <w:p w14:paraId="68DDD3BE" w14:textId="1875FDD0" w:rsidR="00EF4EFD" w:rsidRPr="00271A61" w:rsidRDefault="00FC3C22" w:rsidP="00EF4EFD">
          <w:pPr>
            <w:pStyle w:val="Fuzeile"/>
          </w:pPr>
          <w:r w:rsidRPr="00271A61">
            <w:t>Hotel GUT Trattlerhof &amp; Chalets****</w:t>
          </w:r>
          <w:r w:rsidRPr="00E112A2">
            <w:rPr>
              <w:vertAlign w:val="superscript"/>
            </w:rPr>
            <w:t>s</w:t>
          </w:r>
        </w:p>
        <w:p w14:paraId="6411CF6D" w14:textId="6D52D837" w:rsidR="00EF4EFD" w:rsidRPr="005717A2" w:rsidRDefault="00FC3C22" w:rsidP="00EF4EFD">
          <w:pPr>
            <w:pStyle w:val="Fuzeile"/>
          </w:pPr>
          <w:r>
            <w:t xml:space="preserve">A-9546 Bad Kleinkirchheim, </w:t>
          </w:r>
          <w:proofErr w:type="spellStart"/>
          <w:r>
            <w:t>Gegendtalerweg</w:t>
          </w:r>
          <w:proofErr w:type="spellEnd"/>
          <w:r>
            <w:t xml:space="preserve"> 1</w:t>
          </w:r>
        </w:p>
        <w:p w14:paraId="2AA06329" w14:textId="643FA1D5" w:rsidR="002F2E57" w:rsidRPr="00271A61" w:rsidRDefault="00EF4EFD" w:rsidP="002F2E57">
          <w:pPr>
            <w:rPr>
              <w:rFonts w:ascii="Arial Narrow" w:hAnsi="Arial Narrow"/>
              <w:i/>
              <w:sz w:val="20"/>
              <w:szCs w:val="20"/>
              <w:lang w:val="de-DE"/>
            </w:rPr>
          </w:pPr>
          <w:r w:rsidRPr="00271A61">
            <w:rPr>
              <w:rFonts w:ascii="Arial Narrow" w:hAnsi="Arial Narrow"/>
              <w:i/>
              <w:sz w:val="20"/>
              <w:szCs w:val="20"/>
              <w:lang w:val="de-DE"/>
            </w:rPr>
            <w:t xml:space="preserve">Tel.: </w:t>
          </w:r>
          <w:r w:rsidR="002F2E57" w:rsidRPr="00271A61">
            <w:rPr>
              <w:rFonts w:ascii="Arial Narrow" w:hAnsi="Arial Narrow"/>
              <w:i/>
              <w:sz w:val="20"/>
              <w:szCs w:val="20"/>
              <w:lang w:val="de-DE"/>
            </w:rPr>
            <w:t>+</w:t>
          </w:r>
          <w:r w:rsidR="00FC3C22" w:rsidRPr="00271A61">
            <w:rPr>
              <w:rFonts w:ascii="Arial Narrow" w:hAnsi="Arial Narrow"/>
              <w:i/>
              <w:sz w:val="20"/>
              <w:szCs w:val="20"/>
              <w:lang w:val="de-DE"/>
            </w:rPr>
            <w:t>43 4240 81 72</w:t>
          </w:r>
        </w:p>
        <w:p w14:paraId="70AAF605" w14:textId="78869D20" w:rsidR="00FC3C22" w:rsidRPr="00271A61" w:rsidRDefault="00FC3C22" w:rsidP="002F2E57">
          <w:pPr>
            <w:rPr>
              <w:lang w:val="de-DE"/>
            </w:rPr>
          </w:pPr>
          <w:r w:rsidRPr="00271A61">
            <w:rPr>
              <w:rFonts w:ascii="Arial Narrow" w:hAnsi="Arial Narrow"/>
              <w:i/>
              <w:sz w:val="20"/>
              <w:szCs w:val="20"/>
              <w:lang w:val="de-DE"/>
            </w:rPr>
            <w:t>hotel@trattlerhof.at</w:t>
          </w:r>
        </w:p>
        <w:p w14:paraId="39C3446A" w14:textId="4CEB7E6E" w:rsidR="006A4911" w:rsidRPr="00276AC4" w:rsidRDefault="00FC3C22" w:rsidP="00EF4EFD">
          <w:pPr>
            <w:pStyle w:val="Fuzeile"/>
          </w:pPr>
          <w:hyperlink r:id="rId1" w:history="1">
            <w:r w:rsidRPr="00271A61">
              <w:t>www.trattlerhof.at,</w:t>
            </w:r>
          </w:hyperlink>
          <w:r w:rsidRPr="00271A61">
            <w:t xml:space="preserve"> www.trattlers-hof-chalets.at</w:t>
          </w:r>
        </w:p>
      </w:tc>
      <w:tc>
        <w:tcPr>
          <w:tcW w:w="3402" w:type="dxa"/>
        </w:tcPr>
        <w:p w14:paraId="74EEBAEB" w14:textId="77777777" w:rsidR="00A52BCA" w:rsidRPr="00BD39B4" w:rsidRDefault="00A52BCA" w:rsidP="00A52BCA">
          <w:pPr>
            <w:pStyle w:val="Fuzeile"/>
            <w:rPr>
              <w:sz w:val="16"/>
            </w:rPr>
          </w:pPr>
          <w:r w:rsidRPr="00BD39B4">
            <w:rPr>
              <w:sz w:val="16"/>
            </w:rPr>
            <w:t xml:space="preserve">Media Kommunikationsservice </w:t>
          </w:r>
          <w:r>
            <w:rPr>
              <w:sz w:val="16"/>
            </w:rPr>
            <w:t>GmbH</w:t>
          </w:r>
        </w:p>
        <w:p w14:paraId="0585C947" w14:textId="77777777" w:rsidR="00A52BCA" w:rsidRPr="00BD39B4" w:rsidRDefault="00A52BCA" w:rsidP="00A52BCA">
          <w:pPr>
            <w:pStyle w:val="Fuzeile"/>
            <w:rPr>
              <w:sz w:val="16"/>
            </w:rPr>
          </w:pPr>
          <w:r w:rsidRPr="00BD39B4">
            <w:rPr>
              <w:sz w:val="16"/>
            </w:rPr>
            <w:t>PR-bureau voor toerisme</w:t>
          </w:r>
        </w:p>
        <w:p w14:paraId="78875EAA" w14:textId="123E63B6" w:rsidR="00A52BCA" w:rsidRPr="00276AC4" w:rsidRDefault="00A52BCA" w:rsidP="00A52BCA">
          <w:pPr>
            <w:pStyle w:val="Fuzeile"/>
            <w:rPr>
              <w:sz w:val="16"/>
              <w:lang w:val="it-IT"/>
            </w:rPr>
          </w:pPr>
          <w:r w:rsidRPr="00276AC4">
            <w:rPr>
              <w:sz w:val="16"/>
              <w:lang w:val="it-IT"/>
            </w:rPr>
            <w:t xml:space="preserve">A-5020 </w:t>
          </w:r>
          <w:proofErr w:type="spellStart"/>
          <w:r w:rsidRPr="00276AC4">
            <w:rPr>
              <w:sz w:val="16"/>
              <w:lang w:val="it-IT"/>
            </w:rPr>
            <w:t>Salzburg</w:t>
          </w:r>
          <w:proofErr w:type="spellEnd"/>
          <w:r w:rsidRPr="00276AC4">
            <w:rPr>
              <w:sz w:val="16"/>
              <w:lang w:val="it-IT"/>
            </w:rPr>
            <w:t xml:space="preserve">, </w:t>
          </w:r>
          <w:proofErr w:type="spellStart"/>
          <w:r w:rsidR="008C5AA6">
            <w:rPr>
              <w:sz w:val="16"/>
              <w:lang w:val="it-IT"/>
            </w:rPr>
            <w:t>Auerspergstraße</w:t>
          </w:r>
          <w:proofErr w:type="spellEnd"/>
          <w:r w:rsidR="008C5AA6">
            <w:rPr>
              <w:sz w:val="16"/>
              <w:lang w:val="it-IT"/>
            </w:rPr>
            <w:t xml:space="preserve"> 42</w:t>
          </w:r>
        </w:p>
        <w:p w14:paraId="7C479099" w14:textId="77777777" w:rsidR="00A52BCA" w:rsidRPr="00BD39B4" w:rsidRDefault="00A52BCA" w:rsidP="00A52BCA">
          <w:pPr>
            <w:pStyle w:val="Fuzeile"/>
            <w:rPr>
              <w:sz w:val="16"/>
              <w:lang w:val="it-IT"/>
            </w:rPr>
          </w:pPr>
          <w:r w:rsidRPr="00BD39B4">
            <w:rPr>
              <w:sz w:val="16"/>
              <w:lang w:val="it-IT"/>
            </w:rPr>
            <w:t>Tel.</w:t>
          </w:r>
          <w:r>
            <w:rPr>
              <w:sz w:val="16"/>
              <w:lang w:val="it-IT"/>
            </w:rPr>
            <w:t>:</w:t>
          </w:r>
          <w:r w:rsidRPr="00BD39B4">
            <w:rPr>
              <w:sz w:val="16"/>
              <w:lang w:val="it-IT"/>
            </w:rPr>
            <w:t xml:space="preserve"> +43</w:t>
          </w:r>
          <w:proofErr w:type="gramStart"/>
          <w:r w:rsidRPr="00BD39B4">
            <w:rPr>
              <w:sz w:val="16"/>
              <w:lang w:val="it-IT"/>
            </w:rPr>
            <w:t>/(</w:t>
          </w:r>
          <w:proofErr w:type="gramEnd"/>
          <w:r w:rsidRPr="00BD39B4">
            <w:rPr>
              <w:sz w:val="16"/>
              <w:lang w:val="it-IT"/>
            </w:rPr>
            <w:t>0)662/87 53 68-127</w:t>
          </w:r>
        </w:p>
        <w:p w14:paraId="3C8F2620" w14:textId="77777777" w:rsidR="001301EB" w:rsidRDefault="00A52BCA" w:rsidP="00A52BCA">
          <w:pPr>
            <w:pStyle w:val="Fuzeile"/>
            <w:rPr>
              <w:sz w:val="16"/>
              <w:lang w:val="it-IT"/>
            </w:rPr>
          </w:pPr>
          <w:r>
            <w:rPr>
              <w:sz w:val="16"/>
              <w:lang w:val="it-IT"/>
            </w:rPr>
            <w:t>E-M</w:t>
          </w:r>
          <w:r w:rsidRPr="00BD39B4">
            <w:rPr>
              <w:sz w:val="16"/>
              <w:lang w:val="it-IT"/>
            </w:rPr>
            <w:t xml:space="preserve">ail: </w:t>
          </w:r>
          <w:hyperlink r:id="rId2" w:history="1">
            <w:r w:rsidRPr="00BD39B4">
              <w:rPr>
                <w:sz w:val="16"/>
                <w:lang w:val="it-IT"/>
              </w:rPr>
              <w:t>office@mk-salzburg.at</w:t>
            </w:r>
          </w:hyperlink>
        </w:p>
        <w:p w14:paraId="5AB67C28" w14:textId="77777777" w:rsidR="00487C03" w:rsidRPr="00BD39B4" w:rsidRDefault="00487C03" w:rsidP="00487C03">
          <w:pPr>
            <w:pStyle w:val="Fuzeile"/>
            <w:rPr>
              <w:sz w:val="16"/>
              <w:lang w:val="it-IT"/>
            </w:rPr>
          </w:pPr>
          <w:r w:rsidRPr="00BD39B4">
            <w:rPr>
              <w:sz w:val="16"/>
              <w:lang w:val="it-IT"/>
            </w:rPr>
            <w:t>www.mk-salzburg.at</w:t>
          </w:r>
        </w:p>
        <w:p w14:paraId="50C1057D" w14:textId="2C93C8E8" w:rsidR="00487C03" w:rsidRPr="00BD39B4" w:rsidRDefault="00487C03" w:rsidP="00A52BCA">
          <w:pPr>
            <w:pStyle w:val="Fuzeile"/>
            <w:rPr>
              <w:lang w:val="it-IT"/>
            </w:rPr>
          </w:pPr>
        </w:p>
      </w:tc>
    </w:tr>
  </w:tbl>
  <w:p w14:paraId="4B021EDE" w14:textId="77777777" w:rsidR="001301EB" w:rsidRPr="009B2185" w:rsidRDefault="001301EB" w:rsidP="000E6003">
    <w:pPr>
      <w:pStyle w:val="Fuzeile"/>
      <w:spacing w:line="4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B398C" w14:textId="77777777" w:rsidR="00032597" w:rsidRDefault="00032597">
      <w:r>
        <w:separator/>
      </w:r>
    </w:p>
  </w:footnote>
  <w:footnote w:type="continuationSeparator" w:id="0">
    <w:p w14:paraId="3FAF0B70" w14:textId="77777777" w:rsidR="00032597" w:rsidRDefault="000325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E804" w14:textId="77777777" w:rsidR="001301EB" w:rsidRPr="0098418B" w:rsidRDefault="00D67B64" w:rsidP="000E6003">
    <w:pPr>
      <w:pStyle w:val="Kopfzeile"/>
    </w:pPr>
    <w:r w:rsidRPr="0098418B">
      <w:tab/>
    </w:r>
    <w:r w:rsidR="0009364F" w:rsidRPr="000A7676">
      <w:rPr>
        <w:noProof/>
      </w:rPr>
      <w:drawing>
        <wp:inline distT="0" distB="0" distL="0" distR="0" wp14:anchorId="7B640394" wp14:editId="46EA3ADA">
          <wp:extent cx="704850" cy="7048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
  <w:p w14:paraId="7022A9C2" w14:textId="5CBC3BFD" w:rsidR="001301EB" w:rsidRPr="00913249" w:rsidRDefault="00D67B64" w:rsidP="000E6003">
    <w:pPr>
      <w:pStyle w:val="Kopfzeile"/>
      <w:rPr>
        <w:lang w:val="de-AT"/>
      </w:rPr>
    </w:pPr>
    <w:r w:rsidRPr="00913249">
      <w:rPr>
        <w:lang w:val="de-AT"/>
      </w:rPr>
      <w:t>Persinformatie</w:t>
    </w:r>
    <w:r w:rsidRPr="00913249">
      <w:rPr>
        <w:lang w:val="de-AT"/>
      </w:rPr>
      <w:tab/>
    </w:r>
    <w:r w:rsidRPr="00913249">
      <w:rPr>
        <w:lang w:val="de-AT"/>
      </w:rPr>
      <w:tab/>
    </w:r>
    <w:r w:rsidR="004C6B8B">
      <w:rPr>
        <w:lang w:val="de-AT"/>
      </w:rPr>
      <w:t>Korte tekst</w:t>
    </w:r>
  </w:p>
  <w:p w14:paraId="7CD75C2D" w14:textId="31D673B3" w:rsidR="001301EB" w:rsidRPr="00DA0759" w:rsidRDefault="00D67B64" w:rsidP="000E6003">
    <w:pPr>
      <w:pStyle w:val="Kopfzeile"/>
    </w:pPr>
    <w:r w:rsidRPr="0098418B">
      <w:fldChar w:fldCharType="begin"/>
    </w:r>
    <w:r w:rsidRPr="0098418B">
      <w:instrText xml:space="preserve"> </w:instrText>
    </w:r>
    <w:r>
      <w:instrText>TIME</w:instrText>
    </w:r>
    <w:r w:rsidRPr="0098418B">
      <w:instrText xml:space="preserve"> \@ "</w:instrText>
    </w:r>
    <w:r>
      <w:instrText>MMMM yy</w:instrText>
    </w:r>
    <w:r w:rsidRPr="0098418B">
      <w:instrText xml:space="preserve">" </w:instrText>
    </w:r>
    <w:r w:rsidRPr="0098418B">
      <w:fldChar w:fldCharType="separate"/>
    </w:r>
    <w:r w:rsidR="00104E8A">
      <w:rPr>
        <w:noProof/>
      </w:rPr>
      <w:t>September 26</w:t>
    </w:r>
    <w:r w:rsidRPr="0098418B">
      <w:fldChar w:fldCharType="end"/>
    </w:r>
    <w:r w:rsidRPr="00DA0759">
      <w:tab/>
    </w:r>
    <w:r w:rsidR="00FC3C22" w:rsidRPr="00DA0759">
      <w:rPr>
        <w:caps/>
      </w:rPr>
      <w:t>hotel gut trattlerhof &amp; chalets****</w:t>
    </w:r>
    <w:r w:rsidR="00FC3C22" w:rsidRPr="00E112A2">
      <w:rPr>
        <w:caps/>
        <w:vertAlign w:val="superscript"/>
      </w:rPr>
      <w:t>s</w:t>
    </w:r>
    <w:r w:rsidRPr="00DA0759">
      <w:tab/>
      <w:t xml:space="preserve"> Pagina </w:t>
    </w:r>
    <w:r w:rsidRPr="0098418B">
      <w:fldChar w:fldCharType="begin"/>
    </w:r>
    <w:r w:rsidRPr="00DA0759">
      <w:instrText xml:space="preserve"> PAGE </w:instrText>
    </w:r>
    <w:r w:rsidRPr="0098418B">
      <w:fldChar w:fldCharType="separate"/>
    </w:r>
    <w:r w:rsidR="00E45D89" w:rsidRPr="00DA0759">
      <w:rPr>
        <w:noProof/>
      </w:rPr>
      <w:t>3</w:t>
    </w:r>
    <w:r w:rsidRPr="0098418B">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179E59B6"/>
    <w:lvl w:ilvl="0">
      <w:start w:val="1"/>
      <w:numFmt w:val="bullet"/>
      <w:pStyle w:val="Aufzhlung"/>
      <w:lvlText w:val=""/>
      <w:lvlJc w:val="left"/>
      <w:pPr>
        <w:tabs>
          <w:tab w:val="num" w:pos="360"/>
        </w:tabs>
        <w:ind w:left="360" w:hanging="360"/>
      </w:pPr>
      <w:rPr>
        <w:rFonts w:ascii="Monotype Sorts" w:hAnsi="Monotype Sorts" w:hint="default"/>
        <w:color w:val="auto"/>
      </w:rPr>
    </w:lvl>
  </w:abstractNum>
  <w:abstractNum w:abstractNumId="1" w15:restartNumberingAfterBreak="0">
    <w:nsid w:val="00000002"/>
    <w:multiLevelType w:val="singleLevel"/>
    <w:tmpl w:val="1EB45B46"/>
    <w:lvl w:ilvl="0">
      <w:numFmt w:val="bullet"/>
      <w:lvlText w:val=""/>
      <w:lvlJc w:val="left"/>
      <w:pPr>
        <w:ind w:left="360" w:hanging="360"/>
      </w:pPr>
      <w:rPr>
        <w:rFonts w:ascii="Wingdings 2" w:hAnsi="Wingdings 2" w:hint="default"/>
        <w:color w:val="auto"/>
        <w:sz w:val="24"/>
        <w:szCs w:val="24"/>
      </w:rPr>
    </w:lvl>
  </w:abstractNum>
  <w:abstractNum w:abstractNumId="2" w15:restartNumberingAfterBreak="0">
    <w:nsid w:val="03A037A1"/>
    <w:multiLevelType w:val="multilevel"/>
    <w:tmpl w:val="AAF2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5F18BD"/>
    <w:multiLevelType w:val="multilevel"/>
    <w:tmpl w:val="5ABC5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2C299A"/>
    <w:multiLevelType w:val="multilevel"/>
    <w:tmpl w:val="69462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4F0861"/>
    <w:multiLevelType w:val="multilevel"/>
    <w:tmpl w:val="68E22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D31974"/>
    <w:multiLevelType w:val="multilevel"/>
    <w:tmpl w:val="382C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065DEA"/>
    <w:multiLevelType w:val="multilevel"/>
    <w:tmpl w:val="5386B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B461FA"/>
    <w:multiLevelType w:val="multilevel"/>
    <w:tmpl w:val="0CE06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BB6700"/>
    <w:multiLevelType w:val="multilevel"/>
    <w:tmpl w:val="7ADCE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350C61"/>
    <w:multiLevelType w:val="multilevel"/>
    <w:tmpl w:val="267CE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BD28CD"/>
    <w:multiLevelType w:val="multilevel"/>
    <w:tmpl w:val="071AC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3E73C7"/>
    <w:multiLevelType w:val="multilevel"/>
    <w:tmpl w:val="B498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81073F"/>
    <w:multiLevelType w:val="hybridMultilevel"/>
    <w:tmpl w:val="4644353C"/>
    <w:lvl w:ilvl="0" w:tplc="EE34C99E">
      <w:start w:val="1"/>
      <w:numFmt w:val="bullet"/>
      <w:lvlText w:val=""/>
      <w:lvlJc w:val="left"/>
      <w:pPr>
        <w:tabs>
          <w:tab w:val="num" w:pos="360"/>
        </w:tabs>
        <w:ind w:left="360" w:hanging="360"/>
      </w:pPr>
      <w:rPr>
        <w:rFonts w:ascii="Wingdings" w:hAnsi="Wingdings" w:hint="default"/>
        <w:color w:val="auto"/>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9804B05"/>
    <w:multiLevelType w:val="multilevel"/>
    <w:tmpl w:val="6FF6A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BDB1D73"/>
    <w:multiLevelType w:val="multilevel"/>
    <w:tmpl w:val="E4E00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351F22"/>
    <w:multiLevelType w:val="multilevel"/>
    <w:tmpl w:val="4BAA1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C0F5C81"/>
    <w:multiLevelType w:val="multilevel"/>
    <w:tmpl w:val="2D28C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53757200">
    <w:abstractNumId w:val="0"/>
  </w:num>
  <w:num w:numId="2" w16cid:durableId="1163660265">
    <w:abstractNumId w:val="8"/>
  </w:num>
  <w:num w:numId="3" w16cid:durableId="2087802269">
    <w:abstractNumId w:val="6"/>
  </w:num>
  <w:num w:numId="4" w16cid:durableId="57897619">
    <w:abstractNumId w:val="11"/>
  </w:num>
  <w:num w:numId="5" w16cid:durableId="542451331">
    <w:abstractNumId w:val="17"/>
  </w:num>
  <w:num w:numId="6" w16cid:durableId="1948273188">
    <w:abstractNumId w:val="5"/>
  </w:num>
  <w:num w:numId="7" w16cid:durableId="1920485403">
    <w:abstractNumId w:val="16"/>
  </w:num>
  <w:num w:numId="8" w16cid:durableId="637032487">
    <w:abstractNumId w:val="2"/>
  </w:num>
  <w:num w:numId="9" w16cid:durableId="306323755">
    <w:abstractNumId w:val="1"/>
  </w:num>
  <w:num w:numId="10" w16cid:durableId="2135714575">
    <w:abstractNumId w:val="13"/>
  </w:num>
  <w:num w:numId="11" w16cid:durableId="326710725">
    <w:abstractNumId w:val="15"/>
  </w:num>
  <w:num w:numId="12" w16cid:durableId="302926746">
    <w:abstractNumId w:val="4"/>
  </w:num>
  <w:num w:numId="13" w16cid:durableId="1892644670">
    <w:abstractNumId w:val="12"/>
  </w:num>
  <w:num w:numId="14" w16cid:durableId="63645631">
    <w:abstractNumId w:val="3"/>
  </w:num>
  <w:num w:numId="15" w16cid:durableId="1576746861">
    <w:abstractNumId w:val="10"/>
  </w:num>
  <w:num w:numId="16" w16cid:durableId="1747337131">
    <w:abstractNumId w:val="7"/>
  </w:num>
  <w:num w:numId="17" w16cid:durableId="1342196762">
    <w:abstractNumId w:val="14"/>
  </w:num>
  <w:num w:numId="18" w16cid:durableId="10177281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it-IT" w:vendorID="64" w:dllVersion="6" w:nlCheck="1" w:checkStyle="0"/>
  <w:activeWritingStyle w:appName="MSWord" w:lang="de-DE" w:vendorID="64" w:dllVersion="6" w:nlCheck="1" w:checkStyle="1"/>
  <w:activeWritingStyle w:appName="MSWord" w:lang="de-AT" w:vendorID="64" w:dllVersion="6" w:nlCheck="1" w:checkStyle="1"/>
  <w:activeWritingStyle w:appName="MSWord" w:lang="en-US" w:vendorID="64" w:dllVersion="6" w:nlCheck="1" w:checkStyle="1"/>
  <w:activeWritingStyle w:appName="MSWord" w:lang="de-DE" w:vendorID="64" w:dllVersion="4096" w:nlCheck="1" w:checkStyle="0"/>
  <w:activeWritingStyle w:appName="MSWord" w:lang="de-AT" w:vendorID="64" w:dllVersion="4096" w:nlCheck="1" w:checkStyle="0"/>
  <w:activeWritingStyle w:appName="MSWord" w:lang="it-IT" w:vendorID="64" w:dllVersion="4096" w:nlCheck="1" w:checkStyle="0"/>
  <w:activeWritingStyle w:appName="MSWord" w:lang="en-US" w:vendorID="64" w:dllVersion="4096" w:nlCheck="1" w:checkStyle="0"/>
  <w:activeWritingStyle w:appName="MSWord" w:lang="de-AT" w:vendorID="64" w:dllVersion="0" w:nlCheck="1" w:checkStyle="0"/>
  <w:activeWritingStyle w:appName="MSWord" w:lang="it-IT" w:vendorID="64" w:dllVersion="0"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4F"/>
    <w:rsid w:val="000053A5"/>
    <w:rsid w:val="00014071"/>
    <w:rsid w:val="0001517E"/>
    <w:rsid w:val="0002336F"/>
    <w:rsid w:val="00023A02"/>
    <w:rsid w:val="00032597"/>
    <w:rsid w:val="000338E2"/>
    <w:rsid w:val="0004089A"/>
    <w:rsid w:val="00061DFA"/>
    <w:rsid w:val="0009364F"/>
    <w:rsid w:val="00095584"/>
    <w:rsid w:val="000B2CC0"/>
    <w:rsid w:val="000B3ECD"/>
    <w:rsid w:val="000C1850"/>
    <w:rsid w:val="000C29AA"/>
    <w:rsid w:val="000D1DAB"/>
    <w:rsid w:val="000F2709"/>
    <w:rsid w:val="00102DED"/>
    <w:rsid w:val="00104E8A"/>
    <w:rsid w:val="00106566"/>
    <w:rsid w:val="00126271"/>
    <w:rsid w:val="00126629"/>
    <w:rsid w:val="001301EB"/>
    <w:rsid w:val="00133432"/>
    <w:rsid w:val="0017370B"/>
    <w:rsid w:val="00175164"/>
    <w:rsid w:val="001906B3"/>
    <w:rsid w:val="001A59B6"/>
    <w:rsid w:val="001B6E98"/>
    <w:rsid w:val="001C49D7"/>
    <w:rsid w:val="001D50AF"/>
    <w:rsid w:val="001F0667"/>
    <w:rsid w:val="0020032F"/>
    <w:rsid w:val="00212FB7"/>
    <w:rsid w:val="00220D1E"/>
    <w:rsid w:val="00233778"/>
    <w:rsid w:val="0023502D"/>
    <w:rsid w:val="002603B1"/>
    <w:rsid w:val="002657BD"/>
    <w:rsid w:val="00270AD1"/>
    <w:rsid w:val="00271052"/>
    <w:rsid w:val="00271A61"/>
    <w:rsid w:val="00271B1F"/>
    <w:rsid w:val="00276AC4"/>
    <w:rsid w:val="00280120"/>
    <w:rsid w:val="00282F51"/>
    <w:rsid w:val="002A42F6"/>
    <w:rsid w:val="002D1CF5"/>
    <w:rsid w:val="002D22AA"/>
    <w:rsid w:val="002D4D94"/>
    <w:rsid w:val="002E5B1D"/>
    <w:rsid w:val="002F25CF"/>
    <w:rsid w:val="002F2E57"/>
    <w:rsid w:val="002F545B"/>
    <w:rsid w:val="002F69D0"/>
    <w:rsid w:val="00330252"/>
    <w:rsid w:val="00336976"/>
    <w:rsid w:val="0033699F"/>
    <w:rsid w:val="00346E2F"/>
    <w:rsid w:val="003663CC"/>
    <w:rsid w:val="0038492D"/>
    <w:rsid w:val="003B04CB"/>
    <w:rsid w:val="003B3087"/>
    <w:rsid w:val="003C6142"/>
    <w:rsid w:val="003D2BDA"/>
    <w:rsid w:val="003E30FF"/>
    <w:rsid w:val="003F28FC"/>
    <w:rsid w:val="00422C09"/>
    <w:rsid w:val="00424BC5"/>
    <w:rsid w:val="00434AB2"/>
    <w:rsid w:val="00487C03"/>
    <w:rsid w:val="0049572B"/>
    <w:rsid w:val="004B60B6"/>
    <w:rsid w:val="004C6B8B"/>
    <w:rsid w:val="004E4060"/>
    <w:rsid w:val="004F36DE"/>
    <w:rsid w:val="004F683A"/>
    <w:rsid w:val="00534353"/>
    <w:rsid w:val="00544000"/>
    <w:rsid w:val="0054770C"/>
    <w:rsid w:val="0055351C"/>
    <w:rsid w:val="00564D5F"/>
    <w:rsid w:val="00570387"/>
    <w:rsid w:val="005717A2"/>
    <w:rsid w:val="0057584D"/>
    <w:rsid w:val="005922CE"/>
    <w:rsid w:val="00595BF4"/>
    <w:rsid w:val="005A529D"/>
    <w:rsid w:val="005D08AE"/>
    <w:rsid w:val="00602B73"/>
    <w:rsid w:val="00610018"/>
    <w:rsid w:val="006123E2"/>
    <w:rsid w:val="00647973"/>
    <w:rsid w:val="00652EFE"/>
    <w:rsid w:val="00655429"/>
    <w:rsid w:val="006632FB"/>
    <w:rsid w:val="00665CB8"/>
    <w:rsid w:val="00682B84"/>
    <w:rsid w:val="006A4911"/>
    <w:rsid w:val="006C0548"/>
    <w:rsid w:val="006D680F"/>
    <w:rsid w:val="00710D9F"/>
    <w:rsid w:val="0072786C"/>
    <w:rsid w:val="007300F8"/>
    <w:rsid w:val="007339AD"/>
    <w:rsid w:val="00746E82"/>
    <w:rsid w:val="007518B9"/>
    <w:rsid w:val="007648F3"/>
    <w:rsid w:val="0077251C"/>
    <w:rsid w:val="00787AD3"/>
    <w:rsid w:val="007A77CC"/>
    <w:rsid w:val="007B0E82"/>
    <w:rsid w:val="007D2CCC"/>
    <w:rsid w:val="007F3156"/>
    <w:rsid w:val="007F3F4B"/>
    <w:rsid w:val="007F68C9"/>
    <w:rsid w:val="00824079"/>
    <w:rsid w:val="00826EB5"/>
    <w:rsid w:val="00845F39"/>
    <w:rsid w:val="00854BE0"/>
    <w:rsid w:val="00860970"/>
    <w:rsid w:val="008703B0"/>
    <w:rsid w:val="00882153"/>
    <w:rsid w:val="008A275A"/>
    <w:rsid w:val="008B026D"/>
    <w:rsid w:val="008B6E8B"/>
    <w:rsid w:val="008C5AA6"/>
    <w:rsid w:val="008D2AD9"/>
    <w:rsid w:val="008D4B1C"/>
    <w:rsid w:val="008E233C"/>
    <w:rsid w:val="00906B8A"/>
    <w:rsid w:val="00906CC0"/>
    <w:rsid w:val="00913EE5"/>
    <w:rsid w:val="009443A1"/>
    <w:rsid w:val="009526AC"/>
    <w:rsid w:val="009540E9"/>
    <w:rsid w:val="009563CD"/>
    <w:rsid w:val="00967D8E"/>
    <w:rsid w:val="0097407E"/>
    <w:rsid w:val="00975CF5"/>
    <w:rsid w:val="009B0AB1"/>
    <w:rsid w:val="009B3460"/>
    <w:rsid w:val="009E5FF8"/>
    <w:rsid w:val="00A0457C"/>
    <w:rsid w:val="00A14B94"/>
    <w:rsid w:val="00A15FD3"/>
    <w:rsid w:val="00A36FBB"/>
    <w:rsid w:val="00A37ACC"/>
    <w:rsid w:val="00A52BCA"/>
    <w:rsid w:val="00A538DA"/>
    <w:rsid w:val="00A55EE1"/>
    <w:rsid w:val="00A82CBC"/>
    <w:rsid w:val="00A92110"/>
    <w:rsid w:val="00AA2200"/>
    <w:rsid w:val="00AB14E9"/>
    <w:rsid w:val="00AC6E99"/>
    <w:rsid w:val="00AD40D2"/>
    <w:rsid w:val="00AD5EB7"/>
    <w:rsid w:val="00AD5FE3"/>
    <w:rsid w:val="00B16A14"/>
    <w:rsid w:val="00B25198"/>
    <w:rsid w:val="00B25259"/>
    <w:rsid w:val="00B33FA3"/>
    <w:rsid w:val="00B44935"/>
    <w:rsid w:val="00B51F4A"/>
    <w:rsid w:val="00B72984"/>
    <w:rsid w:val="00B82BF0"/>
    <w:rsid w:val="00B94996"/>
    <w:rsid w:val="00BB59CB"/>
    <w:rsid w:val="00BC43B5"/>
    <w:rsid w:val="00BE60A1"/>
    <w:rsid w:val="00C1160A"/>
    <w:rsid w:val="00C27DA8"/>
    <w:rsid w:val="00C30394"/>
    <w:rsid w:val="00C440C4"/>
    <w:rsid w:val="00C51340"/>
    <w:rsid w:val="00C8300C"/>
    <w:rsid w:val="00C873B6"/>
    <w:rsid w:val="00CA5052"/>
    <w:rsid w:val="00CA64D0"/>
    <w:rsid w:val="00CC5051"/>
    <w:rsid w:val="00CE6E24"/>
    <w:rsid w:val="00CE6E53"/>
    <w:rsid w:val="00D0400F"/>
    <w:rsid w:val="00D0515F"/>
    <w:rsid w:val="00D054FC"/>
    <w:rsid w:val="00D12193"/>
    <w:rsid w:val="00D20934"/>
    <w:rsid w:val="00D36D92"/>
    <w:rsid w:val="00D370C6"/>
    <w:rsid w:val="00D43F60"/>
    <w:rsid w:val="00D51018"/>
    <w:rsid w:val="00D63D72"/>
    <w:rsid w:val="00D67B64"/>
    <w:rsid w:val="00D744A8"/>
    <w:rsid w:val="00D84421"/>
    <w:rsid w:val="00D85EE5"/>
    <w:rsid w:val="00D95EB1"/>
    <w:rsid w:val="00DA0759"/>
    <w:rsid w:val="00DA11D1"/>
    <w:rsid w:val="00DE355C"/>
    <w:rsid w:val="00DE35F5"/>
    <w:rsid w:val="00DF0FDD"/>
    <w:rsid w:val="00DF3EF2"/>
    <w:rsid w:val="00E044C7"/>
    <w:rsid w:val="00E112A2"/>
    <w:rsid w:val="00E132D1"/>
    <w:rsid w:val="00E14569"/>
    <w:rsid w:val="00E23FB6"/>
    <w:rsid w:val="00E45D89"/>
    <w:rsid w:val="00E5466E"/>
    <w:rsid w:val="00E75EB8"/>
    <w:rsid w:val="00E925C9"/>
    <w:rsid w:val="00EA2B2D"/>
    <w:rsid w:val="00EA5B7B"/>
    <w:rsid w:val="00EB1FB8"/>
    <w:rsid w:val="00EB64E0"/>
    <w:rsid w:val="00EB7BA9"/>
    <w:rsid w:val="00EC38A1"/>
    <w:rsid w:val="00EE04EB"/>
    <w:rsid w:val="00EE5E57"/>
    <w:rsid w:val="00EF383E"/>
    <w:rsid w:val="00EF4EFD"/>
    <w:rsid w:val="00F133EE"/>
    <w:rsid w:val="00F35075"/>
    <w:rsid w:val="00F454EC"/>
    <w:rsid w:val="00F53F65"/>
    <w:rsid w:val="00F75430"/>
    <w:rsid w:val="00F7734F"/>
    <w:rsid w:val="00F85DCF"/>
    <w:rsid w:val="00F93245"/>
    <w:rsid w:val="00F93F1C"/>
    <w:rsid w:val="00FB3FED"/>
    <w:rsid w:val="00FC3C22"/>
    <w:rsid w:val="00FE36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5F45B"/>
  <w15:chartTrackingRefBased/>
  <w15:docId w15:val="{77F56D2E-F628-4B35-9564-794CDCC02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4AB2"/>
    <w:pPr>
      <w:spacing w:after="0" w:line="240" w:lineRule="auto"/>
    </w:pPr>
    <w:rPr>
      <w:rFonts w:ascii="Times New Roman" w:eastAsia="Times New Roman" w:hAnsi="Times New Roman" w:cs="Times New Roman"/>
      <w:sz w:val="24"/>
      <w:szCs w:val="24"/>
      <w:lang w:val="de-AT" w:eastAsia="de-DE"/>
    </w:rPr>
  </w:style>
  <w:style w:type="paragraph" w:styleId="berschrift1">
    <w:name w:val="heading 1"/>
    <w:basedOn w:val="Standard"/>
    <w:next w:val="Standard"/>
    <w:link w:val="berschrift1Zchn"/>
    <w:uiPriority w:val="9"/>
    <w:qFormat/>
    <w:rsid w:val="0009364F"/>
    <w:pPr>
      <w:keepNext/>
      <w:keepLines/>
      <w:spacing w:before="240" w:line="360" w:lineRule="atLeast"/>
      <w:jc w:val="both"/>
      <w:outlineLvl w:val="0"/>
    </w:pPr>
    <w:rPr>
      <w:rFonts w:asciiTheme="majorHAnsi" w:eastAsiaTheme="majorEastAsia" w:hAnsiTheme="majorHAnsi" w:cstheme="majorBidi"/>
      <w:color w:val="2E74B5" w:themeColor="accent1" w:themeShade="BF"/>
      <w:sz w:val="32"/>
      <w:szCs w:val="32"/>
      <w:lang w:val="de-DE"/>
    </w:rPr>
  </w:style>
  <w:style w:type="paragraph" w:styleId="berschrift2">
    <w:name w:val="heading 2"/>
    <w:basedOn w:val="berschrift1"/>
    <w:next w:val="Standard"/>
    <w:link w:val="berschrift2Zchn"/>
    <w:qFormat/>
    <w:rsid w:val="0009364F"/>
    <w:pPr>
      <w:keepLines w:val="0"/>
      <w:pageBreakBefore/>
      <w:overflowPunct w:val="0"/>
      <w:autoSpaceDE w:val="0"/>
      <w:autoSpaceDN w:val="0"/>
      <w:adjustRightInd w:val="0"/>
      <w:spacing w:after="240"/>
      <w:jc w:val="center"/>
      <w:textAlignment w:val="baseline"/>
      <w:outlineLvl w:val="1"/>
    </w:pPr>
    <w:rPr>
      <w:rFonts w:ascii="Arial" w:eastAsia="Times New Roman" w:hAnsi="Arial" w:cs="Times New Roman"/>
      <w:b/>
      <w:color w:val="auto"/>
      <w:kern w:val="28"/>
      <w:sz w:val="26"/>
      <w:szCs w:val="20"/>
      <w:u w:val="single"/>
    </w:rPr>
  </w:style>
  <w:style w:type="paragraph" w:styleId="berschrift3">
    <w:name w:val="heading 3"/>
    <w:basedOn w:val="Standard"/>
    <w:next w:val="Standard"/>
    <w:link w:val="berschrift3Zchn"/>
    <w:uiPriority w:val="9"/>
    <w:semiHidden/>
    <w:unhideWhenUsed/>
    <w:qFormat/>
    <w:rsid w:val="00061DFA"/>
    <w:pPr>
      <w:keepNext/>
      <w:keepLines/>
      <w:spacing w:before="40" w:line="360" w:lineRule="atLeast"/>
      <w:jc w:val="both"/>
      <w:outlineLvl w:val="2"/>
    </w:pPr>
    <w:rPr>
      <w:rFonts w:asciiTheme="majorHAnsi" w:eastAsiaTheme="majorEastAsia" w:hAnsiTheme="majorHAnsi" w:cstheme="majorBidi"/>
      <w:color w:val="1F4D78" w:themeColor="accent1" w:themeShade="7F"/>
      <w:lang w:val="de-DE"/>
    </w:rPr>
  </w:style>
  <w:style w:type="paragraph" w:styleId="berschrift4">
    <w:name w:val="heading 4"/>
    <w:basedOn w:val="Standard"/>
    <w:next w:val="Standard"/>
    <w:link w:val="berschrift4Zchn"/>
    <w:uiPriority w:val="9"/>
    <w:semiHidden/>
    <w:unhideWhenUsed/>
    <w:qFormat/>
    <w:rsid w:val="00F35075"/>
    <w:pPr>
      <w:keepNext/>
      <w:keepLines/>
      <w:spacing w:before="40" w:line="360" w:lineRule="atLeast"/>
      <w:jc w:val="both"/>
      <w:outlineLvl w:val="3"/>
    </w:pPr>
    <w:rPr>
      <w:rFonts w:asciiTheme="majorHAnsi" w:eastAsiaTheme="majorEastAsia" w:hAnsiTheme="majorHAnsi" w:cstheme="majorBidi"/>
      <w:i/>
      <w:iCs/>
      <w:color w:val="2E74B5" w:themeColor="accent1" w:themeShade="BF"/>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09364F"/>
    <w:rPr>
      <w:rFonts w:ascii="Arial" w:eastAsia="Times New Roman" w:hAnsi="Arial" w:cs="Times New Roman"/>
      <w:b/>
      <w:kern w:val="28"/>
      <w:sz w:val="26"/>
      <w:szCs w:val="20"/>
      <w:u w:val="single"/>
      <w:lang w:eastAsia="de-DE"/>
    </w:rPr>
  </w:style>
  <w:style w:type="paragraph" w:styleId="Fuzeile">
    <w:name w:val="footer"/>
    <w:basedOn w:val="Standard"/>
    <w:link w:val="FuzeileZchn"/>
    <w:rsid w:val="0009364F"/>
    <w:pPr>
      <w:tabs>
        <w:tab w:val="left" w:pos="5954"/>
      </w:tabs>
      <w:spacing w:line="200" w:lineRule="exact"/>
    </w:pPr>
    <w:rPr>
      <w:rFonts w:ascii="Arial Narrow" w:hAnsi="Arial Narrow"/>
      <w:i/>
      <w:sz w:val="20"/>
      <w:szCs w:val="20"/>
      <w:lang w:val="de-DE"/>
    </w:rPr>
  </w:style>
  <w:style w:type="character" w:customStyle="1" w:styleId="FuzeileZchn">
    <w:name w:val="Fußzeile Zchn"/>
    <w:basedOn w:val="Absatz-Standardschriftart"/>
    <w:link w:val="Fuzeile"/>
    <w:rsid w:val="0009364F"/>
    <w:rPr>
      <w:rFonts w:ascii="Arial Narrow" w:eastAsia="Times New Roman" w:hAnsi="Arial Narrow" w:cs="Times New Roman"/>
      <w:i/>
      <w:sz w:val="20"/>
      <w:szCs w:val="20"/>
      <w:lang w:eastAsia="de-DE"/>
    </w:rPr>
  </w:style>
  <w:style w:type="paragraph" w:customStyle="1" w:styleId="Infoblock">
    <w:name w:val="Infoblock"/>
    <w:basedOn w:val="Standard"/>
    <w:rsid w:val="0009364F"/>
    <w:pPr>
      <w:overflowPunct w:val="0"/>
      <w:autoSpaceDE w:val="0"/>
      <w:autoSpaceDN w:val="0"/>
      <w:adjustRightInd w:val="0"/>
      <w:jc w:val="right"/>
      <w:textAlignment w:val="baseline"/>
    </w:pPr>
    <w:rPr>
      <w:rFonts w:ascii="Arial" w:hAnsi="Arial"/>
      <w:b/>
      <w:sz w:val="18"/>
      <w:szCs w:val="20"/>
      <w:lang w:val="de-DE"/>
    </w:rPr>
  </w:style>
  <w:style w:type="paragraph" w:styleId="Kopfzeile">
    <w:name w:val="header"/>
    <w:basedOn w:val="Standard"/>
    <w:link w:val="KopfzeileZchn"/>
    <w:rsid w:val="0009364F"/>
    <w:pPr>
      <w:tabs>
        <w:tab w:val="center" w:pos="4253"/>
        <w:tab w:val="right" w:pos="8505"/>
      </w:tabs>
      <w:jc w:val="both"/>
    </w:pPr>
    <w:rPr>
      <w:rFonts w:ascii="Arial Narrow" w:hAnsi="Arial Narrow"/>
      <w:i/>
      <w:sz w:val="20"/>
      <w:lang w:val="de-DE"/>
    </w:rPr>
  </w:style>
  <w:style w:type="character" w:customStyle="1" w:styleId="KopfzeileZchn">
    <w:name w:val="Kopfzeile Zchn"/>
    <w:basedOn w:val="Absatz-Standardschriftart"/>
    <w:link w:val="Kopfzeile"/>
    <w:rsid w:val="0009364F"/>
    <w:rPr>
      <w:rFonts w:ascii="Arial Narrow" w:eastAsia="Times New Roman" w:hAnsi="Arial Narrow" w:cs="Times New Roman"/>
      <w:i/>
      <w:sz w:val="20"/>
      <w:szCs w:val="24"/>
      <w:lang w:eastAsia="de-DE"/>
    </w:rPr>
  </w:style>
  <w:style w:type="character" w:customStyle="1" w:styleId="berschrift1Zchn">
    <w:name w:val="Überschrift 1 Zchn"/>
    <w:basedOn w:val="Absatz-Standardschriftart"/>
    <w:link w:val="berschrift1"/>
    <w:uiPriority w:val="9"/>
    <w:rsid w:val="0009364F"/>
    <w:rPr>
      <w:rFonts w:asciiTheme="majorHAnsi" w:eastAsiaTheme="majorEastAsia" w:hAnsiTheme="majorHAnsi" w:cstheme="majorBidi"/>
      <w:color w:val="2E74B5" w:themeColor="accent1" w:themeShade="BF"/>
      <w:sz w:val="32"/>
      <w:szCs w:val="32"/>
      <w:lang w:eastAsia="de-DE"/>
    </w:rPr>
  </w:style>
  <w:style w:type="paragraph" w:styleId="Sprechblasentext">
    <w:name w:val="Balloon Text"/>
    <w:basedOn w:val="Standard"/>
    <w:link w:val="SprechblasentextZchn"/>
    <w:uiPriority w:val="99"/>
    <w:semiHidden/>
    <w:unhideWhenUsed/>
    <w:rsid w:val="00967D8E"/>
    <w:pPr>
      <w:jc w:val="both"/>
    </w:pPr>
    <w:rPr>
      <w:rFonts w:ascii="Segoe UI" w:hAnsi="Segoe UI" w:cs="Segoe UI"/>
      <w:sz w:val="18"/>
      <w:szCs w:val="18"/>
      <w:lang w:val="de-DE"/>
    </w:rPr>
  </w:style>
  <w:style w:type="character" w:customStyle="1" w:styleId="SprechblasentextZchn">
    <w:name w:val="Sprechblasentext Zchn"/>
    <w:basedOn w:val="Absatz-Standardschriftart"/>
    <w:link w:val="Sprechblasentext"/>
    <w:uiPriority w:val="99"/>
    <w:semiHidden/>
    <w:rsid w:val="00967D8E"/>
    <w:rPr>
      <w:rFonts w:ascii="Segoe UI" w:eastAsia="Times New Roman" w:hAnsi="Segoe UI" w:cs="Segoe UI"/>
      <w:sz w:val="18"/>
      <w:szCs w:val="18"/>
      <w:lang w:eastAsia="de-DE"/>
    </w:rPr>
  </w:style>
  <w:style w:type="paragraph" w:customStyle="1" w:styleId="Aufzhlung">
    <w:name w:val="Aufzählung"/>
    <w:basedOn w:val="Standard"/>
    <w:rsid w:val="00EB1FB8"/>
    <w:pPr>
      <w:widowControl w:val="0"/>
      <w:numPr>
        <w:numId w:val="1"/>
      </w:numPr>
      <w:pBdr>
        <w:top w:val="single" w:sz="4" w:space="1" w:color="999999"/>
        <w:left w:val="single" w:sz="4" w:space="4" w:color="999999"/>
        <w:bottom w:val="single" w:sz="4" w:space="1" w:color="999999"/>
        <w:right w:val="single" w:sz="4" w:space="4" w:color="999999"/>
      </w:pBdr>
      <w:tabs>
        <w:tab w:val="right" w:pos="8505"/>
      </w:tabs>
      <w:adjustRightInd w:val="0"/>
      <w:textAlignment w:val="baseline"/>
    </w:pPr>
    <w:rPr>
      <w:rFonts w:ascii="Arial Narrow" w:hAnsi="Arial Narrow"/>
      <w:sz w:val="20"/>
      <w:szCs w:val="20"/>
      <w:lang w:val="de-DE"/>
    </w:rPr>
  </w:style>
  <w:style w:type="paragraph" w:customStyle="1" w:styleId="AufzhlungZwischentitel">
    <w:name w:val="Aufzählung Zwischentitel"/>
    <w:basedOn w:val="Aufzhlung"/>
    <w:next w:val="Aufzhlung"/>
    <w:rsid w:val="00EB1FB8"/>
    <w:pPr>
      <w:numPr>
        <w:numId w:val="0"/>
      </w:numPr>
      <w:shd w:val="pct10" w:color="auto" w:fill="FFFFFF"/>
      <w:tabs>
        <w:tab w:val="center" w:pos="4253"/>
      </w:tabs>
    </w:pPr>
    <w:rPr>
      <w:b/>
      <w:lang w:val="en-GB"/>
    </w:rPr>
  </w:style>
  <w:style w:type="character" w:styleId="Hyperlink">
    <w:name w:val="Hyperlink"/>
    <w:basedOn w:val="Absatz-Standardschriftart"/>
    <w:uiPriority w:val="99"/>
    <w:unhideWhenUsed/>
    <w:rsid w:val="006A4911"/>
    <w:rPr>
      <w:color w:val="0563C1" w:themeColor="hyperlink"/>
      <w:u w:val="single"/>
    </w:rPr>
  </w:style>
  <w:style w:type="character" w:customStyle="1" w:styleId="NichtaufgelsteErwhnung1">
    <w:name w:val="Nicht aufgelöste Erwähnung1"/>
    <w:basedOn w:val="Absatz-Standardschriftart"/>
    <w:uiPriority w:val="99"/>
    <w:semiHidden/>
    <w:unhideWhenUsed/>
    <w:rsid w:val="006A4911"/>
    <w:rPr>
      <w:color w:val="605E5C"/>
      <w:shd w:val="clear" w:color="auto" w:fill="E1DFDD"/>
    </w:rPr>
  </w:style>
  <w:style w:type="character" w:customStyle="1" w:styleId="berschrift4Zchn">
    <w:name w:val="Überschrift 4 Zchn"/>
    <w:basedOn w:val="Absatz-Standardschriftart"/>
    <w:link w:val="berschrift4"/>
    <w:semiHidden/>
    <w:rsid w:val="00F35075"/>
    <w:rPr>
      <w:rFonts w:asciiTheme="majorHAnsi" w:eastAsiaTheme="majorEastAsia" w:hAnsiTheme="majorHAnsi" w:cstheme="majorBidi"/>
      <w:i/>
      <w:iCs/>
      <w:color w:val="2E74B5" w:themeColor="accent1" w:themeShade="BF"/>
      <w:sz w:val="24"/>
      <w:szCs w:val="24"/>
      <w:lang w:eastAsia="de-DE"/>
    </w:rPr>
  </w:style>
  <w:style w:type="character" w:styleId="Hervorhebung">
    <w:name w:val="Emphasis"/>
    <w:basedOn w:val="Absatz-Standardschriftart"/>
    <w:uiPriority w:val="20"/>
    <w:qFormat/>
    <w:rsid w:val="002F2E57"/>
    <w:rPr>
      <w:i/>
      <w:iCs/>
    </w:rPr>
  </w:style>
  <w:style w:type="character" w:styleId="Fett">
    <w:name w:val="Strong"/>
    <w:basedOn w:val="Absatz-Standardschriftart"/>
    <w:uiPriority w:val="22"/>
    <w:qFormat/>
    <w:rsid w:val="008D4B1C"/>
    <w:rPr>
      <w:b/>
      <w:bCs/>
    </w:rPr>
  </w:style>
  <w:style w:type="paragraph" w:styleId="StandardWeb">
    <w:name w:val="Normal (Web)"/>
    <w:basedOn w:val="Standard"/>
    <w:uiPriority w:val="99"/>
    <w:unhideWhenUsed/>
    <w:rsid w:val="002603B1"/>
    <w:pPr>
      <w:spacing w:before="100" w:beforeAutospacing="1" w:after="100" w:afterAutospacing="1"/>
    </w:pPr>
  </w:style>
  <w:style w:type="character" w:styleId="NichtaufgelsteErwhnung">
    <w:name w:val="Unresolved Mention"/>
    <w:basedOn w:val="Absatz-Standardschriftart"/>
    <w:uiPriority w:val="99"/>
    <w:semiHidden/>
    <w:unhideWhenUsed/>
    <w:rsid w:val="00126629"/>
    <w:rPr>
      <w:color w:val="605E5C"/>
      <w:shd w:val="clear" w:color="auto" w:fill="E1DFDD"/>
    </w:rPr>
  </w:style>
  <w:style w:type="character" w:customStyle="1" w:styleId="apple-converted-space">
    <w:name w:val="apple-converted-space"/>
    <w:basedOn w:val="Absatz-Standardschriftart"/>
    <w:rsid w:val="00487C03"/>
  </w:style>
  <w:style w:type="paragraph" w:styleId="Listenabsatz">
    <w:name w:val="List Paragraph"/>
    <w:basedOn w:val="Standard"/>
    <w:uiPriority w:val="34"/>
    <w:qFormat/>
    <w:rsid w:val="00487C03"/>
    <w:pPr>
      <w:spacing w:before="100" w:beforeAutospacing="1" w:after="100" w:afterAutospacing="1"/>
    </w:pPr>
  </w:style>
  <w:style w:type="character" w:customStyle="1" w:styleId="berschrift3Zchn">
    <w:name w:val="Überschrift 3 Zchn"/>
    <w:basedOn w:val="Absatz-Standardschriftart"/>
    <w:link w:val="berschrift3"/>
    <w:uiPriority w:val="9"/>
    <w:semiHidden/>
    <w:rsid w:val="00061DFA"/>
    <w:rPr>
      <w:rFonts w:asciiTheme="majorHAnsi" w:eastAsiaTheme="majorEastAsia" w:hAnsiTheme="majorHAnsi" w:cstheme="majorBidi"/>
      <w:color w:val="1F4D78" w:themeColor="accent1" w:themeShade="7F"/>
      <w:sz w:val="24"/>
      <w:szCs w:val="24"/>
      <w:lang w:eastAsia="de-DE"/>
    </w:rPr>
  </w:style>
  <w:style w:type="paragraph" w:customStyle="1" w:styleId="Default">
    <w:name w:val="Default"/>
    <w:rsid w:val="00CC5051"/>
    <w:pPr>
      <w:autoSpaceDE w:val="0"/>
      <w:autoSpaceDN w:val="0"/>
      <w:adjustRightInd w:val="0"/>
      <w:spacing w:after="0" w:line="240" w:lineRule="auto"/>
    </w:pPr>
    <w:rPr>
      <w:rFonts w:ascii="Calibri" w:hAnsi="Calibri" w:cs="Calibri"/>
      <w:color w:val="000000"/>
      <w:sz w:val="24"/>
      <w:szCs w:val="24"/>
    </w:rPr>
  </w:style>
  <w:style w:type="paragraph" w:customStyle="1" w:styleId="pdq2pgselectionanchorcontainer">
    <w:name w:val="pdq2pg_selectionanchorcontainer"/>
    <w:basedOn w:val="Standard"/>
    <w:rsid w:val="00E044C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7472">
      <w:bodyDiv w:val="1"/>
      <w:marLeft w:val="0"/>
      <w:marRight w:val="0"/>
      <w:marTop w:val="0"/>
      <w:marBottom w:val="0"/>
      <w:divBdr>
        <w:top w:val="none" w:sz="0" w:space="0" w:color="auto"/>
        <w:left w:val="none" w:sz="0" w:space="0" w:color="auto"/>
        <w:bottom w:val="none" w:sz="0" w:space="0" w:color="auto"/>
        <w:right w:val="none" w:sz="0" w:space="0" w:color="auto"/>
      </w:divBdr>
    </w:div>
    <w:div w:id="131680712">
      <w:bodyDiv w:val="1"/>
      <w:marLeft w:val="0"/>
      <w:marRight w:val="0"/>
      <w:marTop w:val="0"/>
      <w:marBottom w:val="0"/>
      <w:divBdr>
        <w:top w:val="none" w:sz="0" w:space="0" w:color="auto"/>
        <w:left w:val="none" w:sz="0" w:space="0" w:color="auto"/>
        <w:bottom w:val="none" w:sz="0" w:space="0" w:color="auto"/>
        <w:right w:val="none" w:sz="0" w:space="0" w:color="auto"/>
      </w:divBdr>
    </w:div>
    <w:div w:id="135800425">
      <w:bodyDiv w:val="1"/>
      <w:marLeft w:val="0"/>
      <w:marRight w:val="0"/>
      <w:marTop w:val="0"/>
      <w:marBottom w:val="0"/>
      <w:divBdr>
        <w:top w:val="none" w:sz="0" w:space="0" w:color="auto"/>
        <w:left w:val="none" w:sz="0" w:space="0" w:color="auto"/>
        <w:bottom w:val="none" w:sz="0" w:space="0" w:color="auto"/>
        <w:right w:val="none" w:sz="0" w:space="0" w:color="auto"/>
      </w:divBdr>
    </w:div>
    <w:div w:id="171145219">
      <w:bodyDiv w:val="1"/>
      <w:marLeft w:val="0"/>
      <w:marRight w:val="0"/>
      <w:marTop w:val="0"/>
      <w:marBottom w:val="0"/>
      <w:divBdr>
        <w:top w:val="none" w:sz="0" w:space="0" w:color="auto"/>
        <w:left w:val="none" w:sz="0" w:space="0" w:color="auto"/>
        <w:bottom w:val="none" w:sz="0" w:space="0" w:color="auto"/>
        <w:right w:val="none" w:sz="0" w:space="0" w:color="auto"/>
      </w:divBdr>
    </w:div>
    <w:div w:id="176384525">
      <w:bodyDiv w:val="1"/>
      <w:marLeft w:val="0"/>
      <w:marRight w:val="0"/>
      <w:marTop w:val="0"/>
      <w:marBottom w:val="0"/>
      <w:divBdr>
        <w:top w:val="none" w:sz="0" w:space="0" w:color="auto"/>
        <w:left w:val="none" w:sz="0" w:space="0" w:color="auto"/>
        <w:bottom w:val="none" w:sz="0" w:space="0" w:color="auto"/>
        <w:right w:val="none" w:sz="0" w:space="0" w:color="auto"/>
      </w:divBdr>
    </w:div>
    <w:div w:id="256983841">
      <w:bodyDiv w:val="1"/>
      <w:marLeft w:val="0"/>
      <w:marRight w:val="0"/>
      <w:marTop w:val="0"/>
      <w:marBottom w:val="0"/>
      <w:divBdr>
        <w:top w:val="none" w:sz="0" w:space="0" w:color="auto"/>
        <w:left w:val="none" w:sz="0" w:space="0" w:color="auto"/>
        <w:bottom w:val="none" w:sz="0" w:space="0" w:color="auto"/>
        <w:right w:val="none" w:sz="0" w:space="0" w:color="auto"/>
      </w:divBdr>
    </w:div>
    <w:div w:id="305746857">
      <w:bodyDiv w:val="1"/>
      <w:marLeft w:val="0"/>
      <w:marRight w:val="0"/>
      <w:marTop w:val="0"/>
      <w:marBottom w:val="0"/>
      <w:divBdr>
        <w:top w:val="none" w:sz="0" w:space="0" w:color="auto"/>
        <w:left w:val="none" w:sz="0" w:space="0" w:color="auto"/>
        <w:bottom w:val="none" w:sz="0" w:space="0" w:color="auto"/>
        <w:right w:val="none" w:sz="0" w:space="0" w:color="auto"/>
      </w:divBdr>
    </w:div>
    <w:div w:id="328290975">
      <w:bodyDiv w:val="1"/>
      <w:marLeft w:val="0"/>
      <w:marRight w:val="0"/>
      <w:marTop w:val="0"/>
      <w:marBottom w:val="0"/>
      <w:divBdr>
        <w:top w:val="none" w:sz="0" w:space="0" w:color="auto"/>
        <w:left w:val="none" w:sz="0" w:space="0" w:color="auto"/>
        <w:bottom w:val="none" w:sz="0" w:space="0" w:color="auto"/>
        <w:right w:val="none" w:sz="0" w:space="0" w:color="auto"/>
      </w:divBdr>
    </w:div>
    <w:div w:id="336537772">
      <w:bodyDiv w:val="1"/>
      <w:marLeft w:val="0"/>
      <w:marRight w:val="0"/>
      <w:marTop w:val="0"/>
      <w:marBottom w:val="0"/>
      <w:divBdr>
        <w:top w:val="none" w:sz="0" w:space="0" w:color="auto"/>
        <w:left w:val="none" w:sz="0" w:space="0" w:color="auto"/>
        <w:bottom w:val="none" w:sz="0" w:space="0" w:color="auto"/>
        <w:right w:val="none" w:sz="0" w:space="0" w:color="auto"/>
      </w:divBdr>
    </w:div>
    <w:div w:id="431976592">
      <w:bodyDiv w:val="1"/>
      <w:marLeft w:val="0"/>
      <w:marRight w:val="0"/>
      <w:marTop w:val="0"/>
      <w:marBottom w:val="0"/>
      <w:divBdr>
        <w:top w:val="none" w:sz="0" w:space="0" w:color="auto"/>
        <w:left w:val="none" w:sz="0" w:space="0" w:color="auto"/>
        <w:bottom w:val="none" w:sz="0" w:space="0" w:color="auto"/>
        <w:right w:val="none" w:sz="0" w:space="0" w:color="auto"/>
      </w:divBdr>
    </w:div>
    <w:div w:id="533735673">
      <w:bodyDiv w:val="1"/>
      <w:marLeft w:val="0"/>
      <w:marRight w:val="0"/>
      <w:marTop w:val="0"/>
      <w:marBottom w:val="0"/>
      <w:divBdr>
        <w:top w:val="none" w:sz="0" w:space="0" w:color="auto"/>
        <w:left w:val="none" w:sz="0" w:space="0" w:color="auto"/>
        <w:bottom w:val="none" w:sz="0" w:space="0" w:color="auto"/>
        <w:right w:val="none" w:sz="0" w:space="0" w:color="auto"/>
      </w:divBdr>
    </w:div>
    <w:div w:id="559024970">
      <w:bodyDiv w:val="1"/>
      <w:marLeft w:val="0"/>
      <w:marRight w:val="0"/>
      <w:marTop w:val="0"/>
      <w:marBottom w:val="0"/>
      <w:divBdr>
        <w:top w:val="none" w:sz="0" w:space="0" w:color="auto"/>
        <w:left w:val="none" w:sz="0" w:space="0" w:color="auto"/>
        <w:bottom w:val="none" w:sz="0" w:space="0" w:color="auto"/>
        <w:right w:val="none" w:sz="0" w:space="0" w:color="auto"/>
      </w:divBdr>
    </w:div>
    <w:div w:id="608045232">
      <w:bodyDiv w:val="1"/>
      <w:marLeft w:val="0"/>
      <w:marRight w:val="0"/>
      <w:marTop w:val="0"/>
      <w:marBottom w:val="0"/>
      <w:divBdr>
        <w:top w:val="none" w:sz="0" w:space="0" w:color="auto"/>
        <w:left w:val="none" w:sz="0" w:space="0" w:color="auto"/>
        <w:bottom w:val="none" w:sz="0" w:space="0" w:color="auto"/>
        <w:right w:val="none" w:sz="0" w:space="0" w:color="auto"/>
      </w:divBdr>
    </w:div>
    <w:div w:id="624508644">
      <w:bodyDiv w:val="1"/>
      <w:marLeft w:val="0"/>
      <w:marRight w:val="0"/>
      <w:marTop w:val="0"/>
      <w:marBottom w:val="0"/>
      <w:divBdr>
        <w:top w:val="none" w:sz="0" w:space="0" w:color="auto"/>
        <w:left w:val="none" w:sz="0" w:space="0" w:color="auto"/>
        <w:bottom w:val="none" w:sz="0" w:space="0" w:color="auto"/>
        <w:right w:val="none" w:sz="0" w:space="0" w:color="auto"/>
      </w:divBdr>
    </w:div>
    <w:div w:id="639304066">
      <w:bodyDiv w:val="1"/>
      <w:marLeft w:val="0"/>
      <w:marRight w:val="0"/>
      <w:marTop w:val="0"/>
      <w:marBottom w:val="0"/>
      <w:divBdr>
        <w:top w:val="none" w:sz="0" w:space="0" w:color="auto"/>
        <w:left w:val="none" w:sz="0" w:space="0" w:color="auto"/>
        <w:bottom w:val="none" w:sz="0" w:space="0" w:color="auto"/>
        <w:right w:val="none" w:sz="0" w:space="0" w:color="auto"/>
      </w:divBdr>
    </w:div>
    <w:div w:id="645285421">
      <w:bodyDiv w:val="1"/>
      <w:marLeft w:val="0"/>
      <w:marRight w:val="0"/>
      <w:marTop w:val="0"/>
      <w:marBottom w:val="0"/>
      <w:divBdr>
        <w:top w:val="none" w:sz="0" w:space="0" w:color="auto"/>
        <w:left w:val="none" w:sz="0" w:space="0" w:color="auto"/>
        <w:bottom w:val="none" w:sz="0" w:space="0" w:color="auto"/>
        <w:right w:val="none" w:sz="0" w:space="0" w:color="auto"/>
      </w:divBdr>
      <w:divsChild>
        <w:div w:id="2094425744">
          <w:marLeft w:val="0"/>
          <w:marRight w:val="0"/>
          <w:marTop w:val="360"/>
          <w:marBottom w:val="0"/>
          <w:divBdr>
            <w:top w:val="none" w:sz="0" w:space="0" w:color="auto"/>
            <w:left w:val="none" w:sz="0" w:space="0" w:color="auto"/>
            <w:bottom w:val="none" w:sz="0" w:space="0" w:color="auto"/>
            <w:right w:val="none" w:sz="0" w:space="0" w:color="auto"/>
          </w:divBdr>
          <w:divsChild>
            <w:div w:id="1769352035">
              <w:marLeft w:val="0"/>
              <w:marRight w:val="0"/>
              <w:marTop w:val="0"/>
              <w:marBottom w:val="0"/>
              <w:divBdr>
                <w:top w:val="none" w:sz="0" w:space="0" w:color="auto"/>
                <w:left w:val="none" w:sz="0" w:space="0" w:color="auto"/>
                <w:bottom w:val="none" w:sz="0" w:space="0" w:color="auto"/>
                <w:right w:val="none" w:sz="0" w:space="0" w:color="auto"/>
              </w:divBdr>
            </w:div>
          </w:divsChild>
        </w:div>
        <w:div w:id="1313024761">
          <w:marLeft w:val="0"/>
          <w:marRight w:val="0"/>
          <w:marTop w:val="960"/>
          <w:marBottom w:val="0"/>
          <w:divBdr>
            <w:top w:val="none" w:sz="0" w:space="0" w:color="auto"/>
            <w:left w:val="none" w:sz="0" w:space="0" w:color="auto"/>
            <w:bottom w:val="none" w:sz="0" w:space="0" w:color="auto"/>
            <w:right w:val="none" w:sz="0" w:space="0" w:color="auto"/>
          </w:divBdr>
        </w:div>
      </w:divsChild>
    </w:div>
    <w:div w:id="668675418">
      <w:bodyDiv w:val="1"/>
      <w:marLeft w:val="0"/>
      <w:marRight w:val="0"/>
      <w:marTop w:val="0"/>
      <w:marBottom w:val="0"/>
      <w:divBdr>
        <w:top w:val="none" w:sz="0" w:space="0" w:color="auto"/>
        <w:left w:val="none" w:sz="0" w:space="0" w:color="auto"/>
        <w:bottom w:val="none" w:sz="0" w:space="0" w:color="auto"/>
        <w:right w:val="none" w:sz="0" w:space="0" w:color="auto"/>
      </w:divBdr>
    </w:div>
    <w:div w:id="1033192482">
      <w:bodyDiv w:val="1"/>
      <w:marLeft w:val="0"/>
      <w:marRight w:val="0"/>
      <w:marTop w:val="0"/>
      <w:marBottom w:val="0"/>
      <w:divBdr>
        <w:top w:val="none" w:sz="0" w:space="0" w:color="auto"/>
        <w:left w:val="none" w:sz="0" w:space="0" w:color="auto"/>
        <w:bottom w:val="none" w:sz="0" w:space="0" w:color="auto"/>
        <w:right w:val="none" w:sz="0" w:space="0" w:color="auto"/>
      </w:divBdr>
    </w:div>
    <w:div w:id="1044015427">
      <w:bodyDiv w:val="1"/>
      <w:marLeft w:val="0"/>
      <w:marRight w:val="0"/>
      <w:marTop w:val="0"/>
      <w:marBottom w:val="0"/>
      <w:divBdr>
        <w:top w:val="none" w:sz="0" w:space="0" w:color="auto"/>
        <w:left w:val="none" w:sz="0" w:space="0" w:color="auto"/>
        <w:bottom w:val="none" w:sz="0" w:space="0" w:color="auto"/>
        <w:right w:val="none" w:sz="0" w:space="0" w:color="auto"/>
      </w:divBdr>
      <w:divsChild>
        <w:div w:id="1798254420">
          <w:marLeft w:val="0"/>
          <w:marRight w:val="0"/>
          <w:marTop w:val="1800"/>
          <w:marBottom w:val="2400"/>
          <w:divBdr>
            <w:top w:val="none" w:sz="0" w:space="0" w:color="auto"/>
            <w:left w:val="none" w:sz="0" w:space="0" w:color="auto"/>
            <w:bottom w:val="none" w:sz="0" w:space="0" w:color="auto"/>
            <w:right w:val="none" w:sz="0" w:space="0" w:color="auto"/>
          </w:divBdr>
          <w:divsChild>
            <w:div w:id="69354113">
              <w:marLeft w:val="0"/>
              <w:marRight w:val="0"/>
              <w:marTop w:val="0"/>
              <w:marBottom w:val="0"/>
              <w:divBdr>
                <w:top w:val="none" w:sz="0" w:space="0" w:color="auto"/>
                <w:left w:val="none" w:sz="0" w:space="0" w:color="auto"/>
                <w:bottom w:val="none" w:sz="0" w:space="0" w:color="auto"/>
                <w:right w:val="none" w:sz="0" w:space="0" w:color="auto"/>
              </w:divBdr>
              <w:divsChild>
                <w:div w:id="482938954">
                  <w:marLeft w:val="0"/>
                  <w:marRight w:val="0"/>
                  <w:marTop w:val="0"/>
                  <w:marBottom w:val="0"/>
                  <w:divBdr>
                    <w:top w:val="none" w:sz="0" w:space="0" w:color="auto"/>
                    <w:left w:val="none" w:sz="0" w:space="0" w:color="auto"/>
                    <w:bottom w:val="none" w:sz="0" w:space="0" w:color="auto"/>
                    <w:right w:val="none" w:sz="0" w:space="0" w:color="auto"/>
                  </w:divBdr>
                  <w:divsChild>
                    <w:div w:id="771366197">
                      <w:marLeft w:val="0"/>
                      <w:marRight w:val="0"/>
                      <w:marTop w:val="360"/>
                      <w:marBottom w:val="0"/>
                      <w:divBdr>
                        <w:top w:val="none" w:sz="0" w:space="0" w:color="auto"/>
                        <w:left w:val="none" w:sz="0" w:space="0" w:color="auto"/>
                        <w:bottom w:val="none" w:sz="0" w:space="0" w:color="auto"/>
                        <w:right w:val="none" w:sz="0" w:space="0" w:color="auto"/>
                      </w:divBdr>
                      <w:divsChild>
                        <w:div w:id="199710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551924">
          <w:marLeft w:val="0"/>
          <w:marRight w:val="0"/>
          <w:marTop w:val="0"/>
          <w:marBottom w:val="0"/>
          <w:divBdr>
            <w:top w:val="none" w:sz="0" w:space="0" w:color="auto"/>
            <w:left w:val="none" w:sz="0" w:space="0" w:color="auto"/>
            <w:bottom w:val="none" w:sz="0" w:space="0" w:color="auto"/>
            <w:right w:val="none" w:sz="0" w:space="0" w:color="auto"/>
          </w:divBdr>
          <w:divsChild>
            <w:div w:id="944071091">
              <w:marLeft w:val="0"/>
              <w:marRight w:val="0"/>
              <w:marTop w:val="0"/>
              <w:marBottom w:val="0"/>
              <w:divBdr>
                <w:top w:val="none" w:sz="0" w:space="0" w:color="auto"/>
                <w:left w:val="none" w:sz="0" w:space="0" w:color="auto"/>
                <w:bottom w:val="none" w:sz="0" w:space="0" w:color="auto"/>
                <w:right w:val="none" w:sz="0" w:space="0" w:color="auto"/>
              </w:divBdr>
              <w:divsChild>
                <w:div w:id="2097092294">
                  <w:marLeft w:val="0"/>
                  <w:marRight w:val="0"/>
                  <w:marTop w:val="0"/>
                  <w:marBottom w:val="0"/>
                  <w:divBdr>
                    <w:top w:val="none" w:sz="0" w:space="0" w:color="auto"/>
                    <w:left w:val="none" w:sz="0" w:space="0" w:color="auto"/>
                    <w:bottom w:val="none" w:sz="0" w:space="0" w:color="auto"/>
                    <w:right w:val="none" w:sz="0" w:space="0" w:color="auto"/>
                  </w:divBdr>
                  <w:divsChild>
                    <w:div w:id="1079912154">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 w:id="1045181277">
      <w:bodyDiv w:val="1"/>
      <w:marLeft w:val="0"/>
      <w:marRight w:val="0"/>
      <w:marTop w:val="0"/>
      <w:marBottom w:val="0"/>
      <w:divBdr>
        <w:top w:val="none" w:sz="0" w:space="0" w:color="auto"/>
        <w:left w:val="none" w:sz="0" w:space="0" w:color="auto"/>
        <w:bottom w:val="none" w:sz="0" w:space="0" w:color="auto"/>
        <w:right w:val="none" w:sz="0" w:space="0" w:color="auto"/>
      </w:divBdr>
    </w:div>
    <w:div w:id="1072047621">
      <w:bodyDiv w:val="1"/>
      <w:marLeft w:val="0"/>
      <w:marRight w:val="0"/>
      <w:marTop w:val="0"/>
      <w:marBottom w:val="0"/>
      <w:divBdr>
        <w:top w:val="none" w:sz="0" w:space="0" w:color="auto"/>
        <w:left w:val="none" w:sz="0" w:space="0" w:color="auto"/>
        <w:bottom w:val="none" w:sz="0" w:space="0" w:color="auto"/>
        <w:right w:val="none" w:sz="0" w:space="0" w:color="auto"/>
      </w:divBdr>
    </w:div>
    <w:div w:id="1133719407">
      <w:bodyDiv w:val="1"/>
      <w:marLeft w:val="0"/>
      <w:marRight w:val="0"/>
      <w:marTop w:val="0"/>
      <w:marBottom w:val="0"/>
      <w:divBdr>
        <w:top w:val="none" w:sz="0" w:space="0" w:color="auto"/>
        <w:left w:val="none" w:sz="0" w:space="0" w:color="auto"/>
        <w:bottom w:val="none" w:sz="0" w:space="0" w:color="auto"/>
        <w:right w:val="none" w:sz="0" w:space="0" w:color="auto"/>
      </w:divBdr>
    </w:div>
    <w:div w:id="1159350260">
      <w:bodyDiv w:val="1"/>
      <w:marLeft w:val="0"/>
      <w:marRight w:val="0"/>
      <w:marTop w:val="0"/>
      <w:marBottom w:val="0"/>
      <w:divBdr>
        <w:top w:val="none" w:sz="0" w:space="0" w:color="auto"/>
        <w:left w:val="none" w:sz="0" w:space="0" w:color="auto"/>
        <w:bottom w:val="none" w:sz="0" w:space="0" w:color="auto"/>
        <w:right w:val="none" w:sz="0" w:space="0" w:color="auto"/>
      </w:divBdr>
    </w:div>
    <w:div w:id="1279485464">
      <w:bodyDiv w:val="1"/>
      <w:marLeft w:val="0"/>
      <w:marRight w:val="0"/>
      <w:marTop w:val="0"/>
      <w:marBottom w:val="0"/>
      <w:divBdr>
        <w:top w:val="none" w:sz="0" w:space="0" w:color="auto"/>
        <w:left w:val="none" w:sz="0" w:space="0" w:color="auto"/>
        <w:bottom w:val="none" w:sz="0" w:space="0" w:color="auto"/>
        <w:right w:val="none" w:sz="0" w:space="0" w:color="auto"/>
      </w:divBdr>
    </w:div>
    <w:div w:id="1280188906">
      <w:bodyDiv w:val="1"/>
      <w:marLeft w:val="0"/>
      <w:marRight w:val="0"/>
      <w:marTop w:val="0"/>
      <w:marBottom w:val="0"/>
      <w:divBdr>
        <w:top w:val="none" w:sz="0" w:space="0" w:color="auto"/>
        <w:left w:val="none" w:sz="0" w:space="0" w:color="auto"/>
        <w:bottom w:val="none" w:sz="0" w:space="0" w:color="auto"/>
        <w:right w:val="none" w:sz="0" w:space="0" w:color="auto"/>
      </w:divBdr>
    </w:div>
    <w:div w:id="1290816071">
      <w:bodyDiv w:val="1"/>
      <w:marLeft w:val="0"/>
      <w:marRight w:val="0"/>
      <w:marTop w:val="0"/>
      <w:marBottom w:val="0"/>
      <w:divBdr>
        <w:top w:val="none" w:sz="0" w:space="0" w:color="auto"/>
        <w:left w:val="none" w:sz="0" w:space="0" w:color="auto"/>
        <w:bottom w:val="none" w:sz="0" w:space="0" w:color="auto"/>
        <w:right w:val="none" w:sz="0" w:space="0" w:color="auto"/>
      </w:divBdr>
    </w:div>
    <w:div w:id="1321697016">
      <w:bodyDiv w:val="1"/>
      <w:marLeft w:val="0"/>
      <w:marRight w:val="0"/>
      <w:marTop w:val="0"/>
      <w:marBottom w:val="0"/>
      <w:divBdr>
        <w:top w:val="none" w:sz="0" w:space="0" w:color="auto"/>
        <w:left w:val="none" w:sz="0" w:space="0" w:color="auto"/>
        <w:bottom w:val="none" w:sz="0" w:space="0" w:color="auto"/>
        <w:right w:val="none" w:sz="0" w:space="0" w:color="auto"/>
      </w:divBdr>
    </w:div>
    <w:div w:id="1383751391">
      <w:bodyDiv w:val="1"/>
      <w:marLeft w:val="0"/>
      <w:marRight w:val="0"/>
      <w:marTop w:val="0"/>
      <w:marBottom w:val="0"/>
      <w:divBdr>
        <w:top w:val="none" w:sz="0" w:space="0" w:color="auto"/>
        <w:left w:val="none" w:sz="0" w:space="0" w:color="auto"/>
        <w:bottom w:val="none" w:sz="0" w:space="0" w:color="auto"/>
        <w:right w:val="none" w:sz="0" w:space="0" w:color="auto"/>
      </w:divBdr>
      <w:divsChild>
        <w:div w:id="318265694">
          <w:marLeft w:val="0"/>
          <w:marRight w:val="0"/>
          <w:marTop w:val="1800"/>
          <w:marBottom w:val="2400"/>
          <w:divBdr>
            <w:top w:val="none" w:sz="0" w:space="0" w:color="auto"/>
            <w:left w:val="none" w:sz="0" w:space="0" w:color="auto"/>
            <w:bottom w:val="none" w:sz="0" w:space="0" w:color="auto"/>
            <w:right w:val="none" w:sz="0" w:space="0" w:color="auto"/>
          </w:divBdr>
          <w:divsChild>
            <w:div w:id="380980780">
              <w:marLeft w:val="0"/>
              <w:marRight w:val="0"/>
              <w:marTop w:val="0"/>
              <w:marBottom w:val="0"/>
              <w:divBdr>
                <w:top w:val="none" w:sz="0" w:space="0" w:color="auto"/>
                <w:left w:val="none" w:sz="0" w:space="0" w:color="auto"/>
                <w:bottom w:val="none" w:sz="0" w:space="0" w:color="auto"/>
                <w:right w:val="none" w:sz="0" w:space="0" w:color="auto"/>
              </w:divBdr>
              <w:divsChild>
                <w:div w:id="1530527888">
                  <w:marLeft w:val="0"/>
                  <w:marRight w:val="0"/>
                  <w:marTop w:val="0"/>
                  <w:marBottom w:val="0"/>
                  <w:divBdr>
                    <w:top w:val="none" w:sz="0" w:space="0" w:color="auto"/>
                    <w:left w:val="none" w:sz="0" w:space="0" w:color="auto"/>
                    <w:bottom w:val="none" w:sz="0" w:space="0" w:color="auto"/>
                    <w:right w:val="none" w:sz="0" w:space="0" w:color="auto"/>
                  </w:divBdr>
                  <w:divsChild>
                    <w:div w:id="1467427739">
                      <w:marLeft w:val="0"/>
                      <w:marRight w:val="0"/>
                      <w:marTop w:val="360"/>
                      <w:marBottom w:val="0"/>
                      <w:divBdr>
                        <w:top w:val="none" w:sz="0" w:space="0" w:color="auto"/>
                        <w:left w:val="none" w:sz="0" w:space="0" w:color="auto"/>
                        <w:bottom w:val="none" w:sz="0" w:space="0" w:color="auto"/>
                        <w:right w:val="none" w:sz="0" w:space="0" w:color="auto"/>
                      </w:divBdr>
                      <w:divsChild>
                        <w:div w:id="85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880076">
          <w:marLeft w:val="0"/>
          <w:marRight w:val="0"/>
          <w:marTop w:val="0"/>
          <w:marBottom w:val="0"/>
          <w:divBdr>
            <w:top w:val="none" w:sz="0" w:space="0" w:color="auto"/>
            <w:left w:val="none" w:sz="0" w:space="0" w:color="auto"/>
            <w:bottom w:val="none" w:sz="0" w:space="0" w:color="auto"/>
            <w:right w:val="none" w:sz="0" w:space="0" w:color="auto"/>
          </w:divBdr>
          <w:divsChild>
            <w:div w:id="885487366">
              <w:marLeft w:val="0"/>
              <w:marRight w:val="0"/>
              <w:marTop w:val="0"/>
              <w:marBottom w:val="0"/>
              <w:divBdr>
                <w:top w:val="none" w:sz="0" w:space="0" w:color="auto"/>
                <w:left w:val="none" w:sz="0" w:space="0" w:color="auto"/>
                <w:bottom w:val="none" w:sz="0" w:space="0" w:color="auto"/>
                <w:right w:val="none" w:sz="0" w:space="0" w:color="auto"/>
              </w:divBdr>
              <w:divsChild>
                <w:div w:id="1657539152">
                  <w:marLeft w:val="0"/>
                  <w:marRight w:val="0"/>
                  <w:marTop w:val="0"/>
                  <w:marBottom w:val="0"/>
                  <w:divBdr>
                    <w:top w:val="none" w:sz="0" w:space="0" w:color="auto"/>
                    <w:left w:val="none" w:sz="0" w:space="0" w:color="auto"/>
                    <w:bottom w:val="none" w:sz="0" w:space="0" w:color="auto"/>
                    <w:right w:val="none" w:sz="0" w:space="0" w:color="auto"/>
                  </w:divBdr>
                  <w:divsChild>
                    <w:div w:id="190346065">
                      <w:marLeft w:val="0"/>
                      <w:marRight w:val="0"/>
                      <w:marTop w:val="0"/>
                      <w:marBottom w:val="720"/>
                      <w:divBdr>
                        <w:top w:val="none" w:sz="0" w:space="0" w:color="auto"/>
                        <w:left w:val="none" w:sz="0" w:space="0" w:color="auto"/>
                        <w:bottom w:val="none" w:sz="0" w:space="0" w:color="auto"/>
                        <w:right w:val="none" w:sz="0" w:space="0" w:color="auto"/>
                      </w:divBdr>
                    </w:div>
                    <w:div w:id="2063406230">
                      <w:marLeft w:val="0"/>
                      <w:marRight w:val="0"/>
                      <w:marTop w:val="0"/>
                      <w:marBottom w:val="0"/>
                      <w:divBdr>
                        <w:top w:val="none" w:sz="0" w:space="0" w:color="auto"/>
                        <w:left w:val="none" w:sz="0" w:space="0" w:color="auto"/>
                        <w:bottom w:val="none" w:sz="0" w:space="0" w:color="auto"/>
                        <w:right w:val="none" w:sz="0" w:space="0" w:color="auto"/>
                      </w:divBdr>
                      <w:divsChild>
                        <w:div w:id="329338325">
                          <w:marLeft w:val="0"/>
                          <w:marRight w:val="0"/>
                          <w:marTop w:val="0"/>
                          <w:marBottom w:val="0"/>
                          <w:divBdr>
                            <w:top w:val="none" w:sz="0" w:space="0" w:color="auto"/>
                            <w:left w:val="none" w:sz="0" w:space="0" w:color="auto"/>
                            <w:bottom w:val="none" w:sz="0" w:space="0" w:color="auto"/>
                            <w:right w:val="none" w:sz="0" w:space="0" w:color="auto"/>
                          </w:divBdr>
                        </w:div>
                      </w:divsChild>
                    </w:div>
                    <w:div w:id="1452016072">
                      <w:marLeft w:val="0"/>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 w:id="1480538018">
      <w:bodyDiv w:val="1"/>
      <w:marLeft w:val="0"/>
      <w:marRight w:val="0"/>
      <w:marTop w:val="0"/>
      <w:marBottom w:val="0"/>
      <w:divBdr>
        <w:top w:val="none" w:sz="0" w:space="0" w:color="auto"/>
        <w:left w:val="none" w:sz="0" w:space="0" w:color="auto"/>
        <w:bottom w:val="none" w:sz="0" w:space="0" w:color="auto"/>
        <w:right w:val="none" w:sz="0" w:space="0" w:color="auto"/>
      </w:divBdr>
    </w:div>
    <w:div w:id="1540362736">
      <w:bodyDiv w:val="1"/>
      <w:marLeft w:val="0"/>
      <w:marRight w:val="0"/>
      <w:marTop w:val="0"/>
      <w:marBottom w:val="0"/>
      <w:divBdr>
        <w:top w:val="none" w:sz="0" w:space="0" w:color="auto"/>
        <w:left w:val="none" w:sz="0" w:space="0" w:color="auto"/>
        <w:bottom w:val="none" w:sz="0" w:space="0" w:color="auto"/>
        <w:right w:val="none" w:sz="0" w:space="0" w:color="auto"/>
      </w:divBdr>
    </w:div>
    <w:div w:id="1586567697">
      <w:bodyDiv w:val="1"/>
      <w:marLeft w:val="0"/>
      <w:marRight w:val="0"/>
      <w:marTop w:val="0"/>
      <w:marBottom w:val="0"/>
      <w:divBdr>
        <w:top w:val="none" w:sz="0" w:space="0" w:color="auto"/>
        <w:left w:val="none" w:sz="0" w:space="0" w:color="auto"/>
        <w:bottom w:val="none" w:sz="0" w:space="0" w:color="auto"/>
        <w:right w:val="none" w:sz="0" w:space="0" w:color="auto"/>
      </w:divBdr>
    </w:div>
    <w:div w:id="1604535781">
      <w:bodyDiv w:val="1"/>
      <w:marLeft w:val="0"/>
      <w:marRight w:val="0"/>
      <w:marTop w:val="0"/>
      <w:marBottom w:val="0"/>
      <w:divBdr>
        <w:top w:val="none" w:sz="0" w:space="0" w:color="auto"/>
        <w:left w:val="none" w:sz="0" w:space="0" w:color="auto"/>
        <w:bottom w:val="none" w:sz="0" w:space="0" w:color="auto"/>
        <w:right w:val="none" w:sz="0" w:space="0" w:color="auto"/>
      </w:divBdr>
    </w:div>
    <w:div w:id="1630013895">
      <w:bodyDiv w:val="1"/>
      <w:marLeft w:val="0"/>
      <w:marRight w:val="0"/>
      <w:marTop w:val="0"/>
      <w:marBottom w:val="0"/>
      <w:divBdr>
        <w:top w:val="none" w:sz="0" w:space="0" w:color="auto"/>
        <w:left w:val="none" w:sz="0" w:space="0" w:color="auto"/>
        <w:bottom w:val="none" w:sz="0" w:space="0" w:color="auto"/>
        <w:right w:val="none" w:sz="0" w:space="0" w:color="auto"/>
      </w:divBdr>
    </w:div>
    <w:div w:id="1699233399">
      <w:bodyDiv w:val="1"/>
      <w:marLeft w:val="0"/>
      <w:marRight w:val="0"/>
      <w:marTop w:val="0"/>
      <w:marBottom w:val="0"/>
      <w:divBdr>
        <w:top w:val="none" w:sz="0" w:space="0" w:color="auto"/>
        <w:left w:val="none" w:sz="0" w:space="0" w:color="auto"/>
        <w:bottom w:val="none" w:sz="0" w:space="0" w:color="auto"/>
        <w:right w:val="none" w:sz="0" w:space="0" w:color="auto"/>
      </w:divBdr>
    </w:div>
    <w:div w:id="1713380588">
      <w:bodyDiv w:val="1"/>
      <w:marLeft w:val="0"/>
      <w:marRight w:val="0"/>
      <w:marTop w:val="0"/>
      <w:marBottom w:val="0"/>
      <w:divBdr>
        <w:top w:val="none" w:sz="0" w:space="0" w:color="auto"/>
        <w:left w:val="none" w:sz="0" w:space="0" w:color="auto"/>
        <w:bottom w:val="none" w:sz="0" w:space="0" w:color="auto"/>
        <w:right w:val="none" w:sz="0" w:space="0" w:color="auto"/>
      </w:divBdr>
    </w:div>
    <w:div w:id="2101872286">
      <w:bodyDiv w:val="1"/>
      <w:marLeft w:val="0"/>
      <w:marRight w:val="0"/>
      <w:marTop w:val="0"/>
      <w:marBottom w:val="0"/>
      <w:divBdr>
        <w:top w:val="none" w:sz="0" w:space="0" w:color="auto"/>
        <w:left w:val="none" w:sz="0" w:space="0" w:color="auto"/>
        <w:bottom w:val="none" w:sz="0" w:space="0" w:color="auto"/>
        <w:right w:val="none" w:sz="0" w:space="0" w:color="auto"/>
      </w:divBdr>
    </w:div>
    <w:div w:id="211054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ttlers-einkehr.at/de/feierlichkeiten/winzer-am-berg.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trattlerhof.at/de/zimmer/angebote-pauschalen.html" TargetMode="External"/><Relationship Id="rId4" Type="http://schemas.openxmlformats.org/officeDocument/2006/relationships/settings" Target="settings.xml"/><Relationship Id="rId9" Type="http://schemas.openxmlformats.org/officeDocument/2006/relationships/hyperlink" Target="https://www.trattlers-einkehr.at/de/feierlichkeiten/winzer-am-berg/kulinarische-naechte.htm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office@mk-salzburg.at" TargetMode="External"/><Relationship Id="rId1" Type="http://schemas.openxmlformats.org/officeDocument/2006/relationships/hyperlink" Target="http://www.trattlerhof.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C407E-FCFC-6D49-853E-1D8A66DF6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3648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Tirler - Rezeption</dc:creator>
  <cp:keywords/>
  <dc:description/>
  <cp:lastModifiedBy>Lisa Mascha</cp:lastModifiedBy>
  <cp:revision>6</cp:revision>
  <cp:lastPrinted>2026-04-23T11:40:00Z</cp:lastPrinted>
  <dcterms:created xsi:type="dcterms:W3CDTF">2026-09-10T07:59:00Z</dcterms:created>
  <dcterms:modified xsi:type="dcterms:W3CDTF">2026-09-24T09:39:00Z</dcterms:modified>
</cp:coreProperties>
</file>