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F94F" w14:textId="77777777" w:rsidR="00963E74" w:rsidRDefault="00963E74" w:rsidP="002D444A">
      <w:pPr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</w:pPr>
    </w:p>
    <w:p w14:paraId="508031C2" w14:textId="17AC4984" w:rsidR="008009EC" w:rsidRDefault="002D444A" w:rsidP="002D444A">
      <w:pPr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</w:pPr>
      <w:proofErr w:type="spellStart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>Familievakantie</w:t>
      </w:r>
      <w:proofErr w:type="spellEnd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 xml:space="preserve"> in de </w:t>
      </w:r>
      <w:proofErr w:type="spellStart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>Trattlers</w:t>
      </w:r>
      <w:proofErr w:type="spellEnd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 xml:space="preserve"> Hof-Chalets in </w:t>
      </w:r>
      <w:proofErr w:type="spellStart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>het</w:t>
      </w:r>
      <w:proofErr w:type="spellEnd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>zuiden</w:t>
      </w:r>
      <w:proofErr w:type="spellEnd"/>
      <w:r w:rsidRPr="002D444A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t xml:space="preserve"> van Oostenrijk</w:t>
      </w:r>
    </w:p>
    <w:p w14:paraId="28CBCDA1" w14:textId="77777777" w:rsidR="00963E74" w:rsidRDefault="00963E74" w:rsidP="002D444A">
      <w:pPr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</w:pPr>
    </w:p>
    <w:p w14:paraId="55A4C022" w14:textId="77777777" w:rsidR="002D444A" w:rsidRPr="008009EC" w:rsidRDefault="002D444A" w:rsidP="002D444A">
      <w:pPr>
        <w:jc w:val="center"/>
        <w:rPr>
          <w:lang w:val="de-DE"/>
        </w:rPr>
      </w:pPr>
    </w:p>
    <w:p w14:paraId="341C8729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r w:rsidRPr="002D444A">
        <w:rPr>
          <w:rFonts w:cs="Arial"/>
          <w:b w:val="0"/>
          <w:sz w:val="24"/>
          <w:szCs w:val="24"/>
        </w:rPr>
        <w:t xml:space="preserve">De </w:t>
      </w:r>
      <w:proofErr w:type="spellStart"/>
      <w:r w:rsidRPr="002D444A">
        <w:rPr>
          <w:rFonts w:cs="Arial"/>
          <w:b w:val="0"/>
          <w:sz w:val="24"/>
          <w:szCs w:val="24"/>
        </w:rPr>
        <w:t>chaletdeur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gaat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open en de </w:t>
      </w:r>
      <w:proofErr w:type="spellStart"/>
      <w:r w:rsidRPr="002D444A">
        <w:rPr>
          <w:rFonts w:cs="Arial"/>
          <w:b w:val="0"/>
          <w:sz w:val="24"/>
          <w:szCs w:val="24"/>
        </w:rPr>
        <w:t>kinderen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rennen als </w:t>
      </w:r>
      <w:proofErr w:type="spellStart"/>
      <w:r w:rsidRPr="002D444A">
        <w:rPr>
          <w:rFonts w:cs="Arial"/>
          <w:b w:val="0"/>
          <w:sz w:val="24"/>
          <w:szCs w:val="24"/>
        </w:rPr>
        <w:t>eersten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gras op. Zon, </w:t>
      </w:r>
      <w:proofErr w:type="spellStart"/>
      <w:r w:rsidRPr="002D444A">
        <w:rPr>
          <w:rFonts w:cs="Arial"/>
          <w:b w:val="0"/>
          <w:sz w:val="24"/>
          <w:szCs w:val="24"/>
        </w:rPr>
        <w:t>beweging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zorgeloosheid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– </w:t>
      </w:r>
      <w:proofErr w:type="spellStart"/>
      <w:r w:rsidRPr="002D444A">
        <w:rPr>
          <w:rFonts w:cs="Arial"/>
          <w:b w:val="0"/>
          <w:sz w:val="24"/>
          <w:szCs w:val="24"/>
        </w:rPr>
        <w:t>zo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begint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vakantiedag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In de </w:t>
      </w:r>
      <w:proofErr w:type="spellStart"/>
      <w:r w:rsidRPr="002D444A">
        <w:rPr>
          <w:rFonts w:cs="Arial"/>
          <w:bCs/>
          <w:sz w:val="24"/>
          <w:szCs w:val="24"/>
        </w:rPr>
        <w:t>Trattlers</w:t>
      </w:r>
      <w:proofErr w:type="spellEnd"/>
      <w:r w:rsidRPr="002D444A">
        <w:rPr>
          <w:rFonts w:cs="Arial"/>
          <w:bCs/>
          <w:sz w:val="24"/>
          <w:szCs w:val="24"/>
        </w:rPr>
        <w:t xml:space="preserve"> Hof-Chalets</w:t>
      </w:r>
      <w:r w:rsidRPr="002D444A">
        <w:rPr>
          <w:rFonts w:cs="Arial"/>
          <w:b w:val="0"/>
          <w:sz w:val="24"/>
          <w:szCs w:val="24"/>
        </w:rPr>
        <w:t xml:space="preserve"> in </w:t>
      </w:r>
      <w:r w:rsidRPr="002D444A">
        <w:rPr>
          <w:rFonts w:cs="Arial"/>
          <w:bCs/>
          <w:sz w:val="24"/>
          <w:szCs w:val="24"/>
        </w:rPr>
        <w:t>Bad Kleinkirchheim</w:t>
      </w:r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genieten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jong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oud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</w:t>
      </w:r>
      <w:proofErr w:type="spellStart"/>
      <w:r w:rsidRPr="002D444A">
        <w:rPr>
          <w:rFonts w:cs="Arial"/>
          <w:b w:val="0"/>
          <w:sz w:val="24"/>
          <w:szCs w:val="24"/>
        </w:rPr>
        <w:t>volop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ruimte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van de </w:t>
      </w:r>
      <w:proofErr w:type="spellStart"/>
      <w:r w:rsidRPr="002D444A">
        <w:rPr>
          <w:rFonts w:cs="Arial"/>
          <w:b w:val="0"/>
          <w:sz w:val="24"/>
          <w:szCs w:val="24"/>
        </w:rPr>
        <w:t>mooiste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momenten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samen.</w:t>
      </w:r>
    </w:p>
    <w:p w14:paraId="4579F50E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72BAE6A9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r w:rsidRPr="002D444A">
        <w:rPr>
          <w:rFonts w:cs="Arial"/>
          <w:b w:val="0"/>
          <w:sz w:val="24"/>
          <w:szCs w:val="24"/>
        </w:rPr>
        <w:t xml:space="preserve">De </w:t>
      </w:r>
      <w:proofErr w:type="spellStart"/>
      <w:r w:rsidRPr="002D444A">
        <w:rPr>
          <w:rFonts w:cs="Arial"/>
          <w:b w:val="0"/>
          <w:sz w:val="24"/>
          <w:szCs w:val="24"/>
        </w:rPr>
        <w:t>chalets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</w:t>
      </w:r>
      <w:r w:rsidRPr="002D444A">
        <w:rPr>
          <w:rFonts w:cs="Arial"/>
          <w:bCs/>
          <w:sz w:val="24"/>
          <w:szCs w:val="24"/>
        </w:rPr>
        <w:t>Hotel GUT Trattlerhof****s</w:t>
      </w:r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voelen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vanaf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eerste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moment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helemaal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goed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aan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 w:val="0"/>
          <w:sz w:val="24"/>
          <w:szCs w:val="24"/>
        </w:rPr>
        <w:t>Gezellig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als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berghut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modern </w:t>
      </w:r>
      <w:proofErr w:type="spellStart"/>
      <w:r w:rsidRPr="002D444A">
        <w:rPr>
          <w:rFonts w:cs="Arial"/>
          <w:b w:val="0"/>
          <w:sz w:val="24"/>
          <w:szCs w:val="24"/>
        </w:rPr>
        <w:t>ontworpen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comfortabel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als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hotel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 w:val="0"/>
          <w:sz w:val="24"/>
          <w:szCs w:val="24"/>
        </w:rPr>
        <w:t>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85 </w:t>
      </w:r>
      <w:proofErr w:type="spellStart"/>
      <w:r w:rsidRPr="002D444A">
        <w:rPr>
          <w:rFonts w:cs="Arial"/>
          <w:b w:val="0"/>
          <w:sz w:val="24"/>
          <w:szCs w:val="24"/>
        </w:rPr>
        <w:t>of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110 m² </w:t>
      </w:r>
      <w:proofErr w:type="spellStart"/>
      <w:r w:rsidRPr="002D444A">
        <w:rPr>
          <w:rFonts w:cs="Arial"/>
          <w:b w:val="0"/>
          <w:sz w:val="24"/>
          <w:szCs w:val="24"/>
        </w:rPr>
        <w:t>vinden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gezinnen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precies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2D444A">
        <w:rPr>
          <w:rFonts w:cs="Arial"/>
          <w:b w:val="0"/>
          <w:sz w:val="24"/>
          <w:szCs w:val="24"/>
        </w:rPr>
        <w:t>ruimte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die </w:t>
      </w:r>
      <w:proofErr w:type="spellStart"/>
      <w:r w:rsidRPr="002D444A">
        <w:rPr>
          <w:rFonts w:cs="Arial"/>
          <w:b w:val="0"/>
          <w:sz w:val="24"/>
          <w:szCs w:val="24"/>
        </w:rPr>
        <w:t>ze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nodig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hebben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– </w:t>
      </w:r>
      <w:proofErr w:type="spellStart"/>
      <w:r w:rsidRPr="002D444A">
        <w:rPr>
          <w:rFonts w:cs="Arial"/>
          <w:b w:val="0"/>
          <w:sz w:val="24"/>
          <w:szCs w:val="24"/>
        </w:rPr>
        <w:t>om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zich </w:t>
      </w:r>
      <w:proofErr w:type="spellStart"/>
      <w:r w:rsidRPr="002D444A">
        <w:rPr>
          <w:rFonts w:cs="Arial"/>
          <w:b w:val="0"/>
          <w:sz w:val="24"/>
          <w:szCs w:val="24"/>
        </w:rPr>
        <w:t>terug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trekken </w:t>
      </w:r>
      <w:proofErr w:type="spellStart"/>
      <w:r w:rsidRPr="002D444A">
        <w:rPr>
          <w:rFonts w:cs="Arial"/>
          <w:b w:val="0"/>
          <w:sz w:val="24"/>
          <w:szCs w:val="24"/>
        </w:rPr>
        <w:t>én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om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samen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zijn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Met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eigen </w:t>
      </w:r>
      <w:proofErr w:type="spellStart"/>
      <w:r w:rsidRPr="002D444A">
        <w:rPr>
          <w:rFonts w:cs="Arial"/>
          <w:bCs/>
          <w:sz w:val="24"/>
          <w:szCs w:val="24"/>
        </w:rPr>
        <w:t>sauna</w:t>
      </w:r>
      <w:proofErr w:type="spellEnd"/>
      <w:r w:rsidRPr="002D444A">
        <w:rPr>
          <w:rFonts w:cs="Arial"/>
          <w:bCs/>
          <w:sz w:val="24"/>
          <w:szCs w:val="24"/>
        </w:rPr>
        <w:t xml:space="preserve">, </w:t>
      </w:r>
      <w:proofErr w:type="spellStart"/>
      <w:r w:rsidRPr="002D444A">
        <w:rPr>
          <w:rFonts w:cs="Arial"/>
          <w:bCs/>
          <w:sz w:val="24"/>
          <w:szCs w:val="24"/>
        </w:rPr>
        <w:t>verwarmd</w:t>
      </w:r>
      <w:proofErr w:type="spellEnd"/>
      <w:r w:rsidRPr="002D444A">
        <w:rPr>
          <w:rFonts w:cs="Arial"/>
          <w:bCs/>
          <w:sz w:val="24"/>
          <w:szCs w:val="24"/>
        </w:rPr>
        <w:t xml:space="preserve"> </w:t>
      </w:r>
      <w:proofErr w:type="spellStart"/>
      <w:r w:rsidRPr="002D444A">
        <w:rPr>
          <w:rFonts w:cs="Arial"/>
          <w:bCs/>
          <w:sz w:val="24"/>
          <w:szCs w:val="24"/>
        </w:rPr>
        <w:t>buitenbad</w:t>
      </w:r>
      <w:proofErr w:type="spellEnd"/>
      <w:r w:rsidRPr="002D444A">
        <w:rPr>
          <w:rFonts w:cs="Arial"/>
          <w:bCs/>
          <w:sz w:val="24"/>
          <w:szCs w:val="24"/>
        </w:rPr>
        <w:t xml:space="preserve">, </w:t>
      </w:r>
      <w:proofErr w:type="spellStart"/>
      <w:r w:rsidRPr="002D444A">
        <w:rPr>
          <w:rFonts w:cs="Arial"/>
          <w:bCs/>
          <w:sz w:val="24"/>
          <w:szCs w:val="24"/>
        </w:rPr>
        <w:t>houtkachel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Cs/>
          <w:sz w:val="24"/>
          <w:szCs w:val="24"/>
        </w:rPr>
        <w:t>panoramische</w:t>
      </w:r>
      <w:proofErr w:type="spellEnd"/>
      <w:r w:rsidRPr="002D444A">
        <w:rPr>
          <w:rFonts w:cs="Arial"/>
          <w:bCs/>
          <w:sz w:val="24"/>
          <w:szCs w:val="24"/>
        </w:rPr>
        <w:t xml:space="preserve"> </w:t>
      </w:r>
      <w:proofErr w:type="spellStart"/>
      <w:r w:rsidRPr="002D444A">
        <w:rPr>
          <w:rFonts w:cs="Arial"/>
          <w:bCs/>
          <w:sz w:val="24"/>
          <w:szCs w:val="24"/>
        </w:rPr>
        <w:t>ramen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wacht hier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luxueuze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accommodatie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zomervakantie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midden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in de </w:t>
      </w:r>
      <w:proofErr w:type="spellStart"/>
      <w:r w:rsidRPr="002D444A">
        <w:rPr>
          <w:rFonts w:cs="Arial"/>
          <w:b w:val="0"/>
          <w:sz w:val="24"/>
          <w:szCs w:val="24"/>
        </w:rPr>
        <w:t>natuur</w:t>
      </w:r>
      <w:proofErr w:type="spellEnd"/>
      <w:r w:rsidRPr="002D444A">
        <w:rPr>
          <w:rFonts w:cs="Arial"/>
          <w:b w:val="0"/>
          <w:sz w:val="24"/>
          <w:szCs w:val="24"/>
        </w:rPr>
        <w:t>.</w:t>
      </w:r>
    </w:p>
    <w:p w14:paraId="072FD3AA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50D7D462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r w:rsidRPr="002D444A">
        <w:rPr>
          <w:rFonts w:cs="Arial"/>
          <w:b w:val="0"/>
          <w:sz w:val="24"/>
          <w:szCs w:val="24"/>
        </w:rPr>
        <w:t xml:space="preserve">Het </w:t>
      </w:r>
      <w:proofErr w:type="spellStart"/>
      <w:r w:rsidRPr="002D444A">
        <w:rPr>
          <w:rFonts w:cs="Arial"/>
          <w:b w:val="0"/>
          <w:sz w:val="24"/>
          <w:szCs w:val="24"/>
        </w:rPr>
        <w:t>hele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jaar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inbegrepen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is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r w:rsidRPr="002D444A">
        <w:rPr>
          <w:rFonts w:cs="Arial"/>
          <w:bCs/>
          <w:sz w:val="24"/>
          <w:szCs w:val="24"/>
        </w:rPr>
        <w:t>Sonnenschein Card</w:t>
      </w:r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 w:val="0"/>
          <w:sz w:val="24"/>
          <w:szCs w:val="24"/>
        </w:rPr>
        <w:t>Daarmee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krijgen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gasten </w:t>
      </w:r>
      <w:proofErr w:type="spellStart"/>
      <w:r w:rsidRPr="002D444A">
        <w:rPr>
          <w:rFonts w:cs="Arial"/>
          <w:b w:val="0"/>
          <w:sz w:val="24"/>
          <w:szCs w:val="24"/>
        </w:rPr>
        <w:t>toegang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tot </w:t>
      </w:r>
      <w:proofErr w:type="spellStart"/>
      <w:r w:rsidRPr="002D444A">
        <w:rPr>
          <w:rFonts w:cs="Arial"/>
          <w:b w:val="0"/>
          <w:sz w:val="24"/>
          <w:szCs w:val="24"/>
        </w:rPr>
        <w:t>meer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dan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100 </w:t>
      </w:r>
      <w:proofErr w:type="spellStart"/>
      <w:r w:rsidRPr="002D444A">
        <w:rPr>
          <w:rFonts w:cs="Arial"/>
          <w:b w:val="0"/>
          <w:sz w:val="24"/>
          <w:szCs w:val="24"/>
        </w:rPr>
        <w:t>mogelijkheden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– van </w:t>
      </w:r>
      <w:proofErr w:type="spellStart"/>
      <w:r w:rsidRPr="002D444A">
        <w:rPr>
          <w:rFonts w:cs="Arial"/>
          <w:b w:val="0"/>
          <w:sz w:val="24"/>
          <w:szCs w:val="24"/>
        </w:rPr>
        <w:t>bergbanen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thermen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tot </w:t>
      </w:r>
      <w:proofErr w:type="spellStart"/>
      <w:r w:rsidRPr="002D444A">
        <w:rPr>
          <w:rFonts w:cs="Arial"/>
          <w:b w:val="0"/>
          <w:sz w:val="24"/>
          <w:szCs w:val="24"/>
        </w:rPr>
        <w:t>natuur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- en </w:t>
      </w:r>
      <w:proofErr w:type="spellStart"/>
      <w:r w:rsidRPr="002D444A">
        <w:rPr>
          <w:rFonts w:cs="Arial"/>
          <w:b w:val="0"/>
          <w:sz w:val="24"/>
          <w:szCs w:val="24"/>
        </w:rPr>
        <w:t>belevenisactiviteiten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gezinnen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In de </w:t>
      </w:r>
      <w:proofErr w:type="spellStart"/>
      <w:r w:rsidRPr="002D444A">
        <w:rPr>
          <w:rFonts w:cs="Arial"/>
          <w:b w:val="0"/>
          <w:sz w:val="24"/>
          <w:szCs w:val="24"/>
        </w:rPr>
        <w:t>hoogzomer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r w:rsidRPr="002D444A">
        <w:rPr>
          <w:rFonts w:cs="Arial"/>
          <w:bCs/>
          <w:sz w:val="24"/>
          <w:szCs w:val="24"/>
        </w:rPr>
        <w:t>(04.07.–29.08.2026)</w:t>
      </w:r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komt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daar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ook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nog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r w:rsidRPr="002D444A">
        <w:rPr>
          <w:rFonts w:cs="Arial"/>
          <w:bCs/>
          <w:sz w:val="24"/>
          <w:szCs w:val="24"/>
        </w:rPr>
        <w:t>Kärnten Card</w:t>
      </w:r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bij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die </w:t>
      </w:r>
      <w:proofErr w:type="spellStart"/>
      <w:r w:rsidRPr="002D444A">
        <w:rPr>
          <w:rFonts w:cs="Arial"/>
          <w:b w:val="0"/>
          <w:sz w:val="24"/>
          <w:szCs w:val="24"/>
        </w:rPr>
        <w:t>nog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meer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mogelijkheden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biedt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Twee </w:t>
      </w:r>
      <w:proofErr w:type="spellStart"/>
      <w:r w:rsidRPr="002D444A">
        <w:rPr>
          <w:rFonts w:cs="Arial"/>
          <w:b w:val="0"/>
          <w:sz w:val="24"/>
          <w:szCs w:val="24"/>
        </w:rPr>
        <w:t>kaarten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waarmee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ouders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maximale </w:t>
      </w:r>
      <w:proofErr w:type="spellStart"/>
      <w:r w:rsidRPr="002D444A">
        <w:rPr>
          <w:rFonts w:cs="Arial"/>
          <w:b w:val="0"/>
          <w:sz w:val="24"/>
          <w:szCs w:val="24"/>
        </w:rPr>
        <w:t>uit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hun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gezinsvakantie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halen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én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tegelijk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veel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geld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besparen.</w:t>
      </w:r>
    </w:p>
    <w:p w14:paraId="02FB9337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084B4FC5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proofErr w:type="spellStart"/>
      <w:r w:rsidRPr="002D444A">
        <w:rPr>
          <w:rFonts w:cs="Arial"/>
          <w:b w:val="0"/>
          <w:sz w:val="24"/>
          <w:szCs w:val="24"/>
        </w:rPr>
        <w:t>Karinthië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lokt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zijn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adembenemende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natuur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prachtige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bergtoppen en </w:t>
      </w:r>
      <w:proofErr w:type="spellStart"/>
      <w:r w:rsidRPr="002D444A">
        <w:rPr>
          <w:rFonts w:cs="Arial"/>
          <w:b w:val="0"/>
          <w:sz w:val="24"/>
          <w:szCs w:val="24"/>
        </w:rPr>
        <w:t>meren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kristalhelder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water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evenals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met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overvloed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aan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activiteiten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bezienswaardigheden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hele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gezin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Cs/>
          <w:sz w:val="24"/>
          <w:szCs w:val="24"/>
        </w:rPr>
        <w:t>Wandelroutes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starten </w:t>
      </w:r>
      <w:proofErr w:type="spellStart"/>
      <w:r w:rsidRPr="002D444A">
        <w:rPr>
          <w:rFonts w:cs="Arial"/>
          <w:b w:val="0"/>
          <w:sz w:val="24"/>
          <w:szCs w:val="24"/>
        </w:rPr>
        <w:t>vlakbij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963E74">
        <w:rPr>
          <w:rFonts w:cs="Arial"/>
          <w:bCs/>
          <w:sz w:val="24"/>
          <w:szCs w:val="24"/>
        </w:rPr>
        <w:t>fietspaden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lopen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glooiende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berglandschap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de </w:t>
      </w:r>
      <w:r w:rsidRPr="00963E74">
        <w:rPr>
          <w:rFonts w:cs="Arial"/>
          <w:bCs/>
          <w:sz w:val="24"/>
          <w:szCs w:val="24"/>
        </w:rPr>
        <w:t>Millstätter See</w:t>
      </w:r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is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snel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bereikbaar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Daar </w:t>
      </w:r>
      <w:proofErr w:type="spellStart"/>
      <w:r w:rsidRPr="002D444A">
        <w:rPr>
          <w:rFonts w:cs="Arial"/>
          <w:b w:val="0"/>
          <w:sz w:val="24"/>
          <w:szCs w:val="24"/>
        </w:rPr>
        <w:t>komen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nog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963E74">
        <w:rPr>
          <w:rFonts w:cs="Arial"/>
          <w:bCs/>
          <w:sz w:val="24"/>
          <w:szCs w:val="24"/>
        </w:rPr>
        <w:t>twee</w:t>
      </w:r>
      <w:proofErr w:type="spellEnd"/>
      <w:r w:rsidRPr="00963E74">
        <w:rPr>
          <w:rFonts w:cs="Arial"/>
          <w:bCs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thermen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Bad Kleinkirchheim </w:t>
      </w:r>
      <w:proofErr w:type="spellStart"/>
      <w:r w:rsidRPr="002D444A">
        <w:rPr>
          <w:rFonts w:cs="Arial"/>
          <w:b w:val="0"/>
          <w:sz w:val="24"/>
          <w:szCs w:val="24"/>
        </w:rPr>
        <w:t>bij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waar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hele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gezin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helemaal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tot </w:t>
      </w:r>
      <w:proofErr w:type="spellStart"/>
      <w:r w:rsidRPr="002D444A">
        <w:rPr>
          <w:rFonts w:cs="Arial"/>
          <w:b w:val="0"/>
          <w:sz w:val="24"/>
          <w:szCs w:val="24"/>
        </w:rPr>
        <w:t>rust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komt</w:t>
      </w:r>
      <w:proofErr w:type="spellEnd"/>
      <w:r w:rsidRPr="002D444A">
        <w:rPr>
          <w:rFonts w:cs="Arial"/>
          <w:b w:val="0"/>
          <w:sz w:val="24"/>
          <w:szCs w:val="24"/>
        </w:rPr>
        <w:t>.</w:t>
      </w:r>
    </w:p>
    <w:p w14:paraId="4C3FE12E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49AE7D6A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proofErr w:type="spellStart"/>
      <w:r w:rsidRPr="002D444A">
        <w:rPr>
          <w:rFonts w:cs="Arial"/>
          <w:b w:val="0"/>
          <w:sz w:val="24"/>
          <w:szCs w:val="24"/>
        </w:rPr>
        <w:t>Ook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landgoed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zelf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valt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veel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ontdekken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 w:val="0"/>
          <w:sz w:val="24"/>
          <w:szCs w:val="24"/>
        </w:rPr>
        <w:t>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963E74">
        <w:rPr>
          <w:rFonts w:cs="Arial"/>
          <w:bCs/>
          <w:sz w:val="24"/>
          <w:szCs w:val="24"/>
        </w:rPr>
        <w:t>ponyboerderij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zijn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2D444A">
        <w:rPr>
          <w:rFonts w:cs="Arial"/>
          <w:b w:val="0"/>
          <w:sz w:val="24"/>
          <w:szCs w:val="24"/>
        </w:rPr>
        <w:t>vriendelijke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pony’s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al </w:t>
      </w:r>
      <w:proofErr w:type="spellStart"/>
      <w:r w:rsidRPr="002D444A">
        <w:rPr>
          <w:rFonts w:cs="Arial"/>
          <w:b w:val="0"/>
          <w:sz w:val="24"/>
          <w:szCs w:val="24"/>
        </w:rPr>
        <w:t>snel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hoogtepunt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de </w:t>
      </w:r>
      <w:proofErr w:type="spellStart"/>
      <w:r w:rsidRPr="002D444A">
        <w:rPr>
          <w:rFonts w:cs="Arial"/>
          <w:b w:val="0"/>
          <w:sz w:val="24"/>
          <w:szCs w:val="24"/>
        </w:rPr>
        <w:t>dag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In de </w:t>
      </w:r>
      <w:r w:rsidRPr="00963E74">
        <w:rPr>
          <w:rFonts w:cs="Arial"/>
          <w:bCs/>
          <w:sz w:val="24"/>
          <w:szCs w:val="24"/>
        </w:rPr>
        <w:t xml:space="preserve">eigen </w:t>
      </w:r>
      <w:proofErr w:type="spellStart"/>
      <w:r w:rsidRPr="00963E74">
        <w:rPr>
          <w:rFonts w:cs="Arial"/>
          <w:bCs/>
          <w:sz w:val="24"/>
          <w:szCs w:val="24"/>
        </w:rPr>
        <w:t>manege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doen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kinderen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hun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eerste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ervaringen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in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zadel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op. </w:t>
      </w:r>
      <w:proofErr w:type="spellStart"/>
      <w:r w:rsidRPr="002D444A">
        <w:rPr>
          <w:rFonts w:cs="Arial"/>
          <w:b w:val="0"/>
          <w:sz w:val="24"/>
          <w:szCs w:val="24"/>
        </w:rPr>
        <w:t>Tijdens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963E74">
        <w:rPr>
          <w:rFonts w:cs="Arial"/>
          <w:bCs/>
          <w:sz w:val="24"/>
          <w:szCs w:val="24"/>
        </w:rPr>
        <w:t>pizzabakworkshop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wordt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samen </w:t>
      </w:r>
      <w:proofErr w:type="spellStart"/>
      <w:r w:rsidRPr="002D444A">
        <w:rPr>
          <w:rFonts w:cs="Arial"/>
          <w:b w:val="0"/>
          <w:sz w:val="24"/>
          <w:szCs w:val="24"/>
        </w:rPr>
        <w:t>gekneed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belegd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gebakken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– en </w:t>
      </w:r>
      <w:proofErr w:type="spellStart"/>
      <w:r w:rsidRPr="002D444A">
        <w:rPr>
          <w:rFonts w:cs="Arial"/>
          <w:b w:val="0"/>
          <w:sz w:val="24"/>
          <w:szCs w:val="24"/>
        </w:rPr>
        <w:t>natuurlijk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daarna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samen </w:t>
      </w:r>
      <w:proofErr w:type="spellStart"/>
      <w:r w:rsidRPr="002D444A">
        <w:rPr>
          <w:rFonts w:cs="Arial"/>
          <w:b w:val="0"/>
          <w:sz w:val="24"/>
          <w:szCs w:val="24"/>
        </w:rPr>
        <w:t>gegeten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963E74">
        <w:rPr>
          <w:rFonts w:cs="Arial"/>
          <w:bCs/>
          <w:sz w:val="24"/>
          <w:szCs w:val="24"/>
        </w:rPr>
        <w:t>Speelruimtes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binnen en </w:t>
      </w:r>
      <w:proofErr w:type="spellStart"/>
      <w:r w:rsidRPr="002D444A">
        <w:rPr>
          <w:rFonts w:cs="Arial"/>
          <w:b w:val="0"/>
          <w:sz w:val="24"/>
          <w:szCs w:val="24"/>
        </w:rPr>
        <w:t>buiten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vijver</w:t>
      </w:r>
      <w:proofErr w:type="spellEnd"/>
      <w:r w:rsidRPr="00963E74">
        <w:rPr>
          <w:rFonts w:cs="Arial"/>
          <w:bCs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om</w:t>
      </w:r>
      <w:proofErr w:type="spellEnd"/>
      <w:r w:rsidRPr="00963E74">
        <w:rPr>
          <w:rFonts w:cs="Arial"/>
          <w:bCs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te</w:t>
      </w:r>
      <w:proofErr w:type="spellEnd"/>
      <w:r w:rsidRPr="00963E74">
        <w:rPr>
          <w:rFonts w:cs="Arial"/>
          <w:bCs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vissen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r w:rsidRPr="00963E74">
        <w:rPr>
          <w:rFonts w:cs="Arial"/>
          <w:bCs/>
          <w:sz w:val="24"/>
          <w:szCs w:val="24"/>
        </w:rPr>
        <w:t xml:space="preserve">tennis- en </w:t>
      </w:r>
      <w:proofErr w:type="spellStart"/>
      <w:r w:rsidRPr="00963E74">
        <w:rPr>
          <w:rFonts w:cs="Arial"/>
          <w:bCs/>
          <w:sz w:val="24"/>
          <w:szCs w:val="24"/>
        </w:rPr>
        <w:t>beachvolleybalvelden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zorgen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ervoor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dat er </w:t>
      </w:r>
      <w:proofErr w:type="spellStart"/>
      <w:r w:rsidRPr="002D444A">
        <w:rPr>
          <w:rFonts w:cs="Arial"/>
          <w:b w:val="0"/>
          <w:sz w:val="24"/>
          <w:szCs w:val="24"/>
        </w:rPr>
        <w:t>altijd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iets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beleven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valt</w:t>
      </w:r>
      <w:proofErr w:type="spellEnd"/>
      <w:r w:rsidRPr="002D444A">
        <w:rPr>
          <w:rFonts w:cs="Arial"/>
          <w:b w:val="0"/>
          <w:sz w:val="24"/>
          <w:szCs w:val="24"/>
        </w:rPr>
        <w:t>.</w:t>
      </w:r>
    </w:p>
    <w:p w14:paraId="460E22A6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27541DA9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r w:rsidRPr="002D444A">
        <w:rPr>
          <w:rFonts w:cs="Arial"/>
          <w:b w:val="0"/>
          <w:sz w:val="24"/>
          <w:szCs w:val="24"/>
        </w:rPr>
        <w:t xml:space="preserve">’s </w:t>
      </w:r>
      <w:proofErr w:type="spellStart"/>
      <w:r w:rsidRPr="002D444A">
        <w:rPr>
          <w:rFonts w:cs="Arial"/>
          <w:b w:val="0"/>
          <w:sz w:val="24"/>
          <w:szCs w:val="24"/>
        </w:rPr>
        <w:t>Avonds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verplaatst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leven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zich </w:t>
      </w:r>
      <w:proofErr w:type="spellStart"/>
      <w:r w:rsidRPr="002D444A">
        <w:rPr>
          <w:rFonts w:cs="Arial"/>
          <w:b w:val="0"/>
          <w:sz w:val="24"/>
          <w:szCs w:val="24"/>
        </w:rPr>
        <w:t>naar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terras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</w:t>
      </w:r>
      <w:proofErr w:type="spellStart"/>
      <w:r w:rsidRPr="00963E74">
        <w:rPr>
          <w:rFonts w:cs="Arial"/>
          <w:bCs/>
          <w:sz w:val="24"/>
          <w:szCs w:val="24"/>
        </w:rPr>
        <w:t>Trattlers</w:t>
      </w:r>
      <w:proofErr w:type="spellEnd"/>
      <w:r w:rsidRPr="00963E74">
        <w:rPr>
          <w:rFonts w:cs="Arial"/>
          <w:bCs/>
          <w:sz w:val="24"/>
          <w:szCs w:val="24"/>
        </w:rPr>
        <w:t xml:space="preserve"> Einkehr</w:t>
      </w:r>
      <w:r w:rsidRPr="002D444A">
        <w:rPr>
          <w:rFonts w:cs="Arial"/>
          <w:b w:val="0"/>
          <w:sz w:val="24"/>
          <w:szCs w:val="24"/>
        </w:rPr>
        <w:t xml:space="preserve">. Daar worden gerechten </w:t>
      </w:r>
      <w:proofErr w:type="spellStart"/>
      <w:r w:rsidRPr="002D444A">
        <w:rPr>
          <w:rFonts w:cs="Arial"/>
          <w:b w:val="0"/>
          <w:sz w:val="24"/>
          <w:szCs w:val="24"/>
        </w:rPr>
        <w:t>geserveerd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die de </w:t>
      </w:r>
      <w:proofErr w:type="spellStart"/>
      <w:r w:rsidRPr="002D444A">
        <w:rPr>
          <w:rFonts w:cs="Arial"/>
          <w:b w:val="0"/>
          <w:sz w:val="24"/>
          <w:szCs w:val="24"/>
        </w:rPr>
        <w:t>regio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bieden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heeft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: </w:t>
      </w:r>
      <w:proofErr w:type="spellStart"/>
      <w:r w:rsidRPr="00963E74">
        <w:rPr>
          <w:rFonts w:cs="Arial"/>
          <w:bCs/>
          <w:sz w:val="24"/>
          <w:szCs w:val="24"/>
        </w:rPr>
        <w:t>verse</w:t>
      </w:r>
      <w:proofErr w:type="spellEnd"/>
      <w:r w:rsidRPr="00963E74">
        <w:rPr>
          <w:rFonts w:cs="Arial"/>
          <w:bCs/>
          <w:sz w:val="24"/>
          <w:szCs w:val="24"/>
        </w:rPr>
        <w:t xml:space="preserve"> </w:t>
      </w:r>
      <w:proofErr w:type="spellStart"/>
      <w:r w:rsidRPr="00963E74">
        <w:rPr>
          <w:rFonts w:cs="Arial"/>
          <w:bCs/>
          <w:sz w:val="24"/>
          <w:szCs w:val="24"/>
        </w:rPr>
        <w:t>vis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uit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eigen </w:t>
      </w:r>
      <w:proofErr w:type="spellStart"/>
      <w:r w:rsidRPr="002D444A">
        <w:rPr>
          <w:rFonts w:cs="Arial"/>
          <w:b w:val="0"/>
          <w:sz w:val="24"/>
          <w:szCs w:val="24"/>
        </w:rPr>
        <w:lastRenderedPageBreak/>
        <w:t>vijver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Karinthische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specialiteiten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</w:t>
      </w:r>
      <w:proofErr w:type="spellStart"/>
      <w:r w:rsidRPr="002D444A">
        <w:rPr>
          <w:rFonts w:cs="Arial"/>
          <w:b w:val="0"/>
          <w:sz w:val="24"/>
          <w:szCs w:val="24"/>
        </w:rPr>
        <w:t>knapperige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pizza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uit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2D444A">
        <w:rPr>
          <w:rFonts w:cs="Arial"/>
          <w:b w:val="0"/>
          <w:sz w:val="24"/>
          <w:szCs w:val="24"/>
        </w:rPr>
        <w:t>houtoven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</w:t>
      </w:r>
      <w:proofErr w:type="spellStart"/>
      <w:r w:rsidRPr="002D444A">
        <w:rPr>
          <w:rFonts w:cs="Arial"/>
          <w:b w:val="0"/>
          <w:sz w:val="24"/>
          <w:szCs w:val="24"/>
        </w:rPr>
        <w:t>Daarbij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koel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drankje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en dat </w:t>
      </w:r>
      <w:proofErr w:type="spellStart"/>
      <w:r w:rsidRPr="002D444A">
        <w:rPr>
          <w:rFonts w:cs="Arial"/>
          <w:b w:val="0"/>
          <w:sz w:val="24"/>
          <w:szCs w:val="24"/>
        </w:rPr>
        <w:t>heerlijke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ontspannen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zomergevoel</w:t>
      </w:r>
      <w:proofErr w:type="spellEnd"/>
      <w:r w:rsidRPr="002D444A">
        <w:rPr>
          <w:rFonts w:cs="Arial"/>
          <w:b w:val="0"/>
          <w:sz w:val="24"/>
          <w:szCs w:val="24"/>
        </w:rPr>
        <w:t>.</w:t>
      </w:r>
    </w:p>
    <w:p w14:paraId="6102B0B0" w14:textId="77777777" w:rsidR="002D444A" w:rsidRPr="002D444A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</w:p>
    <w:p w14:paraId="1CD2EE4C" w14:textId="3F41370A" w:rsidR="008009EC" w:rsidRDefault="002D444A" w:rsidP="002D444A">
      <w:pPr>
        <w:pStyle w:val="Infoblock"/>
        <w:jc w:val="both"/>
        <w:rPr>
          <w:rFonts w:cs="Arial"/>
          <w:b w:val="0"/>
          <w:sz w:val="24"/>
          <w:szCs w:val="24"/>
        </w:rPr>
      </w:pPr>
      <w:proofErr w:type="spellStart"/>
      <w:r w:rsidRPr="002D444A">
        <w:rPr>
          <w:rFonts w:cs="Arial"/>
          <w:b w:val="0"/>
          <w:sz w:val="24"/>
          <w:szCs w:val="24"/>
        </w:rPr>
        <w:t>Terug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in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chalet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wordt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rustig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De </w:t>
      </w:r>
      <w:proofErr w:type="spellStart"/>
      <w:r w:rsidRPr="002D444A">
        <w:rPr>
          <w:rFonts w:cs="Arial"/>
          <w:b w:val="0"/>
          <w:sz w:val="24"/>
          <w:szCs w:val="24"/>
        </w:rPr>
        <w:t>kinderen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vallen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snel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in </w:t>
      </w:r>
      <w:proofErr w:type="spellStart"/>
      <w:r w:rsidRPr="002D444A">
        <w:rPr>
          <w:rFonts w:cs="Arial"/>
          <w:b w:val="0"/>
          <w:sz w:val="24"/>
          <w:szCs w:val="24"/>
        </w:rPr>
        <w:t>slaap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. En </w:t>
      </w:r>
      <w:proofErr w:type="spellStart"/>
      <w:r w:rsidRPr="002D444A">
        <w:rPr>
          <w:rFonts w:cs="Arial"/>
          <w:b w:val="0"/>
          <w:sz w:val="24"/>
          <w:szCs w:val="24"/>
        </w:rPr>
        <w:t>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2D444A">
        <w:rPr>
          <w:rFonts w:cs="Arial"/>
          <w:b w:val="0"/>
          <w:sz w:val="24"/>
          <w:szCs w:val="24"/>
        </w:rPr>
        <w:t>ouders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blijft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er </w:t>
      </w:r>
      <w:proofErr w:type="spellStart"/>
      <w:r w:rsidRPr="002D444A">
        <w:rPr>
          <w:rFonts w:cs="Arial"/>
          <w:b w:val="0"/>
          <w:sz w:val="24"/>
          <w:szCs w:val="24"/>
        </w:rPr>
        <w:t>tijd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over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om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2D444A">
        <w:rPr>
          <w:rFonts w:cs="Arial"/>
          <w:b w:val="0"/>
          <w:sz w:val="24"/>
          <w:szCs w:val="24"/>
        </w:rPr>
        <w:t>dag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nog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eens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rustig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laten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bezinken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– </w:t>
      </w:r>
      <w:proofErr w:type="spellStart"/>
      <w:r w:rsidRPr="002D444A">
        <w:rPr>
          <w:rFonts w:cs="Arial"/>
          <w:b w:val="0"/>
          <w:sz w:val="24"/>
          <w:szCs w:val="24"/>
        </w:rPr>
        <w:t>helemaal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voor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zichzelf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, </w:t>
      </w:r>
      <w:proofErr w:type="spellStart"/>
      <w:r w:rsidRPr="002D444A">
        <w:rPr>
          <w:rFonts w:cs="Arial"/>
          <w:b w:val="0"/>
          <w:sz w:val="24"/>
          <w:szCs w:val="24"/>
        </w:rPr>
        <w:t>met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uitzicht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op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de bergen en </w:t>
      </w:r>
      <w:proofErr w:type="spellStart"/>
      <w:r w:rsidRPr="002D444A">
        <w:rPr>
          <w:rFonts w:cs="Arial"/>
          <w:b w:val="0"/>
          <w:sz w:val="24"/>
          <w:szCs w:val="24"/>
        </w:rPr>
        <w:t>het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fijne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gevoel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van </w:t>
      </w:r>
      <w:proofErr w:type="spellStart"/>
      <w:r w:rsidRPr="002D444A">
        <w:rPr>
          <w:rFonts w:cs="Arial"/>
          <w:b w:val="0"/>
          <w:sz w:val="24"/>
          <w:szCs w:val="24"/>
        </w:rPr>
        <w:t>waardevolle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</w:t>
      </w:r>
      <w:proofErr w:type="spellStart"/>
      <w:r w:rsidRPr="002D444A">
        <w:rPr>
          <w:rFonts w:cs="Arial"/>
          <w:b w:val="0"/>
          <w:sz w:val="24"/>
          <w:szCs w:val="24"/>
        </w:rPr>
        <w:t>tijd</w:t>
      </w:r>
      <w:proofErr w:type="spellEnd"/>
      <w:r w:rsidRPr="002D444A">
        <w:rPr>
          <w:rFonts w:cs="Arial"/>
          <w:b w:val="0"/>
          <w:sz w:val="24"/>
          <w:szCs w:val="24"/>
        </w:rPr>
        <w:t xml:space="preserve"> samen als </w:t>
      </w:r>
      <w:proofErr w:type="spellStart"/>
      <w:r w:rsidRPr="002D444A">
        <w:rPr>
          <w:rFonts w:cs="Arial"/>
          <w:b w:val="0"/>
          <w:sz w:val="24"/>
          <w:szCs w:val="24"/>
        </w:rPr>
        <w:t>gezin</w:t>
      </w:r>
      <w:proofErr w:type="spellEnd"/>
      <w:r w:rsidRPr="002D444A">
        <w:rPr>
          <w:rFonts w:cs="Arial"/>
          <w:b w:val="0"/>
          <w:sz w:val="24"/>
          <w:szCs w:val="24"/>
        </w:rPr>
        <w:t>.</w:t>
      </w:r>
    </w:p>
    <w:p w14:paraId="6ED5E420" w14:textId="77777777" w:rsidR="002D444A" w:rsidRDefault="002D444A" w:rsidP="002D444A">
      <w:pPr>
        <w:pStyle w:val="Infoblock"/>
        <w:jc w:val="both"/>
        <w:rPr>
          <w:b w:val="0"/>
        </w:rPr>
      </w:pPr>
    </w:p>
    <w:p w14:paraId="38DF5B7F" w14:textId="755F4010" w:rsidR="0054770C" w:rsidRPr="00D63D72" w:rsidRDefault="00A647F5" w:rsidP="0004089A">
      <w:pPr>
        <w:pStyle w:val="Infoblock"/>
        <w:rPr>
          <w:color w:val="000000"/>
        </w:rPr>
      </w:pPr>
      <w:r>
        <w:rPr>
          <w:b w:val="0"/>
        </w:rPr>
        <w:t>2.</w:t>
      </w:r>
      <w:r w:rsidR="008C03BF">
        <w:rPr>
          <w:b w:val="0"/>
        </w:rPr>
        <w:t>588</w:t>
      </w:r>
      <w:r w:rsidR="00AD5EB7">
        <w:rPr>
          <w:b w:val="0"/>
        </w:rPr>
        <w:t xml:space="preserve"> </w:t>
      </w:r>
      <w:proofErr w:type="spellStart"/>
      <w:r w:rsidR="002D444A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2D444A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2D444A">
        <w:rPr>
          <w:color w:val="000000"/>
        </w:rPr>
        <w:t>iumv</w:t>
      </w:r>
      <w:r w:rsidR="00AD5EB7">
        <w:rPr>
          <w:color w:val="000000"/>
        </w:rPr>
        <w:t>ri</w:t>
      </w:r>
      <w:r w:rsidR="002D444A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2D444A">
        <w:rPr>
          <w:color w:val="000000"/>
        </w:rPr>
        <w:t>wijs</w:t>
      </w:r>
      <w:r w:rsidR="00AD5EB7">
        <w:rPr>
          <w:color w:val="000000"/>
        </w:rPr>
        <w:t>xempl</w:t>
      </w:r>
      <w:r w:rsidR="002D444A">
        <w:rPr>
          <w:color w:val="000000"/>
        </w:rPr>
        <w:t>a</w:t>
      </w:r>
      <w:r w:rsidR="00AD5EB7">
        <w:rPr>
          <w:color w:val="000000"/>
        </w:rPr>
        <w:t>ar</w:t>
      </w:r>
      <w:proofErr w:type="spellEnd"/>
      <w:r w:rsidR="00AD5EB7">
        <w:rPr>
          <w:color w:val="000000"/>
        </w:rPr>
        <w:t xml:space="preserve"> </w:t>
      </w:r>
      <w:proofErr w:type="spellStart"/>
      <w:r w:rsidR="002D444A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C64B" w14:textId="77777777" w:rsidR="00BE16DF" w:rsidRDefault="00BE16DF">
      <w:r>
        <w:separator/>
      </w:r>
    </w:p>
  </w:endnote>
  <w:endnote w:type="continuationSeparator" w:id="0">
    <w:p w14:paraId="05C18804" w14:textId="77777777" w:rsidR="00BE16DF" w:rsidRDefault="00BE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0B0F5762" w:rsidR="00A52BCA" w:rsidRPr="00580B3A" w:rsidRDefault="002D444A" w:rsidP="00A52BCA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A52BCA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A52BCA" w:rsidRPr="00580B3A">
            <w:rPr>
              <w:b/>
            </w:rPr>
            <w:t>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C74F" w14:textId="77777777" w:rsidR="00BE16DF" w:rsidRDefault="00BE16DF">
      <w:r>
        <w:separator/>
      </w:r>
    </w:p>
  </w:footnote>
  <w:footnote w:type="continuationSeparator" w:id="0">
    <w:p w14:paraId="7555A13D" w14:textId="77777777" w:rsidR="00BE16DF" w:rsidRDefault="00BE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2B3B2C43" w:rsidR="001301EB" w:rsidRPr="00913249" w:rsidRDefault="002D444A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proofErr w:type="spellStart"/>
    <w:r>
      <w:rPr>
        <w:lang w:val="de-AT"/>
      </w:rPr>
      <w:t>korte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tekst</w:t>
    </w:r>
    <w:proofErr w:type="spellEnd"/>
  </w:p>
  <w:p w14:paraId="7CD75C2D" w14:textId="67743BE1" w:rsidR="001301EB" w:rsidRPr="00564C1E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8C03BF">
      <w:rPr>
        <w:noProof/>
      </w:rPr>
      <w:t>Mai 26</w:t>
    </w:r>
    <w:r w:rsidRPr="0098418B">
      <w:fldChar w:fldCharType="end"/>
    </w:r>
    <w:r w:rsidRPr="00564C1E">
      <w:tab/>
    </w:r>
    <w:r w:rsidR="00FC3C22" w:rsidRPr="00564C1E">
      <w:rPr>
        <w:caps/>
      </w:rPr>
      <w:t>hotel gut trattlerhof &amp; chalets****s</w:t>
    </w:r>
    <w:r w:rsidRPr="00564C1E">
      <w:tab/>
      <w:t xml:space="preserve"> </w:t>
    </w:r>
    <w:proofErr w:type="spellStart"/>
    <w:r w:rsidR="002D444A">
      <w:t>pagina</w:t>
    </w:r>
    <w:proofErr w:type="spellEnd"/>
    <w:r w:rsidRPr="00564C1E">
      <w:t xml:space="preserve"> </w:t>
    </w:r>
    <w:r w:rsidRPr="0098418B">
      <w:fldChar w:fldCharType="begin"/>
    </w:r>
    <w:r w:rsidRPr="00564C1E">
      <w:instrText xml:space="preserve"> PAGE </w:instrText>
    </w:r>
    <w:r w:rsidRPr="0098418B">
      <w:fldChar w:fldCharType="separate"/>
    </w:r>
    <w:r w:rsidR="00E45D89" w:rsidRPr="00564C1E">
      <w:rPr>
        <w:noProof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2183"/>
    <w:multiLevelType w:val="multilevel"/>
    <w:tmpl w:val="C4B2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6"/>
  </w:num>
  <w:num w:numId="6" w16cid:durableId="1948273188">
    <w:abstractNumId w:val="5"/>
  </w:num>
  <w:num w:numId="7" w16cid:durableId="1920485403">
    <w:abstractNumId w:val="15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4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  <w:num w:numId="17" w16cid:durableId="304240929">
    <w:abstractNumId w:val="17"/>
  </w:num>
  <w:num w:numId="18" w16cid:durableId="123892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19E5"/>
    <w:rsid w:val="000338E2"/>
    <w:rsid w:val="0004089A"/>
    <w:rsid w:val="00061DFA"/>
    <w:rsid w:val="0009364F"/>
    <w:rsid w:val="00097819"/>
    <w:rsid w:val="000B3ECD"/>
    <w:rsid w:val="000C1304"/>
    <w:rsid w:val="000C1850"/>
    <w:rsid w:val="000C29AA"/>
    <w:rsid w:val="000D1DAB"/>
    <w:rsid w:val="000F5433"/>
    <w:rsid w:val="00102DED"/>
    <w:rsid w:val="00106566"/>
    <w:rsid w:val="00117A22"/>
    <w:rsid w:val="00126271"/>
    <w:rsid w:val="00126629"/>
    <w:rsid w:val="001301EB"/>
    <w:rsid w:val="00133432"/>
    <w:rsid w:val="0015141A"/>
    <w:rsid w:val="00167DEA"/>
    <w:rsid w:val="00167F1B"/>
    <w:rsid w:val="0017370B"/>
    <w:rsid w:val="00175164"/>
    <w:rsid w:val="001906B3"/>
    <w:rsid w:val="001A59B6"/>
    <w:rsid w:val="001A720F"/>
    <w:rsid w:val="001B6E98"/>
    <w:rsid w:val="001C49D7"/>
    <w:rsid w:val="001D404D"/>
    <w:rsid w:val="001D50AF"/>
    <w:rsid w:val="001F0667"/>
    <w:rsid w:val="0020032F"/>
    <w:rsid w:val="00212FB7"/>
    <w:rsid w:val="00220D1E"/>
    <w:rsid w:val="00233778"/>
    <w:rsid w:val="0023502D"/>
    <w:rsid w:val="00242C35"/>
    <w:rsid w:val="00247B35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C0CF7"/>
    <w:rsid w:val="002D22AA"/>
    <w:rsid w:val="002D444A"/>
    <w:rsid w:val="002E5B1D"/>
    <w:rsid w:val="002F25CF"/>
    <w:rsid w:val="002F2E57"/>
    <w:rsid w:val="002F545B"/>
    <w:rsid w:val="002F69D0"/>
    <w:rsid w:val="00302D26"/>
    <w:rsid w:val="00330252"/>
    <w:rsid w:val="0034478E"/>
    <w:rsid w:val="00346E2F"/>
    <w:rsid w:val="003651FD"/>
    <w:rsid w:val="003663CC"/>
    <w:rsid w:val="00371E9D"/>
    <w:rsid w:val="0038492D"/>
    <w:rsid w:val="003860D2"/>
    <w:rsid w:val="003B3087"/>
    <w:rsid w:val="003C12BB"/>
    <w:rsid w:val="003D2BDA"/>
    <w:rsid w:val="003E30FF"/>
    <w:rsid w:val="003F28FC"/>
    <w:rsid w:val="004019B6"/>
    <w:rsid w:val="00422C09"/>
    <w:rsid w:val="00424BC5"/>
    <w:rsid w:val="00434AB2"/>
    <w:rsid w:val="00487C03"/>
    <w:rsid w:val="004E0582"/>
    <w:rsid w:val="004E4060"/>
    <w:rsid w:val="004E4A57"/>
    <w:rsid w:val="004F36DE"/>
    <w:rsid w:val="004F584C"/>
    <w:rsid w:val="004F683A"/>
    <w:rsid w:val="00503C3D"/>
    <w:rsid w:val="00534353"/>
    <w:rsid w:val="00544000"/>
    <w:rsid w:val="0054770C"/>
    <w:rsid w:val="0055351C"/>
    <w:rsid w:val="00564C1E"/>
    <w:rsid w:val="00564D5F"/>
    <w:rsid w:val="00570387"/>
    <w:rsid w:val="005717A2"/>
    <w:rsid w:val="0057584D"/>
    <w:rsid w:val="005759DD"/>
    <w:rsid w:val="00584EC1"/>
    <w:rsid w:val="005922CE"/>
    <w:rsid w:val="00595BF4"/>
    <w:rsid w:val="005A529D"/>
    <w:rsid w:val="00602B73"/>
    <w:rsid w:val="00610018"/>
    <w:rsid w:val="006123E2"/>
    <w:rsid w:val="00622AD7"/>
    <w:rsid w:val="00647973"/>
    <w:rsid w:val="00651479"/>
    <w:rsid w:val="00665CB8"/>
    <w:rsid w:val="0069141B"/>
    <w:rsid w:val="006A4911"/>
    <w:rsid w:val="006C051E"/>
    <w:rsid w:val="006C0548"/>
    <w:rsid w:val="006C4D0E"/>
    <w:rsid w:val="006D62F3"/>
    <w:rsid w:val="006D680F"/>
    <w:rsid w:val="00710D9F"/>
    <w:rsid w:val="007152E9"/>
    <w:rsid w:val="00722D23"/>
    <w:rsid w:val="0072786C"/>
    <w:rsid w:val="007339AD"/>
    <w:rsid w:val="00763B3B"/>
    <w:rsid w:val="007648F3"/>
    <w:rsid w:val="0077251C"/>
    <w:rsid w:val="00787AD3"/>
    <w:rsid w:val="007A77CC"/>
    <w:rsid w:val="007B0E82"/>
    <w:rsid w:val="007D2CCC"/>
    <w:rsid w:val="007F3156"/>
    <w:rsid w:val="007F3F4B"/>
    <w:rsid w:val="008009EC"/>
    <w:rsid w:val="00824079"/>
    <w:rsid w:val="00826EB5"/>
    <w:rsid w:val="00845F39"/>
    <w:rsid w:val="00847EA9"/>
    <w:rsid w:val="00854BE0"/>
    <w:rsid w:val="00860970"/>
    <w:rsid w:val="008672D8"/>
    <w:rsid w:val="008703B0"/>
    <w:rsid w:val="008B026D"/>
    <w:rsid w:val="008B6E8B"/>
    <w:rsid w:val="008C03BF"/>
    <w:rsid w:val="008C5AA6"/>
    <w:rsid w:val="008D2AD9"/>
    <w:rsid w:val="008D4B1C"/>
    <w:rsid w:val="008E233C"/>
    <w:rsid w:val="00902A07"/>
    <w:rsid w:val="00906B8A"/>
    <w:rsid w:val="00906CC0"/>
    <w:rsid w:val="00913EE5"/>
    <w:rsid w:val="009274F6"/>
    <w:rsid w:val="00941B1D"/>
    <w:rsid w:val="009443A1"/>
    <w:rsid w:val="009526AC"/>
    <w:rsid w:val="009540E9"/>
    <w:rsid w:val="009563CD"/>
    <w:rsid w:val="00963E74"/>
    <w:rsid w:val="00967D8E"/>
    <w:rsid w:val="0097407E"/>
    <w:rsid w:val="00975CF5"/>
    <w:rsid w:val="009B0AB1"/>
    <w:rsid w:val="009B3460"/>
    <w:rsid w:val="009E5FF8"/>
    <w:rsid w:val="00A0457C"/>
    <w:rsid w:val="00A14B94"/>
    <w:rsid w:val="00A15FD3"/>
    <w:rsid w:val="00A26BB2"/>
    <w:rsid w:val="00A36FBB"/>
    <w:rsid w:val="00A50D8D"/>
    <w:rsid w:val="00A52BCA"/>
    <w:rsid w:val="00A538DA"/>
    <w:rsid w:val="00A55EE1"/>
    <w:rsid w:val="00A647F5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26A9C"/>
    <w:rsid w:val="00B33FA3"/>
    <w:rsid w:val="00B44935"/>
    <w:rsid w:val="00B44E70"/>
    <w:rsid w:val="00B51F4A"/>
    <w:rsid w:val="00B66735"/>
    <w:rsid w:val="00B72984"/>
    <w:rsid w:val="00B94996"/>
    <w:rsid w:val="00BE16DF"/>
    <w:rsid w:val="00BE60A1"/>
    <w:rsid w:val="00C04BB7"/>
    <w:rsid w:val="00C1160A"/>
    <w:rsid w:val="00C11EE4"/>
    <w:rsid w:val="00C27DA8"/>
    <w:rsid w:val="00C30394"/>
    <w:rsid w:val="00C51340"/>
    <w:rsid w:val="00C873B6"/>
    <w:rsid w:val="00CA0271"/>
    <w:rsid w:val="00CA5052"/>
    <w:rsid w:val="00CB1226"/>
    <w:rsid w:val="00CC5051"/>
    <w:rsid w:val="00CD52EE"/>
    <w:rsid w:val="00CE6E53"/>
    <w:rsid w:val="00D0400F"/>
    <w:rsid w:val="00D0515F"/>
    <w:rsid w:val="00D36D92"/>
    <w:rsid w:val="00D370C6"/>
    <w:rsid w:val="00D37ABC"/>
    <w:rsid w:val="00D63D72"/>
    <w:rsid w:val="00D67B64"/>
    <w:rsid w:val="00D84421"/>
    <w:rsid w:val="00DE355C"/>
    <w:rsid w:val="00DE35F5"/>
    <w:rsid w:val="00DF0FDD"/>
    <w:rsid w:val="00E23FB6"/>
    <w:rsid w:val="00E45D89"/>
    <w:rsid w:val="00E721DC"/>
    <w:rsid w:val="00E75EB8"/>
    <w:rsid w:val="00E925C9"/>
    <w:rsid w:val="00EA2B2D"/>
    <w:rsid w:val="00EB1FB8"/>
    <w:rsid w:val="00EB64E0"/>
    <w:rsid w:val="00EB7BA9"/>
    <w:rsid w:val="00EC38A1"/>
    <w:rsid w:val="00EE04EB"/>
    <w:rsid w:val="00EE5E57"/>
    <w:rsid w:val="00EF4EFD"/>
    <w:rsid w:val="00F133EE"/>
    <w:rsid w:val="00F35075"/>
    <w:rsid w:val="00F454EC"/>
    <w:rsid w:val="00F53F65"/>
    <w:rsid w:val="00F66F19"/>
    <w:rsid w:val="00F7734F"/>
    <w:rsid w:val="00F81DC5"/>
    <w:rsid w:val="00F85DCF"/>
    <w:rsid w:val="00F93245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5</cp:revision>
  <cp:lastPrinted>2019-08-12T07:44:00Z</cp:lastPrinted>
  <dcterms:created xsi:type="dcterms:W3CDTF">2026-05-07T07:05:00Z</dcterms:created>
  <dcterms:modified xsi:type="dcterms:W3CDTF">2026-05-22T07:55:00Z</dcterms:modified>
</cp:coreProperties>
</file>