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BA2D" w14:textId="77777777" w:rsidR="001A4BA5" w:rsidRPr="001A4BA5" w:rsidRDefault="001A4BA5" w:rsidP="001A4BA5">
      <w:p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Calibri"/>
          <w:color w:val="000000"/>
          <w:sz w:val="24"/>
          <w:lang w:val="de-DE"/>
        </w:rPr>
      </w:pPr>
    </w:p>
    <w:p w14:paraId="0D7D8853" w14:textId="77777777" w:rsidR="00DE2E3E" w:rsidRPr="00DE2E3E" w:rsidRDefault="00DE2E3E" w:rsidP="00DE2E3E">
      <w:pPr>
        <w:spacing w:before="0" w:after="160" w:line="259" w:lineRule="auto"/>
        <w:jc w:val="center"/>
        <w:rPr>
          <w:rFonts w:ascii="Verdana" w:eastAsia="Aptos" w:hAnsi="Verdana"/>
          <w:b/>
          <w:bCs/>
          <w:kern w:val="2"/>
          <w:sz w:val="24"/>
          <w:u w:val="single"/>
          <w:lang w:eastAsia="en-US"/>
          <w14:ligatures w14:val="standardContextual"/>
        </w:rPr>
      </w:pPr>
      <w:r w:rsidRPr="00DE2E3E">
        <w:rPr>
          <w:rFonts w:ascii="Verdana" w:eastAsia="Aptos" w:hAnsi="Verdana"/>
          <w:b/>
          <w:bCs/>
          <w:kern w:val="2"/>
          <w:sz w:val="24"/>
          <w:u w:val="single"/>
          <w:lang w:eastAsia="en-US"/>
          <w14:ligatures w14:val="standardContextual"/>
        </w:rPr>
        <w:t xml:space="preserve">Hotel Larimar wächst weiter: Neue Premium-Einzelzimmer </w:t>
      </w:r>
      <w:r w:rsidRPr="00DE2E3E">
        <w:rPr>
          <w:rFonts w:ascii="Verdana" w:eastAsia="Aptos" w:hAnsi="Verdana"/>
          <w:b/>
          <w:bCs/>
          <w:kern w:val="2"/>
          <w:sz w:val="24"/>
          <w:u w:val="single"/>
          <w:lang w:eastAsia="en-US"/>
          <w14:ligatures w14:val="standardContextual"/>
        </w:rPr>
        <w:br/>
        <w:t>setzen neue Maßstäbe für den Solo-Reisetrend</w:t>
      </w:r>
    </w:p>
    <w:p w14:paraId="12D5244C" w14:textId="77777777" w:rsidR="00FE593A" w:rsidRPr="00DE2E3E" w:rsidRDefault="00FE593A" w:rsidP="00FE593A">
      <w:pPr>
        <w:pStyle w:val="Default"/>
        <w:rPr>
          <w:rFonts w:ascii="Arial" w:hAnsi="Arial" w:cs="Arial"/>
          <w:lang w:val="de-AT"/>
        </w:rPr>
      </w:pPr>
    </w:p>
    <w:p w14:paraId="72A33933" w14:textId="77777777" w:rsidR="00DE2E3E" w:rsidRPr="00DE2E3E" w:rsidRDefault="00DE2E3E" w:rsidP="00DE2E3E">
      <w:pPr>
        <w:spacing w:before="0" w:after="160" w:line="259" w:lineRule="auto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Exklusiv wohnen und rundum entspannen im Wohlfühlambiente: Das Wellness- und Gesundheitshotel Larimar****Superior erweitert wieder sein Angebot und setzt mit neuen Premium-Einzelzimmern zusätzlich bewusst auch auf Einzelreisende.</w:t>
      </w:r>
    </w:p>
    <w:p w14:paraId="7AD6407A" w14:textId="77777777" w:rsidR="00DE2E3E" w:rsidRPr="00DE2E3E" w:rsidRDefault="00DE2E3E" w:rsidP="00DE2E3E">
      <w:pPr>
        <w:spacing w:before="0" w:after="0" w:line="259" w:lineRule="auto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>Rund 1,6 Mio. Single-Haushalte in Österreich wollen auch im Urlaub allein wohnen. „</w:t>
      </w:r>
      <w:r w:rsidRPr="00DE2E3E">
        <w:rPr>
          <w:rFonts w:eastAsia="Aptos" w:cs="Arial"/>
          <w:b/>
          <w:bCs/>
          <w:i/>
          <w:iCs/>
          <w:kern w:val="2"/>
          <w:sz w:val="24"/>
          <w:lang w:val="de-DE" w:eastAsia="en-US"/>
          <w14:ligatures w14:val="standardContextual"/>
        </w:rPr>
        <w:t xml:space="preserve">Wir bemerken eine verstärkte Nachfrage von </w:t>
      </w:r>
      <w:proofErr w:type="spellStart"/>
      <w:r w:rsidRPr="00DE2E3E">
        <w:rPr>
          <w:rFonts w:eastAsia="Aptos" w:cs="Arial"/>
          <w:b/>
          <w:bCs/>
          <w:i/>
          <w:iCs/>
          <w:kern w:val="2"/>
          <w:sz w:val="24"/>
          <w:lang w:val="de-DE" w:eastAsia="en-US"/>
          <w14:ligatures w14:val="standardContextual"/>
        </w:rPr>
        <w:t>alleinreisenden</w:t>
      </w:r>
      <w:proofErr w:type="spellEnd"/>
      <w:r w:rsidRPr="00DE2E3E">
        <w:rPr>
          <w:rFonts w:eastAsia="Aptos" w:cs="Arial"/>
          <w:b/>
          <w:bCs/>
          <w:i/>
          <w:iCs/>
          <w:kern w:val="2"/>
          <w:sz w:val="24"/>
          <w:lang w:val="de-DE" w:eastAsia="en-US"/>
          <w14:ligatures w14:val="standardContextual"/>
        </w:rPr>
        <w:t xml:space="preserve"> Gästen, insbesondere von Frauen – auch dank des neuen Ladies </w:t>
      </w:r>
      <w:proofErr w:type="spellStart"/>
      <w:r w:rsidRPr="00DE2E3E">
        <w:rPr>
          <w:rFonts w:eastAsia="Aptos" w:cs="Arial"/>
          <w:b/>
          <w:bCs/>
          <w:i/>
          <w:iCs/>
          <w:kern w:val="2"/>
          <w:sz w:val="24"/>
          <w:lang w:val="de-DE" w:eastAsia="en-US"/>
          <w14:ligatures w14:val="standardContextual"/>
        </w:rPr>
        <w:t>Spa</w:t>
      </w:r>
      <w:proofErr w:type="spellEnd"/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>“, erklären die Larimar Gastgeber Daniela und Johann Haberl. Viele nutzen im Larimar das vielfältige Gesundheitsangebot und möchten sich bestmöglich erholen. Dazu zählt auch die perfekte Entspannung im eigenen Zimmer. „</w:t>
      </w:r>
      <w:r w:rsidRPr="00DE2E3E">
        <w:rPr>
          <w:rFonts w:eastAsia="Aptos" w:cs="Arial"/>
          <w:i/>
          <w:iCs/>
          <w:kern w:val="2"/>
          <w:sz w:val="24"/>
          <w:lang w:val="de-DE" w:eastAsia="en-US"/>
          <w14:ligatures w14:val="standardContextual"/>
        </w:rPr>
        <w:t xml:space="preserve">Mit der gesteigerten Nachfrage haben wir bereits gerechnet. Daher erweitern wir im Rahmen der bereits 10. Baustufe </w:t>
      </w:r>
      <w:r w:rsidRPr="00DE2E3E">
        <w:rPr>
          <w:rFonts w:eastAsia="Aptos" w:cs="Arial"/>
          <w:b/>
          <w:bCs/>
          <w:i/>
          <w:iCs/>
          <w:kern w:val="2"/>
          <w:sz w:val="24"/>
          <w:lang w:val="de-DE" w:eastAsia="en-US"/>
          <w14:ligatures w14:val="standardContextual"/>
        </w:rPr>
        <w:t>unser Einzelzimmerangebot von 14 auf 28 Zimmer</w:t>
      </w:r>
      <w:r w:rsidRPr="00DE2E3E">
        <w:rPr>
          <w:rFonts w:eastAsia="Aptos" w:cs="Arial"/>
          <w:i/>
          <w:iCs/>
          <w:kern w:val="2"/>
          <w:sz w:val="24"/>
          <w:lang w:val="de-DE" w:eastAsia="en-US"/>
          <w14:ligatures w14:val="standardContextual"/>
        </w:rPr>
        <w:t xml:space="preserve"> durch einen weiteren Stock in nachhaltiger Holzbauweise.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</w:t>
      </w:r>
      <w:r w:rsidRPr="00DE2E3E">
        <w:rPr>
          <w:rFonts w:eastAsia="Aptos" w:cs="Arial"/>
          <w:i/>
          <w:iCs/>
          <w:kern w:val="2"/>
          <w:sz w:val="24"/>
          <w:lang w:val="de-DE" w:eastAsia="en-US"/>
          <w14:ligatures w14:val="standardContextual"/>
        </w:rPr>
        <w:t>Die Aufstockung war bereits im einzigartigen baulichen Konzept des Hotels vorgesehen. Die besondere Architektur bleibt so natürlich erhalten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“, versprechen die Gastgeber. Der Zubau und weitere Erneuerungen wie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 xml:space="preserve">ein neuer </w:t>
      </w:r>
      <w:proofErr w:type="spellStart"/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Spa</w:t>
      </w:r>
      <w:proofErr w:type="spellEnd"/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-Shop, die Erweiterung der PV-Anlage auf 200 kWp und EDV-Projekte wie KI-Integration und Gäste-App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werden rasch innerhalb von nur 4 Wochen und einem Investitionsvolumen von rund 2,5 Millionen Euro realisiert. Während der Bauphase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von 7. bis 27. Juni 2026 ist das Hotel geschlossen.</w:t>
      </w:r>
    </w:p>
    <w:p w14:paraId="08747858" w14:textId="77777777" w:rsidR="00DE2E3E" w:rsidRPr="00DE2E3E" w:rsidRDefault="00DE2E3E" w:rsidP="00DE2E3E">
      <w:pPr>
        <w:spacing w:before="0" w:after="0" w:line="259" w:lineRule="auto"/>
        <w:rPr>
          <w:rFonts w:eastAsia="Aptos" w:cs="Arial"/>
          <w:kern w:val="2"/>
          <w:sz w:val="24"/>
          <w:lang w:val="de-DE" w:eastAsia="en-US"/>
          <w14:ligatures w14:val="standardContextual"/>
        </w:rPr>
      </w:pPr>
    </w:p>
    <w:p w14:paraId="77396A5C" w14:textId="77777777" w:rsidR="00DE2E3E" w:rsidRPr="00DE2E3E" w:rsidRDefault="00DE2E3E" w:rsidP="00DE2E3E">
      <w:pPr>
        <w:spacing w:before="0" w:after="160" w:line="259" w:lineRule="auto"/>
        <w:jc w:val="center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Premiumzimmer mit Vorzügen als zukunftsweisender Trend</w:t>
      </w:r>
    </w:p>
    <w:p w14:paraId="70B23392" w14:textId="77777777" w:rsidR="00DE2E3E" w:rsidRPr="00DE2E3E" w:rsidRDefault="00DE2E3E" w:rsidP="00DE2E3E">
      <w:pPr>
        <w:spacing w:before="0" w:after="160" w:line="259" w:lineRule="auto"/>
        <w:rPr>
          <w:rFonts w:eastAsia="Aptos" w:cs="Arial"/>
          <w:kern w:val="2"/>
          <w:sz w:val="24"/>
          <w:lang w:val="de-DE" w:eastAsia="en-US"/>
          <w14:ligatures w14:val="standardContextual"/>
        </w:rPr>
      </w:pP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In Ergänzung zum beliebten Ladies </w:t>
      </w:r>
      <w:proofErr w:type="spellStart"/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>Spa</w:t>
      </w:r>
      <w:proofErr w:type="spellEnd"/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bieten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die neuen Premium-Einzelzimmer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mit Blick in den ruhigen Innenhof und einem hellen, modernen Design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ab 12. Juli 2026 das perfekte Angebot für die weibliche Zielgruppe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: Gesund </w:t>
      </w:r>
      <w:proofErr w:type="spellStart"/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>urlauben</w:t>
      </w:r>
      <w:proofErr w:type="spellEnd"/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, ungestört wellnessen und allein wohnen. Damit folgt das Larimar dem globalen Trend zu Solo-Reisen – befeuert durch die stetig steigende Anzahl an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Single-Wohnungen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(bereits 38 % aller Privathaushalte, Statistik Austria). „</w:t>
      </w:r>
      <w:r w:rsidRPr="00DE2E3E">
        <w:rPr>
          <w:rFonts w:eastAsia="Aptos" w:cs="Arial"/>
          <w:i/>
          <w:iCs/>
          <w:kern w:val="2"/>
          <w:sz w:val="24"/>
          <w:lang w:val="de-DE" w:eastAsia="en-US"/>
          <w14:ligatures w14:val="standardContextual"/>
        </w:rPr>
        <w:t>Die Zielgruppe der einkommensstarken Einzelreisenden eröffnet für uns einen neuen Markt mit großem Potenzial für weitere Nächtigungssteigerungen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. </w:t>
      </w:r>
      <w:r w:rsidRPr="00DE2E3E">
        <w:rPr>
          <w:rFonts w:eastAsia="Aptos" w:cs="Arial"/>
          <w:i/>
          <w:iCs/>
          <w:kern w:val="2"/>
          <w:sz w:val="24"/>
          <w:lang w:val="de-DE" w:eastAsia="en-US"/>
          <w14:ligatures w14:val="standardContextual"/>
        </w:rPr>
        <w:t xml:space="preserve">Mit den neuen Zimmern möchten wir unsere Gäste noch mehr begeistern und </w:t>
      </w:r>
      <w:r w:rsidRPr="00DE2E3E">
        <w:rPr>
          <w:rFonts w:eastAsia="Aptos" w:cs="Arial"/>
          <w:b/>
          <w:bCs/>
          <w:i/>
          <w:iCs/>
          <w:kern w:val="2"/>
          <w:sz w:val="24"/>
          <w:lang w:val="de-DE" w:eastAsia="en-US"/>
          <w14:ligatures w14:val="standardContextual"/>
        </w:rPr>
        <w:t>ein noch schöneres Wohlfühlambiente</w:t>
      </w:r>
      <w:r w:rsidRPr="00DE2E3E">
        <w:rPr>
          <w:rFonts w:eastAsia="Aptos" w:cs="Arial"/>
          <w:i/>
          <w:iCs/>
          <w:kern w:val="2"/>
          <w:sz w:val="24"/>
          <w:lang w:val="de-DE" w:eastAsia="en-US"/>
          <w14:ligatures w14:val="standardContextual"/>
        </w:rPr>
        <w:t xml:space="preserve"> bieten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“, erklärt Familie Haberl. Vier Premium-Einzelzimmer können 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lastRenderedPageBreak/>
        <w:t xml:space="preserve">via Verbindungstür kombiniert werden –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ideal für Freundinnen und für Paare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, die getrennt schlafen möchten. Auch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neue Premium-Doppelzimmer in bester Lage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und eine „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Larimar Suite für 4“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stehen ab 28. Juni 2026 zur Verfügung. Das perfekte Rahmenprogramm im Wohlfühlurlaub bietet die rund 7.000 m</w:t>
      </w:r>
      <w:r w:rsidRPr="00DE2E3E">
        <w:rPr>
          <w:rFonts w:eastAsia="Aptos" w:cs="Arial"/>
          <w:kern w:val="2"/>
          <w:sz w:val="24"/>
          <w:vertAlign w:val="superscript"/>
          <w:lang w:val="de-DE" w:eastAsia="en-US"/>
          <w14:ligatures w14:val="standardContextual"/>
        </w:rPr>
        <w:t>2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große Larimar Therme mit 9 Pools und 9 Saunen inkl. Ladies </w:t>
      </w:r>
      <w:proofErr w:type="spellStart"/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>Spa</w:t>
      </w:r>
      <w:proofErr w:type="spellEnd"/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>.</w:t>
      </w:r>
    </w:p>
    <w:p w14:paraId="7F715475" w14:textId="77777777" w:rsidR="00DE2E3E" w:rsidRPr="00DE2E3E" w:rsidRDefault="00DE2E3E" w:rsidP="00DE2E3E">
      <w:pPr>
        <w:spacing w:before="0" w:after="160" w:line="259" w:lineRule="auto"/>
        <w:jc w:val="center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Impulsgeber für die Region</w:t>
      </w:r>
    </w:p>
    <w:p w14:paraId="39C2066A" w14:textId="77777777" w:rsidR="00DE2E3E" w:rsidRPr="00DE2E3E" w:rsidRDefault="00DE2E3E" w:rsidP="00DE2E3E">
      <w:pPr>
        <w:spacing w:before="0" w:after="160" w:line="259" w:lineRule="auto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Beim Bau setzt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 xml:space="preserve">der innovative Hotelier Johann Haberl 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vorwiegend auf regionale Firmen mit Handschlagqualität. Mit der erneuten Investition in sein Hotel will der innovative Bauherr nicht nur neue Märkte erobern, sondern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 xml:space="preserve">als Impulsgeber für die Region 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auch den Wirtschafts- und Arbeitsstandort Stegersbach bzw. Südburgenland bewusst stärken.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Regionale Lieferanten</w:t>
      </w:r>
      <w:r w:rsidRPr="00DE2E3E">
        <w:rPr>
          <w:rFonts w:eastAsia="Aptos" w:cs="Arial"/>
          <w:kern w:val="2"/>
          <w:sz w:val="24"/>
          <w:lang w:val="de-DE" w:eastAsia="en-US"/>
          <w14:ligatures w14:val="standardContextual"/>
        </w:rPr>
        <w:t xml:space="preserve"> sichern die regionale Wertschöpfung und mit dem Ausbau werden </w:t>
      </w:r>
      <w:r w:rsidRPr="00DE2E3E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auch Arbeitsplätze in der Region gesichert.</w:t>
      </w:r>
    </w:p>
    <w:p w14:paraId="33BA6BD5" w14:textId="510A2723" w:rsidR="004514EC" w:rsidRPr="00FE593A" w:rsidRDefault="00FE593A" w:rsidP="00FE593A">
      <w:pPr>
        <w:spacing w:before="0" w:after="0" w:line="240" w:lineRule="auto"/>
        <w:jc w:val="right"/>
        <w:rPr>
          <w:rFonts w:cs="Arial"/>
          <w:sz w:val="18"/>
          <w:szCs w:val="18"/>
        </w:rPr>
      </w:pPr>
      <w:r w:rsidRPr="00DE2E3E">
        <w:rPr>
          <w:sz w:val="18"/>
          <w:szCs w:val="18"/>
        </w:rPr>
        <w:t xml:space="preserve"> </w:t>
      </w:r>
      <w:r w:rsidR="00DE2E3E" w:rsidRPr="00DE2E3E">
        <w:rPr>
          <w:sz w:val="18"/>
          <w:szCs w:val="18"/>
        </w:rPr>
        <w:t>3.150</w:t>
      </w:r>
      <w:r w:rsidR="004514EC" w:rsidRPr="00FE593A">
        <w:rPr>
          <w:rFonts w:eastAsia="Times New Roman" w:cs="Arial"/>
          <w:b/>
          <w:sz w:val="18"/>
          <w:szCs w:val="18"/>
        </w:rPr>
        <w:br/>
        <w:t>Abdruck honorarfrei,</w:t>
      </w:r>
      <w:r w:rsidR="004514EC" w:rsidRPr="00FE593A">
        <w:rPr>
          <w:rFonts w:eastAsia="Times New Roman" w:cs="Arial"/>
          <w:b/>
          <w:sz w:val="18"/>
          <w:szCs w:val="18"/>
        </w:rPr>
        <w:br/>
      </w:r>
      <w:r w:rsidR="00A37100" w:rsidRPr="00FE593A">
        <w:rPr>
          <w:rFonts w:eastAsia="Times New Roman" w:cs="Arial"/>
          <w:b/>
          <w:sz w:val="18"/>
          <w:szCs w:val="18"/>
        </w:rPr>
        <w:t xml:space="preserve"> </w:t>
      </w:r>
      <w:r w:rsidR="004514EC" w:rsidRPr="00FE593A">
        <w:rPr>
          <w:rFonts w:eastAsia="Times New Roman" w:cs="Arial"/>
          <w:b/>
          <w:sz w:val="18"/>
          <w:szCs w:val="18"/>
        </w:rPr>
        <w:t>Belegexemplar erbeten!</w:t>
      </w:r>
    </w:p>
    <w:sectPr w:rsidR="004514EC" w:rsidRPr="00FE593A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0CF88" w14:textId="77777777" w:rsidR="003A2ECB" w:rsidRDefault="003A2ECB" w:rsidP="00893EB9">
      <w:pPr>
        <w:spacing w:after="0" w:line="240" w:lineRule="auto"/>
      </w:pPr>
      <w:r>
        <w:separator/>
      </w:r>
    </w:p>
  </w:endnote>
  <w:endnote w:type="continuationSeparator" w:id="0">
    <w:p w14:paraId="447DA98F" w14:textId="77777777" w:rsidR="003A2ECB" w:rsidRDefault="003A2ECB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DE2E3E" w:rsidP="00195976">
          <w:pPr>
            <w:pStyle w:val="Fuzeile"/>
            <w:ind w:left="-74"/>
            <w:jc w:val="left"/>
          </w:pPr>
          <w:hyperlink r:id="rId2" w:history="1">
            <w:r w:rsidR="00674892"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</w:t>
          </w:r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DE2E3E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="0063589B"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BF389" w14:textId="77777777" w:rsidR="003A2ECB" w:rsidRDefault="003A2ECB" w:rsidP="00893EB9">
      <w:pPr>
        <w:spacing w:after="0" w:line="240" w:lineRule="auto"/>
      </w:pPr>
      <w:r>
        <w:separator/>
      </w:r>
    </w:p>
  </w:footnote>
  <w:footnote w:type="continuationSeparator" w:id="0">
    <w:p w14:paraId="45A12192" w14:textId="77777777" w:rsidR="003A2ECB" w:rsidRDefault="003A2ECB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55B830E9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8B136F">
      <w:rPr>
        <w:lang w:val="de-AT"/>
      </w:rPr>
      <w:t>in Kürze</w:t>
    </w:r>
  </w:p>
  <w:p w14:paraId="411126BE" w14:textId="783185CF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DE2E3E">
      <w:rPr>
        <w:noProof/>
      </w:rPr>
      <w:t>Juni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12"/>
  </w:num>
  <w:num w:numId="8">
    <w:abstractNumId w:val="18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21"/>
  </w:num>
  <w:num w:numId="14">
    <w:abstractNumId w:val="5"/>
  </w:num>
  <w:num w:numId="15">
    <w:abstractNumId w:val="11"/>
  </w:num>
  <w:num w:numId="16">
    <w:abstractNumId w:val="19"/>
  </w:num>
  <w:num w:numId="17">
    <w:abstractNumId w:val="20"/>
  </w:num>
  <w:num w:numId="18">
    <w:abstractNumId w:val="15"/>
  </w:num>
  <w:num w:numId="19">
    <w:abstractNumId w:val="10"/>
  </w:num>
  <w:num w:numId="20">
    <w:abstractNumId w:val="13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599C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BA5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2ECB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0A81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D6453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0537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2E3E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593A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52C3-0E2C-48E9-9E38-931FB8EC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3206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2026-04-28T13:27:00Z</cp:lastPrinted>
  <dcterms:created xsi:type="dcterms:W3CDTF">2026-06-02T08:42:00Z</dcterms:created>
  <dcterms:modified xsi:type="dcterms:W3CDTF">2026-06-02T08:42:00Z</dcterms:modified>
  <cp:category/>
</cp:coreProperties>
</file>