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B15" w14:textId="0710F8CD" w:rsidR="00112A7F" w:rsidRDefault="00F6106B" w:rsidP="00F6106B">
      <w:pPr>
        <w:pStyle w:val="berschrift2"/>
      </w:pPr>
      <w:r>
        <w:t xml:space="preserve">Herbst-zeitloses Naturerlebnis </w:t>
      </w:r>
      <w:r w:rsidR="0076474E">
        <w:t>im</w:t>
      </w:r>
      <w:r>
        <w:t xml:space="preserve"> </w:t>
      </w:r>
      <w:r w:rsidR="00112A7F" w:rsidRPr="00112A7F">
        <w:t xml:space="preserve">Nationalpark Berchtesgaden </w:t>
      </w:r>
    </w:p>
    <w:p w14:paraId="0A46CD0D" w14:textId="6624ED6D" w:rsidR="00112A7F" w:rsidRPr="00CD55D0" w:rsidRDefault="00BF5AF2" w:rsidP="00112A7F">
      <w:r w:rsidRPr="00CD55D0">
        <w:rPr>
          <w:b/>
          <w:bCs/>
        </w:rPr>
        <w:t xml:space="preserve">Unten der </w:t>
      </w:r>
      <w:r w:rsidR="003B41A1" w:rsidRPr="00CD55D0">
        <w:rPr>
          <w:b/>
          <w:bCs/>
        </w:rPr>
        <w:t xml:space="preserve">Königssee, </w:t>
      </w:r>
      <w:r w:rsidRPr="00CD55D0">
        <w:rPr>
          <w:b/>
          <w:bCs/>
        </w:rPr>
        <w:t>in dem sich</w:t>
      </w:r>
      <w:r w:rsidR="003B41A1" w:rsidRPr="00CD55D0">
        <w:rPr>
          <w:b/>
          <w:bCs/>
        </w:rPr>
        <w:t xml:space="preserve"> Watzmann und </w:t>
      </w:r>
      <w:r w:rsidR="00CB745C" w:rsidRPr="00CD55D0">
        <w:rPr>
          <w:b/>
          <w:bCs/>
        </w:rPr>
        <w:t xml:space="preserve">die Berchtesgadener Alpen </w:t>
      </w:r>
      <w:r w:rsidRPr="00CD55D0">
        <w:rPr>
          <w:b/>
          <w:bCs/>
        </w:rPr>
        <w:t xml:space="preserve">spiegeln. Warme Gelb-, Rot- und Brauntöne, die sich über die dichten Wälder legen. Goldenes Licht und angenehme Temperaturen. </w:t>
      </w:r>
      <w:r w:rsidR="000523FE" w:rsidRPr="00CD55D0">
        <w:rPr>
          <w:b/>
          <w:bCs/>
        </w:rPr>
        <w:t>Und weiter oben k</w:t>
      </w:r>
      <w:r w:rsidRPr="00CD55D0">
        <w:rPr>
          <w:b/>
          <w:bCs/>
        </w:rPr>
        <w:t>lare Sicht über alle Grenzen hinweg</w:t>
      </w:r>
      <w:r w:rsidR="003B41A1" w:rsidRPr="00CD55D0">
        <w:rPr>
          <w:b/>
          <w:bCs/>
        </w:rPr>
        <w:t>: Das ist der Nationalpark Berchtesgaden im Herbst.</w:t>
      </w:r>
    </w:p>
    <w:p w14:paraId="2F4B89A3" w14:textId="3C1A48C1" w:rsidR="00BF5AF2" w:rsidRDefault="00BF5AF2" w:rsidP="003B41A1">
      <w:r>
        <w:t xml:space="preserve">Der </w:t>
      </w:r>
      <w:r w:rsidRPr="00672ED8">
        <w:rPr>
          <w:b/>
          <w:bCs/>
        </w:rPr>
        <w:t>Nationalpark Berchtesgaden</w:t>
      </w:r>
      <w:r>
        <w:t xml:space="preserve"> liegt</w:t>
      </w:r>
      <w:r w:rsidRPr="00BD2F83">
        <w:t xml:space="preserve"> </w:t>
      </w:r>
      <w:r>
        <w:t>ganz im Südosten</w:t>
      </w:r>
      <w:r w:rsidRPr="00BD2F83">
        <w:rPr>
          <w:b/>
          <w:bCs/>
        </w:rPr>
        <w:t xml:space="preserve"> </w:t>
      </w:r>
      <w:r w:rsidRPr="00BD2F83">
        <w:t>Bayerns</w:t>
      </w:r>
      <w:r>
        <w:t xml:space="preserve">, um den </w:t>
      </w:r>
      <w:r w:rsidRPr="00BD2F83">
        <w:rPr>
          <w:b/>
          <w:bCs/>
        </w:rPr>
        <w:t xml:space="preserve">Königssee </w:t>
      </w:r>
      <w:r>
        <w:t>und den</w:t>
      </w:r>
      <w:r w:rsidRPr="00BD2F83">
        <w:rPr>
          <w:b/>
          <w:bCs/>
        </w:rPr>
        <w:t xml:space="preserve"> Watzmann</w:t>
      </w:r>
      <w:r>
        <w:t xml:space="preserve">. Der </w:t>
      </w:r>
      <w:r w:rsidRPr="00672ED8">
        <w:rPr>
          <w:b/>
          <w:bCs/>
        </w:rPr>
        <w:t>einzige alpine Nationalpark Deutschlands</w:t>
      </w:r>
      <w:r>
        <w:t xml:space="preserve"> ist Teil des </w:t>
      </w:r>
      <w:r w:rsidRPr="00672ED8">
        <w:rPr>
          <w:b/>
          <w:bCs/>
        </w:rPr>
        <w:t>UNESCO-Biosphärenreservats Berchtesgadener Land</w:t>
      </w:r>
      <w:r>
        <w:t xml:space="preserve"> und erstreckt sich von den Gemeinden Ramsau, Schönau am Königssee und Berchtesgaden südwärts. </w:t>
      </w:r>
      <w:r w:rsidR="00454C9E" w:rsidRPr="00112A7F">
        <w:t>Naturliebhaber und Fotografen</w:t>
      </w:r>
      <w:r w:rsidR="00454C9E">
        <w:t xml:space="preserve"> machen sich jetzt im Herbst auf die Beine</w:t>
      </w:r>
      <w:r>
        <w:t xml:space="preserve">, wenn die Wege wenig frequentiert sind und </w:t>
      </w:r>
      <w:r w:rsidRPr="00112A7F">
        <w:t xml:space="preserve">die Ruhe der Natur besonders </w:t>
      </w:r>
      <w:r>
        <w:t>spürbar</w:t>
      </w:r>
      <w:r w:rsidRPr="00BF5AF2">
        <w:t xml:space="preserve"> </w:t>
      </w:r>
      <w:r>
        <w:t>ist.</w:t>
      </w:r>
      <w:r w:rsidRPr="00BF5AF2">
        <w:t xml:space="preserve"> </w:t>
      </w:r>
      <w:r>
        <w:t>Am „</w:t>
      </w:r>
      <w:r w:rsidRPr="00C36CC5">
        <w:t>einzige</w:t>
      </w:r>
      <w:r>
        <w:t>n</w:t>
      </w:r>
      <w:r w:rsidRPr="00C36CC5">
        <w:t xml:space="preserve"> Fjord in Mitteleuropa</w:t>
      </w:r>
      <w:r>
        <w:t>“</w:t>
      </w:r>
      <w:r w:rsidRPr="00C36CC5">
        <w:t xml:space="preserve"> </w:t>
      </w:r>
      <w:r>
        <w:t xml:space="preserve">um den </w:t>
      </w:r>
      <w:r>
        <w:rPr>
          <w:b/>
          <w:bCs/>
        </w:rPr>
        <w:t>acht</w:t>
      </w:r>
      <w:r w:rsidRPr="00F6106B">
        <w:rPr>
          <w:b/>
          <w:bCs/>
        </w:rPr>
        <w:t xml:space="preserve"> Kilometer lange</w:t>
      </w:r>
      <w:r>
        <w:rPr>
          <w:b/>
          <w:bCs/>
        </w:rPr>
        <w:t>n</w:t>
      </w:r>
      <w:r w:rsidRPr="00F6106B">
        <w:rPr>
          <w:b/>
          <w:bCs/>
        </w:rPr>
        <w:t xml:space="preserve"> </w:t>
      </w:r>
      <w:r w:rsidRPr="00672ED8">
        <w:rPr>
          <w:b/>
          <w:bCs/>
        </w:rPr>
        <w:t>Königssee</w:t>
      </w:r>
      <w:r>
        <w:t xml:space="preserve"> sind die Möglichkeiten für Herbsttouren fast grenzenlos.</w:t>
      </w:r>
      <w:r w:rsidRPr="00454C9E">
        <w:t xml:space="preserve"> </w:t>
      </w:r>
      <w:r w:rsidR="000523FE" w:rsidRPr="003B41A1">
        <w:rPr>
          <w:b/>
          <w:bCs/>
        </w:rPr>
        <w:t>250 Kilometer Wanderwege und Steige</w:t>
      </w:r>
      <w:r w:rsidR="000523FE" w:rsidRPr="003B41A1">
        <w:t xml:space="preserve"> </w:t>
      </w:r>
      <w:r w:rsidR="000523FE">
        <w:t>laden ein, das Schutzgebiet</w:t>
      </w:r>
      <w:r w:rsidR="000523FE">
        <w:rPr>
          <w:b/>
          <w:bCs/>
        </w:rPr>
        <w:t xml:space="preserve"> </w:t>
      </w:r>
      <w:r w:rsidR="000523FE" w:rsidRPr="003B41A1">
        <w:t xml:space="preserve">auf </w:t>
      </w:r>
      <w:r w:rsidR="000523FE">
        <w:t>eine</w:t>
      </w:r>
      <w:r w:rsidR="000523FE" w:rsidRPr="003B41A1">
        <w:t xml:space="preserve"> ganz persönliche Weise kennenzulernen</w:t>
      </w:r>
      <w:r w:rsidR="000523FE">
        <w:t xml:space="preserve">. </w:t>
      </w:r>
      <w:r>
        <w:t xml:space="preserve">Der </w:t>
      </w:r>
      <w:r w:rsidRPr="00BF5AF2">
        <w:rPr>
          <w:b/>
          <w:bCs/>
        </w:rPr>
        <w:t>Watzmann</w:t>
      </w:r>
      <w:r>
        <w:t xml:space="preserve"> </w:t>
      </w:r>
      <w:r w:rsidRPr="00BD2F83">
        <w:t xml:space="preserve">zählt </w:t>
      </w:r>
      <w:r>
        <w:t>m</w:t>
      </w:r>
      <w:r w:rsidRPr="00BD2F83">
        <w:t xml:space="preserve">it </w:t>
      </w:r>
      <w:r w:rsidRPr="00F6106B">
        <w:rPr>
          <w:b/>
          <w:bCs/>
        </w:rPr>
        <w:t xml:space="preserve">2.713 Metern Höhe </w:t>
      </w:r>
      <w:r w:rsidRPr="00BD2F83">
        <w:t xml:space="preserve">zu den </w:t>
      </w:r>
      <w:r>
        <w:t xml:space="preserve">höchsten Bergen Deutschlands und ist </w:t>
      </w:r>
      <w:r w:rsidR="000523FE">
        <w:t xml:space="preserve">nicht ohne Grund </w:t>
      </w:r>
      <w:r w:rsidRPr="00BD2F83">
        <w:t>das</w:t>
      </w:r>
      <w:r w:rsidRPr="00F6106B">
        <w:rPr>
          <w:b/>
          <w:bCs/>
        </w:rPr>
        <w:t xml:space="preserve"> Wahrzeichen </w:t>
      </w:r>
      <w:r w:rsidRPr="00BF5AF2">
        <w:t>im</w:t>
      </w:r>
      <w:r w:rsidRPr="00BF5AF2">
        <w:rPr>
          <w:b/>
          <w:bCs/>
        </w:rPr>
        <w:t xml:space="preserve"> Bergerlebnis Berchtesgaden</w:t>
      </w:r>
      <w:r>
        <w:t>.</w:t>
      </w:r>
      <w:r w:rsidR="000523FE">
        <w:t xml:space="preserve"> </w:t>
      </w:r>
      <w:r>
        <w:t xml:space="preserve">Auf den Wegen </w:t>
      </w:r>
      <w:r w:rsidR="00A14DB1">
        <w:t xml:space="preserve">auf der </w:t>
      </w:r>
      <w:r w:rsidR="00A14DB1" w:rsidRPr="00A14DB1">
        <w:rPr>
          <w:b/>
          <w:bCs/>
        </w:rPr>
        <w:t>Halbinsel Hirschau</w:t>
      </w:r>
      <w:r w:rsidR="00A14DB1" w:rsidRPr="00A14DB1">
        <w:t xml:space="preserve"> </w:t>
      </w:r>
      <w:r>
        <w:t xml:space="preserve">oder von </w:t>
      </w:r>
      <w:r w:rsidRPr="00837F32">
        <w:t xml:space="preserve">Salet </w:t>
      </w:r>
      <w:r>
        <w:t xml:space="preserve">zu </w:t>
      </w:r>
      <w:r w:rsidRPr="00454C9E">
        <w:rPr>
          <w:b/>
          <w:bCs/>
        </w:rPr>
        <w:t>Obersee, Röthbachfall</w:t>
      </w:r>
      <w:r>
        <w:rPr>
          <w:b/>
          <w:bCs/>
        </w:rPr>
        <w:t>,</w:t>
      </w:r>
      <w:r w:rsidRPr="00454C9E">
        <w:rPr>
          <w:b/>
          <w:bCs/>
        </w:rPr>
        <w:t xml:space="preserve"> Schwarzen</w:t>
      </w:r>
      <w:r>
        <w:rPr>
          <w:b/>
          <w:bCs/>
        </w:rPr>
        <w:t xml:space="preserve">- und </w:t>
      </w:r>
      <w:r w:rsidRPr="00C0149E">
        <w:rPr>
          <w:b/>
          <w:bCs/>
        </w:rPr>
        <w:t xml:space="preserve">Funtensee </w:t>
      </w:r>
      <w:r>
        <w:t xml:space="preserve">zeigt sich die Landschaft mit jedem Höhenmeter in einem anderen Licht. </w:t>
      </w:r>
      <w:r w:rsidRPr="000523FE">
        <w:rPr>
          <w:b/>
          <w:bCs/>
        </w:rPr>
        <w:t>Hirsch und Steinbock</w:t>
      </w:r>
      <w:r>
        <w:t xml:space="preserve"> lassen sich besonders häufig blicken. </w:t>
      </w:r>
    </w:p>
    <w:p w14:paraId="4B0F9052" w14:textId="22D890CA" w:rsidR="00672ED8" w:rsidRDefault="000523FE" w:rsidP="00672ED8">
      <w:pPr>
        <w:pStyle w:val="berschrift3"/>
      </w:pPr>
      <w:r>
        <w:t xml:space="preserve">Mit dem Ranger auf </w:t>
      </w:r>
      <w:r w:rsidRPr="0009083F">
        <w:rPr>
          <w:bCs/>
        </w:rPr>
        <w:t>Nationalpark</w:t>
      </w:r>
      <w:r>
        <w:rPr>
          <w:bCs/>
        </w:rPr>
        <w:t>-Tour</w:t>
      </w:r>
    </w:p>
    <w:p w14:paraId="33163CC6" w14:textId="052A4B42" w:rsidR="00C36CC5" w:rsidRDefault="000F7E51" w:rsidP="00672ED8">
      <w:r>
        <w:t>Auch d</w:t>
      </w:r>
      <w:r w:rsidR="00672ED8">
        <w:t xml:space="preserve">ie </w:t>
      </w:r>
      <w:r w:rsidR="00672ED8" w:rsidRPr="000F7E51">
        <w:rPr>
          <w:b/>
          <w:bCs/>
        </w:rPr>
        <w:t>Nationalpark-</w:t>
      </w:r>
      <w:r>
        <w:rPr>
          <w:b/>
          <w:bCs/>
        </w:rPr>
        <w:t>Ranger</w:t>
      </w:r>
      <w:r w:rsidR="00672ED8">
        <w:t xml:space="preserve"> bieten </w:t>
      </w:r>
      <w:r w:rsidR="00C0149E">
        <w:t xml:space="preserve">jetzt </w:t>
      </w:r>
      <w:r w:rsidR="00672ED8">
        <w:t xml:space="preserve">noch </w:t>
      </w:r>
      <w:r w:rsidR="00C0149E">
        <w:t xml:space="preserve">besonders </w:t>
      </w:r>
      <w:r w:rsidR="00672ED8">
        <w:t xml:space="preserve">schöne </w:t>
      </w:r>
      <w:r w:rsidR="00C0149E">
        <w:t>Herbsta</w:t>
      </w:r>
      <w:r w:rsidR="00672ED8">
        <w:t xml:space="preserve">usflüge </w:t>
      </w:r>
      <w:r w:rsidR="006F4118" w:rsidRPr="000013AE">
        <w:t xml:space="preserve">durch das 210 Quadratkilometer große Areal </w:t>
      </w:r>
      <w:r>
        <w:t xml:space="preserve">des </w:t>
      </w:r>
      <w:r w:rsidRPr="00672ED8">
        <w:rPr>
          <w:b/>
          <w:bCs/>
        </w:rPr>
        <w:t>Nationalpark</w:t>
      </w:r>
      <w:r>
        <w:rPr>
          <w:b/>
          <w:bCs/>
        </w:rPr>
        <w:t>s</w:t>
      </w:r>
      <w:r w:rsidRPr="00672ED8">
        <w:rPr>
          <w:b/>
          <w:bCs/>
        </w:rPr>
        <w:t xml:space="preserve"> Berchtesgaden</w:t>
      </w:r>
      <w:r w:rsidR="006F4118">
        <w:t xml:space="preserve"> an. Die</w:t>
      </w:r>
      <w:r w:rsidR="00C0149E">
        <w:t xml:space="preserve"> </w:t>
      </w:r>
      <w:r w:rsidR="006F4118">
        <w:t xml:space="preserve">Exkursionen thematisieren die </w:t>
      </w:r>
      <w:r w:rsidR="006F4118" w:rsidRPr="008710EE">
        <w:rPr>
          <w:b/>
          <w:bCs/>
        </w:rPr>
        <w:t>Kernfunktionen des Schutzgebiets</w:t>
      </w:r>
      <w:r w:rsidR="006F4118">
        <w:t xml:space="preserve"> ebenso wie das</w:t>
      </w:r>
      <w:r w:rsidR="00C0149E">
        <w:t xml:space="preserve"> </w:t>
      </w:r>
      <w:r w:rsidR="00C0149E" w:rsidRPr="008710EE">
        <w:rPr>
          <w:b/>
          <w:bCs/>
        </w:rPr>
        <w:t>regionale Steinadler</w:t>
      </w:r>
      <w:r w:rsidR="006F4118">
        <w:rPr>
          <w:b/>
          <w:bCs/>
        </w:rPr>
        <w:t>- und Bartgeier</w:t>
      </w:r>
      <w:r w:rsidR="00C0149E" w:rsidRPr="008710EE">
        <w:rPr>
          <w:b/>
          <w:bCs/>
        </w:rPr>
        <w:t>projekt</w:t>
      </w:r>
      <w:r w:rsidR="00C0149E">
        <w:t xml:space="preserve"> </w:t>
      </w:r>
      <w:r w:rsidR="006F4118">
        <w:t>oder die Bedeutung der</w:t>
      </w:r>
      <w:r w:rsidR="00C0149E">
        <w:t xml:space="preserve"> </w:t>
      </w:r>
      <w:r w:rsidR="00C0149E" w:rsidRPr="008710EE">
        <w:rPr>
          <w:b/>
          <w:bCs/>
        </w:rPr>
        <w:lastRenderedPageBreak/>
        <w:t>Almwirtschaft</w:t>
      </w:r>
      <w:r w:rsidR="00C0149E">
        <w:t xml:space="preserve">. Besonders </w:t>
      </w:r>
      <w:r w:rsidR="000013AE">
        <w:t>reizvoll</w:t>
      </w:r>
      <w:r w:rsidR="00C0149E">
        <w:t xml:space="preserve"> </w:t>
      </w:r>
      <w:r w:rsidR="008710EE">
        <w:t>sind</w:t>
      </w:r>
      <w:r w:rsidR="00C0149E">
        <w:t xml:space="preserve"> die </w:t>
      </w:r>
      <w:r w:rsidR="00C0149E" w:rsidRPr="00C0149E">
        <w:t>Wanderung</w:t>
      </w:r>
      <w:r w:rsidR="008710EE">
        <w:t>en</w:t>
      </w:r>
      <w:r w:rsidR="00C0149E" w:rsidRPr="00C0149E">
        <w:t xml:space="preserve"> </w:t>
      </w:r>
      <w:r w:rsidR="000013AE" w:rsidRPr="000013AE">
        <w:t>um den</w:t>
      </w:r>
      <w:r w:rsidR="000013AE">
        <w:rPr>
          <w:b/>
          <w:bCs/>
        </w:rPr>
        <w:t xml:space="preserve"> </w:t>
      </w:r>
      <w:r w:rsidR="000013AE">
        <w:t xml:space="preserve">wildromantischen </w:t>
      </w:r>
      <w:r w:rsidR="000013AE" w:rsidRPr="00F6106B">
        <w:rPr>
          <w:b/>
          <w:bCs/>
        </w:rPr>
        <w:t xml:space="preserve">Hintersee </w:t>
      </w:r>
      <w:r w:rsidR="000013AE" w:rsidRPr="000013AE">
        <w:t>bei Ramsau</w:t>
      </w:r>
      <w:r w:rsidR="000013AE">
        <w:rPr>
          <w:b/>
          <w:bCs/>
        </w:rPr>
        <w:t xml:space="preserve"> </w:t>
      </w:r>
      <w:r w:rsidR="000013AE" w:rsidRPr="000013AE">
        <w:t xml:space="preserve">und </w:t>
      </w:r>
      <w:r w:rsidR="000013AE" w:rsidRPr="00C0149E">
        <w:t xml:space="preserve">durch das </w:t>
      </w:r>
      <w:r w:rsidR="000013AE" w:rsidRPr="008710EE">
        <w:rPr>
          <w:b/>
          <w:bCs/>
        </w:rPr>
        <w:t>Klausbachtal</w:t>
      </w:r>
      <w:r w:rsidR="000013AE">
        <w:rPr>
          <w:b/>
          <w:bCs/>
        </w:rPr>
        <w:t xml:space="preserve"> </w:t>
      </w:r>
      <w:r w:rsidR="000013AE" w:rsidRPr="000013AE">
        <w:t>zwischen Hochkalter und Reiter Alpe</w:t>
      </w:r>
      <w:r w:rsidR="00C0149E" w:rsidRPr="000013AE">
        <w:t>.</w:t>
      </w:r>
      <w:r w:rsidR="00C0149E">
        <w:t xml:space="preserve"> Hier folgt man nicht nur </w:t>
      </w:r>
      <w:r w:rsidR="00C0149E" w:rsidRPr="00C0149E">
        <w:t xml:space="preserve">den Spuren der </w:t>
      </w:r>
      <w:r w:rsidR="00C0149E" w:rsidRPr="008710EE">
        <w:rPr>
          <w:b/>
          <w:bCs/>
        </w:rPr>
        <w:t>Salzsäumer</w:t>
      </w:r>
      <w:r w:rsidR="00C0149E">
        <w:t xml:space="preserve">, die </w:t>
      </w:r>
      <w:r w:rsidR="000523FE">
        <w:t xml:space="preserve">einst </w:t>
      </w:r>
      <w:r w:rsidR="006F4118">
        <w:t>über</w:t>
      </w:r>
      <w:r w:rsidR="00C0149E">
        <w:t xml:space="preserve"> </w:t>
      </w:r>
      <w:r w:rsidR="00C0149E" w:rsidRPr="00C0149E">
        <w:t>den Hirschbichlpass nach Österreich</w:t>
      </w:r>
      <w:r w:rsidR="00C0149E">
        <w:t xml:space="preserve"> </w:t>
      </w:r>
      <w:r w:rsidR="006F4118">
        <w:t>wanderten</w:t>
      </w:r>
      <w:r w:rsidR="00C0149E">
        <w:t xml:space="preserve">, sondern auch denen von </w:t>
      </w:r>
      <w:r w:rsidR="00C0149E" w:rsidRPr="00C0149E">
        <w:rPr>
          <w:b/>
          <w:bCs/>
        </w:rPr>
        <w:t>Wolf, Bär und Luchs</w:t>
      </w:r>
      <w:r w:rsidR="008710EE">
        <w:t xml:space="preserve"> oder</w:t>
      </w:r>
      <w:r w:rsidR="008710EE" w:rsidRPr="008710EE">
        <w:t xml:space="preserve"> </w:t>
      </w:r>
      <w:r w:rsidR="008710EE" w:rsidRPr="008710EE">
        <w:rPr>
          <w:b/>
          <w:bCs/>
        </w:rPr>
        <w:t>Adler</w:t>
      </w:r>
      <w:r w:rsidR="008710EE">
        <w:rPr>
          <w:b/>
          <w:bCs/>
        </w:rPr>
        <w:t>n</w:t>
      </w:r>
      <w:r w:rsidR="008710EE" w:rsidRPr="008710EE">
        <w:rPr>
          <w:b/>
          <w:bCs/>
        </w:rPr>
        <w:t xml:space="preserve"> und Geier</w:t>
      </w:r>
      <w:r w:rsidR="008710EE">
        <w:rPr>
          <w:b/>
          <w:bCs/>
        </w:rPr>
        <w:t>n</w:t>
      </w:r>
      <w:r w:rsidR="000523FE" w:rsidRPr="000523FE">
        <w:t xml:space="preserve">, die jetzt wieder öfter </w:t>
      </w:r>
      <w:r w:rsidR="000523FE" w:rsidRPr="005076FC">
        <w:t>anzutreffen sind</w:t>
      </w:r>
      <w:r w:rsidR="008710EE" w:rsidRPr="005076FC">
        <w:t xml:space="preserve">. </w:t>
      </w:r>
      <w:r w:rsidR="00C36CC5">
        <w:t xml:space="preserve">Und auch die </w:t>
      </w:r>
      <w:r w:rsidR="00C36CC5" w:rsidRPr="00C36CC5">
        <w:t>Halbinsel</w:t>
      </w:r>
      <w:r w:rsidR="00C36CC5" w:rsidRPr="00C36CC5">
        <w:rPr>
          <w:b/>
          <w:bCs/>
        </w:rPr>
        <w:t xml:space="preserve"> St. Bartholomä am Königssee</w:t>
      </w:r>
      <w:r w:rsidR="00C36CC5">
        <w:t xml:space="preserve"> hält </w:t>
      </w:r>
      <w:r w:rsidR="00C36CC5" w:rsidRPr="00C36CC5">
        <w:t xml:space="preserve">faszinierende </w:t>
      </w:r>
      <w:r w:rsidR="00C36CC5" w:rsidRPr="005076FC">
        <w:t xml:space="preserve">Naturerlebnisse </w:t>
      </w:r>
      <w:r w:rsidR="006F4118" w:rsidRPr="005076FC">
        <w:t xml:space="preserve">aus Flora und Fauna </w:t>
      </w:r>
      <w:r w:rsidR="00C36CC5" w:rsidRPr="005076FC">
        <w:t xml:space="preserve">bereit. </w:t>
      </w:r>
      <w:r w:rsidR="006F4118" w:rsidRPr="005076FC">
        <w:t>Sehenswert ist das</w:t>
      </w:r>
      <w:r w:rsidR="000013AE" w:rsidRPr="005076FC">
        <w:t xml:space="preserve"> </w:t>
      </w:r>
      <w:r w:rsidR="000013AE" w:rsidRPr="005076FC">
        <w:rPr>
          <w:b/>
          <w:bCs/>
        </w:rPr>
        <w:t xml:space="preserve">Nationalparkzentrum „Haus </w:t>
      </w:r>
      <w:r w:rsidR="007B1801" w:rsidRPr="005076FC">
        <w:rPr>
          <w:b/>
          <w:bCs/>
        </w:rPr>
        <w:t>d</w:t>
      </w:r>
      <w:r w:rsidR="000013AE" w:rsidRPr="005076FC">
        <w:rPr>
          <w:b/>
          <w:bCs/>
        </w:rPr>
        <w:t xml:space="preserve">er Berge“ </w:t>
      </w:r>
      <w:r w:rsidR="000013AE" w:rsidRPr="005076FC">
        <w:t>in Berchtesgaden</w:t>
      </w:r>
      <w:r w:rsidR="006F4118" w:rsidRPr="005076FC">
        <w:t>. Es</w:t>
      </w:r>
      <w:r w:rsidR="000013AE" w:rsidRPr="005076FC">
        <w:rPr>
          <w:b/>
          <w:bCs/>
        </w:rPr>
        <w:t xml:space="preserve"> </w:t>
      </w:r>
      <w:r w:rsidR="000013AE" w:rsidRPr="005076FC">
        <w:t>zeigt auf zwei Ebenen die</w:t>
      </w:r>
      <w:r w:rsidR="000013AE" w:rsidRPr="005076FC">
        <w:rPr>
          <w:b/>
          <w:bCs/>
        </w:rPr>
        <w:t xml:space="preserve"> </w:t>
      </w:r>
      <w:r w:rsidR="000013AE" w:rsidRPr="005076FC">
        <w:t>preisgekrönte Ausstellung „</w:t>
      </w:r>
      <w:r w:rsidR="000013AE" w:rsidRPr="005076FC">
        <w:rPr>
          <w:b/>
          <w:bCs/>
        </w:rPr>
        <w:t>Vertikale Wildnis</w:t>
      </w:r>
      <w:r w:rsidR="000013AE" w:rsidRPr="005076FC">
        <w:t>“</w:t>
      </w:r>
      <w:r w:rsidR="006F4118" w:rsidRPr="005076FC">
        <w:t xml:space="preserve"> und bietet</w:t>
      </w:r>
      <w:r w:rsidR="000013AE" w:rsidRPr="005076FC">
        <w:t xml:space="preserve"> </w:t>
      </w:r>
      <w:r w:rsidR="006F4118" w:rsidRPr="005076FC">
        <w:t>das ganze Jahr über</w:t>
      </w:r>
      <w:r w:rsidR="006F4118" w:rsidRPr="005076FC">
        <w:rPr>
          <w:b/>
          <w:bCs/>
        </w:rPr>
        <w:t xml:space="preserve"> </w:t>
      </w:r>
      <w:r w:rsidR="008857A0" w:rsidRPr="005076FC">
        <w:rPr>
          <w:b/>
          <w:bCs/>
        </w:rPr>
        <w:t xml:space="preserve">Natur-Kreativ-Werkstätten </w:t>
      </w:r>
      <w:r w:rsidR="006F4118" w:rsidRPr="005076FC">
        <w:t xml:space="preserve">zu unterschiedlichen Themen an. </w:t>
      </w:r>
      <w:r w:rsidR="000013AE" w:rsidRPr="005076FC">
        <w:t xml:space="preserve">Rund um das Haus führt ein Panoramaweg in die </w:t>
      </w:r>
      <w:r w:rsidR="000013AE" w:rsidRPr="005076FC">
        <w:rPr>
          <w:b/>
          <w:bCs/>
        </w:rPr>
        <w:t>vier Haupt</w:t>
      </w:r>
      <w:r w:rsidR="000523FE" w:rsidRPr="005076FC">
        <w:rPr>
          <w:b/>
          <w:bCs/>
        </w:rPr>
        <w:t>l</w:t>
      </w:r>
      <w:r w:rsidR="000013AE" w:rsidRPr="005076FC">
        <w:rPr>
          <w:b/>
          <w:bCs/>
        </w:rPr>
        <w:t xml:space="preserve">ebensräume </w:t>
      </w:r>
      <w:r w:rsidR="000013AE" w:rsidRPr="001472A9">
        <w:rPr>
          <w:b/>
          <w:bCs/>
        </w:rPr>
        <w:t>des Nationalparks</w:t>
      </w:r>
      <w:r w:rsidR="000013AE" w:rsidRPr="0009083F">
        <w:t>: Wasser, Wald, Alm und Fels.</w:t>
      </w:r>
      <w:r w:rsidR="0076474E">
        <w:t xml:space="preserve"> </w:t>
      </w:r>
      <w:hyperlink r:id="rId6" w:history="1">
        <w:r w:rsidR="0076474E" w:rsidRPr="00C447E2">
          <w:rPr>
            <w:rStyle w:val="Hyperlink"/>
          </w:rPr>
          <w:t>www.berchtesgaden.de</w:t>
        </w:r>
      </w:hyperlink>
    </w:p>
    <w:p w14:paraId="3DA1D85A" w14:textId="6C9AA45B" w:rsidR="00B15808" w:rsidRDefault="0076474E" w:rsidP="00B15808">
      <w:pPr>
        <w:pStyle w:val="AufzhlungTitel"/>
      </w:pPr>
      <w:r w:rsidRPr="0076474E">
        <w:t>Nationalpark Berchtesgaden</w:t>
      </w:r>
      <w:r>
        <w:t xml:space="preserve"> – Programm </w:t>
      </w:r>
      <w:r w:rsidR="00B15808">
        <w:t>Oktober/November</w:t>
      </w:r>
    </w:p>
    <w:p w14:paraId="04F5BEF4" w14:textId="5DD6C14F" w:rsidR="00B15808" w:rsidRDefault="00B15808" w:rsidP="00B15808">
      <w:pPr>
        <w:pStyle w:val="Aufzhlung"/>
      </w:pPr>
      <w:r>
        <w:t>02.+</w:t>
      </w:r>
      <w:r w:rsidR="006F4118">
        <w:t>09.+</w:t>
      </w:r>
      <w:r>
        <w:t>16.+</w:t>
      </w:r>
      <w:r w:rsidR="006F4118">
        <w:t>23.+</w:t>
      </w:r>
      <w:r>
        <w:t>30.10.+</w:t>
      </w:r>
      <w:r w:rsidRPr="0047625F">
        <w:t xml:space="preserve"> </w:t>
      </w:r>
      <w:r>
        <w:t xml:space="preserve">06.11.25: </w:t>
      </w:r>
      <w:r w:rsidRPr="0047625F">
        <w:rPr>
          <w:b/>
          <w:bCs/>
        </w:rPr>
        <w:t>Im Tal der Adler &amp; Geier.</w:t>
      </w:r>
      <w:r>
        <w:t xml:space="preserve"> Wanderung Adler-Infopoint</w:t>
      </w:r>
      <w:r w:rsidR="006F4118">
        <w:t xml:space="preserve"> Klausbachtal</w:t>
      </w:r>
    </w:p>
    <w:p w14:paraId="62AB4A57" w14:textId="05E86667" w:rsidR="00B15808" w:rsidRDefault="00B15808" w:rsidP="00B15808">
      <w:pPr>
        <w:pStyle w:val="Aufzhlung"/>
      </w:pPr>
      <w:r>
        <w:t>02.+09.+16.+23.+30.10.+</w:t>
      </w:r>
      <w:r w:rsidRPr="0047625F">
        <w:t xml:space="preserve"> </w:t>
      </w:r>
      <w:r>
        <w:t xml:space="preserve">06.11.25: </w:t>
      </w:r>
      <w:r w:rsidRPr="0047625F">
        <w:rPr>
          <w:b/>
          <w:bCs/>
        </w:rPr>
        <w:t>In die Wasserwelt eintauchen.</w:t>
      </w:r>
      <w:r>
        <w:t xml:space="preserve"> Rundwanderung über St. Bartholomä</w:t>
      </w:r>
    </w:p>
    <w:p w14:paraId="604FD22E" w14:textId="70EC21DD" w:rsidR="00B15808" w:rsidRDefault="00B15808" w:rsidP="00B15808">
      <w:pPr>
        <w:pStyle w:val="Aufzhlung"/>
      </w:pPr>
      <w:r>
        <w:t xml:space="preserve">06.+13.+20.+27.10.25: </w:t>
      </w:r>
      <w:r w:rsidRPr="0047625F">
        <w:rPr>
          <w:b/>
          <w:bCs/>
        </w:rPr>
        <w:t>Das ist der Gipfel.</w:t>
      </w:r>
      <w:r>
        <w:t xml:space="preserve"> Rundgang an der Jenner-Bergstation </w:t>
      </w:r>
    </w:p>
    <w:p w14:paraId="713F2219" w14:textId="72479C20" w:rsidR="00B15808" w:rsidRDefault="00B15808" w:rsidP="00B15808">
      <w:pPr>
        <w:pStyle w:val="Aufzhlung"/>
      </w:pPr>
      <w:r>
        <w:t>07.+14.+21.+28.10.+</w:t>
      </w:r>
      <w:r w:rsidRPr="0047625F">
        <w:t xml:space="preserve"> </w:t>
      </w:r>
      <w:r>
        <w:t xml:space="preserve">04.11.25: </w:t>
      </w:r>
      <w:r w:rsidRPr="0047625F">
        <w:rPr>
          <w:b/>
          <w:bCs/>
        </w:rPr>
        <w:t>Mit dem Ranger unterwegs.</w:t>
      </w:r>
      <w:r>
        <w:t xml:space="preserve"> Wanderung St. Bartholomä</w:t>
      </w:r>
    </w:p>
    <w:p w14:paraId="4FA0695F" w14:textId="0A09325C" w:rsidR="00B15808" w:rsidRDefault="00B15808" w:rsidP="00B15808">
      <w:pPr>
        <w:pStyle w:val="Aufzhlung"/>
      </w:pPr>
      <w:r>
        <w:t xml:space="preserve">10.+17.10.25: </w:t>
      </w:r>
      <w:r w:rsidRPr="0047625F">
        <w:rPr>
          <w:b/>
          <w:bCs/>
        </w:rPr>
        <w:t>Ins Reich der Pilze.</w:t>
      </w:r>
      <w:r>
        <w:t xml:space="preserve"> Leichte Wanderung ins Klausbachtal</w:t>
      </w:r>
    </w:p>
    <w:p w14:paraId="57F7435E" w14:textId="37376694" w:rsidR="00B15808" w:rsidRDefault="00B15808" w:rsidP="00B15808">
      <w:pPr>
        <w:pStyle w:val="Aufzhlung"/>
      </w:pPr>
      <w:r>
        <w:t xml:space="preserve">13.10.+03.11.25: </w:t>
      </w:r>
      <w:r w:rsidRPr="0047625F">
        <w:rPr>
          <w:b/>
          <w:bCs/>
        </w:rPr>
        <w:t>Wolf, Bär, Luchs und Mensch!</w:t>
      </w:r>
      <w:r>
        <w:t xml:space="preserve"> Wanderung durchs Klausbachtal</w:t>
      </w:r>
    </w:p>
    <w:p w14:paraId="43E04F88" w14:textId="636704D2" w:rsidR="00B15808" w:rsidRDefault="00B15808" w:rsidP="00B15808">
      <w:pPr>
        <w:pStyle w:val="Aufzhlung"/>
      </w:pPr>
      <w:r>
        <w:t xml:space="preserve">07.11.25: </w:t>
      </w:r>
      <w:r w:rsidRPr="0047625F">
        <w:rPr>
          <w:b/>
          <w:bCs/>
        </w:rPr>
        <w:t>Forschen &amp; Werken.</w:t>
      </w:r>
      <w:r>
        <w:t xml:space="preserve"> Haus der Berge, Berchtesgaden – Der Winter naht. </w:t>
      </w:r>
    </w:p>
    <w:p w14:paraId="7660FDF5" w14:textId="5667CAA9" w:rsidR="00FD16CE" w:rsidRDefault="00907984" w:rsidP="004B212B">
      <w:pPr>
        <w:pStyle w:val="Infoblock"/>
      </w:pPr>
      <w:r>
        <w:rPr>
          <w:b w:val="0"/>
          <w:bCs/>
        </w:rPr>
        <w:t>3.290</w:t>
      </w:r>
      <w:r w:rsidR="004B212B">
        <w:rPr>
          <w:b w:val="0"/>
          <w:bCs/>
        </w:rPr>
        <w:t xml:space="preserve"> </w:t>
      </w:r>
      <w:r w:rsidR="004B212B" w:rsidRPr="00E52DC2">
        <w:rPr>
          <w:b w:val="0"/>
          <w:bCs/>
        </w:rPr>
        <w:t>Zeichen</w:t>
      </w:r>
      <w:r w:rsidR="004B212B" w:rsidRPr="00C71C22">
        <w:rPr>
          <w:b w:val="0"/>
          <w:bCs/>
        </w:rPr>
        <w:br/>
      </w:r>
      <w:r w:rsidR="004B212B" w:rsidRPr="00C71C22">
        <w:t>Abdruck honorarfrei,</w:t>
      </w:r>
      <w:r w:rsidR="004B212B" w:rsidRPr="00C71C22">
        <w:br/>
        <w:t>Belegexemplar erbeten!</w:t>
      </w:r>
    </w:p>
    <w:sectPr w:rsidR="00FD16CE" w:rsidSect="00787733">
      <w:headerReference w:type="default" r:id="rId7"/>
      <w:footerReference w:type="default" r:id="rId8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50D9" w14:textId="77777777" w:rsidR="00725C19" w:rsidRDefault="00725C19">
      <w:r>
        <w:separator/>
      </w:r>
    </w:p>
  </w:endnote>
  <w:endnote w:type="continuationSeparator" w:id="0">
    <w:p w14:paraId="2D820A6D" w14:textId="77777777" w:rsidR="00725C19" w:rsidRDefault="0072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3259A252" w:rsidR="006F4C77" w:rsidRDefault="00F83A94" w:rsidP="006F4C77">
          <w:pPr>
            <w:pStyle w:val="Fuzeile"/>
            <w:spacing w:line="240" w:lineRule="auto"/>
          </w:pPr>
          <w:r w:rsidRPr="00F83A94">
            <w:rPr>
              <w:u w:val="single"/>
            </w:rPr>
            <w:t>Pressekontakt</w:t>
          </w:r>
          <w:r>
            <w:t xml:space="preserve">: </w:t>
          </w:r>
          <w:r w:rsidRPr="00F83A94">
            <w:t xml:space="preserve">Christina Stanislaus </w:t>
          </w:r>
          <w:r>
            <w:br/>
          </w:r>
          <w:r w:rsidRPr="00F83A94">
            <w:t xml:space="preserve">T +49 8652 65650-555 </w:t>
          </w:r>
          <w:r>
            <w:br/>
          </w:r>
          <w:r w:rsidRPr="00F83A94">
            <w:t>presse@berchtesgaden.de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F6C4" w14:textId="77777777" w:rsidR="00725C19" w:rsidRDefault="00725C19">
      <w:r>
        <w:separator/>
      </w:r>
    </w:p>
  </w:footnote>
  <w:footnote w:type="continuationSeparator" w:id="0">
    <w:p w14:paraId="66D7C497" w14:textId="77777777" w:rsidR="00725C19" w:rsidRDefault="0072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78018344" w:rsidR="00C274B6" w:rsidRDefault="00C274B6" w:rsidP="00751C04">
    <w:pPr>
      <w:pStyle w:val="Kopfzeile"/>
    </w:pPr>
    <w:r>
      <w:t>Presse-Information</w:t>
    </w:r>
    <w:r>
      <w:tab/>
    </w:r>
    <w:r>
      <w:tab/>
    </w:r>
    <w:r w:rsidR="000F7E51">
      <w:t>Kurz</w:t>
    </w:r>
    <w:r w:rsidR="008E7FCC">
      <w:t>t</w:t>
    </w:r>
    <w:r w:rsidR="00EC7174">
      <w:t>ext</w:t>
    </w:r>
  </w:p>
  <w:p w14:paraId="55031AC8" w14:textId="6E7FD4DC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857E49">
      <w:rPr>
        <w:noProof/>
      </w:rPr>
      <w:t>Oktober 25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3AE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509E2"/>
    <w:rsid w:val="0005141F"/>
    <w:rsid w:val="00052056"/>
    <w:rsid w:val="0005210B"/>
    <w:rsid w:val="00052214"/>
    <w:rsid w:val="000523FE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28F3"/>
    <w:rsid w:val="00073253"/>
    <w:rsid w:val="000734B2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19F2"/>
    <w:rsid w:val="000A3016"/>
    <w:rsid w:val="000A49DA"/>
    <w:rsid w:val="000A58BF"/>
    <w:rsid w:val="000A5A5A"/>
    <w:rsid w:val="000A632A"/>
    <w:rsid w:val="000A682A"/>
    <w:rsid w:val="000A79C6"/>
    <w:rsid w:val="000A7FDA"/>
    <w:rsid w:val="000B0E5D"/>
    <w:rsid w:val="000B1A22"/>
    <w:rsid w:val="000B42A4"/>
    <w:rsid w:val="000B5328"/>
    <w:rsid w:val="000B5BF9"/>
    <w:rsid w:val="000B6031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4EB"/>
    <w:rsid w:val="000E2771"/>
    <w:rsid w:val="000E4484"/>
    <w:rsid w:val="000E4FB9"/>
    <w:rsid w:val="000E50D7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0F7E5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A7F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90431"/>
    <w:rsid w:val="00190CDA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C71"/>
    <w:rsid w:val="00197183"/>
    <w:rsid w:val="00197304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00B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F8E"/>
    <w:rsid w:val="0020670F"/>
    <w:rsid w:val="00206D13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C1"/>
    <w:rsid w:val="00227FBB"/>
    <w:rsid w:val="0023063C"/>
    <w:rsid w:val="0023212E"/>
    <w:rsid w:val="002348B5"/>
    <w:rsid w:val="00234C91"/>
    <w:rsid w:val="00236FA2"/>
    <w:rsid w:val="0023754F"/>
    <w:rsid w:val="00237D94"/>
    <w:rsid w:val="00240D32"/>
    <w:rsid w:val="002417F9"/>
    <w:rsid w:val="00241976"/>
    <w:rsid w:val="00241D14"/>
    <w:rsid w:val="00243301"/>
    <w:rsid w:val="00245D99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41DF"/>
    <w:rsid w:val="00264E4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F74"/>
    <w:rsid w:val="002A6874"/>
    <w:rsid w:val="002A6965"/>
    <w:rsid w:val="002A69F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0B5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0552"/>
    <w:rsid w:val="00381ED1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41A1"/>
    <w:rsid w:val="003B5128"/>
    <w:rsid w:val="003B539C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8A"/>
    <w:rsid w:val="003E37EC"/>
    <w:rsid w:val="003E46E7"/>
    <w:rsid w:val="003E481D"/>
    <w:rsid w:val="003E702A"/>
    <w:rsid w:val="003E7283"/>
    <w:rsid w:val="003F074C"/>
    <w:rsid w:val="003F0C93"/>
    <w:rsid w:val="003F121C"/>
    <w:rsid w:val="003F24FE"/>
    <w:rsid w:val="003F2540"/>
    <w:rsid w:val="003F390E"/>
    <w:rsid w:val="003F40C7"/>
    <w:rsid w:val="003F42DF"/>
    <w:rsid w:val="003F434B"/>
    <w:rsid w:val="003F4C33"/>
    <w:rsid w:val="003F676D"/>
    <w:rsid w:val="003F6A59"/>
    <w:rsid w:val="003F74F2"/>
    <w:rsid w:val="003F782B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4C9E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643C"/>
    <w:rsid w:val="004D0DD0"/>
    <w:rsid w:val="004D12D8"/>
    <w:rsid w:val="004D1AD5"/>
    <w:rsid w:val="004D2D4E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326"/>
    <w:rsid w:val="004E5401"/>
    <w:rsid w:val="004E63CB"/>
    <w:rsid w:val="004E6683"/>
    <w:rsid w:val="004E7117"/>
    <w:rsid w:val="004F016C"/>
    <w:rsid w:val="004F1DA9"/>
    <w:rsid w:val="004F55AB"/>
    <w:rsid w:val="004F61AB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076FC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7080"/>
    <w:rsid w:val="00587167"/>
    <w:rsid w:val="00590B11"/>
    <w:rsid w:val="0059340B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533D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17B"/>
    <w:rsid w:val="0066167D"/>
    <w:rsid w:val="0066277A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2ED8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1244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042F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F2F"/>
    <w:rsid w:val="006E48F1"/>
    <w:rsid w:val="006E6065"/>
    <w:rsid w:val="006F0129"/>
    <w:rsid w:val="006F2AC0"/>
    <w:rsid w:val="006F3648"/>
    <w:rsid w:val="006F411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3EF9"/>
    <w:rsid w:val="0072433D"/>
    <w:rsid w:val="0072441A"/>
    <w:rsid w:val="00724BFE"/>
    <w:rsid w:val="00725C19"/>
    <w:rsid w:val="00725F25"/>
    <w:rsid w:val="007270C9"/>
    <w:rsid w:val="0072726F"/>
    <w:rsid w:val="00730622"/>
    <w:rsid w:val="00731240"/>
    <w:rsid w:val="007329C6"/>
    <w:rsid w:val="00734DC9"/>
    <w:rsid w:val="00735882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74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DED"/>
    <w:rsid w:val="007A74D5"/>
    <w:rsid w:val="007A7E67"/>
    <w:rsid w:val="007B1801"/>
    <w:rsid w:val="007B331F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6014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AD0"/>
    <w:rsid w:val="00837F32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CDF"/>
    <w:rsid w:val="00855D85"/>
    <w:rsid w:val="0085688B"/>
    <w:rsid w:val="00856E39"/>
    <w:rsid w:val="00857E4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10EE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7A0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D12"/>
    <w:rsid w:val="008D4019"/>
    <w:rsid w:val="008D5935"/>
    <w:rsid w:val="008D59A6"/>
    <w:rsid w:val="008D7715"/>
    <w:rsid w:val="008E1624"/>
    <w:rsid w:val="008E2491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984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70F22"/>
    <w:rsid w:val="00970F62"/>
    <w:rsid w:val="00970FEE"/>
    <w:rsid w:val="00971DF6"/>
    <w:rsid w:val="00972050"/>
    <w:rsid w:val="0097273E"/>
    <w:rsid w:val="009748AC"/>
    <w:rsid w:val="009752E2"/>
    <w:rsid w:val="00975664"/>
    <w:rsid w:val="009757C4"/>
    <w:rsid w:val="009767EA"/>
    <w:rsid w:val="00977ABA"/>
    <w:rsid w:val="0098010E"/>
    <w:rsid w:val="009805F3"/>
    <w:rsid w:val="00980EBB"/>
    <w:rsid w:val="00981748"/>
    <w:rsid w:val="009827C0"/>
    <w:rsid w:val="00982F8C"/>
    <w:rsid w:val="00983DBF"/>
    <w:rsid w:val="00984038"/>
    <w:rsid w:val="00984437"/>
    <w:rsid w:val="00985DE4"/>
    <w:rsid w:val="00986639"/>
    <w:rsid w:val="009873DA"/>
    <w:rsid w:val="00987ED6"/>
    <w:rsid w:val="00990A79"/>
    <w:rsid w:val="0099145F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DB1"/>
    <w:rsid w:val="00A14E3F"/>
    <w:rsid w:val="00A173CA"/>
    <w:rsid w:val="00A20BAC"/>
    <w:rsid w:val="00A22B40"/>
    <w:rsid w:val="00A2512D"/>
    <w:rsid w:val="00A30ACC"/>
    <w:rsid w:val="00A322EF"/>
    <w:rsid w:val="00A32329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499"/>
    <w:rsid w:val="00A6596D"/>
    <w:rsid w:val="00A65CB7"/>
    <w:rsid w:val="00A661D5"/>
    <w:rsid w:val="00A706E4"/>
    <w:rsid w:val="00A72DE8"/>
    <w:rsid w:val="00A73ECC"/>
    <w:rsid w:val="00A756CF"/>
    <w:rsid w:val="00A81AD8"/>
    <w:rsid w:val="00A82166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A214E"/>
    <w:rsid w:val="00AA4334"/>
    <w:rsid w:val="00AA680F"/>
    <w:rsid w:val="00AB0845"/>
    <w:rsid w:val="00AB0A96"/>
    <w:rsid w:val="00AB0F51"/>
    <w:rsid w:val="00AB1F24"/>
    <w:rsid w:val="00AB64F6"/>
    <w:rsid w:val="00AB69FF"/>
    <w:rsid w:val="00AB6B44"/>
    <w:rsid w:val="00AC2210"/>
    <w:rsid w:val="00AC3884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5808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2D90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D15"/>
    <w:rsid w:val="00B61D3F"/>
    <w:rsid w:val="00B6368F"/>
    <w:rsid w:val="00B63C4F"/>
    <w:rsid w:val="00B6610F"/>
    <w:rsid w:val="00B66624"/>
    <w:rsid w:val="00B67A3C"/>
    <w:rsid w:val="00B67AD5"/>
    <w:rsid w:val="00B67B48"/>
    <w:rsid w:val="00B718BD"/>
    <w:rsid w:val="00B722AB"/>
    <w:rsid w:val="00B72FFB"/>
    <w:rsid w:val="00B7432C"/>
    <w:rsid w:val="00B7440C"/>
    <w:rsid w:val="00B74B0F"/>
    <w:rsid w:val="00B74B9A"/>
    <w:rsid w:val="00B74F6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27A7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2F83"/>
    <w:rsid w:val="00BD33BB"/>
    <w:rsid w:val="00BD43CF"/>
    <w:rsid w:val="00BD52C4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E61"/>
    <w:rsid w:val="00BF5AF2"/>
    <w:rsid w:val="00BF6890"/>
    <w:rsid w:val="00BF6A7D"/>
    <w:rsid w:val="00BF6CB5"/>
    <w:rsid w:val="00BF7141"/>
    <w:rsid w:val="00BF7A8B"/>
    <w:rsid w:val="00BF7F5A"/>
    <w:rsid w:val="00C00E90"/>
    <w:rsid w:val="00C00FEA"/>
    <w:rsid w:val="00C0149E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6CC5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50F23"/>
    <w:rsid w:val="00C51293"/>
    <w:rsid w:val="00C51706"/>
    <w:rsid w:val="00C51A08"/>
    <w:rsid w:val="00C53D08"/>
    <w:rsid w:val="00C544A6"/>
    <w:rsid w:val="00C54C35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0BD0"/>
    <w:rsid w:val="00CB1228"/>
    <w:rsid w:val="00CB13AD"/>
    <w:rsid w:val="00CB4282"/>
    <w:rsid w:val="00CB605F"/>
    <w:rsid w:val="00CB62AC"/>
    <w:rsid w:val="00CB6782"/>
    <w:rsid w:val="00CB6C5E"/>
    <w:rsid w:val="00CB745C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55D0"/>
    <w:rsid w:val="00CD6888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63AB"/>
    <w:rsid w:val="00D17117"/>
    <w:rsid w:val="00D173D1"/>
    <w:rsid w:val="00D200F6"/>
    <w:rsid w:val="00D2053A"/>
    <w:rsid w:val="00D20AA2"/>
    <w:rsid w:val="00D23F99"/>
    <w:rsid w:val="00D24225"/>
    <w:rsid w:val="00D257C2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291E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3E8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EA9"/>
    <w:rsid w:val="00EE6F03"/>
    <w:rsid w:val="00EE7450"/>
    <w:rsid w:val="00EE7AE5"/>
    <w:rsid w:val="00EF2B21"/>
    <w:rsid w:val="00EF40C2"/>
    <w:rsid w:val="00EF4CC5"/>
    <w:rsid w:val="00EF70F2"/>
    <w:rsid w:val="00EF726A"/>
    <w:rsid w:val="00F001A7"/>
    <w:rsid w:val="00F0165B"/>
    <w:rsid w:val="00F01B5F"/>
    <w:rsid w:val="00F045E5"/>
    <w:rsid w:val="00F05322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106B"/>
    <w:rsid w:val="00F62221"/>
    <w:rsid w:val="00F63DFA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78B"/>
    <w:rsid w:val="00F77C10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38D"/>
    <w:rsid w:val="00F95A83"/>
    <w:rsid w:val="00F95B42"/>
    <w:rsid w:val="00F95BBC"/>
    <w:rsid w:val="00F96E6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16CE"/>
    <w:rsid w:val="00FD330E"/>
    <w:rsid w:val="00FD3416"/>
    <w:rsid w:val="00FD3DD1"/>
    <w:rsid w:val="00FD3E8C"/>
    <w:rsid w:val="00FD43F0"/>
    <w:rsid w:val="00FD476B"/>
    <w:rsid w:val="00FD479C"/>
    <w:rsid w:val="00FD5238"/>
    <w:rsid w:val="00FD5720"/>
    <w:rsid w:val="00FD6A51"/>
    <w:rsid w:val="00FD6A81"/>
    <w:rsid w:val="00FD6B97"/>
    <w:rsid w:val="00FE0953"/>
    <w:rsid w:val="00FE0DD1"/>
    <w:rsid w:val="00FE253A"/>
    <w:rsid w:val="00FE2C78"/>
    <w:rsid w:val="00FE3531"/>
    <w:rsid w:val="00FE4DB8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rchtesgaden.de/hom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3404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Stefanie Lederer</cp:lastModifiedBy>
  <cp:revision>3</cp:revision>
  <cp:lastPrinted>2025-10-02T08:14:00Z</cp:lastPrinted>
  <dcterms:created xsi:type="dcterms:W3CDTF">2025-10-02T08:15:00Z</dcterms:created>
  <dcterms:modified xsi:type="dcterms:W3CDTF">2025-10-02T08:15:00Z</dcterms:modified>
  <cp:category/>
</cp:coreProperties>
</file>