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2E2E" w14:textId="76AE2725" w:rsidR="00F765B5" w:rsidRPr="00F765B5" w:rsidRDefault="00F765B5" w:rsidP="00F765B5">
      <w:pPr>
        <w:pStyle w:val="berschrift2"/>
        <w:spacing w:before="240" w:after="240" w:line="320" w:lineRule="atLeast"/>
      </w:pPr>
      <w:r w:rsidRPr="00F765B5">
        <w:t xml:space="preserve">Bergerlebnis Berchtesgaden startet neue Website – </w:t>
      </w:r>
      <w:r>
        <w:br/>
      </w:r>
      <w:r w:rsidRPr="00F765B5">
        <w:t xml:space="preserve">modern, nutzerfreundlich und „mobile </w:t>
      </w:r>
      <w:proofErr w:type="spellStart"/>
      <w:r w:rsidRPr="00F765B5">
        <w:t>first</w:t>
      </w:r>
      <w:proofErr w:type="spellEnd"/>
      <w:r w:rsidRPr="00F765B5">
        <w:t>“</w:t>
      </w:r>
      <w:r>
        <w:br/>
      </w:r>
      <w:r w:rsidRPr="00F765B5">
        <w:rPr>
          <w:sz w:val="22"/>
          <w:szCs w:val="22"/>
          <w:u w:val="none"/>
        </w:rPr>
        <w:t>Im Online-Büro brennt noch Licht</w:t>
      </w:r>
    </w:p>
    <w:p w14:paraId="1A1F5B74" w14:textId="7D85F407" w:rsidR="00F765B5" w:rsidRPr="00F765B5" w:rsidRDefault="00F765B5" w:rsidP="00F765B5">
      <w:pPr>
        <w:pStyle w:val="Infoblock"/>
        <w:spacing w:line="320" w:lineRule="atLeast"/>
        <w:jc w:val="both"/>
        <w:rPr>
          <w:bCs/>
          <w:sz w:val="22"/>
          <w:szCs w:val="22"/>
        </w:rPr>
      </w:pPr>
      <w:r w:rsidRPr="00F765B5">
        <w:rPr>
          <w:bCs/>
          <w:sz w:val="22"/>
          <w:szCs w:val="22"/>
        </w:rPr>
        <w:t>Seit 13. Januar 2026 ist die neue Website berchtesgaden.de online. Nach mehr als zehn Jahren und einem Design-Update 2017 in Folge des Markenprozesses war die bisherige Website technisch an ihre Grenzen gestoßen. Mit der neuen Plattform setzt das Bergerlebnis Berchtesgaden nun auf modernste Technik, einfachere Bedienung und mehr Datenkontrolle.</w:t>
      </w:r>
    </w:p>
    <w:p w14:paraId="40042238" w14:textId="77777777" w:rsidR="00F765B5" w:rsidRPr="00F765B5" w:rsidRDefault="00F765B5" w:rsidP="00F765B5">
      <w:pPr>
        <w:pStyle w:val="Infoblock"/>
        <w:spacing w:line="320" w:lineRule="atLeast"/>
        <w:jc w:val="both"/>
        <w:rPr>
          <w:b w:val="0"/>
          <w:sz w:val="22"/>
          <w:szCs w:val="22"/>
        </w:rPr>
      </w:pPr>
      <w:r w:rsidRPr="00F765B5">
        <w:rPr>
          <w:b w:val="0"/>
          <w:sz w:val="22"/>
          <w:szCs w:val="22"/>
        </w:rPr>
        <w:t xml:space="preserve">„Unsere alte Website konnte die neuen Anforderungen der digitalen Welt nicht mehr erfüllen – vor allem im Bereich Datenintegration und mobile Nutzung. Mit der neuen Website gewinnen wir unsere Datenhoheit zurück und stellen sicher, dass unsere Inhalte zentral gepflegt und immer aktuell sind“, erklärt Teresa Hallinger, Leiterin Destinationsmanagement bei Bergerlebnis Berchtesgaden. </w:t>
      </w:r>
    </w:p>
    <w:p w14:paraId="79A19735" w14:textId="77777777" w:rsidR="00F765B5" w:rsidRPr="00F765B5" w:rsidRDefault="00F765B5" w:rsidP="00F765B5">
      <w:pPr>
        <w:pStyle w:val="Infoblock"/>
        <w:spacing w:line="320" w:lineRule="atLeast"/>
        <w:jc w:val="both"/>
        <w:rPr>
          <w:b w:val="0"/>
          <w:sz w:val="22"/>
          <w:szCs w:val="22"/>
        </w:rPr>
      </w:pPr>
      <w:r w:rsidRPr="00F765B5">
        <w:rPr>
          <w:b w:val="0"/>
          <w:sz w:val="22"/>
          <w:szCs w:val="22"/>
        </w:rPr>
        <w:t xml:space="preserve">Das kann die neue Website: </w:t>
      </w:r>
    </w:p>
    <w:p w14:paraId="4732B66D" w14:textId="4FFBB8AC"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t xml:space="preserve">Mobile </w:t>
      </w:r>
      <w:proofErr w:type="spellStart"/>
      <w:r w:rsidRPr="00F765B5">
        <w:rPr>
          <w:bCs/>
          <w:sz w:val="22"/>
          <w:szCs w:val="22"/>
        </w:rPr>
        <w:t>first</w:t>
      </w:r>
      <w:proofErr w:type="spellEnd"/>
      <w:r w:rsidRPr="00F765B5">
        <w:rPr>
          <w:bCs/>
          <w:sz w:val="22"/>
          <w:szCs w:val="22"/>
        </w:rPr>
        <w:t>:</w:t>
      </w:r>
      <w:r w:rsidRPr="00F765B5">
        <w:rPr>
          <w:b w:val="0"/>
          <w:sz w:val="22"/>
          <w:szCs w:val="22"/>
        </w:rPr>
        <w:t xml:space="preserve"> Rund 80 Prozent aller Besucher greifen über das Handy auf die Website zu. Die neue Plattform ist für mobile Endgeräte, wie Smartphones optimiert. Die Navigation erfolgt auch am Desktop im bewährten „Hamburger-Menü“ (Icon mit übereinanderliegenden horizontalen Linien)</w:t>
      </w:r>
    </w:p>
    <w:p w14:paraId="7F8D5C45" w14:textId="06E886B7"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t>Einsatz von Bewegtbild:</w:t>
      </w:r>
      <w:r w:rsidRPr="00F765B5">
        <w:rPr>
          <w:b w:val="0"/>
          <w:sz w:val="22"/>
          <w:szCs w:val="22"/>
        </w:rPr>
        <w:t xml:space="preserve"> Der verstärkte Einsatz von kurzen Clips auf den Seiten verbessert das Nutzererlebnis und verleiht der neuen Website einen modernen und dynamischen Touch</w:t>
      </w:r>
    </w:p>
    <w:p w14:paraId="6D19B9C0" w14:textId="2184C0FF"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t>Zentrale Datenpflege:</w:t>
      </w:r>
      <w:r w:rsidRPr="00F765B5">
        <w:rPr>
          <w:b w:val="0"/>
          <w:sz w:val="22"/>
          <w:szCs w:val="22"/>
        </w:rPr>
        <w:t xml:space="preserve"> Touren, Veranstaltungen und POIs (Points </w:t>
      </w:r>
      <w:proofErr w:type="spellStart"/>
      <w:r w:rsidRPr="00F765B5">
        <w:rPr>
          <w:b w:val="0"/>
          <w:sz w:val="22"/>
          <w:szCs w:val="22"/>
        </w:rPr>
        <w:t>of</w:t>
      </w:r>
      <w:proofErr w:type="spellEnd"/>
      <w:r w:rsidRPr="00F765B5">
        <w:rPr>
          <w:b w:val="0"/>
          <w:sz w:val="22"/>
          <w:szCs w:val="22"/>
        </w:rPr>
        <w:t xml:space="preserve"> Interest, wie z. B. Ausflugsziele, Berghütten, Almen, Restaurants) und Bilder werden nun zentral verwaltet. Änderungen werden automatisch über Schnittstellen an andere Systeme, wie die </w:t>
      </w:r>
      <w:proofErr w:type="spellStart"/>
      <w:r w:rsidRPr="00F765B5">
        <w:rPr>
          <w:b w:val="0"/>
          <w:sz w:val="22"/>
          <w:szCs w:val="22"/>
        </w:rPr>
        <w:t>BayernCloud</w:t>
      </w:r>
      <w:proofErr w:type="spellEnd"/>
      <w:r w:rsidRPr="00F765B5">
        <w:rPr>
          <w:b w:val="0"/>
          <w:sz w:val="22"/>
          <w:szCs w:val="22"/>
        </w:rPr>
        <w:t xml:space="preserve"> Tourismus, übertragen.</w:t>
      </w:r>
    </w:p>
    <w:p w14:paraId="0EF7F02A" w14:textId="7CECB80C"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t>Bessere Navigation:</w:t>
      </w:r>
      <w:r w:rsidRPr="00F765B5">
        <w:rPr>
          <w:b w:val="0"/>
          <w:sz w:val="22"/>
          <w:szCs w:val="22"/>
        </w:rPr>
        <w:t xml:space="preserve"> Das Navigations-Menü wurde deutlich reduziert, die Inhalte besser miteinander kombiniert („verschnitten“), damit die Nutzer besser geleitet werden.</w:t>
      </w:r>
    </w:p>
    <w:p w14:paraId="58C54702" w14:textId="205D9428"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lastRenderedPageBreak/>
        <w:t>Direkte Toureninformationen:</w:t>
      </w:r>
      <w:r w:rsidRPr="00F765B5">
        <w:rPr>
          <w:b w:val="0"/>
          <w:sz w:val="22"/>
          <w:szCs w:val="22"/>
        </w:rPr>
        <w:t xml:space="preserve"> Wander- und Radtouren inkl. interaktiver, neuer Kartendarstellung sind direkt auf der Website abrufbar – ohne Umleitung zu externen Portalen.</w:t>
      </w:r>
    </w:p>
    <w:p w14:paraId="23420A12" w14:textId="7C547AE6"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t>Integrierte Unterkunftsbuchung:</w:t>
      </w:r>
      <w:r w:rsidRPr="00F765B5">
        <w:rPr>
          <w:b w:val="0"/>
          <w:sz w:val="22"/>
          <w:szCs w:val="22"/>
        </w:rPr>
        <w:t xml:space="preserve"> Passende Unterkünfte und Erlebnisse können direkt auf der Website gebucht werden. Für Bewertungen nutzt das Bergerlebnis Berchtesgaden das bewährte System </w:t>
      </w:r>
      <w:proofErr w:type="spellStart"/>
      <w:r w:rsidRPr="00F765B5">
        <w:rPr>
          <w:b w:val="0"/>
          <w:sz w:val="22"/>
          <w:szCs w:val="22"/>
        </w:rPr>
        <w:t>TrustYou</w:t>
      </w:r>
      <w:proofErr w:type="spellEnd"/>
      <w:r w:rsidRPr="00F765B5">
        <w:rPr>
          <w:b w:val="0"/>
          <w:sz w:val="22"/>
          <w:szCs w:val="22"/>
        </w:rPr>
        <w:t>. Die Buchungsstrecke mit Warenkorb wurde optimiert.</w:t>
      </w:r>
    </w:p>
    <w:p w14:paraId="37890F0F" w14:textId="2FDEB788" w:rsidR="00F765B5" w:rsidRPr="00F765B5" w:rsidRDefault="00F765B5" w:rsidP="00F765B5">
      <w:pPr>
        <w:pStyle w:val="Infoblock"/>
        <w:numPr>
          <w:ilvl w:val="0"/>
          <w:numId w:val="2"/>
        </w:numPr>
        <w:spacing w:line="320" w:lineRule="atLeast"/>
        <w:jc w:val="both"/>
        <w:rPr>
          <w:b w:val="0"/>
          <w:sz w:val="22"/>
          <w:szCs w:val="22"/>
        </w:rPr>
      </w:pPr>
      <w:r w:rsidRPr="00F765B5">
        <w:rPr>
          <w:bCs/>
          <w:sz w:val="22"/>
          <w:szCs w:val="22"/>
        </w:rPr>
        <w:t>Barrierefreiheit:</w:t>
      </w:r>
      <w:r w:rsidRPr="00F765B5">
        <w:rPr>
          <w:b w:val="0"/>
          <w:sz w:val="22"/>
          <w:szCs w:val="22"/>
        </w:rPr>
        <w:t xml:space="preserve"> Die neue Website erfüllt die Kriterien des </w:t>
      </w:r>
      <w:proofErr w:type="spellStart"/>
      <w:r w:rsidRPr="00F765B5">
        <w:rPr>
          <w:b w:val="0"/>
          <w:sz w:val="22"/>
          <w:szCs w:val="22"/>
        </w:rPr>
        <w:t>Barrierefreiheitstärkungsgesetzes</w:t>
      </w:r>
      <w:proofErr w:type="spellEnd"/>
      <w:r w:rsidRPr="00F765B5">
        <w:rPr>
          <w:b w:val="0"/>
          <w:sz w:val="22"/>
          <w:szCs w:val="22"/>
        </w:rPr>
        <w:t xml:space="preserve"> (BFSG).</w:t>
      </w:r>
    </w:p>
    <w:p w14:paraId="201386F8" w14:textId="77777777" w:rsidR="00F765B5" w:rsidRPr="00F765B5" w:rsidRDefault="00F765B5" w:rsidP="00F765B5">
      <w:pPr>
        <w:pStyle w:val="Infoblock"/>
        <w:spacing w:line="320" w:lineRule="atLeast"/>
        <w:jc w:val="both"/>
        <w:rPr>
          <w:b w:val="0"/>
          <w:sz w:val="22"/>
          <w:szCs w:val="22"/>
        </w:rPr>
      </w:pPr>
    </w:p>
    <w:p w14:paraId="7B6EF6BC" w14:textId="56F58714" w:rsidR="00F765B5" w:rsidRPr="00F765B5" w:rsidRDefault="00F765B5" w:rsidP="00F765B5">
      <w:pPr>
        <w:pStyle w:val="Infoblock"/>
        <w:spacing w:line="320" w:lineRule="atLeast"/>
        <w:jc w:val="both"/>
        <w:rPr>
          <w:b w:val="0"/>
          <w:sz w:val="22"/>
          <w:szCs w:val="22"/>
        </w:rPr>
      </w:pPr>
      <w:r w:rsidRPr="00F765B5">
        <w:rPr>
          <w:b w:val="0"/>
          <w:sz w:val="22"/>
          <w:szCs w:val="22"/>
        </w:rPr>
        <w:t>Auf neuen Websites trennt der Browser Wörter automatisch, damit der Text auf allen Geräten – vom Smartphone bis zum großen Monitor – gut lesbar bleibt. Diese automatische Worttrennung folgt aber vereinfachten technischen Regeln und nicht immer den gleichen Regeln wie in gedruckten Büchern. Deshalb kann sie manchmal ungewohnt oder „seltsam“ aussehen.</w:t>
      </w:r>
    </w:p>
    <w:p w14:paraId="6AFC8AA6" w14:textId="2085FBD5" w:rsidR="00F765B5" w:rsidRPr="00F765B5" w:rsidRDefault="00F765B5" w:rsidP="00F765B5">
      <w:pPr>
        <w:pStyle w:val="Infoblock"/>
        <w:spacing w:line="320" w:lineRule="atLeast"/>
        <w:jc w:val="both"/>
        <w:rPr>
          <w:b w:val="0"/>
          <w:sz w:val="22"/>
          <w:szCs w:val="22"/>
        </w:rPr>
      </w:pPr>
      <w:r w:rsidRPr="00F765B5">
        <w:rPr>
          <w:b w:val="0"/>
          <w:sz w:val="22"/>
          <w:szCs w:val="22"/>
        </w:rPr>
        <w:t>„Wir möchten, dass Besucher länger auf unserer Website bleiben und sich inspirieren lassen – nicht nur Informationen abrufen, sondern die Vielfalt von Berchtesgaden entdecken können“, so Teresa Hallinger.</w:t>
      </w:r>
    </w:p>
    <w:p w14:paraId="22D3558E" w14:textId="53234026" w:rsidR="00F765B5" w:rsidRPr="00F765B5" w:rsidRDefault="00F765B5" w:rsidP="00F765B5">
      <w:pPr>
        <w:pStyle w:val="Infoblock"/>
        <w:spacing w:before="240" w:after="240" w:line="320" w:lineRule="atLeast"/>
        <w:jc w:val="both"/>
        <w:rPr>
          <w:bCs/>
          <w:sz w:val="22"/>
          <w:szCs w:val="22"/>
        </w:rPr>
      </w:pPr>
      <w:r w:rsidRPr="00F765B5">
        <w:rPr>
          <w:bCs/>
          <w:sz w:val="22"/>
          <w:szCs w:val="22"/>
        </w:rPr>
        <w:t>Hintergrund und Projekt</w:t>
      </w:r>
    </w:p>
    <w:p w14:paraId="755FE1FC" w14:textId="0D8C1C38" w:rsidR="00F765B5" w:rsidRPr="00F765B5" w:rsidRDefault="00F765B5" w:rsidP="00F765B5">
      <w:pPr>
        <w:pStyle w:val="Infoblock"/>
        <w:spacing w:line="320" w:lineRule="atLeast"/>
        <w:jc w:val="both"/>
        <w:rPr>
          <w:b w:val="0"/>
          <w:sz w:val="22"/>
          <w:szCs w:val="22"/>
        </w:rPr>
      </w:pPr>
      <w:r w:rsidRPr="00F765B5">
        <w:rPr>
          <w:b w:val="0"/>
          <w:sz w:val="22"/>
          <w:szCs w:val="22"/>
        </w:rPr>
        <w:t xml:space="preserve">Die Arbeiten an der neuen Website begannen im Sommer 2024. Nach einer EU-weiten Ausschreibung wurde die erfahrene Agentur </w:t>
      </w:r>
      <w:proofErr w:type="spellStart"/>
      <w:r w:rsidRPr="00F765B5">
        <w:rPr>
          <w:b w:val="0"/>
          <w:sz w:val="22"/>
          <w:szCs w:val="22"/>
        </w:rPr>
        <w:t>infomax</w:t>
      </w:r>
      <w:proofErr w:type="spellEnd"/>
      <w:r w:rsidRPr="00F765B5">
        <w:rPr>
          <w:b w:val="0"/>
          <w:sz w:val="22"/>
          <w:szCs w:val="22"/>
        </w:rPr>
        <w:t xml:space="preserve"> </w:t>
      </w:r>
      <w:proofErr w:type="spellStart"/>
      <w:r w:rsidRPr="00F765B5">
        <w:rPr>
          <w:b w:val="0"/>
          <w:sz w:val="22"/>
          <w:szCs w:val="22"/>
        </w:rPr>
        <w:t>websolutions</w:t>
      </w:r>
      <w:proofErr w:type="spellEnd"/>
      <w:r w:rsidRPr="00F765B5">
        <w:rPr>
          <w:b w:val="0"/>
          <w:sz w:val="22"/>
          <w:szCs w:val="22"/>
        </w:rPr>
        <w:t xml:space="preserve"> GmbH aus Grassau, unter anderem Partner von Tirol und Hamburg Tourismus, mit der Umsetzung beauftragt. Die Investition beträgt einen niedrigen sechsstelligen Betrag.</w:t>
      </w:r>
    </w:p>
    <w:p w14:paraId="2EFF296E" w14:textId="244BDDE3" w:rsidR="00F765B5" w:rsidRPr="00F765B5" w:rsidRDefault="00F765B5" w:rsidP="00F765B5">
      <w:pPr>
        <w:pStyle w:val="Infoblock"/>
        <w:spacing w:line="320" w:lineRule="atLeast"/>
        <w:jc w:val="both"/>
        <w:rPr>
          <w:b w:val="0"/>
          <w:sz w:val="22"/>
          <w:szCs w:val="22"/>
        </w:rPr>
      </w:pPr>
      <w:r w:rsidRPr="00F765B5">
        <w:rPr>
          <w:b w:val="0"/>
          <w:sz w:val="22"/>
          <w:szCs w:val="22"/>
        </w:rPr>
        <w:t>Der Launch erfolgt zunächst in deutscher Sprache, eine englische Version folgt in Kürze. In den kommenden Monaten werden auch die Websites der Eigenbetriebe und die touristischen Ortswebsites modernisiert, beginnend mit Bischofswiesen.</w:t>
      </w:r>
    </w:p>
    <w:p w14:paraId="00E897CE" w14:textId="77777777" w:rsidR="00F765B5" w:rsidRDefault="00F765B5" w:rsidP="00F765B5">
      <w:pPr>
        <w:pStyle w:val="Infoblock"/>
        <w:spacing w:line="276" w:lineRule="auto"/>
        <w:rPr>
          <w:b w:val="0"/>
          <w:bCs/>
        </w:rPr>
      </w:pPr>
    </w:p>
    <w:p w14:paraId="03D1958A" w14:textId="5FD520AA" w:rsidR="00BE6A3C" w:rsidRDefault="007F2CA6" w:rsidP="00F765B5">
      <w:pPr>
        <w:pStyle w:val="Infoblock"/>
        <w:spacing w:line="276" w:lineRule="auto"/>
      </w:pPr>
      <w:r>
        <w:rPr>
          <w:b w:val="0"/>
          <w:bCs/>
        </w:rPr>
        <w:t>3.</w:t>
      </w:r>
      <w:r w:rsidR="00F765B5">
        <w:rPr>
          <w:b w:val="0"/>
          <w:bCs/>
        </w:rPr>
        <w:t>447</w:t>
      </w:r>
      <w:r w:rsidR="002C23A4">
        <w:rPr>
          <w:b w:val="0"/>
          <w:bCs/>
        </w:rPr>
        <w:t xml:space="preserve"> </w:t>
      </w:r>
      <w:r w:rsidR="002C23A4" w:rsidRPr="00E52DC2">
        <w:rPr>
          <w:b w:val="0"/>
          <w:bCs/>
        </w:rPr>
        <w:t>Zeichen</w:t>
      </w:r>
      <w:r w:rsidR="002C23A4" w:rsidRPr="00C71C22">
        <w:rPr>
          <w:b w:val="0"/>
          <w:bCs/>
        </w:rPr>
        <w:br/>
      </w:r>
      <w:r w:rsidR="002C23A4" w:rsidRPr="00C71C22">
        <w:t>Abdruck honorarfrei,</w:t>
      </w:r>
      <w:r w:rsidR="002C23A4" w:rsidRPr="00C71C22">
        <w:br/>
        <w:t>Belegexemplar erbeten!</w:t>
      </w:r>
      <w:r w:rsidR="002C23A4" w:rsidRPr="00664F81">
        <w:rPr>
          <w:bCs/>
        </w:rPr>
        <w:t xml:space="preserve"> </w:t>
      </w:r>
    </w:p>
    <w:sectPr w:rsidR="00BE6A3C" w:rsidSect="00787733">
      <w:headerReference w:type="default" r:id="rId7"/>
      <w:footerReference w:type="default" r:id="rId8"/>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6F87" w14:textId="77777777" w:rsidR="00D85401" w:rsidRDefault="00D85401">
      <w:r>
        <w:separator/>
      </w:r>
    </w:p>
  </w:endnote>
  <w:endnote w:type="continuationSeparator" w:id="0">
    <w:p w14:paraId="6B300B41" w14:textId="77777777" w:rsidR="00D85401" w:rsidRDefault="00D8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B59410E" w14:textId="77777777" w:rsidR="00F83A94" w:rsidRDefault="006F4C77" w:rsidP="00F83A94">
          <w:pPr>
            <w:pStyle w:val="Fuzeile"/>
            <w:spacing w:line="240" w:lineRule="auto"/>
          </w:pPr>
          <w:r>
            <w:t xml:space="preserve">Bergerlebnis Berchtesgaden </w:t>
          </w:r>
          <w:r w:rsidR="00F83A94">
            <w:br/>
            <w:t>D-83471 Berchtesgaden, Maximilianstraße 9</w:t>
          </w:r>
        </w:p>
        <w:p w14:paraId="784C13B3" w14:textId="3259A252" w:rsidR="006F4C77" w:rsidRDefault="00F83A94" w:rsidP="006F4C77">
          <w:pPr>
            <w:pStyle w:val="Fuzeile"/>
            <w:spacing w:line="240" w:lineRule="auto"/>
          </w:pPr>
          <w:r w:rsidRPr="00F83A94">
            <w:rPr>
              <w:u w:val="single"/>
            </w:rPr>
            <w:t>Pressekontakt</w:t>
          </w:r>
          <w:r>
            <w:t xml:space="preserve">: </w:t>
          </w:r>
          <w:r w:rsidRPr="00F83A94">
            <w:t xml:space="preserve">Christina Stanislaus </w:t>
          </w:r>
          <w:r>
            <w:br/>
          </w:r>
          <w:r w:rsidRPr="00F83A94">
            <w:t xml:space="preserve">T +49 8652 65650-555 </w:t>
          </w:r>
          <w:r>
            <w:br/>
          </w:r>
          <w:r w:rsidRPr="00F83A94">
            <w:t>presse@berchtesgaden.de</w:t>
          </w:r>
        </w:p>
        <w:p w14:paraId="449C8B8E" w14:textId="2939658C" w:rsidR="00C274B6" w:rsidRPr="007F2CA6" w:rsidRDefault="006F4C77" w:rsidP="00F765B5">
          <w:pPr>
            <w:pStyle w:val="Fuzeile"/>
            <w:spacing w:line="240" w:lineRule="auto"/>
          </w:pPr>
          <w:r>
            <w:t>www.berchtesgaden.de</w:t>
          </w:r>
        </w:p>
      </w:tc>
      <w:tc>
        <w:tcPr>
          <w:tcW w:w="3402" w:type="dxa"/>
        </w:tcPr>
        <w:p w14:paraId="38FC6DD9" w14:textId="77777777" w:rsidR="00C274B6" w:rsidRPr="00735A0A" w:rsidRDefault="00C274B6" w:rsidP="00F765B5">
          <w:pPr>
            <w:pStyle w:val="Fuzeile"/>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D671" w14:textId="77777777" w:rsidR="00D85401" w:rsidRDefault="00D85401">
      <w:r>
        <w:separator/>
      </w:r>
    </w:p>
  </w:footnote>
  <w:footnote w:type="continuationSeparator" w:id="0">
    <w:p w14:paraId="38590AF2" w14:textId="77777777" w:rsidR="00D85401" w:rsidRDefault="00D8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11AEE65A" w:rsidR="00C274B6" w:rsidRDefault="00C274B6" w:rsidP="00751C04">
    <w:pPr>
      <w:pStyle w:val="Kopfzeile"/>
    </w:pPr>
    <w:r>
      <w:t>Presse-Information</w:t>
    </w:r>
    <w:r>
      <w:tab/>
    </w:r>
    <w:r>
      <w:tab/>
    </w:r>
    <w:r w:rsidR="00600248">
      <w:t>Kurz</w:t>
    </w:r>
    <w:r w:rsidR="008E7FCC">
      <w:t>t</w:t>
    </w:r>
    <w:r w:rsidR="00EC7174">
      <w:t>ext</w:t>
    </w:r>
  </w:p>
  <w:p w14:paraId="55031AC8" w14:textId="45599B34"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F765B5">
      <w:rPr>
        <w:noProof/>
      </w:rPr>
      <w:t>Januar 26</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561"/>
    <w:multiLevelType w:val="hybridMultilevel"/>
    <w:tmpl w:val="2124D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C882675"/>
    <w:multiLevelType w:val="hybridMultilevel"/>
    <w:tmpl w:val="0BEE1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1689251">
    <w:abstractNumId w:val="0"/>
  </w:num>
  <w:num w:numId="2" w16cid:durableId="202408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126"/>
    <w:rsid w:val="000262ED"/>
    <w:rsid w:val="0002743E"/>
    <w:rsid w:val="000275C2"/>
    <w:rsid w:val="00027980"/>
    <w:rsid w:val="00027C31"/>
    <w:rsid w:val="000310C0"/>
    <w:rsid w:val="00031BC7"/>
    <w:rsid w:val="00032708"/>
    <w:rsid w:val="00032D91"/>
    <w:rsid w:val="000340AA"/>
    <w:rsid w:val="0003718E"/>
    <w:rsid w:val="00040E8E"/>
    <w:rsid w:val="000412F7"/>
    <w:rsid w:val="00041750"/>
    <w:rsid w:val="000424EC"/>
    <w:rsid w:val="000425E1"/>
    <w:rsid w:val="00042A23"/>
    <w:rsid w:val="00044129"/>
    <w:rsid w:val="0004591C"/>
    <w:rsid w:val="00045E9C"/>
    <w:rsid w:val="000477D9"/>
    <w:rsid w:val="00047A65"/>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3E9D"/>
    <w:rsid w:val="0006444D"/>
    <w:rsid w:val="00065D34"/>
    <w:rsid w:val="00067C22"/>
    <w:rsid w:val="00067C9A"/>
    <w:rsid w:val="000708F9"/>
    <w:rsid w:val="000728F3"/>
    <w:rsid w:val="00073253"/>
    <w:rsid w:val="000734B2"/>
    <w:rsid w:val="00074876"/>
    <w:rsid w:val="00074A17"/>
    <w:rsid w:val="00074BD8"/>
    <w:rsid w:val="00076C38"/>
    <w:rsid w:val="00076FDF"/>
    <w:rsid w:val="0007735F"/>
    <w:rsid w:val="00077ADC"/>
    <w:rsid w:val="00077C2A"/>
    <w:rsid w:val="00077FCC"/>
    <w:rsid w:val="000817D2"/>
    <w:rsid w:val="00081BEC"/>
    <w:rsid w:val="00082E3A"/>
    <w:rsid w:val="00083746"/>
    <w:rsid w:val="00084813"/>
    <w:rsid w:val="0008540A"/>
    <w:rsid w:val="00085AF6"/>
    <w:rsid w:val="00085E16"/>
    <w:rsid w:val="00086E4F"/>
    <w:rsid w:val="00087175"/>
    <w:rsid w:val="00087932"/>
    <w:rsid w:val="00090733"/>
    <w:rsid w:val="0009083F"/>
    <w:rsid w:val="00091446"/>
    <w:rsid w:val="00091CBE"/>
    <w:rsid w:val="000932A1"/>
    <w:rsid w:val="00093ED4"/>
    <w:rsid w:val="000957F4"/>
    <w:rsid w:val="00095E04"/>
    <w:rsid w:val="000960AC"/>
    <w:rsid w:val="0009738B"/>
    <w:rsid w:val="00097823"/>
    <w:rsid w:val="00097F3C"/>
    <w:rsid w:val="000A03BA"/>
    <w:rsid w:val="000A081A"/>
    <w:rsid w:val="000A19F2"/>
    <w:rsid w:val="000A3016"/>
    <w:rsid w:val="000A40E7"/>
    <w:rsid w:val="000A49DA"/>
    <w:rsid w:val="000A5A5A"/>
    <w:rsid w:val="000A632A"/>
    <w:rsid w:val="000A682A"/>
    <w:rsid w:val="000A760C"/>
    <w:rsid w:val="000A79C6"/>
    <w:rsid w:val="000A7FDA"/>
    <w:rsid w:val="000B0E5D"/>
    <w:rsid w:val="000B1A22"/>
    <w:rsid w:val="000B42A4"/>
    <w:rsid w:val="000B5328"/>
    <w:rsid w:val="000B5BF9"/>
    <w:rsid w:val="000B6452"/>
    <w:rsid w:val="000C079A"/>
    <w:rsid w:val="000C10FF"/>
    <w:rsid w:val="000C265A"/>
    <w:rsid w:val="000C295F"/>
    <w:rsid w:val="000C445B"/>
    <w:rsid w:val="000C4C38"/>
    <w:rsid w:val="000C5AA6"/>
    <w:rsid w:val="000C6FD2"/>
    <w:rsid w:val="000C72D3"/>
    <w:rsid w:val="000C76FB"/>
    <w:rsid w:val="000D0D83"/>
    <w:rsid w:val="000D24A4"/>
    <w:rsid w:val="000D2DDE"/>
    <w:rsid w:val="000D31FD"/>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518F"/>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1ACF"/>
    <w:rsid w:val="00101E11"/>
    <w:rsid w:val="0010262D"/>
    <w:rsid w:val="00102E8C"/>
    <w:rsid w:val="001035C1"/>
    <w:rsid w:val="001049A1"/>
    <w:rsid w:val="001052F6"/>
    <w:rsid w:val="00106AB0"/>
    <w:rsid w:val="0010715B"/>
    <w:rsid w:val="001071C1"/>
    <w:rsid w:val="00107C53"/>
    <w:rsid w:val="00110232"/>
    <w:rsid w:val="001108D5"/>
    <w:rsid w:val="00110CF4"/>
    <w:rsid w:val="001126CA"/>
    <w:rsid w:val="00112B75"/>
    <w:rsid w:val="001137A9"/>
    <w:rsid w:val="001137D8"/>
    <w:rsid w:val="00113BCA"/>
    <w:rsid w:val="00114090"/>
    <w:rsid w:val="00114896"/>
    <w:rsid w:val="00115C92"/>
    <w:rsid w:val="00115DE3"/>
    <w:rsid w:val="001166D9"/>
    <w:rsid w:val="00121E94"/>
    <w:rsid w:val="00123F54"/>
    <w:rsid w:val="00124C3B"/>
    <w:rsid w:val="001257EB"/>
    <w:rsid w:val="00125D9B"/>
    <w:rsid w:val="00130C84"/>
    <w:rsid w:val="00130CAD"/>
    <w:rsid w:val="00131A15"/>
    <w:rsid w:val="00131D82"/>
    <w:rsid w:val="00131ECA"/>
    <w:rsid w:val="00132982"/>
    <w:rsid w:val="0013551E"/>
    <w:rsid w:val="001361EC"/>
    <w:rsid w:val="00136E43"/>
    <w:rsid w:val="0014242E"/>
    <w:rsid w:val="00142841"/>
    <w:rsid w:val="00142E8A"/>
    <w:rsid w:val="00143A74"/>
    <w:rsid w:val="00144FEA"/>
    <w:rsid w:val="00145C15"/>
    <w:rsid w:val="001469E4"/>
    <w:rsid w:val="00146A51"/>
    <w:rsid w:val="001472A9"/>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5C8F"/>
    <w:rsid w:val="0017738A"/>
    <w:rsid w:val="0018045B"/>
    <w:rsid w:val="00184D61"/>
    <w:rsid w:val="001851AF"/>
    <w:rsid w:val="00186648"/>
    <w:rsid w:val="001868F8"/>
    <w:rsid w:val="00190431"/>
    <w:rsid w:val="00190CDA"/>
    <w:rsid w:val="00192566"/>
    <w:rsid w:val="00192DAD"/>
    <w:rsid w:val="001935B6"/>
    <w:rsid w:val="00193720"/>
    <w:rsid w:val="00193855"/>
    <w:rsid w:val="00194645"/>
    <w:rsid w:val="00194F77"/>
    <w:rsid w:val="00195B34"/>
    <w:rsid w:val="001962DE"/>
    <w:rsid w:val="00196B00"/>
    <w:rsid w:val="00196C71"/>
    <w:rsid w:val="00197183"/>
    <w:rsid w:val="00197E1B"/>
    <w:rsid w:val="001A156C"/>
    <w:rsid w:val="001A2608"/>
    <w:rsid w:val="001A27BA"/>
    <w:rsid w:val="001A2E98"/>
    <w:rsid w:val="001A2FEA"/>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255D"/>
    <w:rsid w:val="001E2632"/>
    <w:rsid w:val="001E2A90"/>
    <w:rsid w:val="001E34AC"/>
    <w:rsid w:val="001E6874"/>
    <w:rsid w:val="001E755C"/>
    <w:rsid w:val="001E76C3"/>
    <w:rsid w:val="001E7F4B"/>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71A"/>
    <w:rsid w:val="00205F8E"/>
    <w:rsid w:val="0020670F"/>
    <w:rsid w:val="00206D13"/>
    <w:rsid w:val="002072DF"/>
    <w:rsid w:val="002104BF"/>
    <w:rsid w:val="00210829"/>
    <w:rsid w:val="00212361"/>
    <w:rsid w:val="00212C23"/>
    <w:rsid w:val="00212EE4"/>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181"/>
    <w:rsid w:val="002276C1"/>
    <w:rsid w:val="00227FBB"/>
    <w:rsid w:val="0023063C"/>
    <w:rsid w:val="0023212E"/>
    <w:rsid w:val="002348B5"/>
    <w:rsid w:val="00234C91"/>
    <w:rsid w:val="0023754F"/>
    <w:rsid w:val="00237D94"/>
    <w:rsid w:val="00240D32"/>
    <w:rsid w:val="002417F9"/>
    <w:rsid w:val="00241976"/>
    <w:rsid w:val="00241D14"/>
    <w:rsid w:val="00243301"/>
    <w:rsid w:val="00243716"/>
    <w:rsid w:val="00245D99"/>
    <w:rsid w:val="00245DBD"/>
    <w:rsid w:val="00247749"/>
    <w:rsid w:val="002478F7"/>
    <w:rsid w:val="00251001"/>
    <w:rsid w:val="00253DA4"/>
    <w:rsid w:val="00256F41"/>
    <w:rsid w:val="00256FED"/>
    <w:rsid w:val="0025701F"/>
    <w:rsid w:val="00257370"/>
    <w:rsid w:val="00257BD5"/>
    <w:rsid w:val="00261AB6"/>
    <w:rsid w:val="00261C07"/>
    <w:rsid w:val="00261C45"/>
    <w:rsid w:val="00261DB9"/>
    <w:rsid w:val="00262390"/>
    <w:rsid w:val="002641DF"/>
    <w:rsid w:val="00264E40"/>
    <w:rsid w:val="002665D6"/>
    <w:rsid w:val="00267630"/>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00"/>
    <w:rsid w:val="00285EE3"/>
    <w:rsid w:val="002869A0"/>
    <w:rsid w:val="00290EDC"/>
    <w:rsid w:val="00291D97"/>
    <w:rsid w:val="00292935"/>
    <w:rsid w:val="00294FC0"/>
    <w:rsid w:val="00296334"/>
    <w:rsid w:val="002A0BD4"/>
    <w:rsid w:val="002A14E3"/>
    <w:rsid w:val="002A1801"/>
    <w:rsid w:val="002A27A8"/>
    <w:rsid w:val="002A4C71"/>
    <w:rsid w:val="002A56E7"/>
    <w:rsid w:val="002A5F74"/>
    <w:rsid w:val="002A6874"/>
    <w:rsid w:val="002A6965"/>
    <w:rsid w:val="002A69F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3A4"/>
    <w:rsid w:val="002C2455"/>
    <w:rsid w:val="002C256D"/>
    <w:rsid w:val="002C41F8"/>
    <w:rsid w:val="002C4BE9"/>
    <w:rsid w:val="002C5713"/>
    <w:rsid w:val="002C59A2"/>
    <w:rsid w:val="002C59D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7087"/>
    <w:rsid w:val="002F73B7"/>
    <w:rsid w:val="002F7B3D"/>
    <w:rsid w:val="002F7DA2"/>
    <w:rsid w:val="00300354"/>
    <w:rsid w:val="003005A7"/>
    <w:rsid w:val="00301384"/>
    <w:rsid w:val="00301E3C"/>
    <w:rsid w:val="003035ED"/>
    <w:rsid w:val="00304977"/>
    <w:rsid w:val="00304CF4"/>
    <w:rsid w:val="00304F81"/>
    <w:rsid w:val="00307762"/>
    <w:rsid w:val="00307DF2"/>
    <w:rsid w:val="003113DF"/>
    <w:rsid w:val="00311F03"/>
    <w:rsid w:val="00312876"/>
    <w:rsid w:val="003149FB"/>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698B"/>
    <w:rsid w:val="003372D1"/>
    <w:rsid w:val="003375A1"/>
    <w:rsid w:val="003400AD"/>
    <w:rsid w:val="003404CB"/>
    <w:rsid w:val="00340A76"/>
    <w:rsid w:val="00343767"/>
    <w:rsid w:val="00343EDC"/>
    <w:rsid w:val="00346036"/>
    <w:rsid w:val="00350825"/>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5B8"/>
    <w:rsid w:val="00374C62"/>
    <w:rsid w:val="003750A7"/>
    <w:rsid w:val="00375297"/>
    <w:rsid w:val="00375FB0"/>
    <w:rsid w:val="00377678"/>
    <w:rsid w:val="003779FD"/>
    <w:rsid w:val="00377A2C"/>
    <w:rsid w:val="003804D7"/>
    <w:rsid w:val="00380552"/>
    <w:rsid w:val="00381ED1"/>
    <w:rsid w:val="003824CF"/>
    <w:rsid w:val="00382D12"/>
    <w:rsid w:val="003833C8"/>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97098"/>
    <w:rsid w:val="003A0636"/>
    <w:rsid w:val="003A085A"/>
    <w:rsid w:val="003A1EAE"/>
    <w:rsid w:val="003A2071"/>
    <w:rsid w:val="003A214F"/>
    <w:rsid w:val="003A2D18"/>
    <w:rsid w:val="003A4315"/>
    <w:rsid w:val="003A5E49"/>
    <w:rsid w:val="003A6003"/>
    <w:rsid w:val="003A6427"/>
    <w:rsid w:val="003A7138"/>
    <w:rsid w:val="003A7D09"/>
    <w:rsid w:val="003A7EF3"/>
    <w:rsid w:val="003B00E8"/>
    <w:rsid w:val="003B0377"/>
    <w:rsid w:val="003B1854"/>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1F9"/>
    <w:rsid w:val="003D319D"/>
    <w:rsid w:val="003D3249"/>
    <w:rsid w:val="003D4085"/>
    <w:rsid w:val="003D60EE"/>
    <w:rsid w:val="003D6939"/>
    <w:rsid w:val="003D69DA"/>
    <w:rsid w:val="003D71BA"/>
    <w:rsid w:val="003D7D83"/>
    <w:rsid w:val="003E09CD"/>
    <w:rsid w:val="003E0AEF"/>
    <w:rsid w:val="003E0D1D"/>
    <w:rsid w:val="003E0D8A"/>
    <w:rsid w:val="003E37EC"/>
    <w:rsid w:val="003E481D"/>
    <w:rsid w:val="003E702A"/>
    <w:rsid w:val="003E7283"/>
    <w:rsid w:val="003F074C"/>
    <w:rsid w:val="003F0C93"/>
    <w:rsid w:val="003F121C"/>
    <w:rsid w:val="003F24FE"/>
    <w:rsid w:val="003F2540"/>
    <w:rsid w:val="003F390E"/>
    <w:rsid w:val="003F40C7"/>
    <w:rsid w:val="003F42DF"/>
    <w:rsid w:val="003F434B"/>
    <w:rsid w:val="003F4C33"/>
    <w:rsid w:val="003F676D"/>
    <w:rsid w:val="003F69DD"/>
    <w:rsid w:val="003F6A59"/>
    <w:rsid w:val="003F74F2"/>
    <w:rsid w:val="0040191B"/>
    <w:rsid w:val="004022A3"/>
    <w:rsid w:val="00403591"/>
    <w:rsid w:val="004055D9"/>
    <w:rsid w:val="00405989"/>
    <w:rsid w:val="004068AD"/>
    <w:rsid w:val="00407FA4"/>
    <w:rsid w:val="004101EE"/>
    <w:rsid w:val="00411D8E"/>
    <w:rsid w:val="00412F5A"/>
    <w:rsid w:val="00413369"/>
    <w:rsid w:val="00414D05"/>
    <w:rsid w:val="00414E92"/>
    <w:rsid w:val="00415A1F"/>
    <w:rsid w:val="00416BFE"/>
    <w:rsid w:val="0042000C"/>
    <w:rsid w:val="00420176"/>
    <w:rsid w:val="004206D0"/>
    <w:rsid w:val="004212CC"/>
    <w:rsid w:val="0042417C"/>
    <w:rsid w:val="00426EB5"/>
    <w:rsid w:val="00427876"/>
    <w:rsid w:val="00430B8C"/>
    <w:rsid w:val="00431424"/>
    <w:rsid w:val="00431AA2"/>
    <w:rsid w:val="00431B08"/>
    <w:rsid w:val="00432B1E"/>
    <w:rsid w:val="004330B7"/>
    <w:rsid w:val="00433966"/>
    <w:rsid w:val="00433EF2"/>
    <w:rsid w:val="004354C2"/>
    <w:rsid w:val="004356DE"/>
    <w:rsid w:val="00436DA1"/>
    <w:rsid w:val="004372C0"/>
    <w:rsid w:val="00437889"/>
    <w:rsid w:val="004411F6"/>
    <w:rsid w:val="00442020"/>
    <w:rsid w:val="0044233B"/>
    <w:rsid w:val="00442C06"/>
    <w:rsid w:val="004432FE"/>
    <w:rsid w:val="00443357"/>
    <w:rsid w:val="00443EB0"/>
    <w:rsid w:val="00444A5E"/>
    <w:rsid w:val="00444CBC"/>
    <w:rsid w:val="004467F8"/>
    <w:rsid w:val="00446DCC"/>
    <w:rsid w:val="00447754"/>
    <w:rsid w:val="00447929"/>
    <w:rsid w:val="00452E3A"/>
    <w:rsid w:val="0045468D"/>
    <w:rsid w:val="004557A9"/>
    <w:rsid w:val="00456857"/>
    <w:rsid w:val="00456A0C"/>
    <w:rsid w:val="00457B5A"/>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6F12"/>
    <w:rsid w:val="00496FF2"/>
    <w:rsid w:val="004974F3"/>
    <w:rsid w:val="004A192E"/>
    <w:rsid w:val="004A309F"/>
    <w:rsid w:val="004A30F0"/>
    <w:rsid w:val="004A3D2C"/>
    <w:rsid w:val="004A4841"/>
    <w:rsid w:val="004A4A77"/>
    <w:rsid w:val="004A4F1B"/>
    <w:rsid w:val="004A5A92"/>
    <w:rsid w:val="004A7106"/>
    <w:rsid w:val="004B20CD"/>
    <w:rsid w:val="004B212B"/>
    <w:rsid w:val="004B26AA"/>
    <w:rsid w:val="004B4AF4"/>
    <w:rsid w:val="004B572E"/>
    <w:rsid w:val="004B63D3"/>
    <w:rsid w:val="004B676E"/>
    <w:rsid w:val="004C2016"/>
    <w:rsid w:val="004C234B"/>
    <w:rsid w:val="004C389E"/>
    <w:rsid w:val="004C643C"/>
    <w:rsid w:val="004D0DD0"/>
    <w:rsid w:val="004D12D8"/>
    <w:rsid w:val="004D1AD5"/>
    <w:rsid w:val="004D2D4E"/>
    <w:rsid w:val="004D3312"/>
    <w:rsid w:val="004D3425"/>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5D7B"/>
    <w:rsid w:val="004F61AB"/>
    <w:rsid w:val="004F7527"/>
    <w:rsid w:val="004F796A"/>
    <w:rsid w:val="00500447"/>
    <w:rsid w:val="00500FF4"/>
    <w:rsid w:val="0050185D"/>
    <w:rsid w:val="005026A7"/>
    <w:rsid w:val="005033D6"/>
    <w:rsid w:val="00504F84"/>
    <w:rsid w:val="005056A2"/>
    <w:rsid w:val="00511717"/>
    <w:rsid w:val="00511FAA"/>
    <w:rsid w:val="00512530"/>
    <w:rsid w:val="00512D7F"/>
    <w:rsid w:val="00513928"/>
    <w:rsid w:val="00516374"/>
    <w:rsid w:val="00517409"/>
    <w:rsid w:val="00517A28"/>
    <w:rsid w:val="00520505"/>
    <w:rsid w:val="00521E0D"/>
    <w:rsid w:val="0052496A"/>
    <w:rsid w:val="00525C38"/>
    <w:rsid w:val="005269C9"/>
    <w:rsid w:val="00527583"/>
    <w:rsid w:val="00527A33"/>
    <w:rsid w:val="00530291"/>
    <w:rsid w:val="00532647"/>
    <w:rsid w:val="00532A77"/>
    <w:rsid w:val="00532F5A"/>
    <w:rsid w:val="00533014"/>
    <w:rsid w:val="0053362C"/>
    <w:rsid w:val="00534A74"/>
    <w:rsid w:val="00535235"/>
    <w:rsid w:val="005364E1"/>
    <w:rsid w:val="00540211"/>
    <w:rsid w:val="00540342"/>
    <w:rsid w:val="00540CE1"/>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3CB6"/>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442"/>
    <w:rsid w:val="00571C5D"/>
    <w:rsid w:val="00571CF4"/>
    <w:rsid w:val="005767AB"/>
    <w:rsid w:val="005769D5"/>
    <w:rsid w:val="0057730F"/>
    <w:rsid w:val="00580ECA"/>
    <w:rsid w:val="00581101"/>
    <w:rsid w:val="00581952"/>
    <w:rsid w:val="005823E9"/>
    <w:rsid w:val="00584D48"/>
    <w:rsid w:val="005865B8"/>
    <w:rsid w:val="00586CCE"/>
    <w:rsid w:val="00587080"/>
    <w:rsid w:val="00587167"/>
    <w:rsid w:val="00590B11"/>
    <w:rsid w:val="00594F31"/>
    <w:rsid w:val="00594F7F"/>
    <w:rsid w:val="005954E5"/>
    <w:rsid w:val="00595E4A"/>
    <w:rsid w:val="005963EF"/>
    <w:rsid w:val="005A1952"/>
    <w:rsid w:val="005A3121"/>
    <w:rsid w:val="005A354C"/>
    <w:rsid w:val="005A4084"/>
    <w:rsid w:val="005A424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BBA"/>
    <w:rsid w:val="005C0C20"/>
    <w:rsid w:val="005C1CAF"/>
    <w:rsid w:val="005C3204"/>
    <w:rsid w:val="005C33DC"/>
    <w:rsid w:val="005C3C71"/>
    <w:rsid w:val="005C47A3"/>
    <w:rsid w:val="005C4C73"/>
    <w:rsid w:val="005C614A"/>
    <w:rsid w:val="005C7016"/>
    <w:rsid w:val="005C721E"/>
    <w:rsid w:val="005D0344"/>
    <w:rsid w:val="005D04B8"/>
    <w:rsid w:val="005D0E7A"/>
    <w:rsid w:val="005D1786"/>
    <w:rsid w:val="005D1DBD"/>
    <w:rsid w:val="005D2AAB"/>
    <w:rsid w:val="005D3AFB"/>
    <w:rsid w:val="005D58CA"/>
    <w:rsid w:val="005D6031"/>
    <w:rsid w:val="005D6C68"/>
    <w:rsid w:val="005D7033"/>
    <w:rsid w:val="005D7426"/>
    <w:rsid w:val="005D7FCF"/>
    <w:rsid w:val="005E0358"/>
    <w:rsid w:val="005E29A5"/>
    <w:rsid w:val="005E2A4D"/>
    <w:rsid w:val="005E4AB3"/>
    <w:rsid w:val="005E5C7E"/>
    <w:rsid w:val="005E6C53"/>
    <w:rsid w:val="005E7437"/>
    <w:rsid w:val="005F0289"/>
    <w:rsid w:val="005F1368"/>
    <w:rsid w:val="005F163D"/>
    <w:rsid w:val="005F16C5"/>
    <w:rsid w:val="005F3538"/>
    <w:rsid w:val="005F50B9"/>
    <w:rsid w:val="005F5562"/>
    <w:rsid w:val="005F5EBA"/>
    <w:rsid w:val="005F5FDB"/>
    <w:rsid w:val="005F6CA1"/>
    <w:rsid w:val="005F7EA9"/>
    <w:rsid w:val="005F7EB2"/>
    <w:rsid w:val="00600248"/>
    <w:rsid w:val="006002EE"/>
    <w:rsid w:val="0060133B"/>
    <w:rsid w:val="006018F4"/>
    <w:rsid w:val="00601AC1"/>
    <w:rsid w:val="00601BB4"/>
    <w:rsid w:val="00601C2A"/>
    <w:rsid w:val="0060304E"/>
    <w:rsid w:val="006031ED"/>
    <w:rsid w:val="00603BA3"/>
    <w:rsid w:val="0060504F"/>
    <w:rsid w:val="00612894"/>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C87"/>
    <w:rsid w:val="00625D03"/>
    <w:rsid w:val="0062614D"/>
    <w:rsid w:val="00626B66"/>
    <w:rsid w:val="006277FF"/>
    <w:rsid w:val="006306C7"/>
    <w:rsid w:val="006319E9"/>
    <w:rsid w:val="00635777"/>
    <w:rsid w:val="00635D65"/>
    <w:rsid w:val="006360AF"/>
    <w:rsid w:val="00640817"/>
    <w:rsid w:val="006411DF"/>
    <w:rsid w:val="006414F9"/>
    <w:rsid w:val="00641EB0"/>
    <w:rsid w:val="00642DF3"/>
    <w:rsid w:val="0064513F"/>
    <w:rsid w:val="00645D34"/>
    <w:rsid w:val="006475CC"/>
    <w:rsid w:val="00647DCF"/>
    <w:rsid w:val="00650B73"/>
    <w:rsid w:val="006532E2"/>
    <w:rsid w:val="0065352D"/>
    <w:rsid w:val="00654605"/>
    <w:rsid w:val="006546B0"/>
    <w:rsid w:val="00654877"/>
    <w:rsid w:val="0065587D"/>
    <w:rsid w:val="00655B61"/>
    <w:rsid w:val="006560F6"/>
    <w:rsid w:val="00656865"/>
    <w:rsid w:val="006570A6"/>
    <w:rsid w:val="00657572"/>
    <w:rsid w:val="006577E3"/>
    <w:rsid w:val="006578CF"/>
    <w:rsid w:val="00657BA6"/>
    <w:rsid w:val="00660243"/>
    <w:rsid w:val="00660F72"/>
    <w:rsid w:val="0066117B"/>
    <w:rsid w:val="0066167D"/>
    <w:rsid w:val="0066277A"/>
    <w:rsid w:val="00663494"/>
    <w:rsid w:val="00664893"/>
    <w:rsid w:val="00664909"/>
    <w:rsid w:val="00665830"/>
    <w:rsid w:val="00665BCC"/>
    <w:rsid w:val="00666B21"/>
    <w:rsid w:val="00666D6C"/>
    <w:rsid w:val="006670DC"/>
    <w:rsid w:val="00667203"/>
    <w:rsid w:val="00670D1A"/>
    <w:rsid w:val="0067259B"/>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43F4"/>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0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2654"/>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2B5"/>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3ED"/>
    <w:rsid w:val="00723C12"/>
    <w:rsid w:val="00723EF9"/>
    <w:rsid w:val="0072433D"/>
    <w:rsid w:val="0072441A"/>
    <w:rsid w:val="00724BFE"/>
    <w:rsid w:val="00725F25"/>
    <w:rsid w:val="007270C9"/>
    <w:rsid w:val="0072726F"/>
    <w:rsid w:val="00730622"/>
    <w:rsid w:val="00731240"/>
    <w:rsid w:val="007329C6"/>
    <w:rsid w:val="00734DC9"/>
    <w:rsid w:val="007353B3"/>
    <w:rsid w:val="00735882"/>
    <w:rsid w:val="007430B7"/>
    <w:rsid w:val="00744C18"/>
    <w:rsid w:val="007450AB"/>
    <w:rsid w:val="0074635A"/>
    <w:rsid w:val="00746F5C"/>
    <w:rsid w:val="00747760"/>
    <w:rsid w:val="007506D7"/>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61D3"/>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90F"/>
    <w:rsid w:val="00790E07"/>
    <w:rsid w:val="00791666"/>
    <w:rsid w:val="007926B2"/>
    <w:rsid w:val="0079351D"/>
    <w:rsid w:val="00793A46"/>
    <w:rsid w:val="00795875"/>
    <w:rsid w:val="007A0DA6"/>
    <w:rsid w:val="007A2504"/>
    <w:rsid w:val="007A2963"/>
    <w:rsid w:val="007A3820"/>
    <w:rsid w:val="007A43A9"/>
    <w:rsid w:val="007A4552"/>
    <w:rsid w:val="007A45D1"/>
    <w:rsid w:val="007A4DED"/>
    <w:rsid w:val="007A74D5"/>
    <w:rsid w:val="007A7E67"/>
    <w:rsid w:val="007B331F"/>
    <w:rsid w:val="007B3582"/>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63BB"/>
    <w:rsid w:val="007C7F97"/>
    <w:rsid w:val="007D46E2"/>
    <w:rsid w:val="007D47DE"/>
    <w:rsid w:val="007D4916"/>
    <w:rsid w:val="007D493D"/>
    <w:rsid w:val="007D4A64"/>
    <w:rsid w:val="007D4C53"/>
    <w:rsid w:val="007D4F15"/>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230F"/>
    <w:rsid w:val="007F2CA6"/>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C01"/>
    <w:rsid w:val="008148D6"/>
    <w:rsid w:val="00814B56"/>
    <w:rsid w:val="00814BA3"/>
    <w:rsid w:val="00814F99"/>
    <w:rsid w:val="008157C7"/>
    <w:rsid w:val="0081679C"/>
    <w:rsid w:val="0081757A"/>
    <w:rsid w:val="0082063E"/>
    <w:rsid w:val="00820C83"/>
    <w:rsid w:val="008227AF"/>
    <w:rsid w:val="0082303E"/>
    <w:rsid w:val="008232C3"/>
    <w:rsid w:val="008238CC"/>
    <w:rsid w:val="008268FB"/>
    <w:rsid w:val="008271A2"/>
    <w:rsid w:val="00827CA1"/>
    <w:rsid w:val="00831943"/>
    <w:rsid w:val="00831B56"/>
    <w:rsid w:val="00832FD4"/>
    <w:rsid w:val="00833361"/>
    <w:rsid w:val="008345F1"/>
    <w:rsid w:val="00836345"/>
    <w:rsid w:val="00836BF9"/>
    <w:rsid w:val="00836CCE"/>
    <w:rsid w:val="00837AD0"/>
    <w:rsid w:val="00840287"/>
    <w:rsid w:val="00840E1D"/>
    <w:rsid w:val="00841394"/>
    <w:rsid w:val="00841633"/>
    <w:rsid w:val="00843CB9"/>
    <w:rsid w:val="008440B4"/>
    <w:rsid w:val="00844892"/>
    <w:rsid w:val="008462C9"/>
    <w:rsid w:val="0084647D"/>
    <w:rsid w:val="00846ABB"/>
    <w:rsid w:val="008475AA"/>
    <w:rsid w:val="0084788C"/>
    <w:rsid w:val="008478CF"/>
    <w:rsid w:val="00850B21"/>
    <w:rsid w:val="008511F2"/>
    <w:rsid w:val="00851589"/>
    <w:rsid w:val="00852BD4"/>
    <w:rsid w:val="00854379"/>
    <w:rsid w:val="008552B7"/>
    <w:rsid w:val="0085537A"/>
    <w:rsid w:val="00855D85"/>
    <w:rsid w:val="0085688B"/>
    <w:rsid w:val="00856E39"/>
    <w:rsid w:val="00860582"/>
    <w:rsid w:val="008624CE"/>
    <w:rsid w:val="008627D2"/>
    <w:rsid w:val="008630C3"/>
    <w:rsid w:val="008633F1"/>
    <w:rsid w:val="00863B33"/>
    <w:rsid w:val="008645F7"/>
    <w:rsid w:val="00865B1B"/>
    <w:rsid w:val="00866BC3"/>
    <w:rsid w:val="00866F7A"/>
    <w:rsid w:val="0086774F"/>
    <w:rsid w:val="008709E4"/>
    <w:rsid w:val="008710D8"/>
    <w:rsid w:val="00871628"/>
    <w:rsid w:val="008730C4"/>
    <w:rsid w:val="008741EE"/>
    <w:rsid w:val="00875923"/>
    <w:rsid w:val="00875DEE"/>
    <w:rsid w:val="00875ED6"/>
    <w:rsid w:val="00880164"/>
    <w:rsid w:val="00880A98"/>
    <w:rsid w:val="00880D97"/>
    <w:rsid w:val="00880DAD"/>
    <w:rsid w:val="00882210"/>
    <w:rsid w:val="00882508"/>
    <w:rsid w:val="0088397F"/>
    <w:rsid w:val="00884AEA"/>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0A8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3ADA"/>
    <w:rsid w:val="008B4DA4"/>
    <w:rsid w:val="008B6E62"/>
    <w:rsid w:val="008B7A0B"/>
    <w:rsid w:val="008B7EE1"/>
    <w:rsid w:val="008C0790"/>
    <w:rsid w:val="008C1340"/>
    <w:rsid w:val="008C1BA4"/>
    <w:rsid w:val="008C1E7E"/>
    <w:rsid w:val="008C2659"/>
    <w:rsid w:val="008C35FE"/>
    <w:rsid w:val="008C3AFB"/>
    <w:rsid w:val="008C46D5"/>
    <w:rsid w:val="008C5132"/>
    <w:rsid w:val="008C5719"/>
    <w:rsid w:val="008C6FB7"/>
    <w:rsid w:val="008C7519"/>
    <w:rsid w:val="008D140A"/>
    <w:rsid w:val="008D2A8D"/>
    <w:rsid w:val="008D3D12"/>
    <w:rsid w:val="008D4019"/>
    <w:rsid w:val="008D45F3"/>
    <w:rsid w:val="008D5935"/>
    <w:rsid w:val="008D59A6"/>
    <w:rsid w:val="008D7715"/>
    <w:rsid w:val="008E05EE"/>
    <w:rsid w:val="008E1624"/>
    <w:rsid w:val="008E2955"/>
    <w:rsid w:val="008E30D5"/>
    <w:rsid w:val="008E3402"/>
    <w:rsid w:val="008E42B7"/>
    <w:rsid w:val="008E4BAD"/>
    <w:rsid w:val="008E63BC"/>
    <w:rsid w:val="008E6E8E"/>
    <w:rsid w:val="008E70AD"/>
    <w:rsid w:val="008E7FCC"/>
    <w:rsid w:val="008F0677"/>
    <w:rsid w:val="008F2101"/>
    <w:rsid w:val="008F2105"/>
    <w:rsid w:val="008F3175"/>
    <w:rsid w:val="008F32D6"/>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2A83"/>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6428"/>
    <w:rsid w:val="00956BB5"/>
    <w:rsid w:val="009573FB"/>
    <w:rsid w:val="009576DB"/>
    <w:rsid w:val="00957708"/>
    <w:rsid w:val="00957949"/>
    <w:rsid w:val="009633A8"/>
    <w:rsid w:val="0096392E"/>
    <w:rsid w:val="00965556"/>
    <w:rsid w:val="00970F22"/>
    <w:rsid w:val="00970F62"/>
    <w:rsid w:val="00970FEE"/>
    <w:rsid w:val="00971DF6"/>
    <w:rsid w:val="00972050"/>
    <w:rsid w:val="0097273E"/>
    <w:rsid w:val="00972845"/>
    <w:rsid w:val="009748AC"/>
    <w:rsid w:val="009752E2"/>
    <w:rsid w:val="00975664"/>
    <w:rsid w:val="009757C4"/>
    <w:rsid w:val="009767EA"/>
    <w:rsid w:val="00977AB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1371"/>
    <w:rsid w:val="009A2198"/>
    <w:rsid w:val="009A2997"/>
    <w:rsid w:val="009A3D3D"/>
    <w:rsid w:val="009A4A20"/>
    <w:rsid w:val="009A549A"/>
    <w:rsid w:val="009A5A38"/>
    <w:rsid w:val="009A5FE3"/>
    <w:rsid w:val="009A6F37"/>
    <w:rsid w:val="009A7691"/>
    <w:rsid w:val="009A7CE8"/>
    <w:rsid w:val="009A7E78"/>
    <w:rsid w:val="009B1364"/>
    <w:rsid w:val="009B2039"/>
    <w:rsid w:val="009B22A4"/>
    <w:rsid w:val="009B28CA"/>
    <w:rsid w:val="009B35F3"/>
    <w:rsid w:val="009B3E7C"/>
    <w:rsid w:val="009B3FBC"/>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468"/>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176A"/>
    <w:rsid w:val="00A22B40"/>
    <w:rsid w:val="00A2512D"/>
    <w:rsid w:val="00A30ACC"/>
    <w:rsid w:val="00A31C94"/>
    <w:rsid w:val="00A322EF"/>
    <w:rsid w:val="00A32329"/>
    <w:rsid w:val="00A327AF"/>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4582"/>
    <w:rsid w:val="00A65499"/>
    <w:rsid w:val="00A6596D"/>
    <w:rsid w:val="00A65CB7"/>
    <w:rsid w:val="00A661D5"/>
    <w:rsid w:val="00A706E4"/>
    <w:rsid w:val="00A72DE8"/>
    <w:rsid w:val="00A73ECC"/>
    <w:rsid w:val="00A746FD"/>
    <w:rsid w:val="00A74900"/>
    <w:rsid w:val="00A756CF"/>
    <w:rsid w:val="00A81AD8"/>
    <w:rsid w:val="00A82166"/>
    <w:rsid w:val="00A83803"/>
    <w:rsid w:val="00A83837"/>
    <w:rsid w:val="00A83CC3"/>
    <w:rsid w:val="00A846DB"/>
    <w:rsid w:val="00A8591D"/>
    <w:rsid w:val="00A86532"/>
    <w:rsid w:val="00A90C77"/>
    <w:rsid w:val="00A90FD2"/>
    <w:rsid w:val="00A91F71"/>
    <w:rsid w:val="00A92904"/>
    <w:rsid w:val="00A93094"/>
    <w:rsid w:val="00A930E0"/>
    <w:rsid w:val="00A95383"/>
    <w:rsid w:val="00A96836"/>
    <w:rsid w:val="00A96E60"/>
    <w:rsid w:val="00A975F3"/>
    <w:rsid w:val="00A97833"/>
    <w:rsid w:val="00AA214E"/>
    <w:rsid w:val="00AA4334"/>
    <w:rsid w:val="00AA680F"/>
    <w:rsid w:val="00AB0845"/>
    <w:rsid w:val="00AB0A96"/>
    <w:rsid w:val="00AB1F24"/>
    <w:rsid w:val="00AB64F6"/>
    <w:rsid w:val="00AB69FF"/>
    <w:rsid w:val="00AB6B44"/>
    <w:rsid w:val="00AC2210"/>
    <w:rsid w:val="00AC3884"/>
    <w:rsid w:val="00AD00A2"/>
    <w:rsid w:val="00AD054E"/>
    <w:rsid w:val="00AD14D6"/>
    <w:rsid w:val="00AD1724"/>
    <w:rsid w:val="00AD2A75"/>
    <w:rsid w:val="00AD2EB1"/>
    <w:rsid w:val="00AD36A5"/>
    <w:rsid w:val="00AD3B08"/>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F0C"/>
    <w:rsid w:val="00AE628A"/>
    <w:rsid w:val="00AE62C3"/>
    <w:rsid w:val="00AE62D5"/>
    <w:rsid w:val="00AE6940"/>
    <w:rsid w:val="00AE6E53"/>
    <w:rsid w:val="00AE71A1"/>
    <w:rsid w:val="00AE7318"/>
    <w:rsid w:val="00AE7963"/>
    <w:rsid w:val="00AE7C38"/>
    <w:rsid w:val="00AF1399"/>
    <w:rsid w:val="00AF16C6"/>
    <w:rsid w:val="00AF21F4"/>
    <w:rsid w:val="00AF3024"/>
    <w:rsid w:val="00AF39A1"/>
    <w:rsid w:val="00AF4D8C"/>
    <w:rsid w:val="00AF5C08"/>
    <w:rsid w:val="00AF5E5B"/>
    <w:rsid w:val="00AF600A"/>
    <w:rsid w:val="00AF6588"/>
    <w:rsid w:val="00AF6EF5"/>
    <w:rsid w:val="00AF6F2A"/>
    <w:rsid w:val="00B00406"/>
    <w:rsid w:val="00B02986"/>
    <w:rsid w:val="00B038D5"/>
    <w:rsid w:val="00B03A7A"/>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10DA"/>
    <w:rsid w:val="00B32633"/>
    <w:rsid w:val="00B32B6B"/>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897"/>
    <w:rsid w:val="00B61D15"/>
    <w:rsid w:val="00B61D3F"/>
    <w:rsid w:val="00B6368F"/>
    <w:rsid w:val="00B638B1"/>
    <w:rsid w:val="00B63C4F"/>
    <w:rsid w:val="00B6610F"/>
    <w:rsid w:val="00B66624"/>
    <w:rsid w:val="00B66A07"/>
    <w:rsid w:val="00B67A3C"/>
    <w:rsid w:val="00B67AD5"/>
    <w:rsid w:val="00B67B48"/>
    <w:rsid w:val="00B701A4"/>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172A"/>
    <w:rsid w:val="00B9224A"/>
    <w:rsid w:val="00B949CB"/>
    <w:rsid w:val="00B94F81"/>
    <w:rsid w:val="00B9589B"/>
    <w:rsid w:val="00B959AA"/>
    <w:rsid w:val="00BA043A"/>
    <w:rsid w:val="00BA0ABC"/>
    <w:rsid w:val="00BA10AB"/>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835"/>
    <w:rsid w:val="00BD197C"/>
    <w:rsid w:val="00BD33BB"/>
    <w:rsid w:val="00BD43CF"/>
    <w:rsid w:val="00BD55CF"/>
    <w:rsid w:val="00BD576B"/>
    <w:rsid w:val="00BD64D1"/>
    <w:rsid w:val="00BD65D6"/>
    <w:rsid w:val="00BE0B38"/>
    <w:rsid w:val="00BE0BC1"/>
    <w:rsid w:val="00BE1666"/>
    <w:rsid w:val="00BE3851"/>
    <w:rsid w:val="00BE5056"/>
    <w:rsid w:val="00BE50C1"/>
    <w:rsid w:val="00BE5E61"/>
    <w:rsid w:val="00BE6A3C"/>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4CCD"/>
    <w:rsid w:val="00C14FC0"/>
    <w:rsid w:val="00C1665B"/>
    <w:rsid w:val="00C205E8"/>
    <w:rsid w:val="00C20A1F"/>
    <w:rsid w:val="00C20CDB"/>
    <w:rsid w:val="00C21607"/>
    <w:rsid w:val="00C21A38"/>
    <w:rsid w:val="00C21AFC"/>
    <w:rsid w:val="00C227EA"/>
    <w:rsid w:val="00C23189"/>
    <w:rsid w:val="00C231C2"/>
    <w:rsid w:val="00C23287"/>
    <w:rsid w:val="00C2393A"/>
    <w:rsid w:val="00C244F2"/>
    <w:rsid w:val="00C256C0"/>
    <w:rsid w:val="00C259A6"/>
    <w:rsid w:val="00C25CE1"/>
    <w:rsid w:val="00C26841"/>
    <w:rsid w:val="00C26E65"/>
    <w:rsid w:val="00C274B6"/>
    <w:rsid w:val="00C3063D"/>
    <w:rsid w:val="00C3192E"/>
    <w:rsid w:val="00C31AC6"/>
    <w:rsid w:val="00C32AA9"/>
    <w:rsid w:val="00C34FEC"/>
    <w:rsid w:val="00C35C73"/>
    <w:rsid w:val="00C377BF"/>
    <w:rsid w:val="00C4092D"/>
    <w:rsid w:val="00C411B5"/>
    <w:rsid w:val="00C415E1"/>
    <w:rsid w:val="00C42E4E"/>
    <w:rsid w:val="00C447E2"/>
    <w:rsid w:val="00C44835"/>
    <w:rsid w:val="00C44948"/>
    <w:rsid w:val="00C46731"/>
    <w:rsid w:val="00C4690F"/>
    <w:rsid w:val="00C46DB2"/>
    <w:rsid w:val="00C50F23"/>
    <w:rsid w:val="00C51706"/>
    <w:rsid w:val="00C51A08"/>
    <w:rsid w:val="00C53D08"/>
    <w:rsid w:val="00C544A6"/>
    <w:rsid w:val="00C54C35"/>
    <w:rsid w:val="00C55961"/>
    <w:rsid w:val="00C57140"/>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5079"/>
    <w:rsid w:val="00C858C3"/>
    <w:rsid w:val="00C909BF"/>
    <w:rsid w:val="00C90B10"/>
    <w:rsid w:val="00C90F36"/>
    <w:rsid w:val="00C9182D"/>
    <w:rsid w:val="00C91DA8"/>
    <w:rsid w:val="00C920E6"/>
    <w:rsid w:val="00C92F99"/>
    <w:rsid w:val="00C9604F"/>
    <w:rsid w:val="00C96063"/>
    <w:rsid w:val="00C97993"/>
    <w:rsid w:val="00CA0331"/>
    <w:rsid w:val="00CA04D2"/>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EB8"/>
    <w:rsid w:val="00CD7CF7"/>
    <w:rsid w:val="00CE012D"/>
    <w:rsid w:val="00CE0439"/>
    <w:rsid w:val="00CE1736"/>
    <w:rsid w:val="00CE271A"/>
    <w:rsid w:val="00CE3C94"/>
    <w:rsid w:val="00CE4667"/>
    <w:rsid w:val="00CE5492"/>
    <w:rsid w:val="00CE704E"/>
    <w:rsid w:val="00CE7635"/>
    <w:rsid w:val="00CE7D2B"/>
    <w:rsid w:val="00CE7DCC"/>
    <w:rsid w:val="00CF0311"/>
    <w:rsid w:val="00CF070A"/>
    <w:rsid w:val="00CF12E2"/>
    <w:rsid w:val="00CF2841"/>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861"/>
    <w:rsid w:val="00D10DDE"/>
    <w:rsid w:val="00D12A09"/>
    <w:rsid w:val="00D12EFC"/>
    <w:rsid w:val="00D14ACF"/>
    <w:rsid w:val="00D15136"/>
    <w:rsid w:val="00D154BF"/>
    <w:rsid w:val="00D163AB"/>
    <w:rsid w:val="00D17117"/>
    <w:rsid w:val="00D173D1"/>
    <w:rsid w:val="00D200F6"/>
    <w:rsid w:val="00D2053A"/>
    <w:rsid w:val="00D20AA2"/>
    <w:rsid w:val="00D20EF0"/>
    <w:rsid w:val="00D23F99"/>
    <w:rsid w:val="00D24225"/>
    <w:rsid w:val="00D257C2"/>
    <w:rsid w:val="00D2770F"/>
    <w:rsid w:val="00D31556"/>
    <w:rsid w:val="00D336E8"/>
    <w:rsid w:val="00D34F33"/>
    <w:rsid w:val="00D35CC7"/>
    <w:rsid w:val="00D35DCB"/>
    <w:rsid w:val="00D41646"/>
    <w:rsid w:val="00D41808"/>
    <w:rsid w:val="00D41CCD"/>
    <w:rsid w:val="00D4205C"/>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C2F"/>
    <w:rsid w:val="00D54427"/>
    <w:rsid w:val="00D55423"/>
    <w:rsid w:val="00D5543C"/>
    <w:rsid w:val="00D55728"/>
    <w:rsid w:val="00D55DC7"/>
    <w:rsid w:val="00D571E1"/>
    <w:rsid w:val="00D57A40"/>
    <w:rsid w:val="00D61191"/>
    <w:rsid w:val="00D61859"/>
    <w:rsid w:val="00D61E15"/>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5401"/>
    <w:rsid w:val="00D86E00"/>
    <w:rsid w:val="00D87B74"/>
    <w:rsid w:val="00D9081B"/>
    <w:rsid w:val="00D908D7"/>
    <w:rsid w:val="00D91F1F"/>
    <w:rsid w:val="00D92080"/>
    <w:rsid w:val="00D943E7"/>
    <w:rsid w:val="00D94A36"/>
    <w:rsid w:val="00D96F9C"/>
    <w:rsid w:val="00D9767D"/>
    <w:rsid w:val="00DA094F"/>
    <w:rsid w:val="00DA133F"/>
    <w:rsid w:val="00DA1833"/>
    <w:rsid w:val="00DA2A10"/>
    <w:rsid w:val="00DA50ED"/>
    <w:rsid w:val="00DA657A"/>
    <w:rsid w:val="00DA69EA"/>
    <w:rsid w:val="00DA6F0B"/>
    <w:rsid w:val="00DB0A4F"/>
    <w:rsid w:val="00DB12C4"/>
    <w:rsid w:val="00DB1480"/>
    <w:rsid w:val="00DB1E15"/>
    <w:rsid w:val="00DB1E23"/>
    <w:rsid w:val="00DB3862"/>
    <w:rsid w:val="00DB4E63"/>
    <w:rsid w:val="00DB6454"/>
    <w:rsid w:val="00DC05D5"/>
    <w:rsid w:val="00DC1E9D"/>
    <w:rsid w:val="00DC60CB"/>
    <w:rsid w:val="00DC62C4"/>
    <w:rsid w:val="00DC6CE1"/>
    <w:rsid w:val="00DD17B7"/>
    <w:rsid w:val="00DD2973"/>
    <w:rsid w:val="00DD47B4"/>
    <w:rsid w:val="00DD4B73"/>
    <w:rsid w:val="00DD5C0B"/>
    <w:rsid w:val="00DD6C06"/>
    <w:rsid w:val="00DD771B"/>
    <w:rsid w:val="00DD77F1"/>
    <w:rsid w:val="00DD77FA"/>
    <w:rsid w:val="00DE04EB"/>
    <w:rsid w:val="00DE072B"/>
    <w:rsid w:val="00DE140D"/>
    <w:rsid w:val="00DE1D01"/>
    <w:rsid w:val="00DE3519"/>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90C"/>
    <w:rsid w:val="00E11BB3"/>
    <w:rsid w:val="00E11DDD"/>
    <w:rsid w:val="00E122B4"/>
    <w:rsid w:val="00E12922"/>
    <w:rsid w:val="00E13CDC"/>
    <w:rsid w:val="00E14EC5"/>
    <w:rsid w:val="00E1521A"/>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4E98"/>
    <w:rsid w:val="00E753E8"/>
    <w:rsid w:val="00E75993"/>
    <w:rsid w:val="00E75BDB"/>
    <w:rsid w:val="00E7604A"/>
    <w:rsid w:val="00E77430"/>
    <w:rsid w:val="00E777D6"/>
    <w:rsid w:val="00E80825"/>
    <w:rsid w:val="00E85251"/>
    <w:rsid w:val="00E8551B"/>
    <w:rsid w:val="00E85C11"/>
    <w:rsid w:val="00E86559"/>
    <w:rsid w:val="00E92BAA"/>
    <w:rsid w:val="00E93EA7"/>
    <w:rsid w:val="00E962DE"/>
    <w:rsid w:val="00E9664F"/>
    <w:rsid w:val="00E972A9"/>
    <w:rsid w:val="00E97BDE"/>
    <w:rsid w:val="00EA13B7"/>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C01B8"/>
    <w:rsid w:val="00EC04C4"/>
    <w:rsid w:val="00EC14F4"/>
    <w:rsid w:val="00EC173A"/>
    <w:rsid w:val="00EC28A5"/>
    <w:rsid w:val="00EC29D7"/>
    <w:rsid w:val="00EC65D2"/>
    <w:rsid w:val="00EC7030"/>
    <w:rsid w:val="00EC7174"/>
    <w:rsid w:val="00EC7F67"/>
    <w:rsid w:val="00ED0191"/>
    <w:rsid w:val="00ED184E"/>
    <w:rsid w:val="00ED1BE8"/>
    <w:rsid w:val="00ED1D30"/>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B0F"/>
    <w:rsid w:val="00EE5EA9"/>
    <w:rsid w:val="00EE6810"/>
    <w:rsid w:val="00EE6F03"/>
    <w:rsid w:val="00EE7450"/>
    <w:rsid w:val="00EE75DD"/>
    <w:rsid w:val="00EE7AE5"/>
    <w:rsid w:val="00EF2B21"/>
    <w:rsid w:val="00EF40C2"/>
    <w:rsid w:val="00EF4CC5"/>
    <w:rsid w:val="00EF70F2"/>
    <w:rsid w:val="00EF726A"/>
    <w:rsid w:val="00F0165B"/>
    <w:rsid w:val="00F01B5F"/>
    <w:rsid w:val="00F045E5"/>
    <w:rsid w:val="00F04CD9"/>
    <w:rsid w:val="00F05322"/>
    <w:rsid w:val="00F05543"/>
    <w:rsid w:val="00F05647"/>
    <w:rsid w:val="00F058B2"/>
    <w:rsid w:val="00F06440"/>
    <w:rsid w:val="00F06864"/>
    <w:rsid w:val="00F07EED"/>
    <w:rsid w:val="00F103A5"/>
    <w:rsid w:val="00F11E32"/>
    <w:rsid w:val="00F1263C"/>
    <w:rsid w:val="00F13237"/>
    <w:rsid w:val="00F13A53"/>
    <w:rsid w:val="00F13C15"/>
    <w:rsid w:val="00F153CA"/>
    <w:rsid w:val="00F2087A"/>
    <w:rsid w:val="00F22ED9"/>
    <w:rsid w:val="00F2552A"/>
    <w:rsid w:val="00F26023"/>
    <w:rsid w:val="00F26903"/>
    <w:rsid w:val="00F277BE"/>
    <w:rsid w:val="00F27910"/>
    <w:rsid w:val="00F27EF3"/>
    <w:rsid w:val="00F30801"/>
    <w:rsid w:val="00F30EE2"/>
    <w:rsid w:val="00F31615"/>
    <w:rsid w:val="00F31E32"/>
    <w:rsid w:val="00F34169"/>
    <w:rsid w:val="00F342BC"/>
    <w:rsid w:val="00F34A41"/>
    <w:rsid w:val="00F35DD4"/>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2CCE"/>
    <w:rsid w:val="00F63DFA"/>
    <w:rsid w:val="00F6522E"/>
    <w:rsid w:val="00F65318"/>
    <w:rsid w:val="00F653EE"/>
    <w:rsid w:val="00F6556A"/>
    <w:rsid w:val="00F65D42"/>
    <w:rsid w:val="00F65EF9"/>
    <w:rsid w:val="00F66E9F"/>
    <w:rsid w:val="00F67BC6"/>
    <w:rsid w:val="00F71C53"/>
    <w:rsid w:val="00F72C2D"/>
    <w:rsid w:val="00F7321D"/>
    <w:rsid w:val="00F755A0"/>
    <w:rsid w:val="00F75CDB"/>
    <w:rsid w:val="00F765B5"/>
    <w:rsid w:val="00F76AFE"/>
    <w:rsid w:val="00F770F3"/>
    <w:rsid w:val="00F7778B"/>
    <w:rsid w:val="00F77C10"/>
    <w:rsid w:val="00F80AC1"/>
    <w:rsid w:val="00F82083"/>
    <w:rsid w:val="00F82350"/>
    <w:rsid w:val="00F8239C"/>
    <w:rsid w:val="00F834F5"/>
    <w:rsid w:val="00F8361C"/>
    <w:rsid w:val="00F83A94"/>
    <w:rsid w:val="00F84F28"/>
    <w:rsid w:val="00F85D88"/>
    <w:rsid w:val="00F85E6F"/>
    <w:rsid w:val="00F86CAF"/>
    <w:rsid w:val="00F90CCA"/>
    <w:rsid w:val="00F91115"/>
    <w:rsid w:val="00F913EF"/>
    <w:rsid w:val="00F915A1"/>
    <w:rsid w:val="00F91DE6"/>
    <w:rsid w:val="00F91FB3"/>
    <w:rsid w:val="00F9518E"/>
    <w:rsid w:val="00F95363"/>
    <w:rsid w:val="00F9538D"/>
    <w:rsid w:val="00F95A83"/>
    <w:rsid w:val="00F95B42"/>
    <w:rsid w:val="00F95BBC"/>
    <w:rsid w:val="00F977FE"/>
    <w:rsid w:val="00FA0291"/>
    <w:rsid w:val="00FA14D6"/>
    <w:rsid w:val="00FA20D2"/>
    <w:rsid w:val="00FA26C5"/>
    <w:rsid w:val="00FA6761"/>
    <w:rsid w:val="00FA6C53"/>
    <w:rsid w:val="00FA74FD"/>
    <w:rsid w:val="00FA785E"/>
    <w:rsid w:val="00FB3ACB"/>
    <w:rsid w:val="00FB40D1"/>
    <w:rsid w:val="00FB5CD0"/>
    <w:rsid w:val="00FB5EF0"/>
    <w:rsid w:val="00FC03FD"/>
    <w:rsid w:val="00FC18CC"/>
    <w:rsid w:val="00FC3AA7"/>
    <w:rsid w:val="00FC4E73"/>
    <w:rsid w:val="00FC62E6"/>
    <w:rsid w:val="00FD010E"/>
    <w:rsid w:val="00FD16CE"/>
    <w:rsid w:val="00FD2463"/>
    <w:rsid w:val="00FD330E"/>
    <w:rsid w:val="00FD3416"/>
    <w:rsid w:val="00FD3DD1"/>
    <w:rsid w:val="00FD3E8C"/>
    <w:rsid w:val="00FD43F0"/>
    <w:rsid w:val="00FD476B"/>
    <w:rsid w:val="00FD479C"/>
    <w:rsid w:val="00FD5238"/>
    <w:rsid w:val="00FD5720"/>
    <w:rsid w:val="00FD6605"/>
    <w:rsid w:val="00FD6A51"/>
    <w:rsid w:val="00FD6A81"/>
    <w:rsid w:val="00FD6B97"/>
    <w:rsid w:val="00FE0953"/>
    <w:rsid w:val="00FE253A"/>
    <w:rsid w:val="00FE2C78"/>
    <w:rsid w:val="00FE3531"/>
    <w:rsid w:val="00FE4DB8"/>
    <w:rsid w:val="00FE513A"/>
    <w:rsid w:val="00FE517C"/>
    <w:rsid w:val="00FE5613"/>
    <w:rsid w:val="00FE5ABC"/>
    <w:rsid w:val="00FE61CA"/>
    <w:rsid w:val="00FE72BE"/>
    <w:rsid w:val="00FE742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35F"/>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semiHidden/>
    <w:unhideWhenUsed/>
    <w:rsid w:val="00E13CDC"/>
    <w:pPr>
      <w:spacing w:line="240" w:lineRule="auto"/>
    </w:pPr>
  </w:style>
  <w:style w:type="character" w:customStyle="1" w:styleId="KommentartextZchn">
    <w:name w:val="Kommentartext Zchn"/>
    <w:basedOn w:val="Absatz-Standardschriftart"/>
    <w:link w:val="Kommentartext"/>
    <w:semiHidden/>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 w:type="paragraph" w:styleId="berarbeitung">
    <w:name w:val="Revision"/>
    <w:hidden/>
    <w:uiPriority w:val="99"/>
    <w:semiHidden/>
    <w:rsid w:val="009B28CA"/>
    <w:rPr>
      <w:rFonts w:ascii="Arial" w:hAnsi="Arial"/>
      <w:sz w:val="23"/>
      <w:szCs w:val="24"/>
      <w:lang w:val="de-DE"/>
    </w:rPr>
  </w:style>
  <w:style w:type="paragraph" w:customStyle="1" w:styleId="Programm">
    <w:name w:val="Programm"/>
    <w:basedOn w:val="Standard"/>
    <w:rsid w:val="0042000C"/>
    <w:pPr>
      <w:tabs>
        <w:tab w:val="left" w:pos="2552"/>
      </w:tabs>
      <w:spacing w:before="0" w:after="240" w:line="320" w:lineRule="atLeast"/>
      <w:ind w:left="2552" w:hanging="2552"/>
      <w:jc w:val="lef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3030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3503</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Daniela Zupan-Stavrov</cp:lastModifiedBy>
  <cp:revision>2</cp:revision>
  <cp:lastPrinted>2018-03-12T09:53:00Z</cp:lastPrinted>
  <dcterms:created xsi:type="dcterms:W3CDTF">2026-01-14T13:28:00Z</dcterms:created>
  <dcterms:modified xsi:type="dcterms:W3CDTF">2026-01-14T13:28:00Z</dcterms:modified>
  <cp:category/>
</cp:coreProperties>
</file>