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5F92" w14:textId="2E1C919F" w:rsidR="003D1F7D" w:rsidRDefault="00C04519" w:rsidP="00C04519">
      <w:pPr>
        <w:pStyle w:val="berschrift2"/>
        <w:rPr>
          <w:rFonts w:ascii="Arial" w:hAnsi="Arial" w:cs="Arial"/>
          <w:bCs/>
          <w:i w:val="0"/>
          <w:caps w:val="0"/>
          <w:color w:val="000000"/>
          <w:sz w:val="26"/>
          <w:szCs w:val="26"/>
          <w:u w:val="single"/>
        </w:rPr>
      </w:pPr>
      <w:r>
        <w:rPr>
          <w:rFonts w:ascii="Arial" w:hAnsi="Arial" w:cs="Arial"/>
          <w:bCs/>
          <w:i w:val="0"/>
          <w:caps w:val="0"/>
          <w:color w:val="000000"/>
          <w:sz w:val="26"/>
          <w:szCs w:val="26"/>
          <w:u w:val="single"/>
        </w:rPr>
        <w:t>Thomas Wilken</w:t>
      </w:r>
      <w:r w:rsidR="00B23F49">
        <w:rPr>
          <w:rFonts w:ascii="Arial" w:hAnsi="Arial" w:cs="Arial"/>
          <w:bCs/>
          <w:i w:val="0"/>
          <w:caps w:val="0"/>
          <w:color w:val="000000"/>
          <w:sz w:val="26"/>
          <w:szCs w:val="26"/>
          <w:u w:val="single"/>
        </w:rPr>
        <w:t xml:space="preserve"> ist</w:t>
      </w:r>
      <w:r>
        <w:rPr>
          <w:rFonts w:ascii="Arial" w:hAnsi="Arial" w:cs="Arial"/>
          <w:bCs/>
          <w:i w:val="0"/>
          <w:caps w:val="0"/>
          <w:color w:val="000000"/>
          <w:sz w:val="26"/>
          <w:szCs w:val="26"/>
          <w:u w:val="single"/>
        </w:rPr>
        <w:t xml:space="preserve"> </w:t>
      </w:r>
      <w:r w:rsidR="00B23F49">
        <w:rPr>
          <w:rFonts w:ascii="Arial" w:hAnsi="Arial" w:cs="Arial"/>
          <w:bCs/>
          <w:i w:val="0"/>
          <w:caps w:val="0"/>
          <w:color w:val="000000"/>
          <w:sz w:val="26"/>
          <w:szCs w:val="26"/>
          <w:u w:val="single"/>
        </w:rPr>
        <w:t>neuer Geschäftsführer des</w:t>
      </w:r>
      <w:r>
        <w:rPr>
          <w:rFonts w:ascii="Arial" w:hAnsi="Arial" w:cs="Arial"/>
          <w:bCs/>
          <w:i w:val="0"/>
          <w:caps w:val="0"/>
          <w:color w:val="000000"/>
          <w:sz w:val="26"/>
          <w:szCs w:val="26"/>
          <w:u w:val="single"/>
        </w:rPr>
        <w:t xml:space="preserve"> </w:t>
      </w:r>
      <w:r>
        <w:rPr>
          <w:rFonts w:ascii="Arial" w:hAnsi="Arial" w:cs="Arial"/>
          <w:bCs/>
          <w:i w:val="0"/>
          <w:caps w:val="0"/>
          <w:color w:val="000000"/>
          <w:sz w:val="26"/>
          <w:szCs w:val="26"/>
          <w:u w:val="single"/>
        </w:rPr>
        <w:br/>
        <w:t>VILA VITA Pannonia</w:t>
      </w:r>
    </w:p>
    <w:p w14:paraId="51000EF5" w14:textId="5EA96FA5" w:rsidR="00BD6EC5" w:rsidRPr="00BD6EC5" w:rsidRDefault="00BD6EC5" w:rsidP="00B21CA1">
      <w:pPr>
        <w:pStyle w:val="StandardWeb"/>
        <w:spacing w:line="320" w:lineRule="atLeast"/>
        <w:jc w:val="both"/>
        <w:rPr>
          <w:rFonts w:ascii="Arial" w:hAnsi="Arial" w:cs="Arial"/>
        </w:rPr>
      </w:pPr>
      <w:r w:rsidRPr="00BD6EC5">
        <w:rPr>
          <w:rFonts w:ascii="Arial" w:hAnsi="Arial" w:cs="Arial"/>
          <w:b/>
          <w:bCs/>
        </w:rPr>
        <w:t>Thomas Wilken</w:t>
      </w:r>
      <w:r w:rsidRPr="00BD6EC5">
        <w:rPr>
          <w:rFonts w:ascii="Arial" w:hAnsi="Arial" w:cs="Arial"/>
        </w:rPr>
        <w:t xml:space="preserve"> leitet seit dem 15. Februar 2025 das </w:t>
      </w:r>
      <w:r w:rsidRPr="00BD6EC5">
        <w:rPr>
          <w:rFonts w:ascii="Arial" w:hAnsi="Arial" w:cs="Arial"/>
          <w:b/>
          <w:bCs/>
        </w:rPr>
        <w:t>VILA VITA Pannonia</w:t>
      </w:r>
      <w:r w:rsidRPr="00BD6EC5">
        <w:rPr>
          <w:rFonts w:ascii="Arial" w:hAnsi="Arial" w:cs="Arial"/>
        </w:rPr>
        <w:t xml:space="preserve"> im burgenländischen Seewinkel. Seitdem führt der erfahrene Hotelmanager das Resort mit einer klaren Vision, Leidenschaft sowie einem Fokus auf </w:t>
      </w:r>
      <w:r w:rsidRPr="00BD6EC5">
        <w:rPr>
          <w:rFonts w:ascii="Arial" w:hAnsi="Arial" w:cs="Arial"/>
          <w:b/>
          <w:bCs/>
        </w:rPr>
        <w:t>Nachhaltigkeit</w:t>
      </w:r>
      <w:r w:rsidRPr="00BD6EC5">
        <w:rPr>
          <w:rFonts w:ascii="Arial" w:hAnsi="Arial" w:cs="Arial"/>
        </w:rPr>
        <w:t xml:space="preserve"> und </w:t>
      </w:r>
      <w:r w:rsidRPr="00BD6EC5">
        <w:rPr>
          <w:rFonts w:ascii="Arial" w:hAnsi="Arial" w:cs="Arial"/>
          <w:b/>
          <w:bCs/>
        </w:rPr>
        <w:t>Kulinarik</w:t>
      </w:r>
      <w:r w:rsidRPr="00BD6EC5">
        <w:rPr>
          <w:rFonts w:ascii="Arial" w:hAnsi="Arial" w:cs="Arial"/>
        </w:rPr>
        <w:t xml:space="preserve">. </w:t>
      </w:r>
      <w:r w:rsidR="00D0414C">
        <w:rPr>
          <w:rFonts w:ascii="Arial" w:hAnsi="Arial" w:cs="Arial"/>
        </w:rPr>
        <w:t>Mit seiner Expertise und seinem Engagement</w:t>
      </w:r>
      <w:r w:rsidRPr="00BD6EC5">
        <w:rPr>
          <w:rFonts w:ascii="Arial" w:hAnsi="Arial" w:cs="Arial"/>
        </w:rPr>
        <w:t xml:space="preserve"> sorgt er dafür, dass das VILA VITA Pannonia weiterhin zu den </w:t>
      </w:r>
      <w:r w:rsidRPr="00BD6EC5">
        <w:rPr>
          <w:rFonts w:ascii="Arial" w:hAnsi="Arial" w:cs="Arial"/>
          <w:b/>
          <w:bCs/>
        </w:rPr>
        <w:t>führenden Natur- und Erholungsresorts Österreichs</w:t>
      </w:r>
      <w:r w:rsidRPr="00BD6EC5">
        <w:rPr>
          <w:rFonts w:ascii="Arial" w:hAnsi="Arial" w:cs="Arial"/>
        </w:rPr>
        <w:t xml:space="preserve"> zählt und Gäste sowie Mitarbeiter gleichermaßen begeistert.</w:t>
      </w:r>
    </w:p>
    <w:p w14:paraId="7EDFDCF4" w14:textId="0E6FE68F" w:rsidR="001F091A" w:rsidRDefault="00B21CA1" w:rsidP="00B21CA1">
      <w:pPr>
        <w:pStyle w:val="StandardWeb"/>
        <w:spacing w:line="320" w:lineRule="atLeast"/>
        <w:jc w:val="both"/>
        <w:rPr>
          <w:rFonts w:ascii="Arial" w:hAnsi="Arial" w:cs="Arial"/>
        </w:rPr>
      </w:pPr>
      <w:r w:rsidRPr="00B21CA1">
        <w:rPr>
          <w:rFonts w:ascii="Arial" w:hAnsi="Arial" w:cs="Arial"/>
        </w:rPr>
        <w:t xml:space="preserve">Wilken bringt eine beeindruckende Laufbahn in der gehobenen Hotellerie mit: Der gebürtige Norddeutsche ist </w:t>
      </w:r>
      <w:r w:rsidRPr="000C7EA2">
        <w:rPr>
          <w:rFonts w:ascii="Arial" w:hAnsi="Arial" w:cs="Arial"/>
          <w:b/>
          <w:bCs/>
        </w:rPr>
        <w:t>gelernter Koch</w:t>
      </w:r>
      <w:r w:rsidRPr="00B21CA1">
        <w:rPr>
          <w:rFonts w:ascii="Arial" w:hAnsi="Arial" w:cs="Arial"/>
        </w:rPr>
        <w:t xml:space="preserve"> und startete seine Karriere auf Sylt – unter anderem im legendären „Sansibar“. Später war er </w:t>
      </w:r>
      <w:r w:rsidRPr="000C7EA2">
        <w:rPr>
          <w:rFonts w:ascii="Arial" w:hAnsi="Arial" w:cs="Arial"/>
          <w:b/>
          <w:bCs/>
        </w:rPr>
        <w:t xml:space="preserve">Küchenchef </w:t>
      </w:r>
      <w:r w:rsidRPr="00B21CA1">
        <w:rPr>
          <w:rFonts w:ascii="Arial" w:hAnsi="Arial" w:cs="Arial"/>
        </w:rPr>
        <w:t xml:space="preserve">im renommierten Hotel </w:t>
      </w:r>
      <w:proofErr w:type="spellStart"/>
      <w:r w:rsidRPr="00B21CA1">
        <w:rPr>
          <w:rFonts w:ascii="Arial" w:hAnsi="Arial" w:cs="Arial"/>
        </w:rPr>
        <w:t>Atlantic</w:t>
      </w:r>
      <w:proofErr w:type="spellEnd"/>
      <w:r w:rsidRPr="00B21CA1">
        <w:rPr>
          <w:rFonts w:ascii="Arial" w:hAnsi="Arial" w:cs="Arial"/>
        </w:rPr>
        <w:t xml:space="preserve"> in Hamburg, bevor er seine Führungsqualitäten als </w:t>
      </w:r>
      <w:r w:rsidRPr="000C7EA2">
        <w:rPr>
          <w:rFonts w:ascii="Arial" w:hAnsi="Arial" w:cs="Arial"/>
          <w:b/>
          <w:bCs/>
        </w:rPr>
        <w:t>stellvertretender Hoteldirektor</w:t>
      </w:r>
      <w:r w:rsidRPr="00B21CA1">
        <w:rPr>
          <w:rFonts w:ascii="Arial" w:hAnsi="Arial" w:cs="Arial"/>
        </w:rPr>
        <w:t xml:space="preserve"> in Moskau und Prag unter Beweis stellte. </w:t>
      </w:r>
      <w:r w:rsidR="00D0414C" w:rsidRPr="00D0414C">
        <w:rPr>
          <w:rFonts w:ascii="Arial" w:hAnsi="Arial" w:cs="Arial"/>
        </w:rPr>
        <w:t>Mit dem Wechsel als Direktor ins Steigenberger Hotel &amp; Spa in Krems begann seine berufliche Laufbahn in Österreich</w:t>
      </w:r>
      <w:r w:rsidR="00D0414C">
        <w:rPr>
          <w:rFonts w:ascii="Arial" w:hAnsi="Arial" w:cs="Arial"/>
        </w:rPr>
        <w:t xml:space="preserve"> </w:t>
      </w:r>
      <w:r w:rsidRPr="00B21CA1">
        <w:rPr>
          <w:rFonts w:ascii="Arial" w:hAnsi="Arial" w:cs="Arial"/>
        </w:rPr>
        <w:t xml:space="preserve">– eine </w:t>
      </w:r>
      <w:r w:rsidR="001F091A">
        <w:rPr>
          <w:rFonts w:ascii="Arial" w:hAnsi="Arial" w:cs="Arial"/>
        </w:rPr>
        <w:t>wichtige Etappe</w:t>
      </w:r>
      <w:r w:rsidRPr="00B21CA1">
        <w:rPr>
          <w:rFonts w:ascii="Arial" w:hAnsi="Arial" w:cs="Arial"/>
        </w:rPr>
        <w:t>, die schließlich zur Einladung ins VILA VITA Pannonia führte. Die Entscheidung fiel ihm leicht</w:t>
      </w:r>
      <w:r w:rsidR="001F091A">
        <w:rPr>
          <w:rFonts w:ascii="Arial" w:hAnsi="Arial" w:cs="Arial"/>
        </w:rPr>
        <w:t>. „</w:t>
      </w:r>
      <w:r w:rsidRPr="00B21CA1">
        <w:rPr>
          <w:rFonts w:ascii="Arial" w:hAnsi="Arial" w:cs="Arial"/>
        </w:rPr>
        <w:t xml:space="preserve">Die Aussicht, im wunderschönen Seewinkel leben und arbeiten zu dürfen, überzeugte </w:t>
      </w:r>
      <w:r w:rsidR="001F091A">
        <w:rPr>
          <w:rFonts w:ascii="Arial" w:hAnsi="Arial" w:cs="Arial"/>
        </w:rPr>
        <w:t>mich sofort“, so Thomas Wilken.</w:t>
      </w:r>
    </w:p>
    <w:p w14:paraId="35ABB6A4" w14:textId="30008FE6" w:rsidR="00D07452" w:rsidRPr="00D07452" w:rsidRDefault="00D07452" w:rsidP="00D07452">
      <w:pPr>
        <w:pStyle w:val="StandardWeb"/>
        <w:spacing w:line="320" w:lineRule="atLeast"/>
        <w:jc w:val="center"/>
        <w:rPr>
          <w:rFonts w:ascii="Arial" w:hAnsi="Arial" w:cs="Arial"/>
          <w:b/>
          <w:bCs/>
        </w:rPr>
      </w:pPr>
      <w:r w:rsidRPr="00D07452">
        <w:rPr>
          <w:rFonts w:ascii="Arial" w:hAnsi="Arial" w:cs="Arial"/>
          <w:b/>
          <w:bCs/>
        </w:rPr>
        <w:t>Nachhaltigkeit als Leitbild</w:t>
      </w:r>
    </w:p>
    <w:p w14:paraId="63A6695F" w14:textId="7234525E" w:rsidR="00D07452" w:rsidRDefault="00D0414C" w:rsidP="00B21CA1">
      <w:pPr>
        <w:pStyle w:val="StandardWeb"/>
        <w:spacing w:line="320" w:lineRule="atLeast"/>
        <w:jc w:val="both"/>
        <w:rPr>
          <w:rFonts w:ascii="Arial" w:hAnsi="Arial" w:cs="Arial"/>
        </w:rPr>
      </w:pPr>
      <w:r w:rsidRPr="00D0414C">
        <w:rPr>
          <w:rFonts w:ascii="Arial" w:hAnsi="Arial" w:cs="Arial"/>
        </w:rPr>
        <w:t xml:space="preserve">Für Wilken steht im VILA VITA Pannonia die konsequente Schärfung des bestehenden Erfolgsprofils im Fokus – als nachhaltiges Natur- und Erholungsresort mit Vorbildwirkung. Nachhaltigkeit ist für Wilken dabei kein leeres Versprechen, sondern wird aktiv gelebt: </w:t>
      </w:r>
      <w:r>
        <w:rPr>
          <w:rFonts w:ascii="Arial" w:hAnsi="Arial" w:cs="Arial"/>
        </w:rPr>
        <w:t xml:space="preserve">aktuell </w:t>
      </w:r>
      <w:r w:rsidRPr="00D0414C">
        <w:rPr>
          <w:rFonts w:ascii="Arial" w:hAnsi="Arial" w:cs="Arial"/>
        </w:rPr>
        <w:t xml:space="preserve">durch </w:t>
      </w:r>
      <w:r w:rsidRPr="00D0414C">
        <w:rPr>
          <w:rFonts w:ascii="Arial" w:hAnsi="Arial" w:cs="Arial"/>
          <w:b/>
          <w:bCs/>
        </w:rPr>
        <w:t>Renaturierung</w:t>
      </w:r>
      <w:r w:rsidRPr="00D0414C">
        <w:rPr>
          <w:rFonts w:ascii="Arial" w:hAnsi="Arial" w:cs="Arial"/>
        </w:rPr>
        <w:t xml:space="preserve"> von Flächen, </w:t>
      </w:r>
      <w:r w:rsidRPr="00D0414C">
        <w:rPr>
          <w:rFonts w:ascii="Arial" w:hAnsi="Arial" w:cs="Arial"/>
          <w:b/>
          <w:bCs/>
        </w:rPr>
        <w:t>chemiefreie Reinigungsmethoden</w:t>
      </w:r>
      <w:r w:rsidRPr="00D0414C">
        <w:rPr>
          <w:rFonts w:ascii="Arial" w:hAnsi="Arial" w:cs="Arial"/>
        </w:rPr>
        <w:t xml:space="preserve"> und enge Kooperationen mit </w:t>
      </w:r>
      <w:r w:rsidRPr="00D0414C">
        <w:rPr>
          <w:rFonts w:ascii="Arial" w:hAnsi="Arial" w:cs="Arial"/>
          <w:b/>
          <w:bCs/>
        </w:rPr>
        <w:t>regionalen Produzenten</w:t>
      </w:r>
      <w:r w:rsidRPr="00D0414C">
        <w:rPr>
          <w:rFonts w:ascii="Arial" w:hAnsi="Arial" w:cs="Arial"/>
        </w:rPr>
        <w:t xml:space="preserve"> und </w:t>
      </w:r>
      <w:r w:rsidRPr="00D0414C">
        <w:rPr>
          <w:rFonts w:ascii="Arial" w:hAnsi="Arial" w:cs="Arial"/>
          <w:b/>
          <w:bCs/>
        </w:rPr>
        <w:t>Lieferanten</w:t>
      </w:r>
      <w:r w:rsidRPr="00D0414C">
        <w:rPr>
          <w:rFonts w:ascii="Arial" w:hAnsi="Arial" w:cs="Arial"/>
        </w:rPr>
        <w:t xml:space="preserve">. Auch innerhalb des Teams setzt Wilken klare Impulse – mit einem offenen Führungsstil, der auf ein </w:t>
      </w:r>
      <w:r w:rsidRPr="00D0414C">
        <w:rPr>
          <w:rFonts w:ascii="Arial" w:hAnsi="Arial" w:cs="Arial"/>
          <w:b/>
          <w:bCs/>
        </w:rPr>
        <w:t>gesundes Arbeitsklima</w:t>
      </w:r>
      <w:r w:rsidRPr="00D0414C">
        <w:rPr>
          <w:rFonts w:ascii="Arial" w:hAnsi="Arial" w:cs="Arial"/>
        </w:rPr>
        <w:t>, gelebte Werte, eine konstruktive Fehlerkultur und gezielte Mitarbeiterentwicklung baut.</w:t>
      </w:r>
    </w:p>
    <w:p w14:paraId="71FC1810" w14:textId="77777777" w:rsidR="00D0414C" w:rsidRDefault="00D0414C" w:rsidP="00B21CA1">
      <w:pPr>
        <w:pStyle w:val="StandardWeb"/>
        <w:spacing w:line="320" w:lineRule="atLeast"/>
        <w:jc w:val="both"/>
        <w:rPr>
          <w:rFonts w:ascii="Arial" w:hAnsi="Arial" w:cs="Arial"/>
        </w:rPr>
      </w:pPr>
    </w:p>
    <w:p w14:paraId="149760F9" w14:textId="77777777" w:rsidR="00D0414C" w:rsidRDefault="00D0414C" w:rsidP="00B21CA1">
      <w:pPr>
        <w:pStyle w:val="StandardWeb"/>
        <w:spacing w:line="320" w:lineRule="atLeast"/>
        <w:jc w:val="both"/>
        <w:rPr>
          <w:rFonts w:ascii="Arial" w:hAnsi="Arial" w:cs="Arial"/>
        </w:rPr>
      </w:pPr>
    </w:p>
    <w:p w14:paraId="6BC14214" w14:textId="22B2B7FA" w:rsidR="00D07452" w:rsidRPr="00D07452" w:rsidRDefault="00D07452" w:rsidP="00D07452">
      <w:pPr>
        <w:pStyle w:val="StandardWeb"/>
        <w:spacing w:line="320" w:lineRule="atLeast"/>
        <w:jc w:val="center"/>
        <w:rPr>
          <w:rFonts w:ascii="Arial" w:hAnsi="Arial" w:cs="Arial"/>
          <w:b/>
          <w:bCs/>
        </w:rPr>
      </w:pPr>
      <w:r w:rsidRPr="00D07452">
        <w:rPr>
          <w:rFonts w:ascii="Arial" w:hAnsi="Arial" w:cs="Arial"/>
          <w:b/>
          <w:bCs/>
        </w:rPr>
        <w:lastRenderedPageBreak/>
        <w:t>Kulinarische Vielfalt aus Leidenschaft</w:t>
      </w:r>
    </w:p>
    <w:p w14:paraId="21E82C2B" w14:textId="76926755" w:rsidR="00753727" w:rsidRDefault="00D0414C" w:rsidP="00B21CA1">
      <w:pPr>
        <w:pStyle w:val="StandardWeb"/>
        <w:spacing w:line="320" w:lineRule="atLeast"/>
        <w:jc w:val="both"/>
        <w:rPr>
          <w:rFonts w:ascii="Arial" w:hAnsi="Arial" w:cs="Arial"/>
        </w:rPr>
      </w:pPr>
      <w:r w:rsidRPr="00D0414C">
        <w:rPr>
          <w:rFonts w:ascii="Arial" w:hAnsi="Arial" w:cs="Arial"/>
        </w:rPr>
        <w:t>Für den Kochprofi Wilken hat die Kulinarik einen hohen Stellenwert – und das zeigt sich im gesamten Resort. Ob feine Küche am See im</w:t>
      </w:r>
      <w:r>
        <w:rPr>
          <w:rFonts w:ascii="Arial" w:hAnsi="Arial" w:cs="Arial"/>
        </w:rPr>
        <w:t xml:space="preserve"> Restaurant </w:t>
      </w:r>
      <w:r w:rsidRPr="00D0414C">
        <w:rPr>
          <w:rFonts w:ascii="Arial" w:hAnsi="Arial" w:cs="Arial"/>
          <w:b/>
          <w:bCs/>
        </w:rPr>
        <w:t>„die Möwe“</w:t>
      </w:r>
      <w:r w:rsidRPr="00D0414C">
        <w:rPr>
          <w:rFonts w:ascii="Arial" w:hAnsi="Arial" w:cs="Arial"/>
        </w:rPr>
        <w:t xml:space="preserve">, regionale Schmankerl oder internationale Klassiker: Das VILA VITA Pannonia bietet ein </w:t>
      </w:r>
      <w:r w:rsidRPr="00D0414C">
        <w:rPr>
          <w:rFonts w:ascii="Arial" w:hAnsi="Arial" w:cs="Arial"/>
          <w:b/>
          <w:bCs/>
        </w:rPr>
        <w:t>vielfältiges gastronomisches Konzept</w:t>
      </w:r>
      <w:r w:rsidRPr="00D0414C">
        <w:rPr>
          <w:rFonts w:ascii="Arial" w:hAnsi="Arial" w:cs="Arial"/>
        </w:rPr>
        <w:t>, das Genuss, Qualität und Regionalität harmonisch vereint. Wilken möchte diesen Weg konsequent weitergehen – mit frischen Ideen, hochwertigen Produkten aus der Region und einem Angebot, das ebenso bodenständig wie besonders ist.</w:t>
      </w:r>
    </w:p>
    <w:p w14:paraId="348273D1" w14:textId="777D9C78" w:rsidR="00D07452" w:rsidRPr="00D07452" w:rsidRDefault="00D07452" w:rsidP="00D07452">
      <w:pPr>
        <w:pStyle w:val="StandardWeb"/>
        <w:spacing w:line="320" w:lineRule="atLeast"/>
        <w:jc w:val="center"/>
        <w:rPr>
          <w:rFonts w:ascii="Arial" w:hAnsi="Arial" w:cs="Arial"/>
          <w:b/>
          <w:bCs/>
        </w:rPr>
      </w:pPr>
      <w:r w:rsidRPr="00D07452">
        <w:rPr>
          <w:rFonts w:ascii="Arial" w:hAnsi="Arial" w:cs="Arial"/>
          <w:b/>
          <w:bCs/>
        </w:rPr>
        <w:t>Naturparadies und Familienidyll</w:t>
      </w:r>
    </w:p>
    <w:p w14:paraId="5D03E7FD" w14:textId="77777777" w:rsidR="00D0414C" w:rsidRDefault="00D0414C" w:rsidP="00D0414C">
      <w:pPr>
        <w:pStyle w:val="StandardWeb"/>
        <w:spacing w:line="320" w:lineRule="atLeast"/>
        <w:jc w:val="both"/>
        <w:rPr>
          <w:rFonts w:ascii="Arial" w:hAnsi="Arial" w:cs="Arial"/>
        </w:rPr>
      </w:pPr>
      <w:r w:rsidRPr="00D0414C">
        <w:rPr>
          <w:rFonts w:ascii="Arial" w:hAnsi="Arial" w:cs="Arial"/>
        </w:rPr>
        <w:t xml:space="preserve">Das VILA VITA Pannonia erstreckt sich über </w:t>
      </w:r>
      <w:r w:rsidRPr="00D0414C">
        <w:rPr>
          <w:rFonts w:ascii="Arial" w:hAnsi="Arial" w:cs="Arial"/>
          <w:b/>
          <w:bCs/>
        </w:rPr>
        <w:t>200 Hektar</w:t>
      </w:r>
      <w:r w:rsidRPr="00D0414C">
        <w:rPr>
          <w:rFonts w:ascii="Arial" w:hAnsi="Arial" w:cs="Arial"/>
        </w:rPr>
        <w:t xml:space="preserve"> inmitten der einzigartigen Landschaft des Seewinkels und ist ein echtes Naturparadies zum Durchatmen und Entdecken. Das </w:t>
      </w:r>
      <w:r w:rsidRPr="00D0414C">
        <w:rPr>
          <w:rFonts w:ascii="Arial" w:hAnsi="Arial" w:cs="Arial"/>
          <w:b/>
          <w:bCs/>
        </w:rPr>
        <w:t>autofreie Resort</w:t>
      </w:r>
      <w:r w:rsidRPr="00D0414C">
        <w:rPr>
          <w:rFonts w:ascii="Arial" w:hAnsi="Arial" w:cs="Arial"/>
        </w:rPr>
        <w:t xml:space="preserve"> bietet für jeden das perfekte Zuhause: gemütliche Zimmer, liebevoll gestaltete Bungalows und exklusive Residenzen am See mit privatem Badesteg, die zum Träumen einladen. </w:t>
      </w:r>
      <w:r w:rsidRPr="00D0414C">
        <w:rPr>
          <w:rFonts w:ascii="Arial" w:hAnsi="Arial" w:cs="Arial"/>
          <w:b/>
          <w:bCs/>
        </w:rPr>
        <w:t>Familien</w:t>
      </w:r>
      <w:r w:rsidRPr="00D0414C">
        <w:rPr>
          <w:rFonts w:ascii="Arial" w:hAnsi="Arial" w:cs="Arial"/>
        </w:rPr>
        <w:t xml:space="preserve"> genießen hier grenzenlosen Raum zum Spielen, Toben, Schwimmen und Radfahren, umgeben von unberührter Natur. Ob entspannte Stunden am </w:t>
      </w:r>
      <w:r w:rsidRPr="00D0414C">
        <w:rPr>
          <w:rFonts w:ascii="Arial" w:hAnsi="Arial" w:cs="Arial"/>
          <w:b/>
          <w:bCs/>
        </w:rPr>
        <w:t>privaten Badesee</w:t>
      </w:r>
      <w:r w:rsidRPr="00D0414C">
        <w:rPr>
          <w:rFonts w:ascii="Arial" w:hAnsi="Arial" w:cs="Arial"/>
        </w:rPr>
        <w:t xml:space="preserve"> mit feinem Sandstrand, wohltuende </w:t>
      </w:r>
      <w:r w:rsidRPr="00D0414C">
        <w:rPr>
          <w:rFonts w:ascii="Arial" w:hAnsi="Arial" w:cs="Arial"/>
          <w:b/>
          <w:bCs/>
        </w:rPr>
        <w:t>Wellness</w:t>
      </w:r>
      <w:r w:rsidRPr="00D0414C">
        <w:rPr>
          <w:rFonts w:ascii="Arial" w:hAnsi="Arial" w:cs="Arial"/>
        </w:rPr>
        <w:t xml:space="preserve"> im Saunadorf oder sportliche Herausforderungen beim </w:t>
      </w:r>
      <w:r w:rsidRPr="00D0414C">
        <w:rPr>
          <w:rFonts w:ascii="Arial" w:hAnsi="Arial" w:cs="Arial"/>
          <w:b/>
          <w:bCs/>
        </w:rPr>
        <w:t>Tennis</w:t>
      </w:r>
      <w:r w:rsidRPr="00D0414C">
        <w:rPr>
          <w:rFonts w:ascii="Arial" w:hAnsi="Arial" w:cs="Arial"/>
        </w:rPr>
        <w:t xml:space="preserve"> oder </w:t>
      </w:r>
      <w:r w:rsidRPr="00D0414C">
        <w:rPr>
          <w:rFonts w:ascii="Arial" w:hAnsi="Arial" w:cs="Arial"/>
          <w:b/>
          <w:bCs/>
        </w:rPr>
        <w:t>Bogenschießen</w:t>
      </w:r>
      <w:r w:rsidRPr="00D0414C">
        <w:rPr>
          <w:rFonts w:ascii="Arial" w:hAnsi="Arial" w:cs="Arial"/>
        </w:rPr>
        <w:t xml:space="preserve"> – hier findet jeder seinen ganz persönlichen Rückzugsort und neue Energie.</w:t>
      </w:r>
    </w:p>
    <w:p w14:paraId="7D7A914F" w14:textId="0F056517" w:rsidR="00D07452" w:rsidRPr="00D07452" w:rsidRDefault="00D07452" w:rsidP="00D07452">
      <w:pPr>
        <w:pStyle w:val="StandardWeb"/>
        <w:spacing w:line="320" w:lineRule="atLeast"/>
        <w:jc w:val="center"/>
        <w:rPr>
          <w:rFonts w:ascii="Arial" w:hAnsi="Arial" w:cs="Arial"/>
          <w:b/>
          <w:bCs/>
        </w:rPr>
      </w:pPr>
      <w:r w:rsidRPr="00D07452">
        <w:rPr>
          <w:rFonts w:ascii="Arial" w:hAnsi="Arial" w:cs="Arial"/>
          <w:b/>
          <w:bCs/>
        </w:rPr>
        <w:t>Gemeinsam in die Zukunft</w:t>
      </w:r>
    </w:p>
    <w:p w14:paraId="095BD7AB" w14:textId="3BE1B087" w:rsidR="00D0414C" w:rsidRPr="00D0414C" w:rsidRDefault="00D0414C" w:rsidP="00D0414C">
      <w:pPr>
        <w:pStyle w:val="StandardWeb"/>
        <w:spacing w:line="320" w:lineRule="atLeast"/>
        <w:jc w:val="both"/>
        <w:rPr>
          <w:rFonts w:ascii="Arial" w:hAnsi="Arial" w:cs="Arial"/>
        </w:rPr>
      </w:pPr>
      <w:r w:rsidRPr="00D0414C">
        <w:rPr>
          <w:rFonts w:ascii="Arial" w:hAnsi="Arial" w:cs="Arial"/>
        </w:rPr>
        <w:t xml:space="preserve">„Ich freue mich sehr darauf, dieses einzigartige Resort gemeinsam mit meinem Team zu stärken und es am Puls der Zeit weiterzuentwickeln“, sagt Thomas </w:t>
      </w:r>
      <w:r>
        <w:rPr>
          <w:rFonts w:ascii="Arial" w:hAnsi="Arial" w:cs="Arial"/>
        </w:rPr>
        <w:br/>
      </w:r>
      <w:r w:rsidRPr="00D0414C">
        <w:rPr>
          <w:rFonts w:ascii="Arial" w:hAnsi="Arial" w:cs="Arial"/>
        </w:rPr>
        <w:t xml:space="preserve">Wilken. „Der Seewinkel ist ein besonderer Ort, den wir für unsere Gäste ebenso erlebbar machen wollen wie für unsere Mitarbeiterinnen und Mitarbeiter.“ Unter der Leitung von Wilken wird das VILA VITA Pannonia seine Position als führendes </w:t>
      </w:r>
      <w:r w:rsidRPr="00D0414C">
        <w:rPr>
          <w:rFonts w:ascii="Arial" w:hAnsi="Arial" w:cs="Arial"/>
          <w:b/>
          <w:bCs/>
        </w:rPr>
        <w:t>Natur-, Familien- und Genussresort</w:t>
      </w:r>
      <w:r w:rsidRPr="00D0414C">
        <w:rPr>
          <w:rFonts w:ascii="Arial" w:hAnsi="Arial" w:cs="Arial"/>
        </w:rPr>
        <w:t xml:space="preserve"> in Österreich weiter ausbauen.</w:t>
      </w:r>
    </w:p>
    <w:p w14:paraId="381636CE" w14:textId="77777777" w:rsidR="00D0414C" w:rsidRDefault="00D0414C" w:rsidP="000061FA">
      <w:pPr>
        <w:pStyle w:val="Infoblock"/>
        <w:rPr>
          <w:rFonts w:cs="Arial"/>
          <w:b w:val="0"/>
          <w:sz w:val="24"/>
          <w:szCs w:val="24"/>
          <w:lang w:val="de-AT" w:eastAsia="de-AT"/>
        </w:rPr>
      </w:pPr>
    </w:p>
    <w:p w14:paraId="77C99209" w14:textId="507B2151" w:rsidR="00D857BC" w:rsidRDefault="00753727" w:rsidP="000061FA">
      <w:pPr>
        <w:pStyle w:val="Infoblock"/>
        <w:rPr>
          <w:color w:val="000000"/>
        </w:rPr>
      </w:pPr>
      <w:r>
        <w:rPr>
          <w:b w:val="0"/>
          <w:color w:val="000000"/>
        </w:rPr>
        <w:t>3.</w:t>
      </w:r>
      <w:r w:rsidR="00D0414C">
        <w:rPr>
          <w:b w:val="0"/>
          <w:color w:val="000000"/>
        </w:rPr>
        <w:t>649</w:t>
      </w:r>
      <w:r w:rsidR="009A48AE">
        <w:rPr>
          <w:b w:val="0"/>
          <w:color w:val="000000"/>
        </w:rPr>
        <w:t xml:space="preserve"> </w:t>
      </w:r>
      <w:r w:rsidR="004F1B63" w:rsidRPr="009A3924">
        <w:rPr>
          <w:b w:val="0"/>
          <w:color w:val="000000"/>
        </w:rPr>
        <w:t>Zeichen</w:t>
      </w:r>
      <w:r w:rsidR="004F1B63" w:rsidRPr="0089630E">
        <w:rPr>
          <w:b w:val="0"/>
          <w:color w:val="000000"/>
        </w:rPr>
        <w:br/>
      </w:r>
      <w:r w:rsidR="004F1B63" w:rsidRPr="0089630E">
        <w:rPr>
          <w:color w:val="000000"/>
        </w:rPr>
        <w:t>Abdruck honorarfrei,</w:t>
      </w:r>
      <w:r w:rsidR="004F1B63" w:rsidRPr="0089630E">
        <w:rPr>
          <w:color w:val="000000"/>
        </w:rPr>
        <w:br/>
        <w:t>Belegexemplar erbeten!</w:t>
      </w:r>
    </w:p>
    <w:p w14:paraId="5B9B5417" w14:textId="77777777" w:rsidR="00066E89" w:rsidRPr="00066E89" w:rsidRDefault="00066E89" w:rsidP="00066E89">
      <w:pPr>
        <w:pStyle w:val="Infoblock"/>
        <w:jc w:val="both"/>
        <w:rPr>
          <w:color w:val="000000"/>
          <w:lang w:val="de-AT"/>
        </w:rPr>
      </w:pPr>
    </w:p>
    <w:sectPr w:rsidR="00066E89" w:rsidRPr="00066E89"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F081D" w14:textId="77777777" w:rsidR="00325810" w:rsidRDefault="00325810">
      <w:r>
        <w:separator/>
      </w:r>
    </w:p>
  </w:endnote>
  <w:endnote w:type="continuationSeparator" w:id="0">
    <w:p w14:paraId="69454511" w14:textId="77777777" w:rsidR="00325810" w:rsidRDefault="0032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E721F1" w:rsidRPr="000B4747" w14:paraId="69E9368B" w14:textId="77777777">
      <w:tc>
        <w:tcPr>
          <w:tcW w:w="5908" w:type="dxa"/>
        </w:tcPr>
        <w:p w14:paraId="60A3B9C9" w14:textId="22B41D3B" w:rsidR="00E721F1" w:rsidRPr="00ED549F" w:rsidRDefault="00A105CE" w:rsidP="00B86299">
          <w:pPr>
            <w:pStyle w:val="Fuzeile"/>
            <w:rPr>
              <w:rFonts w:ascii="Arial Narrow" w:hAnsi="Arial Narrow"/>
              <w:b/>
              <w:i/>
              <w:sz w:val="20"/>
              <w:szCs w:val="20"/>
            </w:rPr>
          </w:pPr>
          <w:r>
            <w:rPr>
              <w:rFonts w:ascii="Arial Narrow" w:hAnsi="Arial Narrow"/>
              <w:b/>
              <w:i/>
              <w:noProof/>
              <w:sz w:val="20"/>
              <w:szCs w:val="20"/>
            </w:rPr>
            <mc:AlternateContent>
              <mc:Choice Requires="wps">
                <w:drawing>
                  <wp:anchor distT="0" distB="0" distL="114300" distR="114300" simplePos="0" relativeHeight="251659264" behindDoc="0" locked="0" layoutInCell="1" allowOverlap="1" wp14:anchorId="1A6565FA" wp14:editId="0B8F4834">
                    <wp:simplePos x="0" y="0"/>
                    <wp:positionH relativeFrom="column">
                      <wp:posOffset>1793875</wp:posOffset>
                    </wp:positionH>
                    <wp:positionV relativeFrom="paragraph">
                      <wp:posOffset>28128</wp:posOffset>
                    </wp:positionV>
                    <wp:extent cx="1886754" cy="901521"/>
                    <wp:effectExtent l="0" t="0" r="5715" b="635"/>
                    <wp:wrapNone/>
                    <wp:docPr id="2" name="Textfeld 2"/>
                    <wp:cNvGraphicFramePr/>
                    <a:graphic xmlns:a="http://schemas.openxmlformats.org/drawingml/2006/main">
                      <a:graphicData uri="http://schemas.microsoft.com/office/word/2010/wordprocessingShape">
                        <wps:wsp>
                          <wps:cNvSpPr txBox="1"/>
                          <wps:spPr>
                            <a:xfrm>
                              <a:off x="0" y="0"/>
                              <a:ext cx="1886754" cy="901521"/>
                            </a:xfrm>
                            <a:prstGeom prst="rect">
                              <a:avLst/>
                            </a:prstGeom>
                            <a:solidFill>
                              <a:schemeClr val="lt1"/>
                            </a:solidFill>
                            <a:ln w="6350">
                              <a:noFill/>
                            </a:ln>
                          </wps:spPr>
                          <wps:txbx>
                            <w:txbxContent>
                              <w:p w14:paraId="5EE121B9" w14:textId="1B556292" w:rsidR="00CF06AE" w:rsidRDefault="00CF06AE" w:rsidP="00CF0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565FA" id="_x0000_t202" coordsize="21600,21600" o:spt="202" path="m,l,21600r21600,l21600,xe">
                    <v:stroke joinstyle="miter"/>
                    <v:path gradientshapeok="t" o:connecttype="rect"/>
                  </v:shapetype>
                  <v:shape id="Textfeld 2" o:spid="_x0000_s1026" type="#_x0000_t202" style="position:absolute;margin-left:141.25pt;margin-top:2.2pt;width:148.5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" fillcolor="white [3201]" stroked="f" strokeweight=".5pt">
                    <v:textbox>
                      <w:txbxContent>
                        <w:p w14:paraId="5EE121B9" w14:textId="1B556292" w:rsidR="00CF06AE" w:rsidRDefault="00CF06AE" w:rsidP="00CF06AE"/>
                      </w:txbxContent>
                    </v:textbox>
                  </v:shape>
                </w:pict>
              </mc:Fallback>
            </mc:AlternateContent>
          </w:r>
          <w:r w:rsidR="00E721F1" w:rsidRPr="00ED549F">
            <w:rPr>
              <w:rFonts w:ascii="Arial Narrow" w:hAnsi="Arial Narrow"/>
              <w:b/>
              <w:i/>
              <w:sz w:val="20"/>
              <w:szCs w:val="20"/>
            </w:rPr>
            <w:t>Weitere Presse-Informationen:</w:t>
          </w:r>
        </w:p>
        <w:p w14:paraId="041B514E" w14:textId="12EC4572" w:rsidR="0010020D" w:rsidRPr="00ED549F" w:rsidRDefault="00CF06AE" w:rsidP="0010020D">
          <w:pPr>
            <w:pStyle w:val="Fuzeile"/>
            <w:rPr>
              <w:rFonts w:ascii="Arial Narrow" w:hAnsi="Arial Narrow"/>
              <w:i/>
              <w:sz w:val="20"/>
              <w:szCs w:val="20"/>
              <w:lang w:val="en-US"/>
            </w:rPr>
          </w:pPr>
          <w:r>
            <w:rPr>
              <w:rFonts w:ascii="Arial Narrow" w:hAnsi="Arial Narrow"/>
              <w:i/>
              <w:sz w:val="20"/>
              <w:szCs w:val="20"/>
              <w:lang w:val="en-US"/>
            </w:rPr>
            <w:t>VILA VITA Pannonia</w:t>
          </w:r>
        </w:p>
        <w:p w14:paraId="270AC56D" w14:textId="5E683FBB" w:rsidR="0010020D" w:rsidRPr="00ED549F" w:rsidRDefault="0010020D" w:rsidP="0010020D">
          <w:pPr>
            <w:pStyle w:val="Fuzeile"/>
            <w:rPr>
              <w:rFonts w:ascii="Arial Narrow" w:hAnsi="Arial Narrow"/>
              <w:i/>
              <w:sz w:val="20"/>
              <w:szCs w:val="20"/>
              <w:lang w:val="en-US"/>
            </w:rPr>
          </w:pPr>
          <w:r w:rsidRPr="00ED549F">
            <w:rPr>
              <w:rFonts w:ascii="Arial Narrow" w:hAnsi="Arial Narrow"/>
              <w:i/>
              <w:sz w:val="20"/>
              <w:szCs w:val="20"/>
              <w:lang w:val="en-US"/>
            </w:rPr>
            <w:t>A-</w:t>
          </w:r>
          <w:r w:rsidR="00CF06AE">
            <w:rPr>
              <w:rFonts w:ascii="Arial Narrow" w:hAnsi="Arial Narrow"/>
              <w:i/>
              <w:sz w:val="20"/>
              <w:szCs w:val="20"/>
              <w:lang w:val="en-US"/>
            </w:rPr>
            <w:t xml:space="preserve">7152 </w:t>
          </w:r>
          <w:proofErr w:type="spellStart"/>
          <w:r w:rsidR="00CF06AE">
            <w:rPr>
              <w:rFonts w:ascii="Arial Narrow" w:hAnsi="Arial Narrow"/>
              <w:i/>
              <w:sz w:val="20"/>
              <w:szCs w:val="20"/>
              <w:lang w:val="en-US"/>
            </w:rPr>
            <w:t>Pamhagen</w:t>
          </w:r>
          <w:proofErr w:type="spellEnd"/>
          <w:r w:rsidR="00CF06AE">
            <w:rPr>
              <w:rFonts w:ascii="Arial Narrow" w:hAnsi="Arial Narrow"/>
              <w:i/>
              <w:sz w:val="20"/>
              <w:szCs w:val="20"/>
              <w:lang w:val="en-US"/>
            </w:rPr>
            <w:t xml:space="preserve">, </w:t>
          </w:r>
          <w:proofErr w:type="spellStart"/>
          <w:r w:rsidR="00CF06AE">
            <w:rPr>
              <w:rFonts w:ascii="Arial Narrow" w:hAnsi="Arial Narrow"/>
              <w:i/>
              <w:sz w:val="20"/>
              <w:szCs w:val="20"/>
              <w:lang w:val="en-US"/>
            </w:rPr>
            <w:t>Storchengasse</w:t>
          </w:r>
          <w:proofErr w:type="spellEnd"/>
          <w:r w:rsidR="00CF06AE">
            <w:rPr>
              <w:rFonts w:ascii="Arial Narrow" w:hAnsi="Arial Narrow"/>
              <w:i/>
              <w:sz w:val="20"/>
              <w:szCs w:val="20"/>
              <w:lang w:val="en-US"/>
            </w:rPr>
            <w:t xml:space="preserve"> 1</w:t>
          </w:r>
          <w:r w:rsidRPr="00ED549F">
            <w:rPr>
              <w:rFonts w:ascii="Arial Narrow" w:hAnsi="Arial Narrow"/>
              <w:i/>
              <w:sz w:val="20"/>
              <w:szCs w:val="20"/>
              <w:lang w:val="en-US"/>
            </w:rPr>
            <w:t xml:space="preserve"> </w:t>
          </w:r>
        </w:p>
        <w:p w14:paraId="67CD93F5" w14:textId="53359410" w:rsidR="00CF06AE" w:rsidRPr="00CF06AE" w:rsidRDefault="0010020D" w:rsidP="00CF06AE">
          <w:pPr>
            <w:spacing w:line="240" w:lineRule="auto"/>
            <w:jc w:val="left"/>
            <w:rPr>
              <w:rFonts w:ascii="Times New Roman" w:hAnsi="Times New Roman"/>
              <w:lang w:val="en-US"/>
            </w:rPr>
          </w:pPr>
          <w:r w:rsidRPr="00ED549F">
            <w:rPr>
              <w:rFonts w:ascii="Arial Narrow" w:hAnsi="Arial Narrow"/>
              <w:i/>
              <w:sz w:val="20"/>
              <w:szCs w:val="20"/>
              <w:lang w:val="en-US"/>
            </w:rPr>
            <w:t xml:space="preserve">Tel.: </w:t>
          </w:r>
          <w:r w:rsidR="00CF06AE" w:rsidRPr="00CF06AE">
            <w:rPr>
              <w:rFonts w:ascii="Arial Narrow" w:hAnsi="Arial Narrow"/>
              <w:i/>
              <w:sz w:val="20"/>
              <w:szCs w:val="20"/>
              <w:lang w:val="en-US"/>
            </w:rPr>
            <w:t>+43</w:t>
          </w:r>
          <w:proofErr w:type="gramStart"/>
          <w:r w:rsidR="00CF06AE">
            <w:rPr>
              <w:rFonts w:ascii="Arial Narrow" w:hAnsi="Arial Narrow"/>
              <w:i/>
              <w:sz w:val="20"/>
              <w:szCs w:val="20"/>
              <w:lang w:val="en-US"/>
            </w:rPr>
            <w:t>/(</w:t>
          </w:r>
          <w:proofErr w:type="gramEnd"/>
          <w:r w:rsidR="00CF06AE">
            <w:rPr>
              <w:rFonts w:ascii="Arial Narrow" w:hAnsi="Arial Narrow"/>
              <w:i/>
              <w:sz w:val="20"/>
              <w:szCs w:val="20"/>
              <w:lang w:val="en-US"/>
            </w:rPr>
            <w:t>0)</w:t>
          </w:r>
          <w:r w:rsidR="00CF06AE" w:rsidRPr="00CF06AE">
            <w:rPr>
              <w:rFonts w:ascii="Arial Narrow" w:hAnsi="Arial Narrow"/>
              <w:i/>
              <w:sz w:val="20"/>
              <w:szCs w:val="20"/>
              <w:lang w:val="en-US"/>
            </w:rPr>
            <w:t>2175</w:t>
          </w:r>
          <w:r w:rsidR="00CF06AE">
            <w:rPr>
              <w:rFonts w:ascii="Arial Narrow" w:hAnsi="Arial Narrow"/>
              <w:i/>
              <w:sz w:val="20"/>
              <w:szCs w:val="20"/>
              <w:lang w:val="en-US"/>
            </w:rPr>
            <w:t>/</w:t>
          </w:r>
          <w:r w:rsidR="00CF06AE" w:rsidRPr="00CF06AE">
            <w:rPr>
              <w:rFonts w:ascii="Arial Narrow" w:hAnsi="Arial Narrow"/>
              <w:i/>
              <w:sz w:val="20"/>
              <w:szCs w:val="20"/>
              <w:lang w:val="en-US"/>
            </w:rPr>
            <w:t>2180-0</w:t>
          </w:r>
        </w:p>
        <w:p w14:paraId="5ADD30CE" w14:textId="3B707E74" w:rsidR="0010020D" w:rsidRPr="00CF06AE" w:rsidRDefault="00CF06AE" w:rsidP="0010020D">
          <w:pPr>
            <w:pStyle w:val="Fuzeile"/>
            <w:rPr>
              <w:rFonts w:ascii="Arial Narrow" w:hAnsi="Arial Narrow"/>
              <w:i/>
              <w:sz w:val="20"/>
              <w:szCs w:val="20"/>
              <w:lang w:val="en-US"/>
            </w:rPr>
          </w:pPr>
          <w:hyperlink r:id="rId1" w:history="1">
            <w:r w:rsidRPr="00CF06AE">
              <w:rPr>
                <w:rFonts w:ascii="Arial Narrow" w:hAnsi="Arial Narrow"/>
                <w:i/>
                <w:sz w:val="20"/>
                <w:szCs w:val="20"/>
                <w:lang w:val="en-US"/>
              </w:rPr>
              <w:t>info</w:t>
            </w:r>
          </w:hyperlink>
          <w:r w:rsidRPr="00CF06AE">
            <w:rPr>
              <w:rFonts w:ascii="Arial Narrow" w:hAnsi="Arial Narrow"/>
              <w:i/>
              <w:sz w:val="20"/>
              <w:szCs w:val="20"/>
              <w:lang w:val="en-US"/>
            </w:rPr>
            <w:t>@vilavitapannonia.at</w:t>
          </w:r>
        </w:p>
        <w:p w14:paraId="72A630D7" w14:textId="771D8736" w:rsidR="00E721F1" w:rsidRPr="00ED549F" w:rsidRDefault="00CF06AE" w:rsidP="0010020D">
          <w:pPr>
            <w:pStyle w:val="Fuzeile"/>
            <w:rPr>
              <w:rFonts w:ascii="Arial Narrow" w:hAnsi="Arial Narrow"/>
              <w:i/>
              <w:sz w:val="20"/>
              <w:szCs w:val="20"/>
              <w:lang w:val="en-GB"/>
            </w:rPr>
          </w:pPr>
          <w:hyperlink r:id="rId2" w:history="1">
            <w:r>
              <w:rPr>
                <w:rFonts w:ascii="Arial Narrow" w:hAnsi="Arial Narrow"/>
                <w:i/>
                <w:sz w:val="20"/>
                <w:szCs w:val="20"/>
                <w:lang w:val="en-GB"/>
              </w:rPr>
              <w:t>www.vilavitapannonia.at</w:t>
            </w:r>
          </w:hyperlink>
        </w:p>
      </w:tc>
      <w:tc>
        <w:tcPr>
          <w:tcW w:w="3402" w:type="dxa"/>
        </w:tcPr>
        <w:p w14:paraId="6CAC986C"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 xml:space="preserve">Media </w:t>
          </w:r>
          <w:r w:rsidR="00486B31">
            <w:rPr>
              <w:rFonts w:ascii="Arial Narrow" w:hAnsi="Arial Narrow"/>
              <w:i/>
              <w:sz w:val="16"/>
              <w:szCs w:val="20"/>
            </w:rPr>
            <w:t>Kommunikationsservice GmbH</w:t>
          </w:r>
        </w:p>
        <w:p w14:paraId="34604BDD" w14:textId="77777777" w:rsidR="00E721F1" w:rsidRPr="00ED549F" w:rsidRDefault="00E721F1" w:rsidP="000E6003">
          <w:pPr>
            <w:pStyle w:val="Fuzeile"/>
            <w:rPr>
              <w:rFonts w:ascii="Arial Narrow" w:hAnsi="Arial Narrow"/>
              <w:i/>
              <w:sz w:val="16"/>
              <w:szCs w:val="20"/>
            </w:rPr>
          </w:pPr>
          <w:r w:rsidRPr="00ED549F">
            <w:rPr>
              <w:rFonts w:ascii="Arial Narrow" w:hAnsi="Arial Narrow"/>
              <w:i/>
              <w:sz w:val="16"/>
              <w:szCs w:val="20"/>
            </w:rPr>
            <w:t>PR-Agentur für Tourismus</w:t>
          </w:r>
        </w:p>
        <w:p w14:paraId="6D4B3506" w14:textId="336E4635" w:rsidR="00E721F1" w:rsidRPr="00ED549F" w:rsidRDefault="00E721F1" w:rsidP="000E6003">
          <w:pPr>
            <w:pStyle w:val="Fuzeile"/>
            <w:rPr>
              <w:rFonts w:ascii="Arial Narrow" w:hAnsi="Arial Narrow"/>
              <w:i/>
              <w:sz w:val="16"/>
              <w:szCs w:val="20"/>
              <w:lang w:val="de-AT"/>
            </w:rPr>
          </w:pPr>
          <w:r w:rsidRPr="00ED549F">
            <w:rPr>
              <w:rFonts w:ascii="Arial Narrow" w:hAnsi="Arial Narrow"/>
              <w:i/>
              <w:sz w:val="16"/>
              <w:szCs w:val="20"/>
              <w:lang w:val="de-AT"/>
            </w:rPr>
            <w:t xml:space="preserve">A-5020 Salzburg, </w:t>
          </w:r>
          <w:proofErr w:type="spellStart"/>
          <w:r w:rsidR="00E2337E">
            <w:rPr>
              <w:rFonts w:ascii="Arial Narrow" w:hAnsi="Arial Narrow"/>
              <w:i/>
              <w:sz w:val="16"/>
              <w:szCs w:val="20"/>
              <w:lang w:val="de-AT"/>
            </w:rPr>
            <w:t>Auerspergstraße</w:t>
          </w:r>
          <w:proofErr w:type="spellEnd"/>
          <w:r w:rsidR="00E2337E">
            <w:rPr>
              <w:rFonts w:ascii="Arial Narrow" w:hAnsi="Arial Narrow"/>
              <w:i/>
              <w:sz w:val="16"/>
              <w:szCs w:val="20"/>
              <w:lang w:val="de-AT"/>
            </w:rPr>
            <w:t xml:space="preserve"> 42</w:t>
          </w:r>
        </w:p>
        <w:p w14:paraId="793E1BEA" w14:textId="77777777" w:rsidR="00E721F1" w:rsidRPr="00ED549F"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Tel.: +43</w:t>
          </w:r>
          <w:proofErr w:type="gramStart"/>
          <w:r w:rsidRPr="00ED549F">
            <w:rPr>
              <w:rFonts w:ascii="Arial Narrow" w:hAnsi="Arial Narrow"/>
              <w:i/>
              <w:sz w:val="16"/>
              <w:szCs w:val="20"/>
              <w:lang w:val="it-IT"/>
            </w:rPr>
            <w:t>/(</w:t>
          </w:r>
          <w:proofErr w:type="gramEnd"/>
          <w:r w:rsidRPr="00ED549F">
            <w:rPr>
              <w:rFonts w:ascii="Arial Narrow" w:hAnsi="Arial Narrow"/>
              <w:i/>
              <w:sz w:val="16"/>
              <w:szCs w:val="20"/>
              <w:lang w:val="it-IT"/>
            </w:rPr>
            <w:t>0)662/87 53 68-127</w:t>
          </w:r>
        </w:p>
        <w:p w14:paraId="73604300" w14:textId="77777777" w:rsidR="00E721F1" w:rsidRDefault="00E721F1" w:rsidP="000E6003">
          <w:pPr>
            <w:pStyle w:val="Fuzeile"/>
            <w:rPr>
              <w:rFonts w:ascii="Arial Narrow" w:hAnsi="Arial Narrow"/>
              <w:i/>
              <w:sz w:val="16"/>
              <w:szCs w:val="20"/>
              <w:lang w:val="it-IT"/>
            </w:rPr>
          </w:pPr>
          <w:r w:rsidRPr="00ED549F">
            <w:rPr>
              <w:rFonts w:ascii="Arial Narrow" w:hAnsi="Arial Narrow"/>
              <w:i/>
              <w:sz w:val="16"/>
              <w:szCs w:val="20"/>
              <w:lang w:val="it-IT"/>
            </w:rPr>
            <w:t xml:space="preserve">E-Mail: </w:t>
          </w:r>
          <w:hyperlink r:id="rId3" w:history="1">
            <w:r w:rsidRPr="00ED549F">
              <w:rPr>
                <w:rFonts w:ascii="Arial Narrow" w:hAnsi="Arial Narrow"/>
                <w:i/>
                <w:sz w:val="16"/>
                <w:szCs w:val="20"/>
                <w:lang w:val="it-IT"/>
              </w:rPr>
              <w:t>office@mk-salzburg.at</w:t>
            </w:r>
          </w:hyperlink>
        </w:p>
        <w:p w14:paraId="4EF75661" w14:textId="77777777" w:rsidR="00777073" w:rsidRPr="00ED549F" w:rsidRDefault="00777073" w:rsidP="00777073">
          <w:pPr>
            <w:pStyle w:val="Fuzeile"/>
            <w:rPr>
              <w:rFonts w:ascii="Arial Narrow" w:hAnsi="Arial Narrow"/>
              <w:i/>
              <w:sz w:val="16"/>
              <w:szCs w:val="20"/>
              <w:lang w:val="it-IT"/>
            </w:rPr>
          </w:pPr>
          <w:r w:rsidRPr="00ED549F">
            <w:rPr>
              <w:rFonts w:ascii="Arial Narrow" w:hAnsi="Arial Narrow"/>
              <w:i/>
              <w:sz w:val="16"/>
              <w:szCs w:val="20"/>
              <w:lang w:val="it-IT"/>
            </w:rPr>
            <w:t>www.mk-salzburg.at</w:t>
          </w:r>
        </w:p>
        <w:p w14:paraId="34E25525" w14:textId="0B9522AF" w:rsidR="00777073" w:rsidRPr="00ED549F" w:rsidRDefault="00777073" w:rsidP="000E6003">
          <w:pPr>
            <w:pStyle w:val="Fuzeile"/>
            <w:rPr>
              <w:rFonts w:ascii="Arial Narrow" w:hAnsi="Arial Narrow"/>
              <w:i/>
              <w:sz w:val="20"/>
              <w:szCs w:val="20"/>
              <w:lang w:val="it-IT"/>
            </w:rPr>
          </w:pPr>
        </w:p>
      </w:tc>
    </w:tr>
  </w:tbl>
  <w:p w14:paraId="32DE64FD" w14:textId="1E9A5B7A" w:rsidR="00E721F1" w:rsidRPr="009B2185" w:rsidRDefault="00E721F1"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32B4" w14:textId="77777777" w:rsidR="00325810" w:rsidRDefault="00325810">
      <w:r>
        <w:separator/>
      </w:r>
    </w:p>
  </w:footnote>
  <w:footnote w:type="continuationSeparator" w:id="0">
    <w:p w14:paraId="1D62B96C" w14:textId="77777777" w:rsidR="00325810" w:rsidRDefault="0032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B88E" w14:textId="77777777" w:rsidR="00E721F1" w:rsidRPr="0098418B" w:rsidRDefault="00E721F1" w:rsidP="000E6003">
    <w:pPr>
      <w:pStyle w:val="Kopfzeile"/>
    </w:pPr>
    <w:r w:rsidRPr="0098418B">
      <w:tab/>
    </w:r>
    <w:r w:rsidR="0035397D" w:rsidRPr="00D22BD2">
      <w:rPr>
        <w:noProof/>
      </w:rPr>
      <w:drawing>
        <wp:inline distT="0" distB="0" distL="0" distR="0" wp14:anchorId="301CFBFE" wp14:editId="62FC034E">
          <wp:extent cx="698500" cy="69850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2F48F036" w14:textId="1ED004AA" w:rsidR="00E721F1" w:rsidRPr="009A3924" w:rsidRDefault="00E721F1" w:rsidP="000E6003">
    <w:pPr>
      <w:pStyle w:val="Kopfzeile"/>
      <w:rPr>
        <w:rFonts w:ascii="Arial Narrow" w:hAnsi="Arial Narrow"/>
        <w:i/>
        <w:sz w:val="20"/>
        <w:szCs w:val="20"/>
      </w:rPr>
    </w:pPr>
    <w:r w:rsidRPr="009A3924">
      <w:rPr>
        <w:rFonts w:ascii="Arial Narrow" w:hAnsi="Arial Narrow"/>
        <w:i/>
        <w:sz w:val="20"/>
        <w:szCs w:val="20"/>
      </w:rPr>
      <w:t>Presse-Information</w:t>
    </w:r>
    <w:r w:rsidRPr="009A3924">
      <w:rPr>
        <w:rFonts w:ascii="Arial Narrow" w:hAnsi="Arial Narrow"/>
        <w:i/>
        <w:sz w:val="20"/>
        <w:szCs w:val="20"/>
      </w:rPr>
      <w:tab/>
    </w:r>
    <w:r w:rsidRPr="009A3924">
      <w:rPr>
        <w:rFonts w:ascii="Arial Narrow" w:hAnsi="Arial Narrow"/>
        <w:i/>
        <w:sz w:val="20"/>
        <w:szCs w:val="20"/>
      </w:rPr>
      <w:tab/>
    </w:r>
    <w:r w:rsidR="00B21CA1">
      <w:rPr>
        <w:rFonts w:ascii="Arial Narrow" w:hAnsi="Arial Narrow"/>
        <w:i/>
        <w:sz w:val="20"/>
        <w:szCs w:val="20"/>
      </w:rPr>
      <w:t>Kurztext</w:t>
    </w:r>
  </w:p>
  <w:p w14:paraId="1C340C2E" w14:textId="6D0680EE" w:rsidR="00E721F1" w:rsidRPr="009A3924" w:rsidRDefault="00E721F1" w:rsidP="000E6003">
    <w:pPr>
      <w:pStyle w:val="Kopfzeile"/>
      <w:rPr>
        <w:rFonts w:ascii="Arial Narrow" w:hAnsi="Arial Narrow"/>
        <w:i/>
        <w:sz w:val="20"/>
        <w:szCs w:val="20"/>
      </w:rPr>
    </w:pPr>
    <w:r w:rsidRPr="009A3924">
      <w:rPr>
        <w:rFonts w:ascii="Arial Narrow" w:hAnsi="Arial Narrow"/>
        <w:i/>
        <w:sz w:val="20"/>
        <w:szCs w:val="20"/>
      </w:rPr>
      <w:fldChar w:fldCharType="begin"/>
    </w:r>
    <w:r w:rsidRPr="009A3924">
      <w:rPr>
        <w:rFonts w:ascii="Arial Narrow" w:hAnsi="Arial Narrow"/>
        <w:i/>
        <w:sz w:val="20"/>
        <w:szCs w:val="20"/>
      </w:rPr>
      <w:instrText xml:space="preserve"> TIME \@ "MMMM yy" </w:instrText>
    </w:r>
    <w:r w:rsidRPr="009A3924">
      <w:rPr>
        <w:rFonts w:ascii="Arial Narrow" w:hAnsi="Arial Narrow"/>
        <w:i/>
        <w:sz w:val="20"/>
        <w:szCs w:val="20"/>
      </w:rPr>
      <w:fldChar w:fldCharType="separate"/>
    </w:r>
    <w:r w:rsidR="00915A09">
      <w:rPr>
        <w:rFonts w:ascii="Arial Narrow" w:hAnsi="Arial Narrow"/>
        <w:i/>
        <w:noProof/>
        <w:sz w:val="20"/>
        <w:szCs w:val="20"/>
      </w:rPr>
      <w:t>Juli 25</w:t>
    </w:r>
    <w:r w:rsidRPr="009A3924">
      <w:rPr>
        <w:rFonts w:ascii="Arial Narrow" w:hAnsi="Arial Narrow"/>
        <w:i/>
        <w:sz w:val="20"/>
        <w:szCs w:val="20"/>
      </w:rPr>
      <w:fldChar w:fldCharType="end"/>
    </w:r>
    <w:r w:rsidRPr="009A3924">
      <w:rPr>
        <w:rFonts w:ascii="Arial Narrow" w:hAnsi="Arial Narrow"/>
        <w:i/>
        <w:sz w:val="20"/>
        <w:szCs w:val="20"/>
      </w:rPr>
      <w:tab/>
    </w:r>
    <w:r w:rsidR="00CF06AE">
      <w:rPr>
        <w:rFonts w:ascii="Arial Narrow" w:hAnsi="Arial Narrow"/>
        <w:i/>
        <w:caps/>
        <w:sz w:val="20"/>
        <w:szCs w:val="20"/>
      </w:rPr>
      <w:t>VILA Vita pannonia</w:t>
    </w:r>
    <w:r w:rsidR="00A105CE">
      <w:rPr>
        <w:rFonts w:ascii="Arial Narrow" w:hAnsi="Arial Narrow"/>
        <w:i/>
        <w:caps/>
        <w:sz w:val="20"/>
        <w:szCs w:val="20"/>
      </w:rPr>
      <w:t xml:space="preserve"> </w:t>
    </w:r>
    <w:r w:rsidRPr="009A3924">
      <w:rPr>
        <w:rFonts w:ascii="Arial Narrow" w:hAnsi="Arial Narrow"/>
        <w:i/>
        <w:sz w:val="20"/>
        <w:szCs w:val="20"/>
      </w:rPr>
      <w:tab/>
      <w:t xml:space="preserve"> Seite </w:t>
    </w:r>
    <w:r w:rsidRPr="009A3924">
      <w:rPr>
        <w:rFonts w:ascii="Arial Narrow" w:hAnsi="Arial Narrow"/>
        <w:i/>
        <w:sz w:val="20"/>
        <w:szCs w:val="20"/>
      </w:rPr>
      <w:fldChar w:fldCharType="begin"/>
    </w:r>
    <w:r w:rsidRPr="009A3924">
      <w:rPr>
        <w:rFonts w:ascii="Arial Narrow" w:hAnsi="Arial Narrow"/>
        <w:i/>
        <w:sz w:val="20"/>
        <w:szCs w:val="20"/>
      </w:rPr>
      <w:instrText xml:space="preserve"> PAGE </w:instrText>
    </w:r>
    <w:r w:rsidRPr="009A3924">
      <w:rPr>
        <w:rFonts w:ascii="Arial Narrow" w:hAnsi="Arial Narrow"/>
        <w:i/>
        <w:sz w:val="20"/>
        <w:szCs w:val="20"/>
      </w:rPr>
      <w:fldChar w:fldCharType="separate"/>
    </w:r>
    <w:r w:rsidR="005D48DB">
      <w:rPr>
        <w:rFonts w:ascii="Arial Narrow" w:hAnsi="Arial Narrow"/>
        <w:i/>
        <w:noProof/>
        <w:sz w:val="20"/>
        <w:szCs w:val="20"/>
      </w:rPr>
      <w:t>3</w:t>
    </w:r>
    <w:r w:rsidRPr="009A3924">
      <w:rPr>
        <w:rFonts w:ascii="Arial Narrow" w:hAnsi="Arial Narrow"/>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360"/>
        </w:tabs>
        <w:ind w:left="360" w:hanging="360"/>
      </w:pPr>
      <w:rPr>
        <w:rFonts w:ascii="Monotype Sorts" w:hAnsi="Monotype Sorts" w:hint="default"/>
      </w:rPr>
    </w:lvl>
  </w:abstractNum>
  <w:abstractNum w:abstractNumId="1" w15:restartNumberingAfterBreak="0">
    <w:nsid w:val="03EA4D8B"/>
    <w:multiLevelType w:val="multilevel"/>
    <w:tmpl w:val="044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1E1D5D"/>
    <w:multiLevelType w:val="multilevel"/>
    <w:tmpl w:val="6082E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595483"/>
    <w:multiLevelType w:val="multilevel"/>
    <w:tmpl w:val="EEE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2EA"/>
    <w:multiLevelType w:val="multilevel"/>
    <w:tmpl w:val="E5A4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351E4"/>
    <w:multiLevelType w:val="multilevel"/>
    <w:tmpl w:val="A2E6D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52D6266"/>
    <w:multiLevelType w:val="multilevel"/>
    <w:tmpl w:val="748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B7B97"/>
    <w:multiLevelType w:val="multilevel"/>
    <w:tmpl w:val="3D2E7B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0C07AD"/>
    <w:multiLevelType w:val="hybridMultilevel"/>
    <w:tmpl w:val="5E8818AE"/>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302E1B98"/>
    <w:multiLevelType w:val="multilevel"/>
    <w:tmpl w:val="7D0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221BE8"/>
    <w:multiLevelType w:val="multilevel"/>
    <w:tmpl w:val="B280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45BCB"/>
    <w:multiLevelType w:val="hybridMultilevel"/>
    <w:tmpl w:val="663C784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45B3919"/>
    <w:multiLevelType w:val="multilevel"/>
    <w:tmpl w:val="84F2B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4B6730D"/>
    <w:multiLevelType w:val="multilevel"/>
    <w:tmpl w:val="041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80A53"/>
    <w:multiLevelType w:val="multilevel"/>
    <w:tmpl w:val="75D4C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88F166A"/>
    <w:multiLevelType w:val="multilevel"/>
    <w:tmpl w:val="217A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AC59E3"/>
    <w:multiLevelType w:val="multilevel"/>
    <w:tmpl w:val="502C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7F5B62"/>
    <w:multiLevelType w:val="multilevel"/>
    <w:tmpl w:val="019C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06465"/>
    <w:multiLevelType w:val="multilevel"/>
    <w:tmpl w:val="8BB2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A01BC"/>
    <w:multiLevelType w:val="multilevel"/>
    <w:tmpl w:val="71E6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62DDD"/>
    <w:multiLevelType w:val="hybridMultilevel"/>
    <w:tmpl w:val="77F218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8DC076F"/>
    <w:multiLevelType w:val="multilevel"/>
    <w:tmpl w:val="C33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06CA2"/>
    <w:multiLevelType w:val="multilevel"/>
    <w:tmpl w:val="7EB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AF1CB0"/>
    <w:multiLevelType w:val="multilevel"/>
    <w:tmpl w:val="88A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30572"/>
    <w:multiLevelType w:val="multilevel"/>
    <w:tmpl w:val="2B9A30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461689">
    <w:abstractNumId w:val="0"/>
  </w:num>
  <w:num w:numId="2" w16cid:durableId="525948155">
    <w:abstractNumId w:val="18"/>
  </w:num>
  <w:num w:numId="3" w16cid:durableId="1607425137">
    <w:abstractNumId w:val="9"/>
  </w:num>
  <w:num w:numId="4" w16cid:durableId="508369940">
    <w:abstractNumId w:val="13"/>
  </w:num>
  <w:num w:numId="5" w16cid:durableId="713577489">
    <w:abstractNumId w:val="16"/>
  </w:num>
  <w:num w:numId="6" w16cid:durableId="440075187">
    <w:abstractNumId w:val="23"/>
  </w:num>
  <w:num w:numId="7" w16cid:durableId="2096124799">
    <w:abstractNumId w:val="17"/>
  </w:num>
  <w:num w:numId="8" w16cid:durableId="400562324">
    <w:abstractNumId w:val="14"/>
  </w:num>
  <w:num w:numId="9" w16cid:durableId="66073245">
    <w:abstractNumId w:val="2"/>
  </w:num>
  <w:num w:numId="10" w16cid:durableId="908883130">
    <w:abstractNumId w:val="22"/>
  </w:num>
  <w:num w:numId="11" w16cid:durableId="1913661628">
    <w:abstractNumId w:val="5"/>
  </w:num>
  <w:num w:numId="12" w16cid:durableId="497843164">
    <w:abstractNumId w:val="12"/>
  </w:num>
  <w:num w:numId="13" w16cid:durableId="1761680708">
    <w:abstractNumId w:val="10"/>
  </w:num>
  <w:num w:numId="14" w16cid:durableId="53551957">
    <w:abstractNumId w:val="7"/>
  </w:num>
  <w:num w:numId="15" w16cid:durableId="2112701241">
    <w:abstractNumId w:val="24"/>
  </w:num>
  <w:num w:numId="16" w16cid:durableId="2090734678">
    <w:abstractNumId w:val="15"/>
  </w:num>
  <w:num w:numId="17" w16cid:durableId="249125733">
    <w:abstractNumId w:val="1"/>
  </w:num>
  <w:num w:numId="18" w16cid:durableId="1580212643">
    <w:abstractNumId w:val="20"/>
  </w:num>
  <w:num w:numId="19" w16cid:durableId="1994947909">
    <w:abstractNumId w:val="3"/>
  </w:num>
  <w:num w:numId="20" w16cid:durableId="1854371148">
    <w:abstractNumId w:val="4"/>
  </w:num>
  <w:num w:numId="21" w16cid:durableId="530001485">
    <w:abstractNumId w:val="11"/>
  </w:num>
  <w:num w:numId="22" w16cid:durableId="1944680742">
    <w:abstractNumId w:val="8"/>
  </w:num>
  <w:num w:numId="23" w16cid:durableId="851141261">
    <w:abstractNumId w:val="21"/>
  </w:num>
  <w:num w:numId="24" w16cid:durableId="932589397">
    <w:abstractNumId w:val="6"/>
  </w:num>
  <w:num w:numId="25" w16cid:durableId="101418573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AT"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ED"/>
    <w:rsid w:val="00001DEA"/>
    <w:rsid w:val="000061FA"/>
    <w:rsid w:val="000168D8"/>
    <w:rsid w:val="00035743"/>
    <w:rsid w:val="000375B6"/>
    <w:rsid w:val="0003787F"/>
    <w:rsid w:val="0004061B"/>
    <w:rsid w:val="00043E24"/>
    <w:rsid w:val="00046ACE"/>
    <w:rsid w:val="00051A49"/>
    <w:rsid w:val="00053BDF"/>
    <w:rsid w:val="00054D87"/>
    <w:rsid w:val="00057A44"/>
    <w:rsid w:val="00060BB7"/>
    <w:rsid w:val="00066E89"/>
    <w:rsid w:val="00072B2A"/>
    <w:rsid w:val="00073DD9"/>
    <w:rsid w:val="00076685"/>
    <w:rsid w:val="00080800"/>
    <w:rsid w:val="00082AB4"/>
    <w:rsid w:val="00082DC3"/>
    <w:rsid w:val="000927D8"/>
    <w:rsid w:val="000A1E90"/>
    <w:rsid w:val="000A7676"/>
    <w:rsid w:val="000B174F"/>
    <w:rsid w:val="000B4747"/>
    <w:rsid w:val="000C12BD"/>
    <w:rsid w:val="000C5590"/>
    <w:rsid w:val="000C6117"/>
    <w:rsid w:val="000C7EA2"/>
    <w:rsid w:val="000D3F50"/>
    <w:rsid w:val="000E5E95"/>
    <w:rsid w:val="000E6003"/>
    <w:rsid w:val="000F73AD"/>
    <w:rsid w:val="0010020D"/>
    <w:rsid w:val="00101028"/>
    <w:rsid w:val="001047C8"/>
    <w:rsid w:val="00104987"/>
    <w:rsid w:val="00107592"/>
    <w:rsid w:val="00111911"/>
    <w:rsid w:val="00113134"/>
    <w:rsid w:val="00113EC7"/>
    <w:rsid w:val="001211FE"/>
    <w:rsid w:val="0013266B"/>
    <w:rsid w:val="001410AA"/>
    <w:rsid w:val="001440E9"/>
    <w:rsid w:val="0014424A"/>
    <w:rsid w:val="00146507"/>
    <w:rsid w:val="00160745"/>
    <w:rsid w:val="00162BC4"/>
    <w:rsid w:val="00165EAA"/>
    <w:rsid w:val="00167507"/>
    <w:rsid w:val="0017409B"/>
    <w:rsid w:val="001847FE"/>
    <w:rsid w:val="0018645A"/>
    <w:rsid w:val="00187D2F"/>
    <w:rsid w:val="00194134"/>
    <w:rsid w:val="00196BB3"/>
    <w:rsid w:val="001A46D7"/>
    <w:rsid w:val="001B5CD7"/>
    <w:rsid w:val="001C4D60"/>
    <w:rsid w:val="001C5023"/>
    <w:rsid w:val="001D4E15"/>
    <w:rsid w:val="001D7097"/>
    <w:rsid w:val="001E205C"/>
    <w:rsid w:val="001E348B"/>
    <w:rsid w:val="001E6A8A"/>
    <w:rsid w:val="001F091A"/>
    <w:rsid w:val="001F0F99"/>
    <w:rsid w:val="001F4093"/>
    <w:rsid w:val="001F552A"/>
    <w:rsid w:val="0020180F"/>
    <w:rsid w:val="00203CCA"/>
    <w:rsid w:val="002113FD"/>
    <w:rsid w:val="00211D4B"/>
    <w:rsid w:val="00216CF8"/>
    <w:rsid w:val="002178F1"/>
    <w:rsid w:val="0022098A"/>
    <w:rsid w:val="00233A70"/>
    <w:rsid w:val="00233EE4"/>
    <w:rsid w:val="00240D35"/>
    <w:rsid w:val="00243808"/>
    <w:rsid w:val="00244832"/>
    <w:rsid w:val="00255004"/>
    <w:rsid w:val="00256285"/>
    <w:rsid w:val="00256935"/>
    <w:rsid w:val="00257A78"/>
    <w:rsid w:val="00262EB1"/>
    <w:rsid w:val="00272A0A"/>
    <w:rsid w:val="00284596"/>
    <w:rsid w:val="00284C32"/>
    <w:rsid w:val="002C02ED"/>
    <w:rsid w:val="002C3640"/>
    <w:rsid w:val="002D5FC8"/>
    <w:rsid w:val="002D6495"/>
    <w:rsid w:val="002F06D9"/>
    <w:rsid w:val="002F10A6"/>
    <w:rsid w:val="002F2299"/>
    <w:rsid w:val="002F33D5"/>
    <w:rsid w:val="002F3BB6"/>
    <w:rsid w:val="00300E20"/>
    <w:rsid w:val="00300E62"/>
    <w:rsid w:val="003039B6"/>
    <w:rsid w:val="00304B35"/>
    <w:rsid w:val="00305102"/>
    <w:rsid w:val="00317547"/>
    <w:rsid w:val="00317D94"/>
    <w:rsid w:val="003203A7"/>
    <w:rsid w:val="00320820"/>
    <w:rsid w:val="00320C39"/>
    <w:rsid w:val="0032550E"/>
    <w:rsid w:val="00325810"/>
    <w:rsid w:val="00326C02"/>
    <w:rsid w:val="003303DD"/>
    <w:rsid w:val="00331E25"/>
    <w:rsid w:val="00337C27"/>
    <w:rsid w:val="00341AD0"/>
    <w:rsid w:val="003444B8"/>
    <w:rsid w:val="003502B2"/>
    <w:rsid w:val="00351252"/>
    <w:rsid w:val="0035397D"/>
    <w:rsid w:val="00353DD5"/>
    <w:rsid w:val="0035764D"/>
    <w:rsid w:val="003604A7"/>
    <w:rsid w:val="00362A69"/>
    <w:rsid w:val="0037149B"/>
    <w:rsid w:val="003728A3"/>
    <w:rsid w:val="00374FB3"/>
    <w:rsid w:val="00383B4D"/>
    <w:rsid w:val="00383C83"/>
    <w:rsid w:val="00390FEB"/>
    <w:rsid w:val="00393AA3"/>
    <w:rsid w:val="00396E92"/>
    <w:rsid w:val="003A5AB5"/>
    <w:rsid w:val="003B5479"/>
    <w:rsid w:val="003B5A9B"/>
    <w:rsid w:val="003C1E49"/>
    <w:rsid w:val="003C6897"/>
    <w:rsid w:val="003D1F7D"/>
    <w:rsid w:val="003E6E2E"/>
    <w:rsid w:val="003F6C9C"/>
    <w:rsid w:val="004075E1"/>
    <w:rsid w:val="0041515D"/>
    <w:rsid w:val="00423603"/>
    <w:rsid w:val="0043174E"/>
    <w:rsid w:val="004373C6"/>
    <w:rsid w:val="00437D7D"/>
    <w:rsid w:val="00442944"/>
    <w:rsid w:val="004525E3"/>
    <w:rsid w:val="0046324C"/>
    <w:rsid w:val="004678F9"/>
    <w:rsid w:val="00467DBF"/>
    <w:rsid w:val="00483040"/>
    <w:rsid w:val="00486B31"/>
    <w:rsid w:val="004A1497"/>
    <w:rsid w:val="004A60D7"/>
    <w:rsid w:val="004B0A5D"/>
    <w:rsid w:val="004C00B5"/>
    <w:rsid w:val="004C413B"/>
    <w:rsid w:val="004D687B"/>
    <w:rsid w:val="004D787E"/>
    <w:rsid w:val="004F1B63"/>
    <w:rsid w:val="004F39F3"/>
    <w:rsid w:val="005174DF"/>
    <w:rsid w:val="00527546"/>
    <w:rsid w:val="005364C1"/>
    <w:rsid w:val="005548B1"/>
    <w:rsid w:val="00557E1A"/>
    <w:rsid w:val="00560877"/>
    <w:rsid w:val="0057136D"/>
    <w:rsid w:val="005720D3"/>
    <w:rsid w:val="005723E5"/>
    <w:rsid w:val="00580B3A"/>
    <w:rsid w:val="00582743"/>
    <w:rsid w:val="005B3A8C"/>
    <w:rsid w:val="005C4588"/>
    <w:rsid w:val="005C7884"/>
    <w:rsid w:val="005D48DB"/>
    <w:rsid w:val="005E2017"/>
    <w:rsid w:val="005E278B"/>
    <w:rsid w:val="005E6CC7"/>
    <w:rsid w:val="005E6F46"/>
    <w:rsid w:val="005F1748"/>
    <w:rsid w:val="005F1F49"/>
    <w:rsid w:val="006053F5"/>
    <w:rsid w:val="006126B2"/>
    <w:rsid w:val="00614D6C"/>
    <w:rsid w:val="006209B6"/>
    <w:rsid w:val="006214D8"/>
    <w:rsid w:val="006342ED"/>
    <w:rsid w:val="006438D4"/>
    <w:rsid w:val="0064406B"/>
    <w:rsid w:val="006458BC"/>
    <w:rsid w:val="006662C2"/>
    <w:rsid w:val="00671C93"/>
    <w:rsid w:val="006779EE"/>
    <w:rsid w:val="00683404"/>
    <w:rsid w:val="00683D50"/>
    <w:rsid w:val="006940C1"/>
    <w:rsid w:val="00694637"/>
    <w:rsid w:val="00694704"/>
    <w:rsid w:val="0069568E"/>
    <w:rsid w:val="006A37E5"/>
    <w:rsid w:val="006A4FCA"/>
    <w:rsid w:val="006B0B9C"/>
    <w:rsid w:val="006B34ED"/>
    <w:rsid w:val="006C2AC1"/>
    <w:rsid w:val="006D0F2E"/>
    <w:rsid w:val="006D12FC"/>
    <w:rsid w:val="006D5898"/>
    <w:rsid w:val="006E09C2"/>
    <w:rsid w:val="006E44A4"/>
    <w:rsid w:val="006F6F34"/>
    <w:rsid w:val="007049A7"/>
    <w:rsid w:val="007176D7"/>
    <w:rsid w:val="0072380B"/>
    <w:rsid w:val="007350AD"/>
    <w:rsid w:val="0074146C"/>
    <w:rsid w:val="007417C7"/>
    <w:rsid w:val="00743541"/>
    <w:rsid w:val="00743A33"/>
    <w:rsid w:val="00743F4B"/>
    <w:rsid w:val="007448B0"/>
    <w:rsid w:val="00750244"/>
    <w:rsid w:val="0075139A"/>
    <w:rsid w:val="00753727"/>
    <w:rsid w:val="00762B2C"/>
    <w:rsid w:val="00772F32"/>
    <w:rsid w:val="00777073"/>
    <w:rsid w:val="007911B0"/>
    <w:rsid w:val="00793E79"/>
    <w:rsid w:val="007A759E"/>
    <w:rsid w:val="007B0EEF"/>
    <w:rsid w:val="007B4A1B"/>
    <w:rsid w:val="007B7DE2"/>
    <w:rsid w:val="007D1EFD"/>
    <w:rsid w:val="007D1F08"/>
    <w:rsid w:val="007D5A7B"/>
    <w:rsid w:val="007D6561"/>
    <w:rsid w:val="007E23E7"/>
    <w:rsid w:val="007E4CE4"/>
    <w:rsid w:val="007E4EAC"/>
    <w:rsid w:val="0080021D"/>
    <w:rsid w:val="00801C64"/>
    <w:rsid w:val="0080211B"/>
    <w:rsid w:val="008046B1"/>
    <w:rsid w:val="00810467"/>
    <w:rsid w:val="00810FC0"/>
    <w:rsid w:val="008214E7"/>
    <w:rsid w:val="00827397"/>
    <w:rsid w:val="00835F50"/>
    <w:rsid w:val="0084452D"/>
    <w:rsid w:val="00847BD1"/>
    <w:rsid w:val="008572F8"/>
    <w:rsid w:val="0086783D"/>
    <w:rsid w:val="00872D44"/>
    <w:rsid w:val="00881CA9"/>
    <w:rsid w:val="0088390C"/>
    <w:rsid w:val="00886096"/>
    <w:rsid w:val="008907F4"/>
    <w:rsid w:val="00895219"/>
    <w:rsid w:val="00895E30"/>
    <w:rsid w:val="0089630E"/>
    <w:rsid w:val="00896DEA"/>
    <w:rsid w:val="008B5941"/>
    <w:rsid w:val="008B6A4B"/>
    <w:rsid w:val="008B6B33"/>
    <w:rsid w:val="008C10BD"/>
    <w:rsid w:val="008C51CA"/>
    <w:rsid w:val="008D2F5C"/>
    <w:rsid w:val="008D4F8D"/>
    <w:rsid w:val="008E0F6B"/>
    <w:rsid w:val="008E1D87"/>
    <w:rsid w:val="008E2F53"/>
    <w:rsid w:val="008E450E"/>
    <w:rsid w:val="008E5A73"/>
    <w:rsid w:val="008E6197"/>
    <w:rsid w:val="008F41CB"/>
    <w:rsid w:val="008F6862"/>
    <w:rsid w:val="00910346"/>
    <w:rsid w:val="00910ED5"/>
    <w:rsid w:val="00912201"/>
    <w:rsid w:val="00912909"/>
    <w:rsid w:val="00915A09"/>
    <w:rsid w:val="00923BE5"/>
    <w:rsid w:val="00925FC6"/>
    <w:rsid w:val="00927DD1"/>
    <w:rsid w:val="0093751B"/>
    <w:rsid w:val="00942DE0"/>
    <w:rsid w:val="00942FC1"/>
    <w:rsid w:val="00954C5C"/>
    <w:rsid w:val="0096121A"/>
    <w:rsid w:val="00970387"/>
    <w:rsid w:val="00970A61"/>
    <w:rsid w:val="00971B1F"/>
    <w:rsid w:val="009837B9"/>
    <w:rsid w:val="00983ACE"/>
    <w:rsid w:val="0098418B"/>
    <w:rsid w:val="00987DC7"/>
    <w:rsid w:val="00992629"/>
    <w:rsid w:val="00994B82"/>
    <w:rsid w:val="009A3924"/>
    <w:rsid w:val="009A48AE"/>
    <w:rsid w:val="009A5E52"/>
    <w:rsid w:val="009B2185"/>
    <w:rsid w:val="009B6035"/>
    <w:rsid w:val="009C04C7"/>
    <w:rsid w:val="009C179D"/>
    <w:rsid w:val="009C361B"/>
    <w:rsid w:val="009C5969"/>
    <w:rsid w:val="009C5E25"/>
    <w:rsid w:val="009D3FD8"/>
    <w:rsid w:val="009D52A9"/>
    <w:rsid w:val="009E0E4E"/>
    <w:rsid w:val="009E2575"/>
    <w:rsid w:val="009E3676"/>
    <w:rsid w:val="00A0077E"/>
    <w:rsid w:val="00A105CE"/>
    <w:rsid w:val="00A11A6E"/>
    <w:rsid w:val="00A254E5"/>
    <w:rsid w:val="00A34352"/>
    <w:rsid w:val="00A351E2"/>
    <w:rsid w:val="00A36AB4"/>
    <w:rsid w:val="00A4315D"/>
    <w:rsid w:val="00A45FC2"/>
    <w:rsid w:val="00A561CB"/>
    <w:rsid w:val="00A6283D"/>
    <w:rsid w:val="00A62A87"/>
    <w:rsid w:val="00A64772"/>
    <w:rsid w:val="00A66528"/>
    <w:rsid w:val="00A75F13"/>
    <w:rsid w:val="00A90759"/>
    <w:rsid w:val="00A91BB3"/>
    <w:rsid w:val="00A96010"/>
    <w:rsid w:val="00A9608D"/>
    <w:rsid w:val="00AA0823"/>
    <w:rsid w:val="00AA295B"/>
    <w:rsid w:val="00AA29D2"/>
    <w:rsid w:val="00AA53A2"/>
    <w:rsid w:val="00AB100A"/>
    <w:rsid w:val="00AB1230"/>
    <w:rsid w:val="00AB6292"/>
    <w:rsid w:val="00AB76D8"/>
    <w:rsid w:val="00AC115D"/>
    <w:rsid w:val="00AD0089"/>
    <w:rsid w:val="00AD335A"/>
    <w:rsid w:val="00AD63BC"/>
    <w:rsid w:val="00AE181E"/>
    <w:rsid w:val="00AE27DC"/>
    <w:rsid w:val="00AE2825"/>
    <w:rsid w:val="00AE686F"/>
    <w:rsid w:val="00AF6EFE"/>
    <w:rsid w:val="00B12DEF"/>
    <w:rsid w:val="00B21CA1"/>
    <w:rsid w:val="00B2269F"/>
    <w:rsid w:val="00B228B9"/>
    <w:rsid w:val="00B23A46"/>
    <w:rsid w:val="00B23F49"/>
    <w:rsid w:val="00B35614"/>
    <w:rsid w:val="00B35A7B"/>
    <w:rsid w:val="00B404BC"/>
    <w:rsid w:val="00B45339"/>
    <w:rsid w:val="00B52C34"/>
    <w:rsid w:val="00B64AA6"/>
    <w:rsid w:val="00B85D1A"/>
    <w:rsid w:val="00B86299"/>
    <w:rsid w:val="00B9092E"/>
    <w:rsid w:val="00B911CD"/>
    <w:rsid w:val="00B94918"/>
    <w:rsid w:val="00BA0833"/>
    <w:rsid w:val="00BA2B92"/>
    <w:rsid w:val="00BA415D"/>
    <w:rsid w:val="00BC6774"/>
    <w:rsid w:val="00BD39B4"/>
    <w:rsid w:val="00BD3A62"/>
    <w:rsid w:val="00BD6EC5"/>
    <w:rsid w:val="00BE023A"/>
    <w:rsid w:val="00BF6C84"/>
    <w:rsid w:val="00C002ED"/>
    <w:rsid w:val="00C04519"/>
    <w:rsid w:val="00C1159B"/>
    <w:rsid w:val="00C15F55"/>
    <w:rsid w:val="00C17824"/>
    <w:rsid w:val="00C2092C"/>
    <w:rsid w:val="00C23FD1"/>
    <w:rsid w:val="00C31104"/>
    <w:rsid w:val="00C335C2"/>
    <w:rsid w:val="00C40DBC"/>
    <w:rsid w:val="00C4326B"/>
    <w:rsid w:val="00C45168"/>
    <w:rsid w:val="00C51D90"/>
    <w:rsid w:val="00C52E98"/>
    <w:rsid w:val="00C6137E"/>
    <w:rsid w:val="00C70403"/>
    <w:rsid w:val="00C7240B"/>
    <w:rsid w:val="00C77123"/>
    <w:rsid w:val="00C8050A"/>
    <w:rsid w:val="00C81A1D"/>
    <w:rsid w:val="00C83D28"/>
    <w:rsid w:val="00C90624"/>
    <w:rsid w:val="00CA33B2"/>
    <w:rsid w:val="00CA6F19"/>
    <w:rsid w:val="00CA79E5"/>
    <w:rsid w:val="00CB047A"/>
    <w:rsid w:val="00CB269A"/>
    <w:rsid w:val="00CC28D1"/>
    <w:rsid w:val="00CD2667"/>
    <w:rsid w:val="00CE3DB6"/>
    <w:rsid w:val="00CE6BAE"/>
    <w:rsid w:val="00CF06AE"/>
    <w:rsid w:val="00D0414C"/>
    <w:rsid w:val="00D07452"/>
    <w:rsid w:val="00D22BD2"/>
    <w:rsid w:val="00D25A37"/>
    <w:rsid w:val="00D34761"/>
    <w:rsid w:val="00D37981"/>
    <w:rsid w:val="00D43324"/>
    <w:rsid w:val="00D46E41"/>
    <w:rsid w:val="00D53A43"/>
    <w:rsid w:val="00D54E2F"/>
    <w:rsid w:val="00D56C9C"/>
    <w:rsid w:val="00D57A5C"/>
    <w:rsid w:val="00D65128"/>
    <w:rsid w:val="00D65E34"/>
    <w:rsid w:val="00D747EE"/>
    <w:rsid w:val="00D76FB3"/>
    <w:rsid w:val="00D83693"/>
    <w:rsid w:val="00D84497"/>
    <w:rsid w:val="00D84D81"/>
    <w:rsid w:val="00D857BC"/>
    <w:rsid w:val="00D86882"/>
    <w:rsid w:val="00D9783B"/>
    <w:rsid w:val="00DA442F"/>
    <w:rsid w:val="00DA4D92"/>
    <w:rsid w:val="00DA5EF0"/>
    <w:rsid w:val="00DB014E"/>
    <w:rsid w:val="00DC4A82"/>
    <w:rsid w:val="00DC5618"/>
    <w:rsid w:val="00DC5C53"/>
    <w:rsid w:val="00DD45CF"/>
    <w:rsid w:val="00DD5833"/>
    <w:rsid w:val="00DD792A"/>
    <w:rsid w:val="00DE1F06"/>
    <w:rsid w:val="00DE2119"/>
    <w:rsid w:val="00DE4B38"/>
    <w:rsid w:val="00DF147D"/>
    <w:rsid w:val="00DF7748"/>
    <w:rsid w:val="00E03F32"/>
    <w:rsid w:val="00E04D52"/>
    <w:rsid w:val="00E11AE2"/>
    <w:rsid w:val="00E154C8"/>
    <w:rsid w:val="00E17BC8"/>
    <w:rsid w:val="00E2177B"/>
    <w:rsid w:val="00E22B11"/>
    <w:rsid w:val="00E2337E"/>
    <w:rsid w:val="00E250B0"/>
    <w:rsid w:val="00E37D72"/>
    <w:rsid w:val="00E42C36"/>
    <w:rsid w:val="00E526CF"/>
    <w:rsid w:val="00E565EB"/>
    <w:rsid w:val="00E56DD5"/>
    <w:rsid w:val="00E623CF"/>
    <w:rsid w:val="00E64493"/>
    <w:rsid w:val="00E706AA"/>
    <w:rsid w:val="00E71C20"/>
    <w:rsid w:val="00E721F1"/>
    <w:rsid w:val="00E872B7"/>
    <w:rsid w:val="00E90CC2"/>
    <w:rsid w:val="00E96662"/>
    <w:rsid w:val="00EA02BE"/>
    <w:rsid w:val="00EA5FA8"/>
    <w:rsid w:val="00EB1CB2"/>
    <w:rsid w:val="00EB3F0B"/>
    <w:rsid w:val="00ED16CE"/>
    <w:rsid w:val="00ED2DE6"/>
    <w:rsid w:val="00ED549F"/>
    <w:rsid w:val="00EE3719"/>
    <w:rsid w:val="00EF1649"/>
    <w:rsid w:val="00EF67EA"/>
    <w:rsid w:val="00F05779"/>
    <w:rsid w:val="00F06BCA"/>
    <w:rsid w:val="00F06D63"/>
    <w:rsid w:val="00F13121"/>
    <w:rsid w:val="00F13E69"/>
    <w:rsid w:val="00F14A14"/>
    <w:rsid w:val="00F214CD"/>
    <w:rsid w:val="00F21826"/>
    <w:rsid w:val="00F27524"/>
    <w:rsid w:val="00F53596"/>
    <w:rsid w:val="00F57CDC"/>
    <w:rsid w:val="00F60DEE"/>
    <w:rsid w:val="00F62147"/>
    <w:rsid w:val="00F67138"/>
    <w:rsid w:val="00F676ED"/>
    <w:rsid w:val="00F7225F"/>
    <w:rsid w:val="00F8140B"/>
    <w:rsid w:val="00F83624"/>
    <w:rsid w:val="00F83923"/>
    <w:rsid w:val="00F85723"/>
    <w:rsid w:val="00F85794"/>
    <w:rsid w:val="00FA0868"/>
    <w:rsid w:val="00FA21EE"/>
    <w:rsid w:val="00FA26A6"/>
    <w:rsid w:val="00FA28DB"/>
    <w:rsid w:val="00FA2E42"/>
    <w:rsid w:val="00FA760F"/>
    <w:rsid w:val="00FB6151"/>
    <w:rsid w:val="00FC3324"/>
    <w:rsid w:val="00FC735E"/>
    <w:rsid w:val="00FD0DEB"/>
    <w:rsid w:val="00FD17D6"/>
    <w:rsid w:val="00FD34E4"/>
    <w:rsid w:val="00FE7EFE"/>
    <w:rsid w:val="00FF0F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74F76"/>
  <w15:chartTrackingRefBased/>
  <w15:docId w15:val="{EC71BAD4-ECF9-4F6A-B053-7196A89A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7676"/>
    <w:pPr>
      <w:spacing w:line="360" w:lineRule="atLeast"/>
      <w:jc w:val="both"/>
    </w:pPr>
    <w:rPr>
      <w:rFonts w:ascii="Arial" w:hAnsi="Arial"/>
      <w:sz w:val="24"/>
      <w:szCs w:val="24"/>
      <w:lang w:val="de-DE"/>
    </w:rPr>
  </w:style>
  <w:style w:type="paragraph" w:styleId="berschrift1">
    <w:name w:val="heading 1"/>
    <w:basedOn w:val="Standard"/>
    <w:next w:val="Standard"/>
    <w:link w:val="berschrift1Zchn"/>
    <w:qFormat/>
    <w:rsid w:val="000A7676"/>
    <w:pPr>
      <w:keepNext/>
      <w:pageBreakBefore/>
      <w:overflowPunct w:val="0"/>
      <w:autoSpaceDE w:val="0"/>
      <w:autoSpaceDN w:val="0"/>
      <w:adjustRightInd w:val="0"/>
      <w:spacing w:before="240" w:after="240"/>
      <w:jc w:val="center"/>
      <w:textAlignment w:val="baseline"/>
      <w:outlineLvl w:val="0"/>
    </w:pPr>
    <w:rPr>
      <w:rFonts w:ascii="Cambria" w:hAnsi="Cambria"/>
      <w:b/>
      <w:bCs/>
      <w:kern w:val="32"/>
      <w:sz w:val="32"/>
      <w:szCs w:val="32"/>
    </w:rPr>
  </w:style>
  <w:style w:type="paragraph" w:styleId="berschrift2">
    <w:name w:val="heading 2"/>
    <w:basedOn w:val="berschrift1"/>
    <w:next w:val="Standard"/>
    <w:link w:val="berschrift2Zchn"/>
    <w:qFormat/>
    <w:rsid w:val="000A7676"/>
    <w:pPr>
      <w:outlineLvl w:val="1"/>
    </w:pPr>
    <w:rPr>
      <w:bCs w:val="0"/>
      <w:i/>
      <w:iCs/>
      <w:caps/>
      <w:kern w:val="0"/>
      <w:sz w:val="28"/>
      <w:szCs w:val="28"/>
    </w:rPr>
  </w:style>
  <w:style w:type="paragraph" w:styleId="berschrift3">
    <w:name w:val="heading 3"/>
    <w:basedOn w:val="berschrift2"/>
    <w:next w:val="Standard"/>
    <w:link w:val="berschrift3Zchn"/>
    <w:qFormat/>
    <w:rsid w:val="000A7676"/>
    <w:pPr>
      <w:pageBreakBefore w:val="0"/>
      <w:outlineLvl w:val="2"/>
    </w:pPr>
    <w:rPr>
      <w:bCs/>
      <w:szCs w:val="26"/>
    </w:rPr>
  </w:style>
  <w:style w:type="paragraph" w:styleId="berschrift4">
    <w:name w:val="heading 4"/>
    <w:basedOn w:val="berschrift3"/>
    <w:next w:val="Standard"/>
    <w:link w:val="berschrift4Zchn"/>
    <w:qFormat/>
    <w:rsid w:val="000A7676"/>
    <w:pPr>
      <w:pBdr>
        <w:top w:val="single" w:sz="4" w:space="1" w:color="auto"/>
        <w:left w:val="single" w:sz="4" w:space="4" w:color="auto"/>
        <w:bottom w:val="single" w:sz="4" w:space="1" w:color="auto"/>
        <w:right w:val="single" w:sz="4" w:space="4" w:color="auto"/>
      </w:pBdr>
      <w:jc w:val="left"/>
      <w:outlineLvl w:val="3"/>
    </w:pPr>
    <w:rPr>
      <w:rFonts w:ascii="Calibri" w:hAnsi="Calibri"/>
      <w:bCs w:val="0"/>
      <w:szCs w:val="28"/>
    </w:rPr>
  </w:style>
  <w:style w:type="paragraph" w:styleId="berschrift5">
    <w:name w:val="heading 5"/>
    <w:basedOn w:val="berschrift4"/>
    <w:next w:val="Standard"/>
    <w:link w:val="berschrift5Zchn"/>
    <w:qFormat/>
    <w:rsid w:val="000A7676"/>
    <w:pPr>
      <w:pBdr>
        <w:top w:val="none" w:sz="0" w:space="0" w:color="auto"/>
        <w:left w:val="none" w:sz="0" w:space="0" w:color="auto"/>
        <w:bottom w:val="none" w:sz="0" w:space="0" w:color="auto"/>
        <w:right w:val="none" w:sz="0" w:space="0" w:color="auto"/>
      </w:pBdr>
      <w:jc w:val="both"/>
      <w:outlineLvl w:val="4"/>
    </w:pPr>
    <w:rPr>
      <w:bCs/>
      <w:i w:val="0"/>
      <w:iCs w:val="0"/>
      <w:sz w:val="26"/>
      <w:szCs w:val="26"/>
    </w:rPr>
  </w:style>
  <w:style w:type="paragraph" w:styleId="berschrift6">
    <w:name w:val="heading 6"/>
    <w:basedOn w:val="berschrift5"/>
    <w:next w:val="Standard"/>
    <w:link w:val="berschrift6Zchn"/>
    <w:qFormat/>
    <w:rsid w:val="000A7676"/>
    <w:pPr>
      <w:jc w:val="left"/>
      <w:outlineLvl w:val="5"/>
    </w:pPr>
    <w:rPr>
      <w:bCs w:val="0"/>
      <w:sz w:val="20"/>
    </w:rPr>
  </w:style>
  <w:style w:type="paragraph" w:styleId="berschrift7">
    <w:name w:val="heading 7"/>
    <w:basedOn w:val="berschrift6"/>
    <w:next w:val="Standard"/>
    <w:link w:val="berschrift7Zchn"/>
    <w:qFormat/>
    <w:rsid w:val="000A7676"/>
    <w:pPr>
      <w:outlineLvl w:val="6"/>
    </w:pPr>
    <w:rPr>
      <w:b w:val="0"/>
      <w:i/>
      <w:szCs w:val="24"/>
    </w:rPr>
  </w:style>
  <w:style w:type="paragraph" w:styleId="berschrift8">
    <w:name w:val="heading 8"/>
    <w:basedOn w:val="berschrift7"/>
    <w:next w:val="Standard"/>
    <w:link w:val="berschrift8Zchn"/>
    <w:qFormat/>
    <w:rsid w:val="000A7676"/>
    <w:pPr>
      <w:outlineLvl w:val="7"/>
    </w:pPr>
    <w:rPr>
      <w:iCs/>
    </w:rPr>
  </w:style>
  <w:style w:type="paragraph" w:styleId="berschrift9">
    <w:name w:val="heading 9"/>
    <w:basedOn w:val="berschrift8"/>
    <w:next w:val="Standard"/>
    <w:link w:val="berschrift9Zchn"/>
    <w:qFormat/>
    <w:rsid w:val="000A7676"/>
    <w:pPr>
      <w:outlineLvl w:val="8"/>
    </w:pPr>
    <w:rPr>
      <w:rFonts w:ascii="Cambria" w:hAnsi="Cambria"/>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locked/>
    <w:rPr>
      <w:rFonts w:ascii="Cambria" w:hAnsi="Cambria" w:cs="Times New Roman"/>
      <w:b/>
      <w:bCs/>
      <w:kern w:val="32"/>
      <w:sz w:val="32"/>
      <w:szCs w:val="32"/>
      <w:lang w:val="de-DE" w:eastAsia="de-DE"/>
    </w:rPr>
  </w:style>
  <w:style w:type="character" w:customStyle="1" w:styleId="berschrift2Zchn">
    <w:name w:val="Überschrift 2 Zchn"/>
    <w:link w:val="berschrift2"/>
    <w:semiHidden/>
    <w:locked/>
    <w:rPr>
      <w:rFonts w:ascii="Cambria" w:hAnsi="Cambria" w:cs="Times New Roman"/>
      <w:b/>
      <w:bCs/>
      <w:i/>
      <w:iCs/>
      <w:sz w:val="28"/>
      <w:szCs w:val="28"/>
      <w:lang w:val="de-DE" w:eastAsia="de-DE"/>
    </w:rPr>
  </w:style>
  <w:style w:type="character" w:customStyle="1" w:styleId="berschrift3Zchn">
    <w:name w:val="Überschrift 3 Zchn"/>
    <w:link w:val="berschrift3"/>
    <w:semiHidden/>
    <w:locked/>
    <w:rPr>
      <w:rFonts w:ascii="Cambria" w:hAnsi="Cambria" w:cs="Times New Roman"/>
      <w:b/>
      <w:bCs/>
      <w:sz w:val="26"/>
      <w:szCs w:val="26"/>
      <w:lang w:val="de-DE" w:eastAsia="de-DE"/>
    </w:rPr>
  </w:style>
  <w:style w:type="character" w:customStyle="1" w:styleId="berschrift4Zchn">
    <w:name w:val="Überschrift 4 Zchn"/>
    <w:link w:val="berschrift4"/>
    <w:semiHidden/>
    <w:locked/>
    <w:rPr>
      <w:rFonts w:ascii="Calibri" w:hAnsi="Calibri" w:cs="Times New Roman"/>
      <w:b/>
      <w:bCs/>
      <w:sz w:val="28"/>
      <w:szCs w:val="28"/>
      <w:lang w:val="de-DE" w:eastAsia="de-DE"/>
    </w:rPr>
  </w:style>
  <w:style w:type="character" w:customStyle="1" w:styleId="berschrift5Zchn">
    <w:name w:val="Überschrift 5 Zchn"/>
    <w:link w:val="berschrift5"/>
    <w:semiHidden/>
    <w:locked/>
    <w:rPr>
      <w:rFonts w:ascii="Calibri" w:hAnsi="Calibri" w:cs="Times New Roman"/>
      <w:b/>
      <w:bCs/>
      <w:i/>
      <w:iCs/>
      <w:sz w:val="26"/>
      <w:szCs w:val="26"/>
      <w:lang w:val="de-DE" w:eastAsia="de-DE"/>
    </w:rPr>
  </w:style>
  <w:style w:type="character" w:customStyle="1" w:styleId="berschrift6Zchn">
    <w:name w:val="Überschrift 6 Zchn"/>
    <w:link w:val="berschrift6"/>
    <w:semiHidden/>
    <w:locked/>
    <w:rPr>
      <w:rFonts w:ascii="Calibri" w:hAnsi="Calibri" w:cs="Times New Roman"/>
      <w:b/>
      <w:bCs/>
      <w:lang w:val="de-DE" w:eastAsia="de-DE"/>
    </w:rPr>
  </w:style>
  <w:style w:type="character" w:customStyle="1" w:styleId="berschrift7Zchn">
    <w:name w:val="Überschrift 7 Zchn"/>
    <w:link w:val="berschrift7"/>
    <w:semiHidden/>
    <w:locked/>
    <w:rPr>
      <w:rFonts w:ascii="Calibri" w:hAnsi="Calibri" w:cs="Times New Roman"/>
      <w:sz w:val="24"/>
      <w:szCs w:val="24"/>
      <w:lang w:val="de-DE" w:eastAsia="de-DE"/>
    </w:rPr>
  </w:style>
  <w:style w:type="character" w:customStyle="1" w:styleId="berschrift8Zchn">
    <w:name w:val="Überschrift 8 Zchn"/>
    <w:link w:val="berschrift8"/>
    <w:semiHidden/>
    <w:locked/>
    <w:rPr>
      <w:rFonts w:ascii="Calibri" w:hAnsi="Calibri" w:cs="Times New Roman"/>
      <w:i/>
      <w:iCs/>
      <w:sz w:val="24"/>
      <w:szCs w:val="24"/>
      <w:lang w:val="de-DE" w:eastAsia="de-DE"/>
    </w:rPr>
  </w:style>
  <w:style w:type="character" w:customStyle="1" w:styleId="berschrift9Zchn">
    <w:name w:val="Überschrift 9 Zchn"/>
    <w:link w:val="berschrift9"/>
    <w:semiHidden/>
    <w:locked/>
    <w:rPr>
      <w:rFonts w:ascii="Cambria" w:hAnsi="Cambria" w:cs="Times New Roman"/>
      <w:lang w:val="de-DE" w:eastAsia="de-DE"/>
    </w:rPr>
  </w:style>
  <w:style w:type="paragraph" w:styleId="Fuzeile">
    <w:name w:val="footer"/>
    <w:basedOn w:val="Standard"/>
    <w:link w:val="FuzeileZchn"/>
    <w:rsid w:val="000A7676"/>
    <w:pPr>
      <w:tabs>
        <w:tab w:val="left" w:pos="5954"/>
      </w:tabs>
      <w:spacing w:line="200" w:lineRule="exact"/>
      <w:jc w:val="left"/>
    </w:pPr>
  </w:style>
  <w:style w:type="character" w:customStyle="1" w:styleId="FuzeileZchn">
    <w:name w:val="Fußzeile Zchn"/>
    <w:link w:val="Fuzeile"/>
    <w:locked/>
    <w:rPr>
      <w:rFonts w:ascii="Arial" w:hAnsi="Arial" w:cs="Times New Roman"/>
      <w:sz w:val="24"/>
      <w:szCs w:val="24"/>
      <w:lang w:val="de-DE" w:eastAsia="de-DE"/>
    </w:rPr>
  </w:style>
  <w:style w:type="paragraph" w:styleId="Dokumentstruktur">
    <w:name w:val="Document Map"/>
    <w:basedOn w:val="Standard"/>
    <w:link w:val="DokumentstrukturZchn"/>
    <w:semiHidden/>
    <w:rsid w:val="000A7676"/>
    <w:pPr>
      <w:shd w:val="clear" w:color="auto" w:fill="C6D5EC"/>
    </w:pPr>
    <w:rPr>
      <w:rFonts w:ascii="Times New Roman" w:hAnsi="Times New Roman"/>
      <w:sz w:val="2"/>
      <w:szCs w:val="20"/>
    </w:rPr>
  </w:style>
  <w:style w:type="character" w:customStyle="1" w:styleId="DokumentstrukturZchn">
    <w:name w:val="Dokumentstruktur Zchn"/>
    <w:link w:val="Dokumentstruktur"/>
    <w:semiHidden/>
    <w:locked/>
    <w:rPr>
      <w:rFonts w:cs="Times New Roman"/>
      <w:sz w:val="2"/>
      <w:lang w:val="de-DE" w:eastAsia="de-DE"/>
    </w:rPr>
  </w:style>
  <w:style w:type="paragraph" w:customStyle="1" w:styleId="Aufzhlung">
    <w:name w:val="Aufzählung"/>
    <w:basedOn w:val="Standard"/>
    <w:rsid w:val="000A7676"/>
    <w:pPr>
      <w:numPr>
        <w:numId w:val="1"/>
      </w:numPr>
      <w:pBdr>
        <w:top w:val="single" w:sz="4" w:space="1" w:color="999999"/>
        <w:left w:val="single" w:sz="4" w:space="4" w:color="999999"/>
        <w:bottom w:val="single" w:sz="4" w:space="1" w:color="999999"/>
        <w:right w:val="single" w:sz="4" w:space="4" w:color="999999"/>
      </w:pBdr>
      <w:tabs>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0A7676"/>
    <w:pPr>
      <w:numPr>
        <w:numId w:val="0"/>
      </w:numPr>
      <w:pBdr>
        <w:bottom w:val="none" w:sz="0" w:space="0" w:color="auto"/>
      </w:pBdr>
    </w:pPr>
    <w:rPr>
      <w:rFonts w:ascii="Arial" w:hAnsi="Arial"/>
      <w:b/>
    </w:rPr>
  </w:style>
  <w:style w:type="paragraph" w:customStyle="1" w:styleId="Infoblock">
    <w:name w:val="Infoblock"/>
    <w:basedOn w:val="Standard"/>
    <w:rsid w:val="000A7676"/>
    <w:pPr>
      <w:overflowPunct w:val="0"/>
      <w:autoSpaceDE w:val="0"/>
      <w:autoSpaceDN w:val="0"/>
      <w:adjustRightInd w:val="0"/>
      <w:spacing w:line="240" w:lineRule="auto"/>
      <w:jc w:val="right"/>
      <w:textAlignment w:val="baseline"/>
    </w:pPr>
    <w:rPr>
      <w:b/>
      <w:sz w:val="18"/>
      <w:szCs w:val="20"/>
    </w:rPr>
  </w:style>
  <w:style w:type="paragraph" w:customStyle="1" w:styleId="AufzhlungZwischentitel">
    <w:name w:val="Aufzählung Zwischentitel"/>
    <w:basedOn w:val="Aufzhlung"/>
    <w:rsid w:val="000A7676"/>
    <w:pPr>
      <w:numPr>
        <w:numId w:val="0"/>
      </w:numPr>
      <w:shd w:val="pct10" w:color="auto" w:fill="FFFFFF"/>
      <w:tabs>
        <w:tab w:val="center" w:pos="4253"/>
      </w:tabs>
    </w:pPr>
    <w:rPr>
      <w:b/>
      <w:lang w:val="en-GB"/>
    </w:rPr>
  </w:style>
  <w:style w:type="paragraph" w:styleId="z-Formularbeginn">
    <w:name w:val="HTML Top of Form"/>
    <w:basedOn w:val="Standard"/>
    <w:next w:val="Standard"/>
    <w:link w:val="z-FormularbeginnZchn"/>
    <w:hidden/>
    <w:rsid w:val="000A7676"/>
    <w:pPr>
      <w:pBdr>
        <w:bottom w:val="single" w:sz="6" w:space="1" w:color="auto"/>
      </w:pBdr>
      <w:spacing w:line="240" w:lineRule="auto"/>
      <w:jc w:val="center"/>
    </w:pPr>
    <w:rPr>
      <w:vanish/>
      <w:sz w:val="16"/>
      <w:szCs w:val="16"/>
    </w:rPr>
  </w:style>
  <w:style w:type="character" w:customStyle="1" w:styleId="z-FormularbeginnZchn">
    <w:name w:val="z-Formularbeginn Zchn"/>
    <w:link w:val="z-Formularbeginn"/>
    <w:semiHidden/>
    <w:locked/>
    <w:rPr>
      <w:rFonts w:ascii="Arial" w:hAnsi="Arial" w:cs="Arial"/>
      <w:vanish/>
      <w:sz w:val="16"/>
      <w:szCs w:val="16"/>
      <w:lang w:val="de-DE" w:eastAsia="de-DE"/>
    </w:rPr>
  </w:style>
  <w:style w:type="character" w:styleId="Kommentarzeichen">
    <w:name w:val="annotation reference"/>
    <w:semiHidden/>
    <w:rsid w:val="000A7676"/>
    <w:rPr>
      <w:rFonts w:cs="Times New Roman"/>
      <w:sz w:val="18"/>
    </w:rPr>
  </w:style>
  <w:style w:type="paragraph" w:styleId="Kopfzeile">
    <w:name w:val="header"/>
    <w:basedOn w:val="Standard"/>
    <w:link w:val="KopfzeileZchn"/>
    <w:rsid w:val="000A7676"/>
    <w:pPr>
      <w:tabs>
        <w:tab w:val="center" w:pos="4253"/>
        <w:tab w:val="right" w:pos="8505"/>
      </w:tabs>
      <w:spacing w:line="240" w:lineRule="auto"/>
    </w:pPr>
  </w:style>
  <w:style w:type="character" w:customStyle="1" w:styleId="KopfzeileZchn">
    <w:name w:val="Kopfzeile Zchn"/>
    <w:link w:val="Kopfzeile"/>
    <w:semiHidden/>
    <w:locked/>
    <w:rPr>
      <w:rFonts w:ascii="Arial" w:hAnsi="Arial" w:cs="Times New Roman"/>
      <w:sz w:val="24"/>
      <w:szCs w:val="24"/>
      <w:lang w:val="de-DE" w:eastAsia="de-DE"/>
    </w:rPr>
  </w:style>
  <w:style w:type="character" w:styleId="Hyperlink">
    <w:name w:val="Hyperlink"/>
    <w:rsid w:val="000A7676"/>
    <w:rPr>
      <w:rFonts w:cs="Times New Roman"/>
      <w:color w:val="0000FF"/>
      <w:u w:val="single"/>
    </w:rPr>
  </w:style>
  <w:style w:type="paragraph" w:styleId="Kommentartext">
    <w:name w:val="annotation text"/>
    <w:basedOn w:val="Standard"/>
    <w:link w:val="KommentartextZchn"/>
    <w:semiHidden/>
    <w:rsid w:val="000A7676"/>
    <w:rPr>
      <w:sz w:val="20"/>
      <w:szCs w:val="20"/>
    </w:rPr>
  </w:style>
  <w:style w:type="character" w:customStyle="1" w:styleId="KommentartextZchn">
    <w:name w:val="Kommentartext Zchn"/>
    <w:link w:val="Kommentartext"/>
    <w:semiHidden/>
    <w:locked/>
    <w:rPr>
      <w:rFonts w:ascii="Arial" w:hAnsi="Arial" w:cs="Times New Roman"/>
      <w:sz w:val="20"/>
      <w:szCs w:val="20"/>
      <w:lang w:val="de-DE" w:eastAsia="de-DE"/>
    </w:rPr>
  </w:style>
  <w:style w:type="paragraph" w:customStyle="1" w:styleId="Standa">
    <w:name w:val="Standa"/>
    <w:rsid w:val="000A7676"/>
    <w:pPr>
      <w:spacing w:after="200" w:line="276" w:lineRule="auto"/>
    </w:pPr>
    <w:rPr>
      <w:rFonts w:ascii="Calibri" w:hAnsi="Calibri"/>
      <w:sz w:val="22"/>
      <w:szCs w:val="22"/>
      <w:lang w:eastAsia="en-US"/>
    </w:rPr>
  </w:style>
  <w:style w:type="paragraph" w:customStyle="1" w:styleId="Listenabsatz1">
    <w:name w:val="Listenabsatz1"/>
    <w:basedOn w:val="Standa"/>
    <w:rsid w:val="000A7676"/>
    <w:pPr>
      <w:ind w:left="720"/>
      <w:contextualSpacing/>
    </w:pPr>
  </w:style>
  <w:style w:type="paragraph" w:styleId="Sprechblasentext">
    <w:name w:val="Balloon Text"/>
    <w:basedOn w:val="Standard"/>
    <w:link w:val="SprechblasentextZchn"/>
    <w:rsid w:val="001E205C"/>
    <w:pPr>
      <w:spacing w:line="240" w:lineRule="auto"/>
    </w:pPr>
    <w:rPr>
      <w:rFonts w:ascii="Tahoma" w:hAnsi="Tahoma"/>
      <w:sz w:val="16"/>
      <w:szCs w:val="16"/>
    </w:rPr>
  </w:style>
  <w:style w:type="character" w:customStyle="1" w:styleId="SprechblasentextZchn">
    <w:name w:val="Sprechblasentext Zchn"/>
    <w:link w:val="Sprechblasentext"/>
    <w:locked/>
    <w:rsid w:val="001E205C"/>
    <w:rPr>
      <w:rFonts w:ascii="Tahoma" w:hAnsi="Tahoma" w:cs="Tahoma"/>
      <w:sz w:val="16"/>
      <w:szCs w:val="16"/>
      <w:lang w:val="de-DE" w:eastAsia="de-DE"/>
    </w:rPr>
  </w:style>
  <w:style w:type="paragraph" w:customStyle="1" w:styleId="bodytext">
    <w:name w:val="bodytext"/>
    <w:basedOn w:val="Standard"/>
    <w:rsid w:val="006E09C2"/>
    <w:pPr>
      <w:spacing w:before="100" w:beforeAutospacing="1" w:after="100" w:afterAutospacing="1" w:line="240" w:lineRule="auto"/>
      <w:jc w:val="left"/>
    </w:pPr>
    <w:rPr>
      <w:rFonts w:ascii="Times New Roman" w:hAnsi="Times New Roman"/>
      <w:lang w:val="de-AT" w:eastAsia="de-AT"/>
    </w:rPr>
  </w:style>
  <w:style w:type="character" w:styleId="Fett">
    <w:name w:val="Strong"/>
    <w:uiPriority w:val="22"/>
    <w:qFormat/>
    <w:locked/>
    <w:rsid w:val="006E09C2"/>
    <w:rPr>
      <w:b/>
      <w:bCs/>
    </w:rPr>
  </w:style>
  <w:style w:type="paragraph" w:styleId="StandardWeb">
    <w:name w:val="Normal (Web)"/>
    <w:basedOn w:val="Standard"/>
    <w:uiPriority w:val="99"/>
    <w:unhideWhenUsed/>
    <w:rsid w:val="00FC735E"/>
    <w:pPr>
      <w:spacing w:before="100" w:beforeAutospacing="1" w:after="100" w:afterAutospacing="1" w:line="240" w:lineRule="auto"/>
      <w:jc w:val="left"/>
    </w:pPr>
    <w:rPr>
      <w:rFonts w:ascii="Times New Roman" w:hAnsi="Times New Roman"/>
      <w:lang w:val="de-AT" w:eastAsia="de-AT"/>
    </w:rPr>
  </w:style>
  <w:style w:type="paragraph" w:customStyle="1" w:styleId="intro">
    <w:name w:val="intro"/>
    <w:basedOn w:val="Standard"/>
    <w:rsid w:val="00BA2B92"/>
    <w:pPr>
      <w:spacing w:before="100" w:beforeAutospacing="1" w:after="100" w:afterAutospacing="1" w:line="240" w:lineRule="auto"/>
      <w:jc w:val="left"/>
    </w:pPr>
    <w:rPr>
      <w:rFonts w:ascii="Times New Roman" w:hAnsi="Times New Roman"/>
      <w:lang w:val="de-AT" w:eastAsia="de-AT"/>
    </w:rPr>
  </w:style>
  <w:style w:type="paragraph" w:customStyle="1" w:styleId="paragraph">
    <w:name w:val="paragraph"/>
    <w:basedOn w:val="Standard"/>
    <w:rsid w:val="00FD0DEB"/>
    <w:pPr>
      <w:spacing w:before="100" w:beforeAutospacing="1" w:after="100" w:afterAutospacing="1" w:line="240" w:lineRule="auto"/>
      <w:jc w:val="left"/>
    </w:pPr>
    <w:rPr>
      <w:rFonts w:ascii="Times New Roman" w:hAnsi="Times New Roman"/>
      <w:lang w:val="de-AT" w:eastAsia="de-AT"/>
    </w:rPr>
  </w:style>
  <w:style w:type="character" w:customStyle="1" w:styleId="normaltextrun">
    <w:name w:val="normaltextrun"/>
    <w:basedOn w:val="Absatz-Standardschriftart"/>
    <w:rsid w:val="00FD0DEB"/>
  </w:style>
  <w:style w:type="character" w:customStyle="1" w:styleId="eop">
    <w:name w:val="eop"/>
    <w:basedOn w:val="Absatz-Standardschriftart"/>
    <w:rsid w:val="00FD0DEB"/>
  </w:style>
  <w:style w:type="character" w:customStyle="1" w:styleId="bcx0">
    <w:name w:val="bcx0"/>
    <w:basedOn w:val="Absatz-Standardschriftart"/>
    <w:rsid w:val="00942FC1"/>
  </w:style>
  <w:style w:type="character" w:customStyle="1" w:styleId="NichtaufgelsteErwhnung1">
    <w:name w:val="Nicht aufgelöste Erwähnung1"/>
    <w:basedOn w:val="Absatz-Standardschriftart"/>
    <w:uiPriority w:val="99"/>
    <w:semiHidden/>
    <w:unhideWhenUsed/>
    <w:rsid w:val="00CF06AE"/>
    <w:rPr>
      <w:color w:val="605E5C"/>
      <w:shd w:val="clear" w:color="auto" w:fill="E1DFDD"/>
    </w:rPr>
  </w:style>
  <w:style w:type="paragraph" w:customStyle="1" w:styleId="p1">
    <w:name w:val="p1"/>
    <w:basedOn w:val="Standard"/>
    <w:rsid w:val="000375B6"/>
    <w:pPr>
      <w:spacing w:before="100" w:beforeAutospacing="1" w:after="100" w:afterAutospacing="1" w:line="240" w:lineRule="auto"/>
      <w:jc w:val="left"/>
    </w:pPr>
    <w:rPr>
      <w:rFonts w:ascii="Times New Roman" w:hAnsi="Times New Roman"/>
      <w:lang w:val="de-AT"/>
    </w:rPr>
  </w:style>
  <w:style w:type="character" w:customStyle="1" w:styleId="apple-converted-space">
    <w:name w:val="apple-converted-space"/>
    <w:basedOn w:val="Absatz-Standardschriftart"/>
    <w:rsid w:val="004525E3"/>
  </w:style>
  <w:style w:type="paragraph" w:customStyle="1" w:styleId="cell">
    <w:name w:val="cell"/>
    <w:basedOn w:val="Standard"/>
    <w:rsid w:val="007350AD"/>
    <w:pPr>
      <w:spacing w:before="100" w:beforeAutospacing="1" w:after="100" w:afterAutospacing="1" w:line="240" w:lineRule="auto"/>
      <w:jc w:val="left"/>
    </w:pPr>
    <w:rPr>
      <w:rFonts w:ascii="Times New Roman" w:hAnsi="Times New Roman"/>
      <w:lang w:val="de-AT"/>
    </w:rPr>
  </w:style>
  <w:style w:type="paragraph" w:styleId="Listenabsatz">
    <w:name w:val="List Paragraph"/>
    <w:basedOn w:val="Standard"/>
    <w:uiPriority w:val="34"/>
    <w:qFormat/>
    <w:rsid w:val="007350AD"/>
    <w:pPr>
      <w:ind w:left="720"/>
      <w:contextualSpacing/>
    </w:pPr>
  </w:style>
  <w:style w:type="character" w:styleId="BesuchterLink">
    <w:name w:val="FollowedHyperlink"/>
    <w:basedOn w:val="Absatz-Standardschriftart"/>
    <w:rsid w:val="000061FA"/>
    <w:rPr>
      <w:color w:val="954F72" w:themeColor="followedHyperlink"/>
      <w:u w:val="single"/>
    </w:rPr>
  </w:style>
  <w:style w:type="character" w:styleId="Hervorhebung">
    <w:name w:val="Emphasis"/>
    <w:basedOn w:val="Absatz-Standardschriftart"/>
    <w:uiPriority w:val="20"/>
    <w:qFormat/>
    <w:locked/>
    <w:rsid w:val="007537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3272">
      <w:bodyDiv w:val="1"/>
      <w:marLeft w:val="0"/>
      <w:marRight w:val="0"/>
      <w:marTop w:val="0"/>
      <w:marBottom w:val="0"/>
      <w:divBdr>
        <w:top w:val="none" w:sz="0" w:space="0" w:color="auto"/>
        <w:left w:val="none" w:sz="0" w:space="0" w:color="auto"/>
        <w:bottom w:val="none" w:sz="0" w:space="0" w:color="auto"/>
        <w:right w:val="none" w:sz="0" w:space="0" w:color="auto"/>
      </w:divBdr>
    </w:div>
    <w:div w:id="145366590">
      <w:bodyDiv w:val="1"/>
      <w:marLeft w:val="0"/>
      <w:marRight w:val="0"/>
      <w:marTop w:val="0"/>
      <w:marBottom w:val="0"/>
      <w:divBdr>
        <w:top w:val="none" w:sz="0" w:space="0" w:color="auto"/>
        <w:left w:val="none" w:sz="0" w:space="0" w:color="auto"/>
        <w:bottom w:val="none" w:sz="0" w:space="0" w:color="auto"/>
        <w:right w:val="none" w:sz="0" w:space="0" w:color="auto"/>
      </w:divBdr>
    </w:div>
    <w:div w:id="172845577">
      <w:bodyDiv w:val="1"/>
      <w:marLeft w:val="0"/>
      <w:marRight w:val="0"/>
      <w:marTop w:val="0"/>
      <w:marBottom w:val="0"/>
      <w:divBdr>
        <w:top w:val="none" w:sz="0" w:space="0" w:color="auto"/>
        <w:left w:val="none" w:sz="0" w:space="0" w:color="auto"/>
        <w:bottom w:val="none" w:sz="0" w:space="0" w:color="auto"/>
        <w:right w:val="none" w:sz="0" w:space="0" w:color="auto"/>
      </w:divBdr>
    </w:div>
    <w:div w:id="189803426">
      <w:bodyDiv w:val="1"/>
      <w:marLeft w:val="0"/>
      <w:marRight w:val="0"/>
      <w:marTop w:val="0"/>
      <w:marBottom w:val="0"/>
      <w:divBdr>
        <w:top w:val="none" w:sz="0" w:space="0" w:color="auto"/>
        <w:left w:val="none" w:sz="0" w:space="0" w:color="auto"/>
        <w:bottom w:val="none" w:sz="0" w:space="0" w:color="auto"/>
        <w:right w:val="none" w:sz="0" w:space="0" w:color="auto"/>
      </w:divBdr>
    </w:div>
    <w:div w:id="199436871">
      <w:bodyDiv w:val="1"/>
      <w:marLeft w:val="0"/>
      <w:marRight w:val="0"/>
      <w:marTop w:val="0"/>
      <w:marBottom w:val="0"/>
      <w:divBdr>
        <w:top w:val="none" w:sz="0" w:space="0" w:color="auto"/>
        <w:left w:val="none" w:sz="0" w:space="0" w:color="auto"/>
        <w:bottom w:val="none" w:sz="0" w:space="0" w:color="auto"/>
        <w:right w:val="none" w:sz="0" w:space="0" w:color="auto"/>
      </w:divBdr>
    </w:div>
    <w:div w:id="325592215">
      <w:bodyDiv w:val="1"/>
      <w:marLeft w:val="0"/>
      <w:marRight w:val="0"/>
      <w:marTop w:val="0"/>
      <w:marBottom w:val="0"/>
      <w:divBdr>
        <w:top w:val="none" w:sz="0" w:space="0" w:color="auto"/>
        <w:left w:val="none" w:sz="0" w:space="0" w:color="auto"/>
        <w:bottom w:val="none" w:sz="0" w:space="0" w:color="auto"/>
        <w:right w:val="none" w:sz="0" w:space="0" w:color="auto"/>
      </w:divBdr>
    </w:div>
    <w:div w:id="338894341">
      <w:bodyDiv w:val="1"/>
      <w:marLeft w:val="0"/>
      <w:marRight w:val="0"/>
      <w:marTop w:val="0"/>
      <w:marBottom w:val="0"/>
      <w:divBdr>
        <w:top w:val="none" w:sz="0" w:space="0" w:color="auto"/>
        <w:left w:val="none" w:sz="0" w:space="0" w:color="auto"/>
        <w:bottom w:val="none" w:sz="0" w:space="0" w:color="auto"/>
        <w:right w:val="none" w:sz="0" w:space="0" w:color="auto"/>
      </w:divBdr>
      <w:divsChild>
        <w:div w:id="987325150">
          <w:marLeft w:val="0"/>
          <w:marRight w:val="0"/>
          <w:marTop w:val="0"/>
          <w:marBottom w:val="0"/>
          <w:divBdr>
            <w:top w:val="none" w:sz="0" w:space="0" w:color="auto"/>
            <w:left w:val="none" w:sz="0" w:space="0" w:color="auto"/>
            <w:bottom w:val="none" w:sz="0" w:space="0" w:color="auto"/>
            <w:right w:val="none" w:sz="0" w:space="0" w:color="auto"/>
          </w:divBdr>
        </w:div>
        <w:div w:id="1111512559">
          <w:marLeft w:val="0"/>
          <w:marRight w:val="0"/>
          <w:marTop w:val="0"/>
          <w:marBottom w:val="0"/>
          <w:divBdr>
            <w:top w:val="none" w:sz="0" w:space="0" w:color="auto"/>
            <w:left w:val="none" w:sz="0" w:space="0" w:color="auto"/>
            <w:bottom w:val="none" w:sz="0" w:space="0" w:color="auto"/>
            <w:right w:val="none" w:sz="0" w:space="0" w:color="auto"/>
          </w:divBdr>
          <w:divsChild>
            <w:div w:id="847059865">
              <w:marLeft w:val="0"/>
              <w:marRight w:val="0"/>
              <w:marTop w:val="0"/>
              <w:marBottom w:val="0"/>
              <w:divBdr>
                <w:top w:val="none" w:sz="0" w:space="0" w:color="auto"/>
                <w:left w:val="none" w:sz="0" w:space="0" w:color="auto"/>
                <w:bottom w:val="none" w:sz="0" w:space="0" w:color="auto"/>
                <w:right w:val="none" w:sz="0" w:space="0" w:color="auto"/>
              </w:divBdr>
              <w:divsChild>
                <w:div w:id="3797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5069">
      <w:bodyDiv w:val="1"/>
      <w:marLeft w:val="0"/>
      <w:marRight w:val="0"/>
      <w:marTop w:val="0"/>
      <w:marBottom w:val="0"/>
      <w:divBdr>
        <w:top w:val="none" w:sz="0" w:space="0" w:color="auto"/>
        <w:left w:val="none" w:sz="0" w:space="0" w:color="auto"/>
        <w:bottom w:val="none" w:sz="0" w:space="0" w:color="auto"/>
        <w:right w:val="none" w:sz="0" w:space="0" w:color="auto"/>
      </w:divBdr>
    </w:div>
    <w:div w:id="368992169">
      <w:bodyDiv w:val="1"/>
      <w:marLeft w:val="0"/>
      <w:marRight w:val="0"/>
      <w:marTop w:val="0"/>
      <w:marBottom w:val="0"/>
      <w:divBdr>
        <w:top w:val="none" w:sz="0" w:space="0" w:color="auto"/>
        <w:left w:val="none" w:sz="0" w:space="0" w:color="auto"/>
        <w:bottom w:val="none" w:sz="0" w:space="0" w:color="auto"/>
        <w:right w:val="none" w:sz="0" w:space="0" w:color="auto"/>
      </w:divBdr>
    </w:div>
    <w:div w:id="389613720">
      <w:bodyDiv w:val="1"/>
      <w:marLeft w:val="0"/>
      <w:marRight w:val="0"/>
      <w:marTop w:val="0"/>
      <w:marBottom w:val="0"/>
      <w:divBdr>
        <w:top w:val="none" w:sz="0" w:space="0" w:color="auto"/>
        <w:left w:val="none" w:sz="0" w:space="0" w:color="auto"/>
        <w:bottom w:val="none" w:sz="0" w:space="0" w:color="auto"/>
        <w:right w:val="none" w:sz="0" w:space="0" w:color="auto"/>
      </w:divBdr>
    </w:div>
    <w:div w:id="437143318">
      <w:bodyDiv w:val="1"/>
      <w:marLeft w:val="0"/>
      <w:marRight w:val="0"/>
      <w:marTop w:val="0"/>
      <w:marBottom w:val="0"/>
      <w:divBdr>
        <w:top w:val="none" w:sz="0" w:space="0" w:color="auto"/>
        <w:left w:val="none" w:sz="0" w:space="0" w:color="auto"/>
        <w:bottom w:val="none" w:sz="0" w:space="0" w:color="auto"/>
        <w:right w:val="none" w:sz="0" w:space="0" w:color="auto"/>
      </w:divBdr>
    </w:div>
    <w:div w:id="514852809">
      <w:bodyDiv w:val="1"/>
      <w:marLeft w:val="0"/>
      <w:marRight w:val="0"/>
      <w:marTop w:val="0"/>
      <w:marBottom w:val="0"/>
      <w:divBdr>
        <w:top w:val="none" w:sz="0" w:space="0" w:color="auto"/>
        <w:left w:val="none" w:sz="0" w:space="0" w:color="auto"/>
        <w:bottom w:val="none" w:sz="0" w:space="0" w:color="auto"/>
        <w:right w:val="none" w:sz="0" w:space="0" w:color="auto"/>
      </w:divBdr>
    </w:div>
    <w:div w:id="676270403">
      <w:bodyDiv w:val="1"/>
      <w:marLeft w:val="0"/>
      <w:marRight w:val="0"/>
      <w:marTop w:val="0"/>
      <w:marBottom w:val="0"/>
      <w:divBdr>
        <w:top w:val="none" w:sz="0" w:space="0" w:color="auto"/>
        <w:left w:val="none" w:sz="0" w:space="0" w:color="auto"/>
        <w:bottom w:val="none" w:sz="0" w:space="0" w:color="auto"/>
        <w:right w:val="none" w:sz="0" w:space="0" w:color="auto"/>
      </w:divBdr>
    </w:div>
    <w:div w:id="699816762">
      <w:bodyDiv w:val="1"/>
      <w:marLeft w:val="0"/>
      <w:marRight w:val="0"/>
      <w:marTop w:val="0"/>
      <w:marBottom w:val="0"/>
      <w:divBdr>
        <w:top w:val="none" w:sz="0" w:space="0" w:color="auto"/>
        <w:left w:val="none" w:sz="0" w:space="0" w:color="auto"/>
        <w:bottom w:val="none" w:sz="0" w:space="0" w:color="auto"/>
        <w:right w:val="none" w:sz="0" w:space="0" w:color="auto"/>
      </w:divBdr>
    </w:div>
    <w:div w:id="720403724">
      <w:bodyDiv w:val="1"/>
      <w:marLeft w:val="0"/>
      <w:marRight w:val="0"/>
      <w:marTop w:val="0"/>
      <w:marBottom w:val="0"/>
      <w:divBdr>
        <w:top w:val="none" w:sz="0" w:space="0" w:color="auto"/>
        <w:left w:val="none" w:sz="0" w:space="0" w:color="auto"/>
        <w:bottom w:val="none" w:sz="0" w:space="0" w:color="auto"/>
        <w:right w:val="none" w:sz="0" w:space="0" w:color="auto"/>
      </w:divBdr>
    </w:div>
    <w:div w:id="724990043">
      <w:bodyDiv w:val="1"/>
      <w:marLeft w:val="0"/>
      <w:marRight w:val="0"/>
      <w:marTop w:val="0"/>
      <w:marBottom w:val="0"/>
      <w:divBdr>
        <w:top w:val="none" w:sz="0" w:space="0" w:color="auto"/>
        <w:left w:val="none" w:sz="0" w:space="0" w:color="auto"/>
        <w:bottom w:val="none" w:sz="0" w:space="0" w:color="auto"/>
        <w:right w:val="none" w:sz="0" w:space="0" w:color="auto"/>
      </w:divBdr>
    </w:div>
    <w:div w:id="726075440">
      <w:bodyDiv w:val="1"/>
      <w:marLeft w:val="0"/>
      <w:marRight w:val="0"/>
      <w:marTop w:val="0"/>
      <w:marBottom w:val="0"/>
      <w:divBdr>
        <w:top w:val="none" w:sz="0" w:space="0" w:color="auto"/>
        <w:left w:val="none" w:sz="0" w:space="0" w:color="auto"/>
        <w:bottom w:val="none" w:sz="0" w:space="0" w:color="auto"/>
        <w:right w:val="none" w:sz="0" w:space="0" w:color="auto"/>
      </w:divBdr>
      <w:divsChild>
        <w:div w:id="455637575">
          <w:marLeft w:val="0"/>
          <w:marRight w:val="0"/>
          <w:marTop w:val="0"/>
          <w:marBottom w:val="0"/>
          <w:divBdr>
            <w:top w:val="none" w:sz="0" w:space="0" w:color="auto"/>
            <w:left w:val="none" w:sz="0" w:space="0" w:color="auto"/>
            <w:bottom w:val="none" w:sz="0" w:space="0" w:color="auto"/>
            <w:right w:val="none" w:sz="0" w:space="0" w:color="auto"/>
          </w:divBdr>
        </w:div>
        <w:div w:id="646740988">
          <w:marLeft w:val="0"/>
          <w:marRight w:val="0"/>
          <w:marTop w:val="0"/>
          <w:marBottom w:val="0"/>
          <w:divBdr>
            <w:top w:val="none" w:sz="0" w:space="0" w:color="auto"/>
            <w:left w:val="none" w:sz="0" w:space="0" w:color="auto"/>
            <w:bottom w:val="none" w:sz="0" w:space="0" w:color="auto"/>
            <w:right w:val="none" w:sz="0" w:space="0" w:color="auto"/>
          </w:divBdr>
        </w:div>
        <w:div w:id="1497770975">
          <w:marLeft w:val="0"/>
          <w:marRight w:val="0"/>
          <w:marTop w:val="0"/>
          <w:marBottom w:val="0"/>
          <w:divBdr>
            <w:top w:val="none" w:sz="0" w:space="0" w:color="auto"/>
            <w:left w:val="none" w:sz="0" w:space="0" w:color="auto"/>
            <w:bottom w:val="none" w:sz="0" w:space="0" w:color="auto"/>
            <w:right w:val="none" w:sz="0" w:space="0" w:color="auto"/>
          </w:divBdr>
        </w:div>
      </w:divsChild>
    </w:div>
    <w:div w:id="847990179">
      <w:bodyDiv w:val="1"/>
      <w:marLeft w:val="0"/>
      <w:marRight w:val="0"/>
      <w:marTop w:val="0"/>
      <w:marBottom w:val="0"/>
      <w:divBdr>
        <w:top w:val="none" w:sz="0" w:space="0" w:color="auto"/>
        <w:left w:val="none" w:sz="0" w:space="0" w:color="auto"/>
        <w:bottom w:val="none" w:sz="0" w:space="0" w:color="auto"/>
        <w:right w:val="none" w:sz="0" w:space="0" w:color="auto"/>
      </w:divBdr>
    </w:div>
    <w:div w:id="895092164">
      <w:bodyDiv w:val="1"/>
      <w:marLeft w:val="0"/>
      <w:marRight w:val="0"/>
      <w:marTop w:val="0"/>
      <w:marBottom w:val="0"/>
      <w:divBdr>
        <w:top w:val="none" w:sz="0" w:space="0" w:color="auto"/>
        <w:left w:val="none" w:sz="0" w:space="0" w:color="auto"/>
        <w:bottom w:val="none" w:sz="0" w:space="0" w:color="auto"/>
        <w:right w:val="none" w:sz="0" w:space="0" w:color="auto"/>
      </w:divBdr>
    </w:div>
    <w:div w:id="904531177">
      <w:bodyDiv w:val="1"/>
      <w:marLeft w:val="0"/>
      <w:marRight w:val="0"/>
      <w:marTop w:val="0"/>
      <w:marBottom w:val="0"/>
      <w:divBdr>
        <w:top w:val="none" w:sz="0" w:space="0" w:color="auto"/>
        <w:left w:val="none" w:sz="0" w:space="0" w:color="auto"/>
        <w:bottom w:val="none" w:sz="0" w:space="0" w:color="auto"/>
        <w:right w:val="none" w:sz="0" w:space="0" w:color="auto"/>
      </w:divBdr>
    </w:div>
    <w:div w:id="928540494">
      <w:bodyDiv w:val="1"/>
      <w:marLeft w:val="0"/>
      <w:marRight w:val="0"/>
      <w:marTop w:val="0"/>
      <w:marBottom w:val="0"/>
      <w:divBdr>
        <w:top w:val="none" w:sz="0" w:space="0" w:color="auto"/>
        <w:left w:val="none" w:sz="0" w:space="0" w:color="auto"/>
        <w:bottom w:val="none" w:sz="0" w:space="0" w:color="auto"/>
        <w:right w:val="none" w:sz="0" w:space="0" w:color="auto"/>
      </w:divBdr>
    </w:div>
    <w:div w:id="928663934">
      <w:bodyDiv w:val="1"/>
      <w:marLeft w:val="0"/>
      <w:marRight w:val="0"/>
      <w:marTop w:val="0"/>
      <w:marBottom w:val="0"/>
      <w:divBdr>
        <w:top w:val="none" w:sz="0" w:space="0" w:color="auto"/>
        <w:left w:val="none" w:sz="0" w:space="0" w:color="auto"/>
        <w:bottom w:val="none" w:sz="0" w:space="0" w:color="auto"/>
        <w:right w:val="none" w:sz="0" w:space="0" w:color="auto"/>
      </w:divBdr>
    </w:div>
    <w:div w:id="974334328">
      <w:bodyDiv w:val="1"/>
      <w:marLeft w:val="0"/>
      <w:marRight w:val="0"/>
      <w:marTop w:val="0"/>
      <w:marBottom w:val="0"/>
      <w:divBdr>
        <w:top w:val="none" w:sz="0" w:space="0" w:color="auto"/>
        <w:left w:val="none" w:sz="0" w:space="0" w:color="auto"/>
        <w:bottom w:val="none" w:sz="0" w:space="0" w:color="auto"/>
        <w:right w:val="none" w:sz="0" w:space="0" w:color="auto"/>
      </w:divBdr>
    </w:div>
    <w:div w:id="1086803559">
      <w:bodyDiv w:val="1"/>
      <w:marLeft w:val="0"/>
      <w:marRight w:val="0"/>
      <w:marTop w:val="0"/>
      <w:marBottom w:val="0"/>
      <w:divBdr>
        <w:top w:val="none" w:sz="0" w:space="0" w:color="auto"/>
        <w:left w:val="none" w:sz="0" w:space="0" w:color="auto"/>
        <w:bottom w:val="none" w:sz="0" w:space="0" w:color="auto"/>
        <w:right w:val="none" w:sz="0" w:space="0" w:color="auto"/>
      </w:divBdr>
    </w:div>
    <w:div w:id="1123185796">
      <w:bodyDiv w:val="1"/>
      <w:marLeft w:val="0"/>
      <w:marRight w:val="0"/>
      <w:marTop w:val="0"/>
      <w:marBottom w:val="0"/>
      <w:divBdr>
        <w:top w:val="none" w:sz="0" w:space="0" w:color="auto"/>
        <w:left w:val="none" w:sz="0" w:space="0" w:color="auto"/>
        <w:bottom w:val="none" w:sz="0" w:space="0" w:color="auto"/>
        <w:right w:val="none" w:sz="0" w:space="0" w:color="auto"/>
      </w:divBdr>
    </w:div>
    <w:div w:id="1126503062">
      <w:bodyDiv w:val="1"/>
      <w:marLeft w:val="0"/>
      <w:marRight w:val="0"/>
      <w:marTop w:val="0"/>
      <w:marBottom w:val="0"/>
      <w:divBdr>
        <w:top w:val="none" w:sz="0" w:space="0" w:color="auto"/>
        <w:left w:val="none" w:sz="0" w:space="0" w:color="auto"/>
        <w:bottom w:val="none" w:sz="0" w:space="0" w:color="auto"/>
        <w:right w:val="none" w:sz="0" w:space="0" w:color="auto"/>
      </w:divBdr>
    </w:div>
    <w:div w:id="1133788167">
      <w:bodyDiv w:val="1"/>
      <w:marLeft w:val="0"/>
      <w:marRight w:val="0"/>
      <w:marTop w:val="0"/>
      <w:marBottom w:val="0"/>
      <w:divBdr>
        <w:top w:val="none" w:sz="0" w:space="0" w:color="auto"/>
        <w:left w:val="none" w:sz="0" w:space="0" w:color="auto"/>
        <w:bottom w:val="none" w:sz="0" w:space="0" w:color="auto"/>
        <w:right w:val="none" w:sz="0" w:space="0" w:color="auto"/>
      </w:divBdr>
    </w:div>
    <w:div w:id="1143740215">
      <w:bodyDiv w:val="1"/>
      <w:marLeft w:val="0"/>
      <w:marRight w:val="0"/>
      <w:marTop w:val="0"/>
      <w:marBottom w:val="0"/>
      <w:divBdr>
        <w:top w:val="none" w:sz="0" w:space="0" w:color="auto"/>
        <w:left w:val="none" w:sz="0" w:space="0" w:color="auto"/>
        <w:bottom w:val="none" w:sz="0" w:space="0" w:color="auto"/>
        <w:right w:val="none" w:sz="0" w:space="0" w:color="auto"/>
      </w:divBdr>
    </w:div>
    <w:div w:id="1158961986">
      <w:bodyDiv w:val="1"/>
      <w:marLeft w:val="0"/>
      <w:marRight w:val="0"/>
      <w:marTop w:val="0"/>
      <w:marBottom w:val="0"/>
      <w:divBdr>
        <w:top w:val="none" w:sz="0" w:space="0" w:color="auto"/>
        <w:left w:val="none" w:sz="0" w:space="0" w:color="auto"/>
        <w:bottom w:val="none" w:sz="0" w:space="0" w:color="auto"/>
        <w:right w:val="none" w:sz="0" w:space="0" w:color="auto"/>
      </w:divBdr>
      <w:divsChild>
        <w:div w:id="502163127">
          <w:marLeft w:val="0"/>
          <w:marRight w:val="0"/>
          <w:marTop w:val="0"/>
          <w:marBottom w:val="225"/>
          <w:divBdr>
            <w:top w:val="none" w:sz="0" w:space="0" w:color="auto"/>
            <w:left w:val="none" w:sz="0" w:space="0" w:color="auto"/>
            <w:bottom w:val="none" w:sz="0" w:space="0" w:color="auto"/>
            <w:right w:val="none" w:sz="0" w:space="0" w:color="auto"/>
          </w:divBdr>
        </w:div>
        <w:div w:id="914900148">
          <w:marLeft w:val="0"/>
          <w:marRight w:val="0"/>
          <w:marTop w:val="0"/>
          <w:marBottom w:val="0"/>
          <w:divBdr>
            <w:top w:val="none" w:sz="0" w:space="0" w:color="auto"/>
            <w:left w:val="none" w:sz="0" w:space="0" w:color="auto"/>
            <w:bottom w:val="none" w:sz="0" w:space="0" w:color="auto"/>
            <w:right w:val="none" w:sz="0" w:space="0" w:color="auto"/>
          </w:divBdr>
        </w:div>
      </w:divsChild>
    </w:div>
    <w:div w:id="1200901471">
      <w:bodyDiv w:val="1"/>
      <w:marLeft w:val="0"/>
      <w:marRight w:val="0"/>
      <w:marTop w:val="0"/>
      <w:marBottom w:val="0"/>
      <w:divBdr>
        <w:top w:val="none" w:sz="0" w:space="0" w:color="auto"/>
        <w:left w:val="none" w:sz="0" w:space="0" w:color="auto"/>
        <w:bottom w:val="none" w:sz="0" w:space="0" w:color="auto"/>
        <w:right w:val="none" w:sz="0" w:space="0" w:color="auto"/>
      </w:divBdr>
    </w:div>
    <w:div w:id="1204900495">
      <w:bodyDiv w:val="1"/>
      <w:marLeft w:val="0"/>
      <w:marRight w:val="0"/>
      <w:marTop w:val="0"/>
      <w:marBottom w:val="0"/>
      <w:divBdr>
        <w:top w:val="none" w:sz="0" w:space="0" w:color="auto"/>
        <w:left w:val="none" w:sz="0" w:space="0" w:color="auto"/>
        <w:bottom w:val="none" w:sz="0" w:space="0" w:color="auto"/>
        <w:right w:val="none" w:sz="0" w:space="0" w:color="auto"/>
      </w:divBdr>
    </w:div>
    <w:div w:id="1252659472">
      <w:bodyDiv w:val="1"/>
      <w:marLeft w:val="0"/>
      <w:marRight w:val="0"/>
      <w:marTop w:val="0"/>
      <w:marBottom w:val="0"/>
      <w:divBdr>
        <w:top w:val="none" w:sz="0" w:space="0" w:color="auto"/>
        <w:left w:val="none" w:sz="0" w:space="0" w:color="auto"/>
        <w:bottom w:val="none" w:sz="0" w:space="0" w:color="auto"/>
        <w:right w:val="none" w:sz="0" w:space="0" w:color="auto"/>
      </w:divBdr>
    </w:div>
    <w:div w:id="1282229592">
      <w:bodyDiv w:val="1"/>
      <w:marLeft w:val="0"/>
      <w:marRight w:val="0"/>
      <w:marTop w:val="0"/>
      <w:marBottom w:val="0"/>
      <w:divBdr>
        <w:top w:val="none" w:sz="0" w:space="0" w:color="auto"/>
        <w:left w:val="none" w:sz="0" w:space="0" w:color="auto"/>
        <w:bottom w:val="none" w:sz="0" w:space="0" w:color="auto"/>
        <w:right w:val="none" w:sz="0" w:space="0" w:color="auto"/>
      </w:divBdr>
    </w:div>
    <w:div w:id="1430930231">
      <w:bodyDiv w:val="1"/>
      <w:marLeft w:val="0"/>
      <w:marRight w:val="0"/>
      <w:marTop w:val="0"/>
      <w:marBottom w:val="0"/>
      <w:divBdr>
        <w:top w:val="none" w:sz="0" w:space="0" w:color="auto"/>
        <w:left w:val="none" w:sz="0" w:space="0" w:color="auto"/>
        <w:bottom w:val="none" w:sz="0" w:space="0" w:color="auto"/>
        <w:right w:val="none" w:sz="0" w:space="0" w:color="auto"/>
      </w:divBdr>
      <w:divsChild>
        <w:div w:id="192305778">
          <w:marLeft w:val="0"/>
          <w:marRight w:val="0"/>
          <w:marTop w:val="0"/>
          <w:marBottom w:val="0"/>
          <w:divBdr>
            <w:top w:val="none" w:sz="0" w:space="0" w:color="auto"/>
            <w:left w:val="none" w:sz="0" w:space="0" w:color="auto"/>
            <w:bottom w:val="none" w:sz="0" w:space="0" w:color="auto"/>
            <w:right w:val="none" w:sz="0" w:space="0" w:color="auto"/>
          </w:divBdr>
          <w:divsChild>
            <w:div w:id="546724073">
              <w:marLeft w:val="0"/>
              <w:marRight w:val="0"/>
              <w:marTop w:val="0"/>
              <w:marBottom w:val="0"/>
              <w:divBdr>
                <w:top w:val="none" w:sz="0" w:space="0" w:color="auto"/>
                <w:left w:val="none" w:sz="0" w:space="0" w:color="auto"/>
                <w:bottom w:val="none" w:sz="0" w:space="0" w:color="auto"/>
                <w:right w:val="none" w:sz="0" w:space="0" w:color="auto"/>
              </w:divBdr>
              <w:divsChild>
                <w:div w:id="293104163">
                  <w:marLeft w:val="0"/>
                  <w:marRight w:val="0"/>
                  <w:marTop w:val="0"/>
                  <w:marBottom w:val="0"/>
                  <w:divBdr>
                    <w:top w:val="none" w:sz="0" w:space="0" w:color="auto"/>
                    <w:left w:val="none" w:sz="0" w:space="0" w:color="auto"/>
                    <w:bottom w:val="none" w:sz="0" w:space="0" w:color="auto"/>
                    <w:right w:val="none" w:sz="0" w:space="0" w:color="auto"/>
                  </w:divBdr>
                  <w:divsChild>
                    <w:div w:id="1984503604">
                      <w:marLeft w:val="0"/>
                      <w:marRight w:val="0"/>
                      <w:marTop w:val="0"/>
                      <w:marBottom w:val="0"/>
                      <w:divBdr>
                        <w:top w:val="none" w:sz="0" w:space="0" w:color="auto"/>
                        <w:left w:val="none" w:sz="0" w:space="0" w:color="auto"/>
                        <w:bottom w:val="none" w:sz="0" w:space="0" w:color="auto"/>
                        <w:right w:val="none" w:sz="0" w:space="0" w:color="auto"/>
                      </w:divBdr>
                      <w:divsChild>
                        <w:div w:id="12659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5768">
                  <w:marLeft w:val="0"/>
                  <w:marRight w:val="0"/>
                  <w:marTop w:val="0"/>
                  <w:marBottom w:val="0"/>
                  <w:divBdr>
                    <w:top w:val="none" w:sz="0" w:space="0" w:color="auto"/>
                    <w:left w:val="none" w:sz="0" w:space="0" w:color="auto"/>
                    <w:bottom w:val="none" w:sz="0" w:space="0" w:color="auto"/>
                    <w:right w:val="none" w:sz="0" w:space="0" w:color="auto"/>
                  </w:divBdr>
                  <w:divsChild>
                    <w:div w:id="16276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915">
          <w:marLeft w:val="0"/>
          <w:marRight w:val="0"/>
          <w:marTop w:val="0"/>
          <w:marBottom w:val="0"/>
          <w:divBdr>
            <w:top w:val="none" w:sz="0" w:space="0" w:color="auto"/>
            <w:left w:val="none" w:sz="0" w:space="0" w:color="auto"/>
            <w:bottom w:val="none" w:sz="0" w:space="0" w:color="auto"/>
            <w:right w:val="none" w:sz="0" w:space="0" w:color="auto"/>
          </w:divBdr>
          <w:divsChild>
            <w:div w:id="802818738">
              <w:marLeft w:val="0"/>
              <w:marRight w:val="0"/>
              <w:marTop w:val="0"/>
              <w:marBottom w:val="0"/>
              <w:divBdr>
                <w:top w:val="none" w:sz="0" w:space="0" w:color="auto"/>
                <w:left w:val="none" w:sz="0" w:space="0" w:color="auto"/>
                <w:bottom w:val="none" w:sz="0" w:space="0" w:color="auto"/>
                <w:right w:val="none" w:sz="0" w:space="0" w:color="auto"/>
              </w:divBdr>
              <w:divsChild>
                <w:div w:id="392460811">
                  <w:marLeft w:val="3500"/>
                  <w:marRight w:val="0"/>
                  <w:marTop w:val="0"/>
                  <w:marBottom w:val="0"/>
                  <w:divBdr>
                    <w:top w:val="none" w:sz="0" w:space="0" w:color="auto"/>
                    <w:left w:val="none" w:sz="0" w:space="0" w:color="auto"/>
                    <w:bottom w:val="none" w:sz="0" w:space="0" w:color="auto"/>
                    <w:right w:val="none" w:sz="0" w:space="0" w:color="auto"/>
                  </w:divBdr>
                  <w:divsChild>
                    <w:div w:id="94943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26404">
      <w:bodyDiv w:val="1"/>
      <w:marLeft w:val="0"/>
      <w:marRight w:val="0"/>
      <w:marTop w:val="0"/>
      <w:marBottom w:val="0"/>
      <w:divBdr>
        <w:top w:val="none" w:sz="0" w:space="0" w:color="auto"/>
        <w:left w:val="none" w:sz="0" w:space="0" w:color="auto"/>
        <w:bottom w:val="none" w:sz="0" w:space="0" w:color="auto"/>
        <w:right w:val="none" w:sz="0" w:space="0" w:color="auto"/>
      </w:divBdr>
    </w:div>
    <w:div w:id="1455296499">
      <w:bodyDiv w:val="1"/>
      <w:marLeft w:val="0"/>
      <w:marRight w:val="0"/>
      <w:marTop w:val="0"/>
      <w:marBottom w:val="0"/>
      <w:divBdr>
        <w:top w:val="none" w:sz="0" w:space="0" w:color="auto"/>
        <w:left w:val="none" w:sz="0" w:space="0" w:color="auto"/>
        <w:bottom w:val="none" w:sz="0" w:space="0" w:color="auto"/>
        <w:right w:val="none" w:sz="0" w:space="0" w:color="auto"/>
      </w:divBdr>
    </w:div>
    <w:div w:id="1487865179">
      <w:bodyDiv w:val="1"/>
      <w:marLeft w:val="0"/>
      <w:marRight w:val="0"/>
      <w:marTop w:val="0"/>
      <w:marBottom w:val="0"/>
      <w:divBdr>
        <w:top w:val="none" w:sz="0" w:space="0" w:color="auto"/>
        <w:left w:val="none" w:sz="0" w:space="0" w:color="auto"/>
        <w:bottom w:val="none" w:sz="0" w:space="0" w:color="auto"/>
        <w:right w:val="none" w:sz="0" w:space="0" w:color="auto"/>
      </w:divBdr>
    </w:div>
    <w:div w:id="1550804130">
      <w:bodyDiv w:val="1"/>
      <w:marLeft w:val="0"/>
      <w:marRight w:val="0"/>
      <w:marTop w:val="0"/>
      <w:marBottom w:val="0"/>
      <w:divBdr>
        <w:top w:val="none" w:sz="0" w:space="0" w:color="auto"/>
        <w:left w:val="none" w:sz="0" w:space="0" w:color="auto"/>
        <w:bottom w:val="none" w:sz="0" w:space="0" w:color="auto"/>
        <w:right w:val="none" w:sz="0" w:space="0" w:color="auto"/>
      </w:divBdr>
    </w:div>
    <w:div w:id="1556508868">
      <w:bodyDiv w:val="1"/>
      <w:marLeft w:val="0"/>
      <w:marRight w:val="0"/>
      <w:marTop w:val="0"/>
      <w:marBottom w:val="0"/>
      <w:divBdr>
        <w:top w:val="none" w:sz="0" w:space="0" w:color="auto"/>
        <w:left w:val="none" w:sz="0" w:space="0" w:color="auto"/>
        <w:bottom w:val="none" w:sz="0" w:space="0" w:color="auto"/>
        <w:right w:val="none" w:sz="0" w:space="0" w:color="auto"/>
      </w:divBdr>
      <w:divsChild>
        <w:div w:id="1799296201">
          <w:marLeft w:val="0"/>
          <w:marRight w:val="0"/>
          <w:marTop w:val="0"/>
          <w:marBottom w:val="0"/>
          <w:divBdr>
            <w:top w:val="none" w:sz="0" w:space="0" w:color="auto"/>
            <w:left w:val="none" w:sz="0" w:space="0" w:color="auto"/>
            <w:bottom w:val="none" w:sz="0" w:space="0" w:color="auto"/>
            <w:right w:val="none" w:sz="0" w:space="0" w:color="auto"/>
          </w:divBdr>
          <w:divsChild>
            <w:div w:id="329602570">
              <w:marLeft w:val="0"/>
              <w:marRight w:val="0"/>
              <w:marTop w:val="0"/>
              <w:marBottom w:val="0"/>
              <w:divBdr>
                <w:top w:val="none" w:sz="0" w:space="0" w:color="auto"/>
                <w:left w:val="none" w:sz="0" w:space="0" w:color="auto"/>
                <w:bottom w:val="none" w:sz="0" w:space="0" w:color="auto"/>
                <w:right w:val="none" w:sz="0" w:space="0" w:color="auto"/>
              </w:divBdr>
              <w:divsChild>
                <w:div w:id="14776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8">
          <w:marLeft w:val="0"/>
          <w:marRight w:val="0"/>
          <w:marTop w:val="0"/>
          <w:marBottom w:val="0"/>
          <w:divBdr>
            <w:top w:val="none" w:sz="0" w:space="0" w:color="auto"/>
            <w:left w:val="none" w:sz="0" w:space="0" w:color="auto"/>
            <w:bottom w:val="none" w:sz="0" w:space="0" w:color="auto"/>
            <w:right w:val="none" w:sz="0" w:space="0" w:color="auto"/>
          </w:divBdr>
        </w:div>
      </w:divsChild>
    </w:div>
    <w:div w:id="1617829520">
      <w:bodyDiv w:val="1"/>
      <w:marLeft w:val="0"/>
      <w:marRight w:val="0"/>
      <w:marTop w:val="0"/>
      <w:marBottom w:val="0"/>
      <w:divBdr>
        <w:top w:val="none" w:sz="0" w:space="0" w:color="auto"/>
        <w:left w:val="none" w:sz="0" w:space="0" w:color="auto"/>
        <w:bottom w:val="none" w:sz="0" w:space="0" w:color="auto"/>
        <w:right w:val="none" w:sz="0" w:space="0" w:color="auto"/>
      </w:divBdr>
    </w:div>
    <w:div w:id="1626961720">
      <w:bodyDiv w:val="1"/>
      <w:marLeft w:val="0"/>
      <w:marRight w:val="0"/>
      <w:marTop w:val="0"/>
      <w:marBottom w:val="0"/>
      <w:divBdr>
        <w:top w:val="none" w:sz="0" w:space="0" w:color="auto"/>
        <w:left w:val="none" w:sz="0" w:space="0" w:color="auto"/>
        <w:bottom w:val="none" w:sz="0" w:space="0" w:color="auto"/>
        <w:right w:val="none" w:sz="0" w:space="0" w:color="auto"/>
      </w:divBdr>
    </w:div>
    <w:div w:id="1668360676">
      <w:bodyDiv w:val="1"/>
      <w:marLeft w:val="0"/>
      <w:marRight w:val="0"/>
      <w:marTop w:val="0"/>
      <w:marBottom w:val="0"/>
      <w:divBdr>
        <w:top w:val="none" w:sz="0" w:space="0" w:color="auto"/>
        <w:left w:val="none" w:sz="0" w:space="0" w:color="auto"/>
        <w:bottom w:val="none" w:sz="0" w:space="0" w:color="auto"/>
        <w:right w:val="none" w:sz="0" w:space="0" w:color="auto"/>
      </w:divBdr>
    </w:div>
    <w:div w:id="1688943179">
      <w:bodyDiv w:val="1"/>
      <w:marLeft w:val="0"/>
      <w:marRight w:val="0"/>
      <w:marTop w:val="0"/>
      <w:marBottom w:val="0"/>
      <w:divBdr>
        <w:top w:val="none" w:sz="0" w:space="0" w:color="auto"/>
        <w:left w:val="none" w:sz="0" w:space="0" w:color="auto"/>
        <w:bottom w:val="none" w:sz="0" w:space="0" w:color="auto"/>
        <w:right w:val="none" w:sz="0" w:space="0" w:color="auto"/>
      </w:divBdr>
    </w:div>
    <w:div w:id="1744256029">
      <w:bodyDiv w:val="1"/>
      <w:marLeft w:val="0"/>
      <w:marRight w:val="0"/>
      <w:marTop w:val="0"/>
      <w:marBottom w:val="0"/>
      <w:divBdr>
        <w:top w:val="none" w:sz="0" w:space="0" w:color="auto"/>
        <w:left w:val="none" w:sz="0" w:space="0" w:color="auto"/>
        <w:bottom w:val="none" w:sz="0" w:space="0" w:color="auto"/>
        <w:right w:val="none" w:sz="0" w:space="0" w:color="auto"/>
      </w:divBdr>
    </w:div>
    <w:div w:id="1749186883">
      <w:bodyDiv w:val="1"/>
      <w:marLeft w:val="0"/>
      <w:marRight w:val="0"/>
      <w:marTop w:val="0"/>
      <w:marBottom w:val="0"/>
      <w:divBdr>
        <w:top w:val="none" w:sz="0" w:space="0" w:color="auto"/>
        <w:left w:val="none" w:sz="0" w:space="0" w:color="auto"/>
        <w:bottom w:val="none" w:sz="0" w:space="0" w:color="auto"/>
        <w:right w:val="none" w:sz="0" w:space="0" w:color="auto"/>
      </w:divBdr>
    </w:div>
    <w:div w:id="1759712341">
      <w:bodyDiv w:val="1"/>
      <w:marLeft w:val="0"/>
      <w:marRight w:val="0"/>
      <w:marTop w:val="0"/>
      <w:marBottom w:val="0"/>
      <w:divBdr>
        <w:top w:val="none" w:sz="0" w:space="0" w:color="auto"/>
        <w:left w:val="none" w:sz="0" w:space="0" w:color="auto"/>
        <w:bottom w:val="none" w:sz="0" w:space="0" w:color="auto"/>
        <w:right w:val="none" w:sz="0" w:space="0" w:color="auto"/>
      </w:divBdr>
    </w:div>
    <w:div w:id="1791434073">
      <w:bodyDiv w:val="1"/>
      <w:marLeft w:val="0"/>
      <w:marRight w:val="0"/>
      <w:marTop w:val="0"/>
      <w:marBottom w:val="0"/>
      <w:divBdr>
        <w:top w:val="none" w:sz="0" w:space="0" w:color="auto"/>
        <w:left w:val="none" w:sz="0" w:space="0" w:color="auto"/>
        <w:bottom w:val="none" w:sz="0" w:space="0" w:color="auto"/>
        <w:right w:val="none" w:sz="0" w:space="0" w:color="auto"/>
      </w:divBdr>
    </w:div>
    <w:div w:id="1811748584">
      <w:bodyDiv w:val="1"/>
      <w:marLeft w:val="0"/>
      <w:marRight w:val="0"/>
      <w:marTop w:val="0"/>
      <w:marBottom w:val="0"/>
      <w:divBdr>
        <w:top w:val="none" w:sz="0" w:space="0" w:color="auto"/>
        <w:left w:val="none" w:sz="0" w:space="0" w:color="auto"/>
        <w:bottom w:val="none" w:sz="0" w:space="0" w:color="auto"/>
        <w:right w:val="none" w:sz="0" w:space="0" w:color="auto"/>
      </w:divBdr>
    </w:div>
    <w:div w:id="1822381654">
      <w:bodyDiv w:val="1"/>
      <w:marLeft w:val="0"/>
      <w:marRight w:val="0"/>
      <w:marTop w:val="0"/>
      <w:marBottom w:val="0"/>
      <w:divBdr>
        <w:top w:val="none" w:sz="0" w:space="0" w:color="auto"/>
        <w:left w:val="none" w:sz="0" w:space="0" w:color="auto"/>
        <w:bottom w:val="none" w:sz="0" w:space="0" w:color="auto"/>
        <w:right w:val="none" w:sz="0" w:space="0" w:color="auto"/>
      </w:divBdr>
    </w:div>
    <w:div w:id="1886061891">
      <w:bodyDiv w:val="1"/>
      <w:marLeft w:val="0"/>
      <w:marRight w:val="0"/>
      <w:marTop w:val="0"/>
      <w:marBottom w:val="0"/>
      <w:divBdr>
        <w:top w:val="none" w:sz="0" w:space="0" w:color="auto"/>
        <w:left w:val="none" w:sz="0" w:space="0" w:color="auto"/>
        <w:bottom w:val="none" w:sz="0" w:space="0" w:color="auto"/>
        <w:right w:val="none" w:sz="0" w:space="0" w:color="auto"/>
      </w:divBdr>
    </w:div>
    <w:div w:id="1887641747">
      <w:bodyDiv w:val="1"/>
      <w:marLeft w:val="0"/>
      <w:marRight w:val="0"/>
      <w:marTop w:val="0"/>
      <w:marBottom w:val="0"/>
      <w:divBdr>
        <w:top w:val="none" w:sz="0" w:space="0" w:color="auto"/>
        <w:left w:val="none" w:sz="0" w:space="0" w:color="auto"/>
        <w:bottom w:val="none" w:sz="0" w:space="0" w:color="auto"/>
        <w:right w:val="none" w:sz="0" w:space="0" w:color="auto"/>
      </w:divBdr>
    </w:div>
    <w:div w:id="1902520051">
      <w:bodyDiv w:val="1"/>
      <w:marLeft w:val="0"/>
      <w:marRight w:val="0"/>
      <w:marTop w:val="0"/>
      <w:marBottom w:val="0"/>
      <w:divBdr>
        <w:top w:val="none" w:sz="0" w:space="0" w:color="auto"/>
        <w:left w:val="none" w:sz="0" w:space="0" w:color="auto"/>
        <w:bottom w:val="none" w:sz="0" w:space="0" w:color="auto"/>
        <w:right w:val="none" w:sz="0" w:space="0" w:color="auto"/>
      </w:divBdr>
    </w:div>
    <w:div w:id="1902904565">
      <w:bodyDiv w:val="1"/>
      <w:marLeft w:val="0"/>
      <w:marRight w:val="0"/>
      <w:marTop w:val="0"/>
      <w:marBottom w:val="0"/>
      <w:divBdr>
        <w:top w:val="none" w:sz="0" w:space="0" w:color="auto"/>
        <w:left w:val="none" w:sz="0" w:space="0" w:color="auto"/>
        <w:bottom w:val="none" w:sz="0" w:space="0" w:color="auto"/>
        <w:right w:val="none" w:sz="0" w:space="0" w:color="auto"/>
      </w:divBdr>
    </w:div>
    <w:div w:id="1985505511">
      <w:bodyDiv w:val="1"/>
      <w:marLeft w:val="0"/>
      <w:marRight w:val="0"/>
      <w:marTop w:val="0"/>
      <w:marBottom w:val="0"/>
      <w:divBdr>
        <w:top w:val="none" w:sz="0" w:space="0" w:color="auto"/>
        <w:left w:val="none" w:sz="0" w:space="0" w:color="auto"/>
        <w:bottom w:val="none" w:sz="0" w:space="0" w:color="auto"/>
        <w:right w:val="none" w:sz="0" w:space="0" w:color="auto"/>
      </w:divBdr>
    </w:div>
    <w:div w:id="2034256939">
      <w:bodyDiv w:val="1"/>
      <w:marLeft w:val="0"/>
      <w:marRight w:val="0"/>
      <w:marTop w:val="0"/>
      <w:marBottom w:val="0"/>
      <w:divBdr>
        <w:top w:val="none" w:sz="0" w:space="0" w:color="auto"/>
        <w:left w:val="none" w:sz="0" w:space="0" w:color="auto"/>
        <w:bottom w:val="none" w:sz="0" w:space="0" w:color="auto"/>
        <w:right w:val="none" w:sz="0" w:space="0" w:color="auto"/>
      </w:divBdr>
    </w:div>
    <w:div w:id="2044094864">
      <w:bodyDiv w:val="1"/>
      <w:marLeft w:val="0"/>
      <w:marRight w:val="0"/>
      <w:marTop w:val="0"/>
      <w:marBottom w:val="0"/>
      <w:divBdr>
        <w:top w:val="none" w:sz="0" w:space="0" w:color="auto"/>
        <w:left w:val="none" w:sz="0" w:space="0" w:color="auto"/>
        <w:bottom w:val="none" w:sz="0" w:space="0" w:color="auto"/>
        <w:right w:val="none" w:sz="0" w:space="0" w:color="auto"/>
      </w:divBdr>
    </w:div>
    <w:div w:id="2052460687">
      <w:bodyDiv w:val="1"/>
      <w:marLeft w:val="0"/>
      <w:marRight w:val="0"/>
      <w:marTop w:val="0"/>
      <w:marBottom w:val="0"/>
      <w:divBdr>
        <w:top w:val="none" w:sz="0" w:space="0" w:color="auto"/>
        <w:left w:val="none" w:sz="0" w:space="0" w:color="auto"/>
        <w:bottom w:val="none" w:sz="0" w:space="0" w:color="auto"/>
        <w:right w:val="none" w:sz="0" w:space="0" w:color="auto"/>
      </w:divBdr>
    </w:div>
    <w:div w:id="2091195507">
      <w:bodyDiv w:val="1"/>
      <w:marLeft w:val="0"/>
      <w:marRight w:val="0"/>
      <w:marTop w:val="0"/>
      <w:marBottom w:val="0"/>
      <w:divBdr>
        <w:top w:val="none" w:sz="0" w:space="0" w:color="auto"/>
        <w:left w:val="none" w:sz="0" w:space="0" w:color="auto"/>
        <w:bottom w:val="none" w:sz="0" w:space="0" w:color="auto"/>
        <w:right w:val="none" w:sz="0" w:space="0" w:color="auto"/>
      </w:divBdr>
    </w:div>
    <w:div w:id="2104064153">
      <w:bodyDiv w:val="1"/>
      <w:marLeft w:val="0"/>
      <w:marRight w:val="0"/>
      <w:marTop w:val="0"/>
      <w:marBottom w:val="0"/>
      <w:divBdr>
        <w:top w:val="none" w:sz="0" w:space="0" w:color="auto"/>
        <w:left w:val="none" w:sz="0" w:space="0" w:color="auto"/>
        <w:bottom w:val="none" w:sz="0" w:space="0" w:color="auto"/>
        <w:right w:val="none" w:sz="0" w:space="0" w:color="auto"/>
      </w:divBdr>
    </w:div>
    <w:div w:id="2137723502">
      <w:bodyDiv w:val="1"/>
      <w:marLeft w:val="0"/>
      <w:marRight w:val="0"/>
      <w:marTop w:val="0"/>
      <w:marBottom w:val="0"/>
      <w:divBdr>
        <w:top w:val="none" w:sz="0" w:space="0" w:color="auto"/>
        <w:left w:val="none" w:sz="0" w:space="0" w:color="auto"/>
        <w:bottom w:val="none" w:sz="0" w:space="0" w:color="auto"/>
        <w:right w:val="none" w:sz="0" w:space="0" w:color="auto"/>
      </w:divBdr>
      <w:divsChild>
        <w:div w:id="88907100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trofana.at" TargetMode="External"/><Relationship Id="rId1" Type="http://schemas.openxmlformats.org/officeDocument/2006/relationships/hyperlink" Target="mailto:office@trofan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1CD10-0F75-4D10-B103-44F64FFC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3221</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3715</CharactersWithSpaces>
  <SharedDoc>false</SharedDoc>
  <HLinks>
    <vt:vector size="18" baseType="variant">
      <vt:variant>
        <vt:i4>7733256</vt:i4>
      </vt:variant>
      <vt:variant>
        <vt:i4>12</vt:i4>
      </vt:variant>
      <vt:variant>
        <vt:i4>0</vt:i4>
      </vt:variant>
      <vt:variant>
        <vt:i4>5</vt:i4>
      </vt:variant>
      <vt:variant>
        <vt:lpwstr>mailto:office@mk-salzburg.at</vt:lpwstr>
      </vt:variant>
      <vt:variant>
        <vt:lpwstr/>
      </vt:variant>
      <vt:variant>
        <vt:i4>8257648</vt:i4>
      </vt:variant>
      <vt:variant>
        <vt:i4>9</vt:i4>
      </vt:variant>
      <vt:variant>
        <vt:i4>0</vt:i4>
      </vt:variant>
      <vt:variant>
        <vt:i4>5</vt:i4>
      </vt:variant>
      <vt:variant>
        <vt:lpwstr>http://www.trofana.at/</vt:lpwstr>
      </vt:variant>
      <vt:variant>
        <vt:lpwstr/>
      </vt:variant>
      <vt:variant>
        <vt:i4>6815834</vt:i4>
      </vt:variant>
      <vt:variant>
        <vt:i4>6</vt:i4>
      </vt:variant>
      <vt:variant>
        <vt:i4>0</vt:i4>
      </vt:variant>
      <vt:variant>
        <vt:i4>5</vt:i4>
      </vt:variant>
      <vt:variant>
        <vt:lpwstr>mailto:office@trofana.at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 elite</dc:creator>
  <cp:keywords/>
  <dc:description/>
  <cp:lastModifiedBy>Elisabeth Zelger</cp:lastModifiedBy>
  <cp:revision>2</cp:revision>
  <cp:lastPrinted>2025-06-26T06:11:00Z</cp:lastPrinted>
  <dcterms:created xsi:type="dcterms:W3CDTF">2025-07-02T08:54:00Z</dcterms:created>
  <dcterms:modified xsi:type="dcterms:W3CDTF">2025-07-02T08:54:00Z</dcterms:modified>
</cp:coreProperties>
</file>