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6044E6" w14:textId="6BEEA5D1" w:rsidR="004C6B8B" w:rsidRDefault="00AA3962" w:rsidP="00EE27DE">
      <w:pPr>
        <w:pStyle w:val="berschrift2"/>
        <w:spacing w:line="280" w:lineRule="atLeast"/>
        <w:rPr>
          <w:sz w:val="24"/>
          <w:szCs w:val="24"/>
          <w:u w:val="none"/>
        </w:rPr>
      </w:pPr>
      <w:r>
        <w:rPr>
          <w:color w:val="000000"/>
        </w:rPr>
        <w:t>Trattlerhof: Alles in huis voor een geslaagde winter</w:t>
      </w:r>
      <w:r>
        <w:rPr>
          <w:color w:val="000000"/>
        </w:rPr>
        <w:br/>
      </w:r>
      <w:r>
        <w:rPr>
          <w:color w:val="000000"/>
        </w:rPr>
        <w:br/>
      </w:r>
      <w:r w:rsidRPr="008C2B71">
        <w:rPr>
          <w:color w:val="000000"/>
          <w:u w:val="none"/>
        </w:rPr>
        <w:t>Van de Winter Sonnenschein Card en de Ski &amp; Wellness Weken tot de skipas voor kinderen voor 1 euro per dag: in Hotel GUT Trattlerhof in Bad Kleinkirchheim wordt de winter dankzij aantrekkelijke aanbiedingen een veelzijdig vakantiethema.</w:t>
      </w:r>
    </w:p>
    <w:p w14:paraId="7D742765" w14:textId="3ABF4871" w:rsidR="00EE27DE" w:rsidRPr="00EE27DE" w:rsidRDefault="00EE27DE" w:rsidP="00EE27DE">
      <w:pPr>
        <w:spacing w:line="280" w:lineRule="atLeast"/>
        <w:jc w:val="center"/>
        <w:rPr>
          <w:rFonts w:ascii="Arial" w:hAnsi="Arial" w:cs="Arial"/>
          <w:b/>
          <w:bCs/>
          <w:lang w:val="de-DE"/>
        </w:rPr>
      </w:pPr>
      <w:r>
        <w:rPr>
          <w:rFonts w:ascii="Arial" w:hAnsi="Arial" w:cs="Arial"/>
          <w:b/>
          <w:lang w:val="de-DE"/>
        </w:rPr>
        <w:t>Van de eerste afdaling tot zonnig skiën</w:t>
      </w:r>
    </w:p>
    <w:p w14:paraId="7D0389D4" w14:textId="77777777" w:rsidR="00EE27DE" w:rsidRPr="00EE27DE" w:rsidRDefault="00EE27DE" w:rsidP="00EE27DE">
      <w:pPr>
        <w:spacing w:line="280" w:lineRule="atLeast"/>
        <w:rPr>
          <w:lang w:val="de-DE"/>
        </w:rPr>
      </w:pPr>
    </w:p>
    <w:p w14:paraId="440BB7CC" w14:textId="1C551D65" w:rsidR="001365FE" w:rsidRDefault="00E8406F" w:rsidP="00EE27DE">
      <w:pPr>
        <w:spacing w:line="280" w:lineRule="atLeast"/>
        <w:jc w:val="both"/>
        <w:rPr>
          <w:rFonts w:ascii="Arial" w:hAnsi="Arial" w:cs="Arial"/>
          <w:lang w:val="de-DE"/>
        </w:rPr>
      </w:pPr>
      <w:r>
        <w:rPr>
          <w:rFonts w:ascii="Arial" w:hAnsi="Arial" w:cs="Arial"/>
          <w:lang w:val="de-DE"/>
        </w:rPr>
        <w:t>Het skigebied Bad Kleinkirchheim biedt meer dan 100 kilometer aan pistes en moderne skiliften. Brede afdalingen voor beginners zijn er net zo goed als uitdagende pistes voor ervaren skiërs. Gezinnen kunnen terecht in een speciaal kinderland met skicursussen.</w:t>
      </w:r>
    </w:p>
    <w:p w14:paraId="64703903" w14:textId="77777777" w:rsidR="00E8406F" w:rsidRDefault="00E8406F" w:rsidP="00EE27DE">
      <w:pPr>
        <w:spacing w:line="280" w:lineRule="atLeast"/>
        <w:jc w:val="both"/>
        <w:rPr>
          <w:rFonts w:ascii="Arial" w:hAnsi="Arial" w:cs="Arial"/>
          <w:lang w:val="de-DE"/>
        </w:rPr>
      </w:pPr>
    </w:p>
    <w:p w14:paraId="154D8DD7" w14:textId="77777777" w:rsidR="00BE231A" w:rsidRPr="00FF4015" w:rsidRDefault="00BE231A" w:rsidP="00BE231A">
      <w:pPr>
        <w:spacing w:line="280" w:lineRule="atLeast"/>
        <w:jc w:val="both"/>
        <w:rPr>
          <w:rFonts w:ascii="Arial" w:hAnsi="Arial" w:cs="Arial"/>
          <w:lang w:val="de-DE"/>
        </w:rPr>
      </w:pPr>
      <w:r>
        <w:rPr>
          <w:rFonts w:ascii="Arial" w:hAnsi="Arial" w:cs="Arial"/>
          <w:lang w:val="de-DE"/>
        </w:rPr>
        <w:t>Van 27 november tot en met 20 december 2026 opent de Kirchheimer Adventmarkt op het dorpsplein van vrijdag tot en met zondag. Feestelijke verlichting, kerstmuziek en de geur van punch en regionale lekkernijen zorgen voor een sfeervolle en bezinnende ambiance. De circa 700 meter lange Sternenweg voert door een betoverende kerstwereld, rechtstreeks langs Trattlers Einkehr, en nodigt uit om er in alle rust van te genieten.</w:t>
      </w:r>
    </w:p>
    <w:p w14:paraId="5B472601" w14:textId="77777777" w:rsidR="00BE231A" w:rsidRPr="00FF4015" w:rsidRDefault="00BE231A" w:rsidP="00BE231A">
      <w:pPr>
        <w:spacing w:line="280" w:lineRule="atLeast"/>
        <w:jc w:val="both"/>
        <w:rPr>
          <w:rFonts w:ascii="Arial" w:hAnsi="Arial" w:cs="Arial"/>
          <w:lang w:val="de-DE"/>
        </w:rPr>
      </w:pPr>
    </w:p>
    <w:p w14:paraId="149E4E5E" w14:textId="77777777" w:rsidR="00BE231A" w:rsidRDefault="00BE231A" w:rsidP="00BE231A">
      <w:pPr>
        <w:spacing w:line="280" w:lineRule="atLeast"/>
        <w:jc w:val="both"/>
        <w:rPr>
          <w:rFonts w:ascii="Arial" w:hAnsi="Arial" w:cs="Arial"/>
          <w:lang w:val="de-DE"/>
        </w:rPr>
      </w:pPr>
      <w:r>
        <w:rPr>
          <w:rFonts w:ascii="Arial" w:hAnsi="Arial" w:cs="Arial"/>
          <w:lang w:val="de-DE"/>
        </w:rPr>
        <w:t xml:space="preserve">Ook op de GUTshof staan de feestdagen volledig in het teken van traditie, genieten en </w:t>
      </w:r>
      <w:r>
        <w:rPr>
          <w:rFonts w:ascii="Arial" w:hAnsi="Arial" w:cs="Arial"/>
          <w:b/>
          <w:lang w:val="de-DE"/>
        </w:rPr>
        <w:t>gezamenlijke belevenissen</w:t>
      </w:r>
      <w:r>
        <w:rPr>
          <w:rFonts w:ascii="Arial" w:hAnsi="Arial" w:cs="Arial"/>
          <w:lang w:val="de-DE"/>
        </w:rPr>
        <w:t xml:space="preserve">. Tijdens het bakken van kerstkoekjes, het versieren van de kerstboom en de sfeervolle paardenwijding ontstaan waardevolle vakantiemomenten voor het hele gezin. Een </w:t>
      </w:r>
      <w:r>
        <w:rPr>
          <w:rFonts w:ascii="Arial" w:hAnsi="Arial" w:cs="Arial"/>
          <w:b/>
          <w:lang w:val="de-DE"/>
        </w:rPr>
        <w:t>feestelijk kerstdiner</w:t>
      </w:r>
      <w:r>
        <w:rPr>
          <w:rFonts w:ascii="Arial" w:hAnsi="Arial" w:cs="Arial"/>
          <w:lang w:val="de-DE"/>
        </w:rPr>
        <w:t xml:space="preserve"> vormt het culinaire hoogtepunt, waarna gasten het jaar samen met swingende ritmes feestelijk afsluiten.</w:t>
      </w:r>
    </w:p>
    <w:p w14:paraId="2EF3362B" w14:textId="77777777" w:rsidR="00BE231A" w:rsidRDefault="00BE231A" w:rsidP="00BE231A">
      <w:pPr>
        <w:spacing w:line="280" w:lineRule="atLeast"/>
        <w:jc w:val="both"/>
        <w:rPr>
          <w:rFonts w:ascii="Arial" w:hAnsi="Arial" w:cs="Arial"/>
          <w:lang w:val="de-DE"/>
        </w:rPr>
      </w:pPr>
    </w:p>
    <w:p w14:paraId="05421ACE" w14:textId="18311B5B" w:rsidR="00A0445F" w:rsidRDefault="00A0445F" w:rsidP="00BE231A">
      <w:pPr>
        <w:spacing w:line="280" w:lineRule="atLeast"/>
        <w:jc w:val="both"/>
        <w:rPr>
          <w:rFonts w:ascii="Arial" w:hAnsi="Arial" w:cs="Arial"/>
          <w:lang w:val="de-DE"/>
        </w:rPr>
      </w:pPr>
      <w:r>
        <w:rPr>
          <w:rFonts w:ascii="Arial" w:hAnsi="Arial" w:cs="Arial"/>
          <w:lang w:val="de-DE"/>
        </w:rPr>
        <w:t xml:space="preserve">Van </w:t>
      </w:r>
      <w:r>
        <w:rPr>
          <w:rFonts w:ascii="Arial" w:hAnsi="Arial" w:cs="Arial"/>
          <w:b/>
          <w:lang w:val="de-DE"/>
        </w:rPr>
        <w:t>9 januari tot 5 maart 2027</w:t>
      </w:r>
      <w:r>
        <w:rPr>
          <w:rFonts w:ascii="Arial" w:hAnsi="Arial" w:cs="Arial"/>
          <w:lang w:val="de-DE"/>
        </w:rPr>
        <w:t xml:space="preserve"> geldt </w:t>
      </w:r>
      <w:r>
        <w:rPr>
          <w:rFonts w:ascii="Arial" w:hAnsi="Arial" w:cs="Arial"/>
          <w:b/>
          <w:lang w:val="de-DE"/>
        </w:rPr>
        <w:t>„Oudersvriendelijk besparen“</w:t>
      </w:r>
      <w:r>
        <w:rPr>
          <w:rFonts w:ascii="Arial" w:hAnsi="Arial" w:cs="Arial"/>
          <w:lang w:val="de-DE"/>
        </w:rPr>
        <w:t xml:space="preserve">: bij aankoop van een </w:t>
      </w:r>
      <w:r>
        <w:rPr>
          <w:rFonts w:ascii="Arial" w:hAnsi="Arial" w:cs="Arial"/>
          <w:b/>
          <w:lang w:val="de-DE"/>
        </w:rPr>
        <w:t>6-daagse skipas voor volwassenen</w:t>
      </w:r>
      <w:r>
        <w:rPr>
          <w:rFonts w:ascii="Arial" w:hAnsi="Arial" w:cs="Arial"/>
          <w:lang w:val="de-DE"/>
        </w:rPr>
        <w:t xml:space="preserve"> kost de 6-daagse kinderskipas voor kinderen tot 11,99 jaar </w:t>
      </w:r>
      <w:r>
        <w:rPr>
          <w:rFonts w:ascii="Arial" w:hAnsi="Arial" w:cs="Arial"/>
          <w:b/>
          <w:lang w:val="de-DE"/>
        </w:rPr>
        <w:t>6 euro</w:t>
      </w:r>
      <w:r>
        <w:rPr>
          <w:rFonts w:ascii="Arial" w:hAnsi="Arial" w:cs="Arial"/>
          <w:lang w:val="de-DE"/>
        </w:rPr>
        <w:t xml:space="preserve">. Van </w:t>
      </w:r>
      <w:r>
        <w:rPr>
          <w:rFonts w:ascii="Arial" w:hAnsi="Arial" w:cs="Arial"/>
          <w:b/>
          <w:lang w:val="de-DE"/>
        </w:rPr>
        <w:t>20 tot 29 maart 2027</w:t>
      </w:r>
      <w:r>
        <w:rPr>
          <w:rFonts w:ascii="Arial" w:hAnsi="Arial" w:cs="Arial"/>
          <w:lang w:val="de-DE"/>
        </w:rPr>
        <w:t xml:space="preserve"> verblijft tijdens de „Paashazentijd“ </w:t>
      </w:r>
      <w:r>
        <w:rPr>
          <w:rFonts w:ascii="Arial" w:hAnsi="Arial" w:cs="Arial"/>
          <w:b/>
          <w:lang w:val="de-DE"/>
        </w:rPr>
        <w:t>één kind tot 11,99 jaar gratis in Hotel GUT Trattlerhof</w:t>
      </w:r>
      <w:r>
        <w:rPr>
          <w:rFonts w:ascii="Arial" w:hAnsi="Arial" w:cs="Arial"/>
          <w:lang w:val="de-DE"/>
        </w:rPr>
        <w:t>.</w:t>
      </w:r>
    </w:p>
    <w:p w14:paraId="1CBA4D58" w14:textId="77777777" w:rsidR="00341A20" w:rsidRDefault="00341A20" w:rsidP="00A0445F">
      <w:pPr>
        <w:spacing w:line="280" w:lineRule="atLeast"/>
        <w:jc w:val="both"/>
        <w:rPr>
          <w:rFonts w:ascii="Arial" w:hAnsi="Arial" w:cs="Arial"/>
          <w:lang w:val="de-DE"/>
        </w:rPr>
      </w:pPr>
    </w:p>
    <w:p w14:paraId="57AFEF13" w14:textId="60C64AD7" w:rsidR="00341A20" w:rsidRPr="00987485" w:rsidRDefault="00341A20" w:rsidP="00A0445F">
      <w:pPr>
        <w:spacing w:line="280" w:lineRule="atLeast"/>
        <w:jc w:val="both"/>
        <w:rPr>
          <w:rFonts w:ascii="Arial" w:hAnsi="Arial" w:cs="Arial"/>
          <w:lang w:val="de-DE"/>
        </w:rPr>
      </w:pPr>
      <w:r>
        <w:rPr>
          <w:rFonts w:ascii="Arial" w:hAnsi="Arial" w:cs="Arial"/>
          <w:lang w:val="de-DE"/>
        </w:rPr>
        <w:t xml:space="preserve">Tijdens </w:t>
      </w:r>
      <w:r>
        <w:rPr>
          <w:rFonts w:ascii="Arial" w:hAnsi="Arial" w:cs="Arial"/>
          <w:b/>
          <w:lang w:val="de-DE"/>
        </w:rPr>
        <w:t>carnaval</w:t>
      </w:r>
      <w:r>
        <w:rPr>
          <w:rFonts w:ascii="Arial" w:hAnsi="Arial" w:cs="Arial"/>
          <w:lang w:val="de-DE"/>
        </w:rPr>
        <w:t xml:space="preserve"> geldt </w:t>
      </w:r>
      <w:r>
        <w:rPr>
          <w:rFonts w:ascii="Arial" w:hAnsi="Arial" w:cs="Arial"/>
          <w:b/>
          <w:lang w:val="de-DE"/>
        </w:rPr>
        <w:t>10% vroegboekkorting</w:t>
      </w:r>
      <w:r>
        <w:rPr>
          <w:rFonts w:ascii="Arial" w:hAnsi="Arial" w:cs="Arial"/>
          <w:lang w:val="de-DE"/>
        </w:rPr>
        <w:t xml:space="preserve"> vanaf 5 overnachtingen in het hotel of 7 overnachtingen in een chalet.</w:t>
      </w:r>
    </w:p>
    <w:p w14:paraId="0761AB78" w14:textId="77777777" w:rsidR="001365FE" w:rsidRDefault="001365FE" w:rsidP="00EE27DE">
      <w:pPr>
        <w:spacing w:line="280" w:lineRule="atLeast"/>
        <w:jc w:val="both"/>
        <w:rPr>
          <w:rFonts w:ascii="Arial" w:hAnsi="Arial" w:cs="Arial"/>
          <w:lang w:val="de-DE"/>
        </w:rPr>
      </w:pPr>
    </w:p>
    <w:p w14:paraId="18900FB6" w14:textId="6A63658F" w:rsidR="00E6087A" w:rsidRDefault="00E8406F" w:rsidP="00EE27DE">
      <w:pPr>
        <w:spacing w:line="280" w:lineRule="atLeast"/>
        <w:jc w:val="both"/>
        <w:rPr>
          <w:rFonts w:ascii="Arial" w:hAnsi="Arial" w:cs="Arial"/>
          <w:lang w:val="de-DE"/>
        </w:rPr>
      </w:pPr>
      <w:r>
        <w:rPr>
          <w:rFonts w:ascii="Arial" w:hAnsi="Arial" w:cs="Arial"/>
          <w:lang w:val="de-DE"/>
        </w:rPr>
        <w:t xml:space="preserve">Het hele seizoen door biedt de Trattlerhof aantrekkelijke winterarrangementen. Tijdens de </w:t>
      </w:r>
      <w:r>
        <w:rPr>
          <w:rFonts w:ascii="Arial" w:hAnsi="Arial" w:cs="Arial"/>
          <w:b/>
          <w:lang w:val="de-DE"/>
        </w:rPr>
        <w:t>Winter Opening van 4 tot en met 23 december 2026</w:t>
      </w:r>
      <w:r>
        <w:rPr>
          <w:rFonts w:ascii="Arial" w:hAnsi="Arial" w:cs="Arial"/>
          <w:lang w:val="de-DE"/>
        </w:rPr>
        <w:t xml:space="preserve"> geldt </w:t>
      </w:r>
      <w:r>
        <w:rPr>
          <w:rFonts w:ascii="Arial" w:hAnsi="Arial" w:cs="Arial"/>
          <w:b/>
          <w:lang w:val="de-DE"/>
        </w:rPr>
        <w:t>„Ski of thermen: 3 = 2 of 4 = 3“</w:t>
      </w:r>
      <w:r>
        <w:rPr>
          <w:rFonts w:ascii="Arial" w:hAnsi="Arial" w:cs="Arial"/>
          <w:lang w:val="de-DE"/>
        </w:rPr>
        <w:t xml:space="preserve">. Bij de dagskipassen is daarmee één dag op de piste </w:t>
      </w:r>
      <w:r>
        <w:rPr>
          <w:rFonts w:ascii="Arial" w:hAnsi="Arial" w:cs="Arial"/>
          <w:lang w:val="de-DE"/>
        </w:rPr>
        <w:lastRenderedPageBreak/>
        <w:t xml:space="preserve">gratis. De </w:t>
      </w:r>
      <w:r>
        <w:rPr>
          <w:rFonts w:ascii="Arial" w:hAnsi="Arial" w:cs="Arial"/>
          <w:b/>
          <w:lang w:val="de-DE"/>
        </w:rPr>
        <w:t>Ski &amp; Wellness Weken</w:t>
      </w:r>
      <w:r>
        <w:rPr>
          <w:rFonts w:ascii="Arial" w:hAnsi="Arial" w:cs="Arial"/>
          <w:lang w:val="de-DE"/>
        </w:rPr>
        <w:t xml:space="preserve"> volgen van </w:t>
      </w:r>
      <w:r>
        <w:rPr>
          <w:rFonts w:ascii="Arial" w:hAnsi="Arial" w:cs="Arial"/>
          <w:b/>
          <w:lang w:val="de-DE"/>
        </w:rPr>
        <w:t>9 tot en met 29 januari</w:t>
      </w:r>
      <w:r>
        <w:rPr>
          <w:rFonts w:ascii="Arial" w:hAnsi="Arial" w:cs="Arial"/>
          <w:lang w:val="de-DE"/>
        </w:rPr>
        <w:t xml:space="preserve"> en van </w:t>
      </w:r>
      <w:r>
        <w:rPr>
          <w:rFonts w:ascii="Arial" w:hAnsi="Arial" w:cs="Arial"/>
          <w:b/>
          <w:lang w:val="de-DE"/>
        </w:rPr>
        <w:t>20 februari tot en met 5 maart 2027</w:t>
      </w:r>
      <w:r>
        <w:rPr>
          <w:rFonts w:ascii="Arial" w:hAnsi="Arial" w:cs="Arial"/>
          <w:lang w:val="de-DE"/>
        </w:rPr>
        <w:t xml:space="preserve">. Vanaf een </w:t>
      </w:r>
      <w:r>
        <w:rPr>
          <w:rFonts w:ascii="Arial" w:hAnsi="Arial" w:cs="Arial"/>
          <w:b/>
          <w:lang w:val="de-DE"/>
        </w:rPr>
        <w:t>3-daagse skipas voor Bad Kleinkirchheim</w:t>
      </w:r>
      <w:r>
        <w:rPr>
          <w:rFonts w:ascii="Arial" w:hAnsi="Arial" w:cs="Arial"/>
          <w:lang w:val="de-DE"/>
        </w:rPr>
        <w:t xml:space="preserve"> is </w:t>
      </w:r>
      <w:r>
        <w:rPr>
          <w:rFonts w:ascii="Arial" w:hAnsi="Arial" w:cs="Arial"/>
          <w:b/>
          <w:lang w:val="de-DE"/>
        </w:rPr>
        <w:t>1 toegang tot het Thermal Römerbad</w:t>
      </w:r>
      <w:r>
        <w:rPr>
          <w:rFonts w:ascii="Arial" w:hAnsi="Arial" w:cs="Arial"/>
          <w:lang w:val="de-DE"/>
        </w:rPr>
        <w:t xml:space="preserve"> inbegrepen. Tijdens het </w:t>
      </w:r>
      <w:r>
        <w:rPr>
          <w:rFonts w:ascii="Arial" w:hAnsi="Arial" w:cs="Arial"/>
          <w:b/>
          <w:lang w:val="de-DE"/>
        </w:rPr>
        <w:t>zonneskiën van 6 tot en met 29 maart 2027</w:t>
      </w:r>
      <w:r>
        <w:rPr>
          <w:rFonts w:ascii="Arial" w:hAnsi="Arial" w:cs="Arial"/>
          <w:lang w:val="de-DE"/>
        </w:rPr>
        <w:t xml:space="preserve"> geldt </w:t>
      </w:r>
      <w:r>
        <w:rPr>
          <w:rFonts w:ascii="Arial" w:hAnsi="Arial" w:cs="Arial"/>
          <w:b/>
          <w:lang w:val="de-DE"/>
        </w:rPr>
        <w:t>30% korting</w:t>
      </w:r>
      <w:r>
        <w:rPr>
          <w:rFonts w:ascii="Arial" w:hAnsi="Arial" w:cs="Arial"/>
          <w:lang w:val="de-DE"/>
        </w:rPr>
        <w:t xml:space="preserve"> vanaf een </w:t>
      </w:r>
      <w:r>
        <w:rPr>
          <w:rFonts w:ascii="Arial" w:hAnsi="Arial" w:cs="Arial"/>
          <w:b/>
          <w:lang w:val="de-DE"/>
        </w:rPr>
        <w:t>3-daagse skipas voor Bad Kleinkirchheim</w:t>
      </w:r>
      <w:r>
        <w:rPr>
          <w:rFonts w:ascii="Arial" w:hAnsi="Arial" w:cs="Arial"/>
          <w:lang w:val="de-DE"/>
        </w:rPr>
        <w:t xml:space="preserve">, inclusief </w:t>
      </w:r>
      <w:r>
        <w:rPr>
          <w:rFonts w:ascii="Arial" w:hAnsi="Arial" w:cs="Arial"/>
          <w:b/>
          <w:lang w:val="de-DE"/>
        </w:rPr>
        <w:t>1 toegang tot het Thermal Römerbad</w:t>
      </w:r>
      <w:r>
        <w:rPr>
          <w:rFonts w:ascii="Arial" w:hAnsi="Arial" w:cs="Arial"/>
          <w:lang w:val="de-DE"/>
        </w:rPr>
        <w:t xml:space="preserve">. Ski-testdagen, NockBeats en </w:t>
      </w:r>
      <w:r>
        <w:rPr>
          <w:rFonts w:ascii="Arial" w:hAnsi="Arial" w:cs="Arial"/>
          <w:b/>
          <w:lang w:val="de-DE"/>
        </w:rPr>
        <w:t>„Ski vor 9“</w:t>
      </w:r>
      <w:r>
        <w:rPr>
          <w:rFonts w:ascii="Arial" w:hAnsi="Arial" w:cs="Arial"/>
          <w:lang w:val="de-DE"/>
        </w:rPr>
        <w:t xml:space="preserve"> met Franz Klammer vullen het winterprogramma aan.</w:t>
      </w:r>
    </w:p>
    <w:p w14:paraId="212A441A" w14:textId="77777777" w:rsidR="00EE27DE" w:rsidRDefault="00EE27DE" w:rsidP="00EE27DE">
      <w:pPr>
        <w:spacing w:line="280" w:lineRule="atLeast"/>
        <w:jc w:val="both"/>
        <w:rPr>
          <w:rFonts w:ascii="Arial" w:hAnsi="Arial" w:cs="Arial"/>
          <w:lang w:val="de-DE"/>
        </w:rPr>
      </w:pPr>
    </w:p>
    <w:p w14:paraId="64276901" w14:textId="53379495" w:rsidR="00EE27DE" w:rsidRPr="00EE27DE" w:rsidRDefault="00EE27DE" w:rsidP="00EE27DE">
      <w:pPr>
        <w:spacing w:line="280" w:lineRule="atLeast"/>
        <w:jc w:val="center"/>
        <w:rPr>
          <w:rFonts w:ascii="Arial" w:hAnsi="Arial" w:cs="Arial"/>
          <w:b/>
          <w:bCs/>
          <w:lang w:val="de-DE"/>
        </w:rPr>
      </w:pPr>
      <w:r>
        <w:rPr>
          <w:rFonts w:ascii="Arial" w:hAnsi="Arial" w:cs="Arial"/>
          <w:b/>
          <w:lang w:val="de-DE"/>
        </w:rPr>
        <w:t>Winterbelevenissen naast de piste</w:t>
      </w:r>
    </w:p>
    <w:p w14:paraId="01ADFFA9" w14:textId="77777777" w:rsidR="00E8406F" w:rsidRDefault="00E8406F" w:rsidP="00EE27DE">
      <w:pPr>
        <w:spacing w:line="280" w:lineRule="atLeast"/>
        <w:jc w:val="both"/>
        <w:rPr>
          <w:rFonts w:ascii="Arial" w:hAnsi="Arial" w:cs="Arial"/>
          <w:lang w:val="de-DE"/>
        </w:rPr>
      </w:pPr>
    </w:p>
    <w:p w14:paraId="701BB5B3" w14:textId="2992B65A" w:rsidR="00144486" w:rsidRDefault="00E8406F" w:rsidP="00EE27DE">
      <w:pPr>
        <w:spacing w:line="280" w:lineRule="atLeast"/>
        <w:jc w:val="both"/>
        <w:rPr>
          <w:rFonts w:ascii="Arial" w:hAnsi="Arial" w:cs="Arial"/>
          <w:lang w:val="de-DE"/>
        </w:rPr>
      </w:pPr>
      <w:r>
        <w:rPr>
          <w:rFonts w:ascii="Arial" w:hAnsi="Arial" w:cs="Arial"/>
          <w:lang w:val="de-DE"/>
        </w:rPr>
        <w:t xml:space="preserve">Ook buiten de piste valt er rondom de Trattlerhof veel te beleven. Het Nockberge-gebergte kan worden verkend tijdens </w:t>
      </w:r>
      <w:r>
        <w:rPr>
          <w:rFonts w:ascii="Arial" w:hAnsi="Arial" w:cs="Arial"/>
          <w:b/>
          <w:lang w:val="de-DE"/>
        </w:rPr>
        <w:t>winterwandelingen</w:t>
      </w:r>
      <w:r>
        <w:rPr>
          <w:rFonts w:ascii="Arial" w:hAnsi="Arial" w:cs="Arial"/>
          <w:lang w:val="de-DE"/>
        </w:rPr>
        <w:t xml:space="preserve"> of </w:t>
      </w:r>
      <w:r>
        <w:rPr>
          <w:rFonts w:ascii="Arial" w:hAnsi="Arial" w:cs="Arial"/>
          <w:b/>
          <w:lang w:val="de-DE"/>
        </w:rPr>
        <w:t>sneeuwschoentochten</w:t>
      </w:r>
      <w:r>
        <w:rPr>
          <w:rFonts w:ascii="Arial" w:hAnsi="Arial" w:cs="Arial"/>
          <w:lang w:val="de-DE"/>
        </w:rPr>
        <w:t xml:space="preserve">. </w:t>
      </w:r>
      <w:r>
        <w:rPr>
          <w:rFonts w:ascii="Arial" w:hAnsi="Arial" w:cs="Arial"/>
          <w:b/>
          <w:lang w:val="de-DE"/>
        </w:rPr>
        <w:t>Langlaufers</w:t>
      </w:r>
      <w:r>
        <w:rPr>
          <w:rFonts w:ascii="Arial" w:hAnsi="Arial" w:cs="Arial"/>
          <w:lang w:val="de-DE"/>
        </w:rPr>
        <w:t xml:space="preserve"> kunnen gebruikmaken van meer dan 50 kilometer aan loipes in de regio. Gezinnen kunnen </w:t>
      </w:r>
      <w:r>
        <w:rPr>
          <w:rFonts w:ascii="Arial" w:hAnsi="Arial" w:cs="Arial"/>
          <w:b/>
          <w:lang w:val="de-DE"/>
        </w:rPr>
        <w:t>rodelen</w:t>
      </w:r>
      <w:r>
        <w:rPr>
          <w:rFonts w:ascii="Arial" w:hAnsi="Arial" w:cs="Arial"/>
          <w:lang w:val="de-DE"/>
        </w:rPr>
        <w:t xml:space="preserve">, een bezoek brengen aan de </w:t>
      </w:r>
      <w:r>
        <w:rPr>
          <w:rFonts w:ascii="Arial" w:hAnsi="Arial" w:cs="Arial"/>
          <w:b/>
          <w:lang w:val="de-DE"/>
        </w:rPr>
        <w:t>eigen ponyfarm</w:t>
      </w:r>
      <w:r>
        <w:rPr>
          <w:rFonts w:ascii="Arial" w:hAnsi="Arial" w:cs="Arial"/>
          <w:lang w:val="de-DE"/>
        </w:rPr>
        <w:t xml:space="preserve"> of deelnemen aan een </w:t>
      </w:r>
      <w:r>
        <w:rPr>
          <w:rFonts w:ascii="Arial" w:hAnsi="Arial" w:cs="Arial"/>
          <w:b/>
          <w:lang w:val="de-DE"/>
        </w:rPr>
        <w:t>fakkelwandeling met paarden</w:t>
      </w:r>
      <w:r>
        <w:rPr>
          <w:rFonts w:ascii="Arial" w:hAnsi="Arial" w:cs="Arial"/>
          <w:lang w:val="de-DE"/>
        </w:rPr>
        <w:t xml:space="preserve">. Een idyllische rit met de </w:t>
      </w:r>
      <w:r>
        <w:rPr>
          <w:rFonts w:ascii="Arial" w:hAnsi="Arial" w:cs="Arial"/>
          <w:b/>
          <w:lang w:val="de-DE"/>
        </w:rPr>
        <w:t>paardenkoets</w:t>
      </w:r>
      <w:r>
        <w:rPr>
          <w:rFonts w:ascii="Arial" w:hAnsi="Arial" w:cs="Arial"/>
          <w:lang w:val="de-DE"/>
        </w:rPr>
        <w:t xml:space="preserve"> voert rechtstreeks vanaf de Trattlerhof door het schilderachtige landschap.</w:t>
      </w:r>
    </w:p>
    <w:p w14:paraId="5A606DA3" w14:textId="77777777" w:rsidR="00DD39E6" w:rsidRDefault="00DD39E6" w:rsidP="00EE27DE">
      <w:pPr>
        <w:spacing w:line="280" w:lineRule="atLeast"/>
        <w:jc w:val="both"/>
        <w:rPr>
          <w:rFonts w:ascii="Arial" w:hAnsi="Arial" w:cs="Arial"/>
          <w:lang w:val="de-DE"/>
        </w:rPr>
      </w:pPr>
    </w:p>
    <w:p w14:paraId="72994486" w14:textId="77777777" w:rsidR="00DD39E6" w:rsidRPr="005D6C9E" w:rsidRDefault="00DD39E6" w:rsidP="00EE27DE">
      <w:pPr>
        <w:spacing w:line="280" w:lineRule="atLeast"/>
        <w:jc w:val="both"/>
        <w:rPr>
          <w:rFonts w:ascii="Arial" w:hAnsi="Arial" w:cs="Arial"/>
          <w:lang w:val="de-DE"/>
        </w:rPr>
      </w:pPr>
      <w:r>
        <w:rPr>
          <w:rFonts w:ascii="Arial" w:hAnsi="Arial" w:cs="Arial"/>
          <w:lang w:val="de-DE"/>
        </w:rPr>
        <w:t xml:space="preserve">Na actieve uren is het tijd om op te warmen en te ontspannen in het </w:t>
      </w:r>
      <w:r>
        <w:rPr>
          <w:rFonts w:ascii="Arial" w:hAnsi="Arial" w:cs="Arial"/>
          <w:b/>
          <w:lang w:val="de-DE"/>
        </w:rPr>
        <w:t>ruime wellnessgedeelte</w:t>
      </w:r>
      <w:r>
        <w:rPr>
          <w:rFonts w:ascii="Arial" w:hAnsi="Arial" w:cs="Arial"/>
          <w:lang w:val="de-DE"/>
        </w:rPr>
        <w:t xml:space="preserve"> van de Trattlerhof of in een van de twee </w:t>
      </w:r>
      <w:r>
        <w:rPr>
          <w:rFonts w:ascii="Arial" w:hAnsi="Arial" w:cs="Arial"/>
          <w:b/>
          <w:lang w:val="de-DE"/>
        </w:rPr>
        <w:t>thermen</w:t>
      </w:r>
      <w:r>
        <w:rPr>
          <w:rFonts w:ascii="Arial" w:hAnsi="Arial" w:cs="Arial"/>
          <w:lang w:val="de-DE"/>
        </w:rPr>
        <w:t xml:space="preserve"> van Bad Kleinkirchheim. Verwarmde zwembaden, sauna’s en rustruimtes in het hotel bieden volop gelegenheid om tot rust te komen, net als het thermale water van Therme St. Kathrein en het Thermal Römerbad.</w:t>
      </w:r>
    </w:p>
    <w:p w14:paraId="11C7CD80" w14:textId="77777777" w:rsidR="00E8406F" w:rsidRDefault="00E8406F" w:rsidP="00EE27DE">
      <w:pPr>
        <w:spacing w:line="280" w:lineRule="atLeast"/>
        <w:jc w:val="both"/>
        <w:rPr>
          <w:rFonts w:ascii="Arial" w:hAnsi="Arial" w:cs="Arial"/>
          <w:lang w:val="de-DE"/>
        </w:rPr>
      </w:pPr>
    </w:p>
    <w:p w14:paraId="1E20A694" w14:textId="51799C18" w:rsidR="00E8406F" w:rsidRDefault="00E8406F" w:rsidP="00EE27DE">
      <w:pPr>
        <w:spacing w:line="280" w:lineRule="atLeast"/>
        <w:jc w:val="both"/>
        <w:rPr>
          <w:rFonts w:ascii="Arial" w:hAnsi="Arial" w:cs="Arial"/>
          <w:lang w:val="de-DE"/>
        </w:rPr>
      </w:pPr>
      <w:r>
        <w:rPr>
          <w:rFonts w:ascii="Arial" w:hAnsi="Arial" w:cs="Arial"/>
          <w:lang w:val="de-DE"/>
        </w:rPr>
        <w:t>Nog meer mogelijkheden biedt de Winter Sonnenschein Card, die voor alle hotelgasten van december tot april inbegrepen is. De kaart combineert een uitgebreid activiteitenprogramma met aantrekkelijke kortingen, waaronder kortingen op toegang tot de thermen in Bad Kleinkirchheim en kortingen bij de Bad Kleinkirchheimer Bergbahnen voor winterwandelaars.</w:t>
      </w:r>
    </w:p>
    <w:p w14:paraId="4F9C1685" w14:textId="77777777" w:rsidR="005D6C9E" w:rsidRDefault="005D6C9E" w:rsidP="00EE27DE">
      <w:pPr>
        <w:spacing w:line="280" w:lineRule="atLeast"/>
        <w:jc w:val="both"/>
        <w:rPr>
          <w:rFonts w:ascii="Arial" w:hAnsi="Arial" w:cs="Arial"/>
          <w:lang w:val="de-DE"/>
        </w:rPr>
      </w:pPr>
    </w:p>
    <w:p w14:paraId="7B03F5FE" w14:textId="2B678A87" w:rsidR="00E6087A" w:rsidRPr="00E6087A" w:rsidRDefault="00E6087A" w:rsidP="00EE27DE">
      <w:pPr>
        <w:spacing w:line="280" w:lineRule="atLeast"/>
        <w:jc w:val="both"/>
        <w:rPr>
          <w:rFonts w:ascii="Arial" w:hAnsi="Arial" w:cs="Arial"/>
          <w:lang w:val="de-DE"/>
        </w:rPr>
      </w:pPr>
      <w:r>
        <w:rPr>
          <w:rFonts w:ascii="Arial" w:hAnsi="Arial" w:cs="Arial"/>
          <w:lang w:val="de-DE"/>
        </w:rPr>
        <w:t xml:space="preserve">’s Avonds staat genieten centraal. In de Trattlerhof legt de keuken de nadruk op </w:t>
      </w:r>
      <w:r>
        <w:rPr>
          <w:rFonts w:ascii="Arial" w:hAnsi="Arial" w:cs="Arial"/>
          <w:b/>
          <w:lang w:val="de-DE"/>
        </w:rPr>
        <w:t>Slow Food</w:t>
      </w:r>
      <w:r>
        <w:rPr>
          <w:rFonts w:ascii="Arial" w:hAnsi="Arial" w:cs="Arial"/>
          <w:lang w:val="de-DE"/>
        </w:rPr>
        <w:t xml:space="preserve"> van topkwaliteit en verwent zij de gasten met specialiteiten bereid met zorgvuldig geselecteerde ingrediënten. Een bijzondere culinaire belevenis is „</w:t>
      </w:r>
      <w:r>
        <w:rPr>
          <w:rFonts w:ascii="Arial" w:hAnsi="Arial" w:cs="Arial"/>
          <w:b/>
          <w:lang w:val="de-DE"/>
        </w:rPr>
        <w:t>Winzer am Berg</w:t>
      </w:r>
      <w:r>
        <w:rPr>
          <w:rFonts w:ascii="Arial" w:hAnsi="Arial" w:cs="Arial"/>
          <w:lang w:val="de-DE"/>
        </w:rPr>
        <w:t xml:space="preserve">“: geselecteerde wijnmakers presenteren op bepaalde data hun wijnen, die tijdens een proeverij kunnen worden ontdekt. Het hoogtepunt is een verfijnd degustatiemenu in </w:t>
      </w:r>
      <w:r>
        <w:rPr>
          <w:rFonts w:ascii="Arial" w:hAnsi="Arial" w:cs="Arial"/>
          <w:b/>
          <w:lang w:val="de-DE"/>
        </w:rPr>
        <w:t>Trattlers Einkehr</w:t>
      </w:r>
      <w:r>
        <w:rPr>
          <w:rFonts w:ascii="Arial" w:hAnsi="Arial" w:cs="Arial"/>
          <w:lang w:val="de-DE"/>
        </w:rPr>
        <w:t>, begeleid door harmonieus afgestemde wijnen.</w:t>
      </w:r>
    </w:p>
    <w:p w14:paraId="03A6674A" w14:textId="77777777" w:rsidR="006D3257" w:rsidRDefault="006D3257" w:rsidP="00EE27DE">
      <w:pPr>
        <w:spacing w:line="280" w:lineRule="atLeast"/>
        <w:jc w:val="both"/>
        <w:rPr>
          <w:rFonts w:ascii="Arial" w:hAnsi="Arial" w:cs="Arial"/>
          <w:lang w:val="de-DE"/>
        </w:rPr>
      </w:pPr>
    </w:p>
    <w:p w14:paraId="3F528D34" w14:textId="6C6E2C82" w:rsidR="00E8406F" w:rsidRPr="00EE27DE" w:rsidRDefault="00E8406F" w:rsidP="00EE27DE">
      <w:pPr>
        <w:spacing w:line="280" w:lineRule="atLeast"/>
        <w:jc w:val="both"/>
        <w:rPr>
          <w:rFonts w:ascii="Arial" w:hAnsi="Arial" w:cs="Arial"/>
          <w:lang w:val="de-DE"/>
        </w:rPr>
      </w:pPr>
      <w:r>
        <w:rPr>
          <w:rFonts w:ascii="Arial" w:hAnsi="Arial" w:cs="Arial"/>
          <w:lang w:val="de-DE"/>
        </w:rPr>
        <w:t xml:space="preserve">Sinds 1642 is de door de familie gerunde Gutshof verbonden met Bad Kleinkirchheim. Modern vakantiecomfort en de persoonlijke signatuur van de </w:t>
      </w:r>
      <w:r>
        <w:rPr>
          <w:rFonts w:ascii="Arial" w:hAnsi="Arial" w:cs="Arial"/>
          <w:lang w:val="de-DE"/>
        </w:rPr>
        <w:lastRenderedPageBreak/>
        <w:t xml:space="preserve">Trattlers Hofleute en de familie Forstnig zijn er tot op de dag van vandaag voelbaar. </w:t>
      </w:r>
      <w:hyperlink r:id="rId8">
        <w:r>
          <w:rPr>
            <w:rStyle w:val="Hyperlink"/>
            <w:rFonts w:ascii="Arial" w:hAnsi="Arial" w:cs="Arial"/>
            <w:lang w:val="de-DE"/>
          </w:rPr>
          <w:t>Winteracties</w:t>
        </w:r>
      </w:hyperlink>
      <w:r>
        <w:rPr>
          <w:rFonts w:ascii="Arial" w:hAnsi="Arial" w:cs="Arial"/>
          <w:lang w:val="de-DE"/>
        </w:rPr>
        <w:t xml:space="preserve">, </w:t>
      </w:r>
      <w:hyperlink r:id="rId9">
        <w:r>
          <w:rPr>
            <w:rStyle w:val="Hyperlink"/>
            <w:rFonts w:ascii="Arial" w:hAnsi="Arial" w:cs="Arial"/>
            <w:lang w:val="de-DE"/>
          </w:rPr>
          <w:t>Winter Sonnenschein Card</w:t>
        </w:r>
      </w:hyperlink>
    </w:p>
    <w:p w14:paraId="38DF5B7F" w14:textId="6B06B7AF" w:rsidR="0054770C" w:rsidRPr="00D63D72" w:rsidRDefault="00EE27DE" w:rsidP="0004089A">
      <w:pPr>
        <w:pStyle w:val="Infoblock"/>
        <w:rPr>
          <w:color w:val="000000"/>
        </w:rPr>
      </w:pPr>
      <w:r>
        <w:t>4.477 tekens</w:t>
      </w:r>
      <w:r>
        <w:br/>
        <w:t>Afdruk honorariumvrij,</w:t>
      </w:r>
      <w:r>
        <w:br/>
        <w:t>Bewijsexemplaar gewenst!</w:t>
      </w:r>
    </w:p>
    <w:sectPr w:rsidR="0054770C" w:rsidRPr="00D63D72" w:rsidSect="000E6003">
      <w:headerReference w:type="default" r:id="rId10"/>
      <w:footerReference w:type="default" r:id="rId11"/>
      <w:pgSz w:w="11900" w:h="16840"/>
      <w:pgMar w:top="2693" w:right="1701" w:bottom="2552" w:left="1701" w:header="720" w:footer="72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7E3A86" w14:textId="77777777" w:rsidR="00923028" w:rsidRDefault="00923028">
      <w:r>
        <w:separator/>
      </w:r>
    </w:p>
  </w:endnote>
  <w:endnote w:type="continuationSeparator" w:id="0">
    <w:p w14:paraId="002D1F7A" w14:textId="77777777" w:rsidR="00923028" w:rsidRDefault="009230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onotype Sorts">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4D"/>
    <w:family w:val="decorative"/>
    <w:pitch w:val="variable"/>
    <w:sig w:usb0="00000003" w:usb1="00000000" w:usb2="00000000" w:usb3="00000000" w:csb0="8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10" w:type="dxa"/>
      <w:tblLook w:val="00A0" w:firstRow="1" w:lastRow="0" w:firstColumn="1" w:lastColumn="0" w:noHBand="0" w:noVBand="0"/>
    </w:tblPr>
    <w:tblGrid>
      <w:gridCol w:w="5908"/>
      <w:gridCol w:w="3402"/>
    </w:tblGrid>
    <w:tr w:rsidR="007A056B" w:rsidRPr="008B026D" w14:paraId="17FC7430" w14:textId="77777777">
      <w:tc>
        <w:tcPr>
          <w:tcW w:w="5908" w:type="dxa"/>
        </w:tcPr>
        <w:p w14:paraId="083D2CB2" w14:textId="77777777" w:rsidR="00A52BCA" w:rsidRPr="00580B3A" w:rsidRDefault="00A52BCA" w:rsidP="00A52BCA">
          <w:pPr>
            <w:pStyle w:val="Fuzeile"/>
            <w:rPr>
              <w:b/>
            </w:rPr>
          </w:pPr>
          <w:r>
            <w:rPr>
              <w:b/>
            </w:rPr>
            <w:t xml:space="preserve">Meer </w:t>
          </w:r>
          <w:proofErr w:type="spellStart"/>
          <w:r w:rsidRPr="00580B3A">
            <w:rPr>
              <w:b/>
            </w:rPr>
            <w:t>informatie</w:t>
          </w:r>
          <w:proofErr w:type="spellEnd"/>
          <w:r w:rsidRPr="00580B3A">
            <w:rPr>
              <w:b/>
            </w:rPr>
            <w:t>:</w:t>
          </w:r>
        </w:p>
        <w:p w14:paraId="68DDD3BE" w14:textId="1875FDD0" w:rsidR="00EF4EFD" w:rsidRPr="00271A61" w:rsidRDefault="00FC3C22" w:rsidP="00EF4EFD">
          <w:pPr>
            <w:pStyle w:val="Fuzeile"/>
          </w:pPr>
          <w:r w:rsidRPr="00271A61">
            <w:t>Hotel GUT Trattlerhof &amp; Chalets****</w:t>
          </w:r>
          <w:r w:rsidRPr="00F42D43">
            <w:rPr>
              <w:vertAlign w:val="superscript"/>
            </w:rPr>
            <w:t>s</w:t>
          </w:r>
        </w:p>
        <w:p w14:paraId="6411CF6D" w14:textId="6D52D837" w:rsidR="00EF4EFD" w:rsidRPr="005717A2" w:rsidRDefault="00FC3C22" w:rsidP="00EF4EFD">
          <w:pPr>
            <w:pStyle w:val="Fuzeile"/>
          </w:pPr>
          <w:r>
            <w:t xml:space="preserve">A-9546 Bad Kleinkirchheim, </w:t>
          </w:r>
          <w:proofErr w:type="spellStart"/>
          <w:r>
            <w:t>Gegendtalerweg</w:t>
          </w:r>
          <w:proofErr w:type="spellEnd"/>
          <w:r>
            <w:t xml:space="preserve"> 1</w:t>
          </w:r>
        </w:p>
        <w:p w14:paraId="2AA06329" w14:textId="643FA1D5" w:rsidR="002F2E57" w:rsidRPr="00271A61" w:rsidRDefault="00EF4EFD" w:rsidP="002F2E57">
          <w:pPr>
            <w:rPr>
              <w:rFonts w:ascii="Arial Narrow" w:hAnsi="Arial Narrow"/>
              <w:i/>
              <w:sz w:val="20"/>
              <w:szCs w:val="20"/>
              <w:lang w:val="de-DE"/>
            </w:rPr>
          </w:pPr>
          <w:r w:rsidRPr="00271A61">
            <w:rPr>
              <w:rFonts w:ascii="Arial Narrow" w:hAnsi="Arial Narrow"/>
              <w:i/>
              <w:sz w:val="20"/>
              <w:szCs w:val="20"/>
              <w:lang w:val="de-DE"/>
            </w:rPr>
            <w:t xml:space="preserve">Tel.: </w:t>
          </w:r>
          <w:r w:rsidR="002F2E57" w:rsidRPr="00271A61">
            <w:rPr>
              <w:rFonts w:ascii="Arial Narrow" w:hAnsi="Arial Narrow"/>
              <w:i/>
              <w:sz w:val="20"/>
              <w:szCs w:val="20"/>
              <w:lang w:val="de-DE"/>
            </w:rPr>
            <w:t>+</w:t>
          </w:r>
          <w:r w:rsidR="00FC3C22" w:rsidRPr="00271A61">
            <w:rPr>
              <w:rFonts w:ascii="Arial Narrow" w:hAnsi="Arial Narrow"/>
              <w:i/>
              <w:sz w:val="20"/>
              <w:szCs w:val="20"/>
              <w:lang w:val="de-DE"/>
            </w:rPr>
            <w:t>43 4240 81 72</w:t>
          </w:r>
        </w:p>
        <w:p w14:paraId="70AAF605" w14:textId="78869D20" w:rsidR="00FC3C22" w:rsidRPr="00271A61" w:rsidRDefault="00FC3C22" w:rsidP="002F2E57">
          <w:pPr>
            <w:rPr>
              <w:lang w:val="de-DE"/>
            </w:rPr>
          </w:pPr>
          <w:r w:rsidRPr="00271A61">
            <w:rPr>
              <w:rFonts w:ascii="Arial Narrow" w:hAnsi="Arial Narrow"/>
              <w:i/>
              <w:sz w:val="20"/>
              <w:szCs w:val="20"/>
              <w:lang w:val="de-DE"/>
            </w:rPr>
            <w:t>hotel@trattlerhof.at</w:t>
          </w:r>
        </w:p>
        <w:p w14:paraId="39C3446A" w14:textId="4CEB7E6E" w:rsidR="006A4911" w:rsidRPr="00276AC4" w:rsidRDefault="00FC3C22" w:rsidP="00EF4EFD">
          <w:pPr>
            <w:pStyle w:val="Fuzeile"/>
          </w:pPr>
          <w:hyperlink r:id="rId1" w:history="1">
            <w:r w:rsidRPr="00271A61">
              <w:t>www.trattlerhof.at,</w:t>
            </w:r>
          </w:hyperlink>
          <w:r w:rsidRPr="00271A61">
            <w:t xml:space="preserve"> www.trattlers-hof-chalets.at</w:t>
          </w:r>
        </w:p>
      </w:tc>
      <w:tc>
        <w:tcPr>
          <w:tcW w:w="3402" w:type="dxa"/>
        </w:tcPr>
        <w:p w14:paraId="13245C1F" w14:textId="77777777" w:rsidR="001301EB" w:rsidRPr="003D2BDA" w:rsidRDefault="001301EB" w:rsidP="000E6003">
          <w:pPr>
            <w:pStyle w:val="Fuzeile"/>
            <w:rPr>
              <w:sz w:val="16"/>
              <w:lang w:val="de-AT"/>
            </w:rPr>
          </w:pPr>
        </w:p>
        <w:p w14:paraId="74EEBAEB" w14:textId="77777777" w:rsidR="00A52BCA" w:rsidRPr="00BD39B4" w:rsidRDefault="00A52BCA" w:rsidP="00A52BCA">
          <w:pPr>
            <w:pStyle w:val="Fuzeile"/>
            <w:rPr>
              <w:sz w:val="16"/>
            </w:rPr>
          </w:pPr>
          <w:r w:rsidRPr="00BD39B4">
            <w:rPr>
              <w:sz w:val="16"/>
            </w:rPr>
            <w:t xml:space="preserve">Media Kommunikationsservice </w:t>
          </w:r>
          <w:r>
            <w:rPr>
              <w:sz w:val="16"/>
            </w:rPr>
            <w:t>GmbH</w:t>
          </w:r>
        </w:p>
        <w:p w14:paraId="0585C947" w14:textId="77777777" w:rsidR="00A52BCA" w:rsidRPr="00BD39B4" w:rsidRDefault="00A52BCA" w:rsidP="00A52BCA">
          <w:pPr>
            <w:pStyle w:val="Fuzeile"/>
            <w:rPr>
              <w:sz w:val="16"/>
            </w:rPr>
          </w:pPr>
          <w:r w:rsidRPr="00BD39B4">
            <w:rPr>
              <w:sz w:val="16"/>
            </w:rPr>
            <w:t>PR-bureau voor toerisme</w:t>
          </w:r>
        </w:p>
        <w:p w14:paraId="78875EAA" w14:textId="123E63B6" w:rsidR="00A52BCA" w:rsidRPr="00276AC4" w:rsidRDefault="00A52BCA" w:rsidP="00A52BCA">
          <w:pPr>
            <w:pStyle w:val="Fuzeile"/>
            <w:rPr>
              <w:sz w:val="16"/>
              <w:lang w:val="it-IT"/>
            </w:rPr>
          </w:pPr>
          <w:r w:rsidRPr="00276AC4">
            <w:rPr>
              <w:sz w:val="16"/>
              <w:lang w:val="it-IT"/>
            </w:rPr>
            <w:t xml:space="preserve">A-5020 </w:t>
          </w:r>
          <w:proofErr w:type="spellStart"/>
          <w:r w:rsidRPr="00276AC4">
            <w:rPr>
              <w:sz w:val="16"/>
              <w:lang w:val="it-IT"/>
            </w:rPr>
            <w:t>Salzburg</w:t>
          </w:r>
          <w:proofErr w:type="spellEnd"/>
          <w:r w:rsidRPr="00276AC4">
            <w:rPr>
              <w:sz w:val="16"/>
              <w:lang w:val="it-IT"/>
            </w:rPr>
            <w:t xml:space="preserve">, </w:t>
          </w:r>
          <w:proofErr w:type="spellStart"/>
          <w:r w:rsidR="008C5AA6">
            <w:rPr>
              <w:sz w:val="16"/>
              <w:lang w:val="it-IT"/>
            </w:rPr>
            <w:t>Auerspergstraße</w:t>
          </w:r>
          <w:proofErr w:type="spellEnd"/>
          <w:r w:rsidR="008C5AA6">
            <w:rPr>
              <w:sz w:val="16"/>
              <w:lang w:val="it-IT"/>
            </w:rPr>
            <w:t xml:space="preserve"> 42</w:t>
          </w:r>
        </w:p>
        <w:p w14:paraId="7C479099" w14:textId="77777777" w:rsidR="00A52BCA" w:rsidRPr="00BD39B4" w:rsidRDefault="00A52BCA" w:rsidP="00A52BCA">
          <w:pPr>
            <w:pStyle w:val="Fuzeile"/>
            <w:rPr>
              <w:sz w:val="16"/>
              <w:lang w:val="it-IT"/>
            </w:rPr>
          </w:pPr>
          <w:r w:rsidRPr="00BD39B4">
            <w:rPr>
              <w:sz w:val="16"/>
              <w:lang w:val="it-IT"/>
            </w:rPr>
            <w:t>Tel.</w:t>
          </w:r>
          <w:r>
            <w:rPr>
              <w:sz w:val="16"/>
              <w:lang w:val="it-IT"/>
            </w:rPr>
            <w:t>:</w:t>
          </w:r>
          <w:r w:rsidRPr="00BD39B4">
            <w:rPr>
              <w:sz w:val="16"/>
              <w:lang w:val="it-IT"/>
            </w:rPr>
            <w:t xml:space="preserve"> +43</w:t>
          </w:r>
          <w:proofErr w:type="gramStart"/>
          <w:r w:rsidRPr="00BD39B4">
            <w:rPr>
              <w:sz w:val="16"/>
              <w:lang w:val="it-IT"/>
            </w:rPr>
            <w:t>/(</w:t>
          </w:r>
          <w:proofErr w:type="gramEnd"/>
          <w:r w:rsidRPr="00BD39B4">
            <w:rPr>
              <w:sz w:val="16"/>
              <w:lang w:val="it-IT"/>
            </w:rPr>
            <w:t>0)662/87 53 68-127</w:t>
          </w:r>
        </w:p>
        <w:p w14:paraId="3C8F2620" w14:textId="77777777" w:rsidR="001301EB" w:rsidRDefault="00A52BCA" w:rsidP="00A52BCA">
          <w:pPr>
            <w:pStyle w:val="Fuzeile"/>
            <w:rPr>
              <w:sz w:val="16"/>
              <w:lang w:val="it-IT"/>
            </w:rPr>
          </w:pPr>
          <w:r>
            <w:rPr>
              <w:sz w:val="16"/>
              <w:lang w:val="it-IT"/>
            </w:rPr>
            <w:t>E-M</w:t>
          </w:r>
          <w:r w:rsidRPr="00BD39B4">
            <w:rPr>
              <w:sz w:val="16"/>
              <w:lang w:val="it-IT"/>
            </w:rPr>
            <w:t xml:space="preserve">ail: </w:t>
          </w:r>
          <w:hyperlink r:id="rId2" w:history="1">
            <w:r w:rsidRPr="00BD39B4">
              <w:rPr>
                <w:sz w:val="16"/>
                <w:lang w:val="it-IT"/>
              </w:rPr>
              <w:t>office@mk-salzburg.at</w:t>
            </w:r>
          </w:hyperlink>
        </w:p>
        <w:p w14:paraId="5AB67C28" w14:textId="77777777" w:rsidR="00487C03" w:rsidRPr="00BD39B4" w:rsidRDefault="00487C03" w:rsidP="00487C03">
          <w:pPr>
            <w:pStyle w:val="Fuzeile"/>
            <w:rPr>
              <w:sz w:val="16"/>
              <w:lang w:val="it-IT"/>
            </w:rPr>
          </w:pPr>
          <w:r w:rsidRPr="00BD39B4">
            <w:rPr>
              <w:sz w:val="16"/>
              <w:lang w:val="it-IT"/>
            </w:rPr>
            <w:t>www.mk-salzburg.at</w:t>
          </w:r>
        </w:p>
        <w:p w14:paraId="50C1057D" w14:textId="2C93C8E8" w:rsidR="00487C03" w:rsidRPr="00BD39B4" w:rsidRDefault="00487C03" w:rsidP="00A52BCA">
          <w:pPr>
            <w:pStyle w:val="Fuzeile"/>
            <w:rPr>
              <w:lang w:val="it-IT"/>
            </w:rPr>
          </w:pPr>
        </w:p>
      </w:tc>
    </w:tr>
  </w:tbl>
  <w:p w14:paraId="4B021EDE" w14:textId="77777777" w:rsidR="001301EB" w:rsidRPr="009B2185" w:rsidRDefault="001301EB" w:rsidP="000E6003">
    <w:pPr>
      <w:pStyle w:val="Fuzeile"/>
      <w:spacing w:line="40" w:lineRule="exact"/>
      <w:rPr>
        <w:lang w:val="it-I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16ADB9" w14:textId="77777777" w:rsidR="00923028" w:rsidRDefault="00923028">
      <w:r>
        <w:separator/>
      </w:r>
    </w:p>
  </w:footnote>
  <w:footnote w:type="continuationSeparator" w:id="0">
    <w:p w14:paraId="336A0270" w14:textId="77777777" w:rsidR="00923028" w:rsidRDefault="009230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85E804" w14:textId="77777777" w:rsidR="001301EB" w:rsidRPr="0098418B" w:rsidRDefault="00D67B64" w:rsidP="000E6003">
    <w:pPr>
      <w:pStyle w:val="Kopfzeile"/>
    </w:pPr>
    <w:r w:rsidRPr="0098418B">
      <w:tab/>
    </w:r>
    <w:r w:rsidR="0009364F" w:rsidRPr="000A7676">
      <w:rPr>
        <w:noProof/>
      </w:rPr>
      <w:drawing>
        <wp:inline distT="0" distB="0" distL="0" distR="0" wp14:anchorId="7B640394" wp14:editId="46EA3ADA">
          <wp:extent cx="704850" cy="70485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4850" cy="704850"/>
                  </a:xfrm>
                  <a:prstGeom prst="rect">
                    <a:avLst/>
                  </a:prstGeom>
                  <a:noFill/>
                  <a:ln>
                    <a:noFill/>
                  </a:ln>
                </pic:spPr>
              </pic:pic>
            </a:graphicData>
          </a:graphic>
        </wp:inline>
      </w:drawing>
    </w:r>
  </w:p>
  <w:p w14:paraId="7022A9C2" w14:textId="5CBC3BFD" w:rsidR="001301EB" w:rsidRPr="00913249" w:rsidRDefault="00D67B64" w:rsidP="000E6003">
    <w:pPr>
      <w:pStyle w:val="Kopfzeile"/>
      <w:rPr>
        <w:lang w:val="de-AT"/>
      </w:rPr>
    </w:pPr>
    <w:proofErr w:type="spellStart"/>
    <w:r w:rsidRPr="00913249">
      <w:rPr>
        <w:lang w:val="de-AT"/>
      </w:rPr>
      <w:t>persbericht</w:t>
    </w:r>
    <w:proofErr w:type="spellEnd"/>
    <w:r w:rsidRPr="00913249">
      <w:rPr>
        <w:lang w:val="de-AT"/>
      </w:rPr>
      <w:tab/>
    </w:r>
    <w:r w:rsidRPr="00913249">
      <w:rPr>
        <w:lang w:val="de-AT"/>
      </w:rPr>
      <w:tab/>
    </w:r>
    <w:proofErr w:type="spellStart"/>
    <w:r w:rsidR="004C6B8B">
      <w:rPr>
        <w:lang w:val="de-AT"/>
      </w:rPr>
      <w:t>korte</w:t>
    </w:r>
    <w:proofErr w:type="spellEnd"/>
    <w:r w:rsidR="004C6B8B">
      <w:rPr>
        <w:lang w:val="de-AT"/>
      </w:rPr>
      <w:t xml:space="preserve"> </w:t>
    </w:r>
    <w:proofErr w:type="spellStart"/>
    <w:r w:rsidR="004C6B8B">
      <w:rPr>
        <w:lang w:val="de-AT"/>
      </w:rPr>
      <w:t>tekst</w:t>
    </w:r>
    <w:proofErr w:type="spellEnd"/>
  </w:p>
  <w:p w14:paraId="7CD75C2D" w14:textId="713D4D7A" w:rsidR="001301EB" w:rsidRPr="00DA0759" w:rsidRDefault="00D67B64" w:rsidP="000E6003">
    <w:pPr>
      <w:pStyle w:val="Kopfzeile"/>
    </w:pPr>
    <w:r w:rsidRPr="0098418B">
      <w:fldChar w:fldCharType="begin"/>
    </w:r>
    <w:r w:rsidRPr="0098418B">
      <w:instrText xml:space="preserve"> </w:instrText>
    </w:r>
    <w:r>
      <w:instrText>TIME</w:instrText>
    </w:r>
    <w:r w:rsidRPr="0098418B">
      <w:instrText xml:space="preserve"> \@ "</w:instrText>
    </w:r>
    <w:r>
      <w:instrText>MMMM yy</w:instrText>
    </w:r>
    <w:r w:rsidRPr="0098418B">
      <w:instrText xml:space="preserve">" </w:instrText>
    </w:r>
    <w:r w:rsidRPr="0098418B">
      <w:fldChar w:fldCharType="separate"/>
    </w:r>
    <w:r w:rsidR="008C2B71">
      <w:rPr>
        <w:noProof/>
      </w:rPr>
      <w:t>September 26</w:t>
    </w:r>
    <w:r w:rsidRPr="0098418B">
      <w:fldChar w:fldCharType="end"/>
    </w:r>
    <w:r w:rsidRPr="00DA0759">
      <w:tab/>
    </w:r>
    <w:r w:rsidR="00FC3C22" w:rsidRPr="00DA0759">
      <w:rPr>
        <w:caps/>
      </w:rPr>
      <w:t>hotel gut trattlerhof &amp; chalets****</w:t>
    </w:r>
    <w:r w:rsidR="00FC3C22" w:rsidRPr="00F42D43">
      <w:rPr>
        <w:caps/>
        <w:vertAlign w:val="superscript"/>
      </w:rPr>
      <w:t>s</w:t>
    </w:r>
    <w:r w:rsidRPr="00DA0759">
      <w:tab/>
      <w:t xml:space="preserve"> </w:t>
    </w:r>
    <w:proofErr w:type="spellStart"/>
    <w:r w:rsidRPr="00DA0759">
      <w:t>pagina</w:t>
    </w:r>
    <w:proofErr w:type="spellEnd"/>
    <w:r w:rsidRPr="00DA0759">
      <w:t xml:space="preserve"> </w:t>
    </w:r>
    <w:r w:rsidRPr="0098418B">
      <w:fldChar w:fldCharType="begin"/>
    </w:r>
    <w:r w:rsidRPr="00DA0759">
      <w:instrText xml:space="preserve"> PAGE </w:instrText>
    </w:r>
    <w:r w:rsidRPr="0098418B">
      <w:fldChar w:fldCharType="separate"/>
    </w:r>
    <w:r w:rsidR="00E45D89" w:rsidRPr="00DA0759">
      <w:rPr>
        <w:noProof/>
      </w:rPr>
      <w:t>3</w:t>
    </w:r>
    <w:r w:rsidRPr="0098418B">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179E59B6"/>
    <w:lvl w:ilvl="0">
      <w:start w:val="1"/>
      <w:numFmt w:val="bullet"/>
      <w:pStyle w:val="Aufzhlung"/>
      <w:lvlText w:val=""/>
      <w:lvlJc w:val="left"/>
      <w:pPr>
        <w:tabs>
          <w:tab w:val="num" w:pos="360"/>
        </w:tabs>
        <w:ind w:left="360" w:hanging="360"/>
      </w:pPr>
      <w:rPr>
        <w:rFonts w:ascii="Monotype Sorts" w:hAnsi="Monotype Sorts" w:hint="default"/>
        <w:color w:val="auto"/>
      </w:rPr>
    </w:lvl>
  </w:abstractNum>
  <w:abstractNum w:abstractNumId="1" w15:restartNumberingAfterBreak="0">
    <w:nsid w:val="00000002"/>
    <w:multiLevelType w:val="singleLevel"/>
    <w:tmpl w:val="1EB45B46"/>
    <w:lvl w:ilvl="0">
      <w:numFmt w:val="bullet"/>
      <w:lvlText w:val=""/>
      <w:lvlJc w:val="left"/>
      <w:pPr>
        <w:ind w:left="360" w:hanging="360"/>
      </w:pPr>
      <w:rPr>
        <w:rFonts w:ascii="Wingdings 2" w:hAnsi="Wingdings 2" w:hint="default"/>
        <w:color w:val="auto"/>
        <w:sz w:val="24"/>
        <w:szCs w:val="24"/>
      </w:rPr>
    </w:lvl>
  </w:abstractNum>
  <w:abstractNum w:abstractNumId="2" w15:restartNumberingAfterBreak="0">
    <w:nsid w:val="03A037A1"/>
    <w:multiLevelType w:val="multilevel"/>
    <w:tmpl w:val="AAF2A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C5F18BD"/>
    <w:multiLevelType w:val="multilevel"/>
    <w:tmpl w:val="5ABC5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22C299A"/>
    <w:multiLevelType w:val="multilevel"/>
    <w:tmpl w:val="69462A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94F0861"/>
    <w:multiLevelType w:val="multilevel"/>
    <w:tmpl w:val="68E22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AD31974"/>
    <w:multiLevelType w:val="multilevel"/>
    <w:tmpl w:val="382C5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5065DEA"/>
    <w:multiLevelType w:val="multilevel"/>
    <w:tmpl w:val="5386B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6B461FA"/>
    <w:multiLevelType w:val="multilevel"/>
    <w:tmpl w:val="0CE06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ABB6700"/>
    <w:multiLevelType w:val="multilevel"/>
    <w:tmpl w:val="7ADCE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F350C61"/>
    <w:multiLevelType w:val="multilevel"/>
    <w:tmpl w:val="267CE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5BD28CD"/>
    <w:multiLevelType w:val="multilevel"/>
    <w:tmpl w:val="071AC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63E73C7"/>
    <w:multiLevelType w:val="multilevel"/>
    <w:tmpl w:val="B498A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681073F"/>
    <w:multiLevelType w:val="hybridMultilevel"/>
    <w:tmpl w:val="4644353C"/>
    <w:lvl w:ilvl="0" w:tplc="EE34C99E">
      <w:start w:val="1"/>
      <w:numFmt w:val="bullet"/>
      <w:lvlText w:val=""/>
      <w:lvlJc w:val="left"/>
      <w:pPr>
        <w:tabs>
          <w:tab w:val="num" w:pos="360"/>
        </w:tabs>
        <w:ind w:left="360" w:hanging="360"/>
      </w:pPr>
      <w:rPr>
        <w:rFonts w:ascii="Wingdings" w:hAnsi="Wingdings" w:hint="default"/>
        <w:color w:val="auto"/>
      </w:rPr>
    </w:lvl>
    <w:lvl w:ilvl="1" w:tplc="0C070003" w:tentative="1">
      <w:start w:val="1"/>
      <w:numFmt w:val="bullet"/>
      <w:lvlText w:val="o"/>
      <w:lvlJc w:val="left"/>
      <w:pPr>
        <w:tabs>
          <w:tab w:val="num" w:pos="1440"/>
        </w:tabs>
        <w:ind w:left="1440" w:hanging="360"/>
      </w:pPr>
      <w:rPr>
        <w:rFonts w:ascii="Courier New" w:hAnsi="Courier New" w:cs="Courier New" w:hint="default"/>
      </w:rPr>
    </w:lvl>
    <w:lvl w:ilvl="2" w:tplc="0C070005" w:tentative="1">
      <w:start w:val="1"/>
      <w:numFmt w:val="bullet"/>
      <w:lvlText w:val=""/>
      <w:lvlJc w:val="left"/>
      <w:pPr>
        <w:tabs>
          <w:tab w:val="num" w:pos="2160"/>
        </w:tabs>
        <w:ind w:left="2160" w:hanging="360"/>
      </w:pPr>
      <w:rPr>
        <w:rFonts w:ascii="Wingdings" w:hAnsi="Wingdings" w:hint="default"/>
      </w:rPr>
    </w:lvl>
    <w:lvl w:ilvl="3" w:tplc="0C070001" w:tentative="1">
      <w:start w:val="1"/>
      <w:numFmt w:val="bullet"/>
      <w:lvlText w:val=""/>
      <w:lvlJc w:val="left"/>
      <w:pPr>
        <w:tabs>
          <w:tab w:val="num" w:pos="2880"/>
        </w:tabs>
        <w:ind w:left="2880" w:hanging="360"/>
      </w:pPr>
      <w:rPr>
        <w:rFonts w:ascii="Symbol" w:hAnsi="Symbol" w:hint="default"/>
      </w:rPr>
    </w:lvl>
    <w:lvl w:ilvl="4" w:tplc="0C070003" w:tentative="1">
      <w:start w:val="1"/>
      <w:numFmt w:val="bullet"/>
      <w:lvlText w:val="o"/>
      <w:lvlJc w:val="left"/>
      <w:pPr>
        <w:tabs>
          <w:tab w:val="num" w:pos="3600"/>
        </w:tabs>
        <w:ind w:left="3600" w:hanging="360"/>
      </w:pPr>
      <w:rPr>
        <w:rFonts w:ascii="Courier New" w:hAnsi="Courier New" w:cs="Courier New" w:hint="default"/>
      </w:rPr>
    </w:lvl>
    <w:lvl w:ilvl="5" w:tplc="0C070005" w:tentative="1">
      <w:start w:val="1"/>
      <w:numFmt w:val="bullet"/>
      <w:lvlText w:val=""/>
      <w:lvlJc w:val="left"/>
      <w:pPr>
        <w:tabs>
          <w:tab w:val="num" w:pos="4320"/>
        </w:tabs>
        <w:ind w:left="4320" w:hanging="360"/>
      </w:pPr>
      <w:rPr>
        <w:rFonts w:ascii="Wingdings" w:hAnsi="Wingdings" w:hint="default"/>
      </w:rPr>
    </w:lvl>
    <w:lvl w:ilvl="6" w:tplc="0C070001" w:tentative="1">
      <w:start w:val="1"/>
      <w:numFmt w:val="bullet"/>
      <w:lvlText w:val=""/>
      <w:lvlJc w:val="left"/>
      <w:pPr>
        <w:tabs>
          <w:tab w:val="num" w:pos="5040"/>
        </w:tabs>
        <w:ind w:left="5040" w:hanging="360"/>
      </w:pPr>
      <w:rPr>
        <w:rFonts w:ascii="Symbol" w:hAnsi="Symbol" w:hint="default"/>
      </w:rPr>
    </w:lvl>
    <w:lvl w:ilvl="7" w:tplc="0C070003" w:tentative="1">
      <w:start w:val="1"/>
      <w:numFmt w:val="bullet"/>
      <w:lvlText w:val="o"/>
      <w:lvlJc w:val="left"/>
      <w:pPr>
        <w:tabs>
          <w:tab w:val="num" w:pos="5760"/>
        </w:tabs>
        <w:ind w:left="5760" w:hanging="360"/>
      </w:pPr>
      <w:rPr>
        <w:rFonts w:ascii="Courier New" w:hAnsi="Courier New" w:cs="Courier New" w:hint="default"/>
      </w:rPr>
    </w:lvl>
    <w:lvl w:ilvl="8" w:tplc="0C07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9804B05"/>
    <w:multiLevelType w:val="multilevel"/>
    <w:tmpl w:val="6FF6A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BDB1D73"/>
    <w:multiLevelType w:val="multilevel"/>
    <w:tmpl w:val="E4E00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C351F22"/>
    <w:multiLevelType w:val="multilevel"/>
    <w:tmpl w:val="4BAA1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C0F5C81"/>
    <w:multiLevelType w:val="multilevel"/>
    <w:tmpl w:val="2D28C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853757200">
    <w:abstractNumId w:val="0"/>
  </w:num>
  <w:num w:numId="2" w16cid:durableId="1163660265">
    <w:abstractNumId w:val="8"/>
  </w:num>
  <w:num w:numId="3" w16cid:durableId="2087802269">
    <w:abstractNumId w:val="6"/>
  </w:num>
  <w:num w:numId="4" w16cid:durableId="57897619">
    <w:abstractNumId w:val="11"/>
  </w:num>
  <w:num w:numId="5" w16cid:durableId="542451331">
    <w:abstractNumId w:val="17"/>
  </w:num>
  <w:num w:numId="6" w16cid:durableId="1948273188">
    <w:abstractNumId w:val="5"/>
  </w:num>
  <w:num w:numId="7" w16cid:durableId="1920485403">
    <w:abstractNumId w:val="16"/>
  </w:num>
  <w:num w:numId="8" w16cid:durableId="637032487">
    <w:abstractNumId w:val="2"/>
  </w:num>
  <w:num w:numId="9" w16cid:durableId="306323755">
    <w:abstractNumId w:val="1"/>
  </w:num>
  <w:num w:numId="10" w16cid:durableId="2135714575">
    <w:abstractNumId w:val="13"/>
  </w:num>
  <w:num w:numId="11" w16cid:durableId="326710725">
    <w:abstractNumId w:val="15"/>
  </w:num>
  <w:num w:numId="12" w16cid:durableId="302926746">
    <w:abstractNumId w:val="4"/>
  </w:num>
  <w:num w:numId="13" w16cid:durableId="1892644670">
    <w:abstractNumId w:val="12"/>
  </w:num>
  <w:num w:numId="14" w16cid:durableId="63645631">
    <w:abstractNumId w:val="3"/>
  </w:num>
  <w:num w:numId="15" w16cid:durableId="1576746861">
    <w:abstractNumId w:val="10"/>
  </w:num>
  <w:num w:numId="16" w16cid:durableId="1747337131">
    <w:abstractNumId w:val="7"/>
  </w:num>
  <w:num w:numId="17" w16cid:durableId="1342196762">
    <w:abstractNumId w:val="14"/>
  </w:num>
  <w:num w:numId="18" w16cid:durableId="101772817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activeWritingStyle w:appName="MSWord" w:lang="it-IT" w:vendorID="64" w:dllVersion="6" w:nlCheck="1" w:checkStyle="0"/>
  <w:activeWritingStyle w:appName="MSWord" w:lang="de-DE" w:vendorID="64" w:dllVersion="6" w:nlCheck="1" w:checkStyle="1"/>
  <w:activeWritingStyle w:appName="MSWord" w:lang="de-AT" w:vendorID="64" w:dllVersion="6" w:nlCheck="1" w:checkStyle="1"/>
  <w:activeWritingStyle w:appName="MSWord" w:lang="en-US" w:vendorID="64" w:dllVersion="6" w:nlCheck="1" w:checkStyle="1"/>
  <w:activeWritingStyle w:appName="MSWord" w:lang="de-DE" w:vendorID="64" w:dllVersion="4096" w:nlCheck="1" w:checkStyle="0"/>
  <w:activeWritingStyle w:appName="MSWord" w:lang="de-AT" w:vendorID="64" w:dllVersion="4096" w:nlCheck="1" w:checkStyle="0"/>
  <w:activeWritingStyle w:appName="MSWord" w:lang="it-IT" w:vendorID="64" w:dllVersion="4096" w:nlCheck="1" w:checkStyle="0"/>
  <w:activeWritingStyle w:appName="MSWord" w:lang="en-US" w:vendorID="64" w:dllVersion="4096" w:nlCheck="1" w:checkStyle="0"/>
  <w:activeWritingStyle w:appName="MSWord" w:lang="de-AT" w:vendorID="64" w:dllVersion="0" w:nlCheck="1" w:checkStyle="0"/>
  <w:activeWritingStyle w:appName="MSWord" w:lang="it-IT" w:vendorID="64" w:dllVersion="0" w:nlCheck="1" w:checkStyle="0"/>
  <w:activeWritingStyle w:appName="MSWord" w:lang="de-DE" w:vendorID="64" w:dllVersion="0" w:nlCheck="1" w:checkStyle="0"/>
  <w:activeWritingStyle w:appName="MSWord" w:lang="en-US" w:vendorID="64" w:dllVersion="0" w:nlCheck="1" w:checkStyle="0"/>
  <w:activeWritingStyle w:appName="MSWord" w:lang="en-GB" w:vendorID="64" w:dllVersion="0" w:nlCheck="1" w:checkStyle="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364F"/>
    <w:rsid w:val="0001099C"/>
    <w:rsid w:val="00014071"/>
    <w:rsid w:val="0001517E"/>
    <w:rsid w:val="0002336F"/>
    <w:rsid w:val="000338E2"/>
    <w:rsid w:val="00037033"/>
    <w:rsid w:val="0004089A"/>
    <w:rsid w:val="000500A0"/>
    <w:rsid w:val="00061DFA"/>
    <w:rsid w:val="0009364F"/>
    <w:rsid w:val="00095584"/>
    <w:rsid w:val="000B2CC0"/>
    <w:rsid w:val="000B3ECD"/>
    <w:rsid w:val="000B7C3C"/>
    <w:rsid w:val="000C1850"/>
    <w:rsid w:val="000C29AA"/>
    <w:rsid w:val="000D1DAB"/>
    <w:rsid w:val="000E4802"/>
    <w:rsid w:val="000F2709"/>
    <w:rsid w:val="00102DED"/>
    <w:rsid w:val="00106566"/>
    <w:rsid w:val="00126271"/>
    <w:rsid w:val="00126629"/>
    <w:rsid w:val="00130182"/>
    <w:rsid w:val="001301EB"/>
    <w:rsid w:val="00133432"/>
    <w:rsid w:val="001365FE"/>
    <w:rsid w:val="00144486"/>
    <w:rsid w:val="00162FB5"/>
    <w:rsid w:val="0017370B"/>
    <w:rsid w:val="00175164"/>
    <w:rsid w:val="001906B3"/>
    <w:rsid w:val="001A59B6"/>
    <w:rsid w:val="001A678A"/>
    <w:rsid w:val="001B6E98"/>
    <w:rsid w:val="001C49D7"/>
    <w:rsid w:val="001D50AF"/>
    <w:rsid w:val="001F0667"/>
    <w:rsid w:val="0020032F"/>
    <w:rsid w:val="00212FB7"/>
    <w:rsid w:val="00220D1E"/>
    <w:rsid w:val="00233778"/>
    <w:rsid w:val="0023502D"/>
    <w:rsid w:val="002603B1"/>
    <w:rsid w:val="002657BD"/>
    <w:rsid w:val="00270AD1"/>
    <w:rsid w:val="00271052"/>
    <w:rsid w:val="00271A61"/>
    <w:rsid w:val="00271B1F"/>
    <w:rsid w:val="00276AC4"/>
    <w:rsid w:val="00280120"/>
    <w:rsid w:val="00282F51"/>
    <w:rsid w:val="00293546"/>
    <w:rsid w:val="002A42F6"/>
    <w:rsid w:val="002D1CF5"/>
    <w:rsid w:val="002D22AA"/>
    <w:rsid w:val="002D4D94"/>
    <w:rsid w:val="002E5B1D"/>
    <w:rsid w:val="002F25CF"/>
    <w:rsid w:val="002F2E57"/>
    <w:rsid w:val="002F545B"/>
    <w:rsid w:val="002F69D0"/>
    <w:rsid w:val="00330252"/>
    <w:rsid w:val="00336976"/>
    <w:rsid w:val="00341A20"/>
    <w:rsid w:val="00346E2F"/>
    <w:rsid w:val="003663CC"/>
    <w:rsid w:val="0038492D"/>
    <w:rsid w:val="003A707D"/>
    <w:rsid w:val="003B04CB"/>
    <w:rsid w:val="003B3087"/>
    <w:rsid w:val="003C6142"/>
    <w:rsid w:val="003D2BDA"/>
    <w:rsid w:val="003E30FF"/>
    <w:rsid w:val="003F28FC"/>
    <w:rsid w:val="00405CDD"/>
    <w:rsid w:val="00422C09"/>
    <w:rsid w:val="00424BC5"/>
    <w:rsid w:val="00434AB2"/>
    <w:rsid w:val="00486D6B"/>
    <w:rsid w:val="00487C03"/>
    <w:rsid w:val="0049572B"/>
    <w:rsid w:val="004B60B6"/>
    <w:rsid w:val="004C6B8B"/>
    <w:rsid w:val="004E4060"/>
    <w:rsid w:val="004F36DE"/>
    <w:rsid w:val="004F683A"/>
    <w:rsid w:val="00515E7A"/>
    <w:rsid w:val="00534353"/>
    <w:rsid w:val="00544000"/>
    <w:rsid w:val="0054770C"/>
    <w:rsid w:val="0055351C"/>
    <w:rsid w:val="00564D5F"/>
    <w:rsid w:val="00570387"/>
    <w:rsid w:val="005717A2"/>
    <w:rsid w:val="0057584D"/>
    <w:rsid w:val="005922CE"/>
    <w:rsid w:val="00595BF4"/>
    <w:rsid w:val="005A529D"/>
    <w:rsid w:val="005D08AE"/>
    <w:rsid w:val="005D48FD"/>
    <w:rsid w:val="005D6C9E"/>
    <w:rsid w:val="00602B73"/>
    <w:rsid w:val="00610018"/>
    <w:rsid w:val="006123E2"/>
    <w:rsid w:val="00647973"/>
    <w:rsid w:val="00652EFE"/>
    <w:rsid w:val="006632FB"/>
    <w:rsid w:val="00665CB8"/>
    <w:rsid w:val="00682B84"/>
    <w:rsid w:val="006A4911"/>
    <w:rsid w:val="006C0548"/>
    <w:rsid w:val="006D3257"/>
    <w:rsid w:val="006D3377"/>
    <w:rsid w:val="006D680F"/>
    <w:rsid w:val="00710D9F"/>
    <w:rsid w:val="0072786C"/>
    <w:rsid w:val="007339AD"/>
    <w:rsid w:val="00746E82"/>
    <w:rsid w:val="007518B9"/>
    <w:rsid w:val="007648F3"/>
    <w:rsid w:val="0077251C"/>
    <w:rsid w:val="00787AD3"/>
    <w:rsid w:val="007A77CC"/>
    <w:rsid w:val="007B0E82"/>
    <w:rsid w:val="007C2018"/>
    <w:rsid w:val="007D2CCC"/>
    <w:rsid w:val="007F3156"/>
    <w:rsid w:val="007F3F4B"/>
    <w:rsid w:val="007F68C9"/>
    <w:rsid w:val="00824079"/>
    <w:rsid w:val="00826EB5"/>
    <w:rsid w:val="00837DD1"/>
    <w:rsid w:val="00845F39"/>
    <w:rsid w:val="00854BE0"/>
    <w:rsid w:val="00860970"/>
    <w:rsid w:val="008703B0"/>
    <w:rsid w:val="00870D29"/>
    <w:rsid w:val="00882153"/>
    <w:rsid w:val="008B026D"/>
    <w:rsid w:val="008B6E8B"/>
    <w:rsid w:val="008C2B71"/>
    <w:rsid w:val="008C5AA6"/>
    <w:rsid w:val="008D2AD9"/>
    <w:rsid w:val="008D4B1C"/>
    <w:rsid w:val="008E233C"/>
    <w:rsid w:val="009060C8"/>
    <w:rsid w:val="00906B8A"/>
    <w:rsid w:val="00906CC0"/>
    <w:rsid w:val="00913EE5"/>
    <w:rsid w:val="00923028"/>
    <w:rsid w:val="009443A1"/>
    <w:rsid w:val="009526AC"/>
    <w:rsid w:val="009540E9"/>
    <w:rsid w:val="009563CD"/>
    <w:rsid w:val="00962C56"/>
    <w:rsid w:val="00967D8E"/>
    <w:rsid w:val="0097407E"/>
    <w:rsid w:val="00975CF5"/>
    <w:rsid w:val="00980072"/>
    <w:rsid w:val="00985E26"/>
    <w:rsid w:val="00987485"/>
    <w:rsid w:val="009B0AB1"/>
    <w:rsid w:val="009B3460"/>
    <w:rsid w:val="009E5FF8"/>
    <w:rsid w:val="00A0445F"/>
    <w:rsid w:val="00A0457C"/>
    <w:rsid w:val="00A14B94"/>
    <w:rsid w:val="00A15FD3"/>
    <w:rsid w:val="00A319D0"/>
    <w:rsid w:val="00A36FBB"/>
    <w:rsid w:val="00A37ACC"/>
    <w:rsid w:val="00A52BCA"/>
    <w:rsid w:val="00A538DA"/>
    <w:rsid w:val="00A55EE1"/>
    <w:rsid w:val="00A82CBC"/>
    <w:rsid w:val="00A92110"/>
    <w:rsid w:val="00AA2200"/>
    <w:rsid w:val="00AA3962"/>
    <w:rsid w:val="00AB14E9"/>
    <w:rsid w:val="00AC6E99"/>
    <w:rsid w:val="00AD2672"/>
    <w:rsid w:val="00AD40D2"/>
    <w:rsid w:val="00AD5EB7"/>
    <w:rsid w:val="00AD5FE3"/>
    <w:rsid w:val="00B16A14"/>
    <w:rsid w:val="00B25198"/>
    <w:rsid w:val="00B25259"/>
    <w:rsid w:val="00B33FA3"/>
    <w:rsid w:val="00B37EEB"/>
    <w:rsid w:val="00B44935"/>
    <w:rsid w:val="00B51F4A"/>
    <w:rsid w:val="00B72984"/>
    <w:rsid w:val="00B82BF0"/>
    <w:rsid w:val="00B94996"/>
    <w:rsid w:val="00BB59CB"/>
    <w:rsid w:val="00BC43B5"/>
    <w:rsid w:val="00BE231A"/>
    <w:rsid w:val="00BE60A1"/>
    <w:rsid w:val="00C1160A"/>
    <w:rsid w:val="00C27DA8"/>
    <w:rsid w:val="00C30394"/>
    <w:rsid w:val="00C51340"/>
    <w:rsid w:val="00C556BB"/>
    <w:rsid w:val="00C8300C"/>
    <w:rsid w:val="00C873B6"/>
    <w:rsid w:val="00C94F5B"/>
    <w:rsid w:val="00CA5052"/>
    <w:rsid w:val="00CB48C7"/>
    <w:rsid w:val="00CC5051"/>
    <w:rsid w:val="00CE6E24"/>
    <w:rsid w:val="00CE6E53"/>
    <w:rsid w:val="00D0400F"/>
    <w:rsid w:val="00D04ADB"/>
    <w:rsid w:val="00D0515F"/>
    <w:rsid w:val="00D054FC"/>
    <w:rsid w:val="00D20934"/>
    <w:rsid w:val="00D36D92"/>
    <w:rsid w:val="00D370C6"/>
    <w:rsid w:val="00D43F60"/>
    <w:rsid w:val="00D51018"/>
    <w:rsid w:val="00D63D72"/>
    <w:rsid w:val="00D67B64"/>
    <w:rsid w:val="00D744A8"/>
    <w:rsid w:val="00D84421"/>
    <w:rsid w:val="00D85EE5"/>
    <w:rsid w:val="00D95EB1"/>
    <w:rsid w:val="00DA0759"/>
    <w:rsid w:val="00DA11D1"/>
    <w:rsid w:val="00DB2BA3"/>
    <w:rsid w:val="00DD39E6"/>
    <w:rsid w:val="00DE355C"/>
    <w:rsid w:val="00DE35F5"/>
    <w:rsid w:val="00DE4042"/>
    <w:rsid w:val="00DE62E5"/>
    <w:rsid w:val="00DF0FDD"/>
    <w:rsid w:val="00DF3EF2"/>
    <w:rsid w:val="00E044C7"/>
    <w:rsid w:val="00E132D1"/>
    <w:rsid w:val="00E14569"/>
    <w:rsid w:val="00E23FB6"/>
    <w:rsid w:val="00E45D89"/>
    <w:rsid w:val="00E5466E"/>
    <w:rsid w:val="00E6087A"/>
    <w:rsid w:val="00E75EB8"/>
    <w:rsid w:val="00E8406F"/>
    <w:rsid w:val="00E925C9"/>
    <w:rsid w:val="00EA2B2D"/>
    <w:rsid w:val="00EB1FB8"/>
    <w:rsid w:val="00EB64E0"/>
    <w:rsid w:val="00EB7BA9"/>
    <w:rsid w:val="00EC38A1"/>
    <w:rsid w:val="00ED4406"/>
    <w:rsid w:val="00EE04EB"/>
    <w:rsid w:val="00EE27DE"/>
    <w:rsid w:val="00EE5E57"/>
    <w:rsid w:val="00EF383E"/>
    <w:rsid w:val="00EF4EFD"/>
    <w:rsid w:val="00F133EE"/>
    <w:rsid w:val="00F1586C"/>
    <w:rsid w:val="00F1675E"/>
    <w:rsid w:val="00F35075"/>
    <w:rsid w:val="00F42D43"/>
    <w:rsid w:val="00F454EC"/>
    <w:rsid w:val="00F53F65"/>
    <w:rsid w:val="00F75430"/>
    <w:rsid w:val="00F7734F"/>
    <w:rsid w:val="00F85DCF"/>
    <w:rsid w:val="00F93245"/>
    <w:rsid w:val="00F93F1C"/>
    <w:rsid w:val="00FB3FED"/>
    <w:rsid w:val="00FC3C22"/>
    <w:rsid w:val="00FE0070"/>
    <w:rsid w:val="00FE36B6"/>
    <w:rsid w:val="00FF401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95F45B"/>
  <w15:chartTrackingRefBased/>
  <w15:docId w15:val="{77F56D2E-F628-4B35-9564-794CDCC024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34AB2"/>
    <w:pPr>
      <w:spacing w:after="0" w:line="240" w:lineRule="auto"/>
    </w:pPr>
    <w:rPr>
      <w:rFonts w:ascii="Times New Roman" w:eastAsia="Times New Roman" w:hAnsi="Times New Roman" w:cs="Times New Roman"/>
      <w:sz w:val="24"/>
      <w:szCs w:val="24"/>
      <w:lang w:val="de-AT" w:eastAsia="de-DE"/>
    </w:rPr>
  </w:style>
  <w:style w:type="paragraph" w:styleId="berschrift1">
    <w:name w:val="heading 1"/>
    <w:basedOn w:val="Standard"/>
    <w:next w:val="Standard"/>
    <w:link w:val="berschrift1Zchn"/>
    <w:uiPriority w:val="9"/>
    <w:qFormat/>
    <w:rsid w:val="0009364F"/>
    <w:pPr>
      <w:keepNext/>
      <w:keepLines/>
      <w:spacing w:before="240" w:line="360" w:lineRule="atLeast"/>
      <w:jc w:val="both"/>
      <w:outlineLvl w:val="0"/>
    </w:pPr>
    <w:rPr>
      <w:rFonts w:asciiTheme="majorHAnsi" w:eastAsiaTheme="majorEastAsia" w:hAnsiTheme="majorHAnsi" w:cstheme="majorBidi"/>
      <w:color w:val="2E74B5" w:themeColor="accent1" w:themeShade="BF"/>
      <w:sz w:val="32"/>
      <w:szCs w:val="32"/>
      <w:lang w:val="de-DE"/>
    </w:rPr>
  </w:style>
  <w:style w:type="paragraph" w:styleId="berschrift2">
    <w:name w:val="heading 2"/>
    <w:basedOn w:val="berschrift1"/>
    <w:next w:val="Standard"/>
    <w:link w:val="berschrift2Zchn"/>
    <w:qFormat/>
    <w:rsid w:val="0009364F"/>
    <w:pPr>
      <w:keepLines w:val="0"/>
      <w:pageBreakBefore/>
      <w:overflowPunct w:val="0"/>
      <w:autoSpaceDE w:val="0"/>
      <w:autoSpaceDN w:val="0"/>
      <w:adjustRightInd w:val="0"/>
      <w:spacing w:after="240"/>
      <w:jc w:val="center"/>
      <w:textAlignment w:val="baseline"/>
      <w:outlineLvl w:val="1"/>
    </w:pPr>
    <w:rPr>
      <w:rFonts w:ascii="Arial" w:eastAsia="Times New Roman" w:hAnsi="Arial" w:cs="Times New Roman"/>
      <w:b/>
      <w:color w:val="auto"/>
      <w:kern w:val="28"/>
      <w:sz w:val="26"/>
      <w:szCs w:val="20"/>
      <w:u w:val="single"/>
    </w:rPr>
  </w:style>
  <w:style w:type="paragraph" w:styleId="berschrift3">
    <w:name w:val="heading 3"/>
    <w:basedOn w:val="Standard"/>
    <w:next w:val="Standard"/>
    <w:link w:val="berschrift3Zchn"/>
    <w:uiPriority w:val="9"/>
    <w:semiHidden/>
    <w:unhideWhenUsed/>
    <w:qFormat/>
    <w:rsid w:val="00061DFA"/>
    <w:pPr>
      <w:keepNext/>
      <w:keepLines/>
      <w:spacing w:before="40" w:line="360" w:lineRule="atLeast"/>
      <w:jc w:val="both"/>
      <w:outlineLvl w:val="2"/>
    </w:pPr>
    <w:rPr>
      <w:rFonts w:asciiTheme="majorHAnsi" w:eastAsiaTheme="majorEastAsia" w:hAnsiTheme="majorHAnsi" w:cstheme="majorBidi"/>
      <w:color w:val="1F4D78" w:themeColor="accent1" w:themeShade="7F"/>
      <w:lang w:val="de-DE"/>
    </w:rPr>
  </w:style>
  <w:style w:type="paragraph" w:styleId="berschrift4">
    <w:name w:val="heading 4"/>
    <w:basedOn w:val="Standard"/>
    <w:next w:val="Standard"/>
    <w:link w:val="berschrift4Zchn"/>
    <w:uiPriority w:val="9"/>
    <w:semiHidden/>
    <w:unhideWhenUsed/>
    <w:qFormat/>
    <w:rsid w:val="00F35075"/>
    <w:pPr>
      <w:keepNext/>
      <w:keepLines/>
      <w:spacing w:before="40" w:line="360" w:lineRule="atLeast"/>
      <w:jc w:val="both"/>
      <w:outlineLvl w:val="3"/>
    </w:pPr>
    <w:rPr>
      <w:rFonts w:asciiTheme="majorHAnsi" w:eastAsiaTheme="majorEastAsia" w:hAnsiTheme="majorHAnsi" w:cstheme="majorBidi"/>
      <w:i/>
      <w:iCs/>
      <w:color w:val="2E74B5" w:themeColor="accent1" w:themeShade="BF"/>
      <w:lang w:val="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rsid w:val="0009364F"/>
    <w:rPr>
      <w:rFonts w:ascii="Arial" w:eastAsia="Times New Roman" w:hAnsi="Arial" w:cs="Times New Roman"/>
      <w:b/>
      <w:kern w:val="28"/>
      <w:sz w:val="26"/>
      <w:szCs w:val="20"/>
      <w:u w:val="single"/>
      <w:lang w:eastAsia="de-DE"/>
    </w:rPr>
  </w:style>
  <w:style w:type="paragraph" w:styleId="Fuzeile">
    <w:name w:val="footer"/>
    <w:basedOn w:val="Standard"/>
    <w:link w:val="FuzeileZchn"/>
    <w:rsid w:val="0009364F"/>
    <w:pPr>
      <w:tabs>
        <w:tab w:val="left" w:pos="5954"/>
      </w:tabs>
      <w:spacing w:line="200" w:lineRule="exact"/>
    </w:pPr>
    <w:rPr>
      <w:rFonts w:ascii="Arial Narrow" w:hAnsi="Arial Narrow"/>
      <w:i/>
      <w:sz w:val="20"/>
      <w:szCs w:val="20"/>
      <w:lang w:val="de-DE"/>
    </w:rPr>
  </w:style>
  <w:style w:type="character" w:customStyle="1" w:styleId="FuzeileZchn">
    <w:name w:val="Fußzeile Zchn"/>
    <w:basedOn w:val="Absatz-Standardschriftart"/>
    <w:link w:val="Fuzeile"/>
    <w:rsid w:val="0009364F"/>
    <w:rPr>
      <w:rFonts w:ascii="Arial Narrow" w:eastAsia="Times New Roman" w:hAnsi="Arial Narrow" w:cs="Times New Roman"/>
      <w:i/>
      <w:sz w:val="20"/>
      <w:szCs w:val="20"/>
      <w:lang w:eastAsia="de-DE"/>
    </w:rPr>
  </w:style>
  <w:style w:type="paragraph" w:customStyle="1" w:styleId="Infoblock">
    <w:name w:val="Infoblock"/>
    <w:basedOn w:val="Standard"/>
    <w:rsid w:val="0009364F"/>
    <w:pPr>
      <w:overflowPunct w:val="0"/>
      <w:autoSpaceDE w:val="0"/>
      <w:autoSpaceDN w:val="0"/>
      <w:adjustRightInd w:val="0"/>
      <w:jc w:val="right"/>
      <w:textAlignment w:val="baseline"/>
    </w:pPr>
    <w:rPr>
      <w:rFonts w:ascii="Arial" w:hAnsi="Arial"/>
      <w:b/>
      <w:sz w:val="18"/>
      <w:szCs w:val="20"/>
      <w:lang w:val="de-DE"/>
    </w:rPr>
  </w:style>
  <w:style w:type="paragraph" w:styleId="Kopfzeile">
    <w:name w:val="header"/>
    <w:basedOn w:val="Standard"/>
    <w:link w:val="KopfzeileZchn"/>
    <w:rsid w:val="0009364F"/>
    <w:pPr>
      <w:tabs>
        <w:tab w:val="center" w:pos="4253"/>
        <w:tab w:val="right" w:pos="8505"/>
      </w:tabs>
      <w:jc w:val="both"/>
    </w:pPr>
    <w:rPr>
      <w:rFonts w:ascii="Arial Narrow" w:hAnsi="Arial Narrow"/>
      <w:i/>
      <w:sz w:val="20"/>
      <w:lang w:val="de-DE"/>
    </w:rPr>
  </w:style>
  <w:style w:type="character" w:customStyle="1" w:styleId="KopfzeileZchn">
    <w:name w:val="Kopfzeile Zchn"/>
    <w:basedOn w:val="Absatz-Standardschriftart"/>
    <w:link w:val="Kopfzeile"/>
    <w:rsid w:val="0009364F"/>
    <w:rPr>
      <w:rFonts w:ascii="Arial Narrow" w:eastAsia="Times New Roman" w:hAnsi="Arial Narrow" w:cs="Times New Roman"/>
      <w:i/>
      <w:sz w:val="20"/>
      <w:szCs w:val="24"/>
      <w:lang w:eastAsia="de-DE"/>
    </w:rPr>
  </w:style>
  <w:style w:type="character" w:customStyle="1" w:styleId="berschrift1Zchn">
    <w:name w:val="Überschrift 1 Zchn"/>
    <w:basedOn w:val="Absatz-Standardschriftart"/>
    <w:link w:val="berschrift1"/>
    <w:uiPriority w:val="9"/>
    <w:rsid w:val="0009364F"/>
    <w:rPr>
      <w:rFonts w:asciiTheme="majorHAnsi" w:eastAsiaTheme="majorEastAsia" w:hAnsiTheme="majorHAnsi" w:cstheme="majorBidi"/>
      <w:color w:val="2E74B5" w:themeColor="accent1" w:themeShade="BF"/>
      <w:sz w:val="32"/>
      <w:szCs w:val="32"/>
      <w:lang w:eastAsia="de-DE"/>
    </w:rPr>
  </w:style>
  <w:style w:type="paragraph" w:styleId="Sprechblasentext">
    <w:name w:val="Balloon Text"/>
    <w:basedOn w:val="Standard"/>
    <w:link w:val="SprechblasentextZchn"/>
    <w:uiPriority w:val="99"/>
    <w:semiHidden/>
    <w:unhideWhenUsed/>
    <w:rsid w:val="00967D8E"/>
    <w:pPr>
      <w:jc w:val="both"/>
    </w:pPr>
    <w:rPr>
      <w:rFonts w:ascii="Segoe UI" w:hAnsi="Segoe UI" w:cs="Segoe UI"/>
      <w:sz w:val="18"/>
      <w:szCs w:val="18"/>
      <w:lang w:val="de-DE"/>
    </w:rPr>
  </w:style>
  <w:style w:type="character" w:customStyle="1" w:styleId="SprechblasentextZchn">
    <w:name w:val="Sprechblasentext Zchn"/>
    <w:basedOn w:val="Absatz-Standardschriftart"/>
    <w:link w:val="Sprechblasentext"/>
    <w:uiPriority w:val="99"/>
    <w:semiHidden/>
    <w:rsid w:val="00967D8E"/>
    <w:rPr>
      <w:rFonts w:ascii="Segoe UI" w:eastAsia="Times New Roman" w:hAnsi="Segoe UI" w:cs="Segoe UI"/>
      <w:sz w:val="18"/>
      <w:szCs w:val="18"/>
      <w:lang w:eastAsia="de-DE"/>
    </w:rPr>
  </w:style>
  <w:style w:type="paragraph" w:customStyle="1" w:styleId="Aufzhlung">
    <w:name w:val="Aufzählung"/>
    <w:basedOn w:val="Standard"/>
    <w:rsid w:val="00EB1FB8"/>
    <w:pPr>
      <w:widowControl w:val="0"/>
      <w:numPr>
        <w:numId w:val="1"/>
      </w:numPr>
      <w:pBdr>
        <w:top w:val="single" w:sz="4" w:space="1" w:color="999999"/>
        <w:left w:val="single" w:sz="4" w:space="4" w:color="999999"/>
        <w:bottom w:val="single" w:sz="4" w:space="1" w:color="999999"/>
        <w:right w:val="single" w:sz="4" w:space="4" w:color="999999"/>
      </w:pBdr>
      <w:tabs>
        <w:tab w:val="right" w:pos="8505"/>
      </w:tabs>
      <w:adjustRightInd w:val="0"/>
      <w:textAlignment w:val="baseline"/>
    </w:pPr>
    <w:rPr>
      <w:rFonts w:ascii="Arial Narrow" w:hAnsi="Arial Narrow"/>
      <w:sz w:val="20"/>
      <w:szCs w:val="20"/>
      <w:lang w:val="de-DE"/>
    </w:rPr>
  </w:style>
  <w:style w:type="paragraph" w:customStyle="1" w:styleId="AufzhlungZwischentitel">
    <w:name w:val="Aufzählung Zwischentitel"/>
    <w:basedOn w:val="Aufzhlung"/>
    <w:next w:val="Aufzhlung"/>
    <w:rsid w:val="00EB1FB8"/>
    <w:pPr>
      <w:numPr>
        <w:numId w:val="0"/>
      </w:numPr>
      <w:shd w:val="pct10" w:color="auto" w:fill="FFFFFF"/>
      <w:tabs>
        <w:tab w:val="center" w:pos="4253"/>
      </w:tabs>
    </w:pPr>
    <w:rPr>
      <w:b/>
      <w:lang w:val="en-GB"/>
    </w:rPr>
  </w:style>
  <w:style w:type="character" w:styleId="Hyperlink">
    <w:name w:val="Hyperlink"/>
    <w:basedOn w:val="Absatz-Standardschriftart"/>
    <w:uiPriority w:val="99"/>
    <w:unhideWhenUsed/>
    <w:rsid w:val="006A4911"/>
    <w:rPr>
      <w:color w:val="0563C1" w:themeColor="hyperlink"/>
      <w:u w:val="single"/>
    </w:rPr>
  </w:style>
  <w:style w:type="character" w:customStyle="1" w:styleId="NichtaufgelsteErwhnung1">
    <w:name w:val="Nicht aufgelöste Erwähnung1"/>
    <w:basedOn w:val="Absatz-Standardschriftart"/>
    <w:uiPriority w:val="99"/>
    <w:semiHidden/>
    <w:unhideWhenUsed/>
    <w:rsid w:val="006A4911"/>
    <w:rPr>
      <w:color w:val="605E5C"/>
      <w:shd w:val="clear" w:color="auto" w:fill="E1DFDD"/>
    </w:rPr>
  </w:style>
  <w:style w:type="character" w:customStyle="1" w:styleId="berschrift4Zchn">
    <w:name w:val="Überschrift 4 Zchn"/>
    <w:basedOn w:val="Absatz-Standardschriftart"/>
    <w:link w:val="berschrift4"/>
    <w:semiHidden/>
    <w:rsid w:val="00F35075"/>
    <w:rPr>
      <w:rFonts w:asciiTheme="majorHAnsi" w:eastAsiaTheme="majorEastAsia" w:hAnsiTheme="majorHAnsi" w:cstheme="majorBidi"/>
      <w:i/>
      <w:iCs/>
      <w:color w:val="2E74B5" w:themeColor="accent1" w:themeShade="BF"/>
      <w:sz w:val="24"/>
      <w:szCs w:val="24"/>
      <w:lang w:eastAsia="de-DE"/>
    </w:rPr>
  </w:style>
  <w:style w:type="character" w:styleId="Hervorhebung">
    <w:name w:val="Emphasis"/>
    <w:basedOn w:val="Absatz-Standardschriftart"/>
    <w:uiPriority w:val="20"/>
    <w:qFormat/>
    <w:rsid w:val="002F2E57"/>
    <w:rPr>
      <w:i/>
      <w:iCs/>
    </w:rPr>
  </w:style>
  <w:style w:type="character" w:styleId="Fett">
    <w:name w:val="Strong"/>
    <w:basedOn w:val="Absatz-Standardschriftart"/>
    <w:uiPriority w:val="22"/>
    <w:qFormat/>
    <w:rsid w:val="008D4B1C"/>
    <w:rPr>
      <w:b/>
      <w:bCs/>
    </w:rPr>
  </w:style>
  <w:style w:type="paragraph" w:styleId="StandardWeb">
    <w:name w:val="Normal (Web)"/>
    <w:basedOn w:val="Standard"/>
    <w:uiPriority w:val="99"/>
    <w:unhideWhenUsed/>
    <w:rsid w:val="002603B1"/>
    <w:pPr>
      <w:spacing w:before="100" w:beforeAutospacing="1" w:after="100" w:afterAutospacing="1"/>
    </w:pPr>
  </w:style>
  <w:style w:type="character" w:styleId="NichtaufgelsteErwhnung">
    <w:name w:val="Unresolved Mention"/>
    <w:basedOn w:val="Absatz-Standardschriftart"/>
    <w:uiPriority w:val="99"/>
    <w:semiHidden/>
    <w:unhideWhenUsed/>
    <w:rsid w:val="00126629"/>
    <w:rPr>
      <w:color w:val="605E5C"/>
      <w:shd w:val="clear" w:color="auto" w:fill="E1DFDD"/>
    </w:rPr>
  </w:style>
  <w:style w:type="character" w:customStyle="1" w:styleId="apple-converted-space">
    <w:name w:val="apple-converted-space"/>
    <w:basedOn w:val="Absatz-Standardschriftart"/>
    <w:rsid w:val="00487C03"/>
  </w:style>
  <w:style w:type="paragraph" w:styleId="Listenabsatz">
    <w:name w:val="List Paragraph"/>
    <w:basedOn w:val="Standard"/>
    <w:uiPriority w:val="34"/>
    <w:qFormat/>
    <w:rsid w:val="00487C03"/>
    <w:pPr>
      <w:spacing w:before="100" w:beforeAutospacing="1" w:after="100" w:afterAutospacing="1"/>
    </w:pPr>
  </w:style>
  <w:style w:type="character" w:customStyle="1" w:styleId="berschrift3Zchn">
    <w:name w:val="Überschrift 3 Zchn"/>
    <w:basedOn w:val="Absatz-Standardschriftart"/>
    <w:link w:val="berschrift3"/>
    <w:uiPriority w:val="9"/>
    <w:semiHidden/>
    <w:rsid w:val="00061DFA"/>
    <w:rPr>
      <w:rFonts w:asciiTheme="majorHAnsi" w:eastAsiaTheme="majorEastAsia" w:hAnsiTheme="majorHAnsi" w:cstheme="majorBidi"/>
      <w:color w:val="1F4D78" w:themeColor="accent1" w:themeShade="7F"/>
      <w:sz w:val="24"/>
      <w:szCs w:val="24"/>
      <w:lang w:eastAsia="de-DE"/>
    </w:rPr>
  </w:style>
  <w:style w:type="paragraph" w:customStyle="1" w:styleId="Default">
    <w:name w:val="Default"/>
    <w:rsid w:val="00CC5051"/>
    <w:pPr>
      <w:autoSpaceDE w:val="0"/>
      <w:autoSpaceDN w:val="0"/>
      <w:adjustRightInd w:val="0"/>
      <w:spacing w:after="0" w:line="240" w:lineRule="auto"/>
    </w:pPr>
    <w:rPr>
      <w:rFonts w:ascii="Calibri" w:hAnsi="Calibri" w:cs="Calibri"/>
      <w:color w:val="000000"/>
      <w:sz w:val="24"/>
      <w:szCs w:val="24"/>
    </w:rPr>
  </w:style>
  <w:style w:type="paragraph" w:customStyle="1" w:styleId="pdq2pgselectionanchorcontainer">
    <w:name w:val="pdq2pg_selectionanchorcontainer"/>
    <w:basedOn w:val="Standard"/>
    <w:rsid w:val="00E044C7"/>
    <w:pPr>
      <w:spacing w:before="100" w:beforeAutospacing="1" w:after="100" w:afterAutospacing="1"/>
    </w:pPr>
  </w:style>
  <w:style w:type="paragraph" w:customStyle="1" w:styleId="isselectedend">
    <w:name w:val="isselectedend"/>
    <w:basedOn w:val="Standard"/>
    <w:rsid w:val="00AA3962"/>
    <w:pPr>
      <w:spacing w:before="100" w:beforeAutospacing="1" w:after="100" w:afterAutospacing="1"/>
    </w:pPr>
  </w:style>
  <w:style w:type="character" w:styleId="BesuchterLink">
    <w:name w:val="FollowedHyperlink"/>
    <w:basedOn w:val="Absatz-Standardschriftart"/>
    <w:uiPriority w:val="99"/>
    <w:semiHidden/>
    <w:unhideWhenUsed/>
    <w:rsid w:val="00A319D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087472">
      <w:bodyDiv w:val="1"/>
      <w:marLeft w:val="0"/>
      <w:marRight w:val="0"/>
      <w:marTop w:val="0"/>
      <w:marBottom w:val="0"/>
      <w:divBdr>
        <w:top w:val="none" w:sz="0" w:space="0" w:color="auto"/>
        <w:left w:val="none" w:sz="0" w:space="0" w:color="auto"/>
        <w:bottom w:val="none" w:sz="0" w:space="0" w:color="auto"/>
        <w:right w:val="none" w:sz="0" w:space="0" w:color="auto"/>
      </w:divBdr>
    </w:div>
    <w:div w:id="131680712">
      <w:bodyDiv w:val="1"/>
      <w:marLeft w:val="0"/>
      <w:marRight w:val="0"/>
      <w:marTop w:val="0"/>
      <w:marBottom w:val="0"/>
      <w:divBdr>
        <w:top w:val="none" w:sz="0" w:space="0" w:color="auto"/>
        <w:left w:val="none" w:sz="0" w:space="0" w:color="auto"/>
        <w:bottom w:val="none" w:sz="0" w:space="0" w:color="auto"/>
        <w:right w:val="none" w:sz="0" w:space="0" w:color="auto"/>
      </w:divBdr>
    </w:div>
    <w:div w:id="135800425">
      <w:bodyDiv w:val="1"/>
      <w:marLeft w:val="0"/>
      <w:marRight w:val="0"/>
      <w:marTop w:val="0"/>
      <w:marBottom w:val="0"/>
      <w:divBdr>
        <w:top w:val="none" w:sz="0" w:space="0" w:color="auto"/>
        <w:left w:val="none" w:sz="0" w:space="0" w:color="auto"/>
        <w:bottom w:val="none" w:sz="0" w:space="0" w:color="auto"/>
        <w:right w:val="none" w:sz="0" w:space="0" w:color="auto"/>
      </w:divBdr>
    </w:div>
    <w:div w:id="171145219">
      <w:bodyDiv w:val="1"/>
      <w:marLeft w:val="0"/>
      <w:marRight w:val="0"/>
      <w:marTop w:val="0"/>
      <w:marBottom w:val="0"/>
      <w:divBdr>
        <w:top w:val="none" w:sz="0" w:space="0" w:color="auto"/>
        <w:left w:val="none" w:sz="0" w:space="0" w:color="auto"/>
        <w:bottom w:val="none" w:sz="0" w:space="0" w:color="auto"/>
        <w:right w:val="none" w:sz="0" w:space="0" w:color="auto"/>
      </w:divBdr>
    </w:div>
    <w:div w:id="176384525">
      <w:bodyDiv w:val="1"/>
      <w:marLeft w:val="0"/>
      <w:marRight w:val="0"/>
      <w:marTop w:val="0"/>
      <w:marBottom w:val="0"/>
      <w:divBdr>
        <w:top w:val="none" w:sz="0" w:space="0" w:color="auto"/>
        <w:left w:val="none" w:sz="0" w:space="0" w:color="auto"/>
        <w:bottom w:val="none" w:sz="0" w:space="0" w:color="auto"/>
        <w:right w:val="none" w:sz="0" w:space="0" w:color="auto"/>
      </w:divBdr>
    </w:div>
    <w:div w:id="256983841">
      <w:bodyDiv w:val="1"/>
      <w:marLeft w:val="0"/>
      <w:marRight w:val="0"/>
      <w:marTop w:val="0"/>
      <w:marBottom w:val="0"/>
      <w:divBdr>
        <w:top w:val="none" w:sz="0" w:space="0" w:color="auto"/>
        <w:left w:val="none" w:sz="0" w:space="0" w:color="auto"/>
        <w:bottom w:val="none" w:sz="0" w:space="0" w:color="auto"/>
        <w:right w:val="none" w:sz="0" w:space="0" w:color="auto"/>
      </w:divBdr>
    </w:div>
    <w:div w:id="305746857">
      <w:bodyDiv w:val="1"/>
      <w:marLeft w:val="0"/>
      <w:marRight w:val="0"/>
      <w:marTop w:val="0"/>
      <w:marBottom w:val="0"/>
      <w:divBdr>
        <w:top w:val="none" w:sz="0" w:space="0" w:color="auto"/>
        <w:left w:val="none" w:sz="0" w:space="0" w:color="auto"/>
        <w:bottom w:val="none" w:sz="0" w:space="0" w:color="auto"/>
        <w:right w:val="none" w:sz="0" w:space="0" w:color="auto"/>
      </w:divBdr>
    </w:div>
    <w:div w:id="328290975">
      <w:bodyDiv w:val="1"/>
      <w:marLeft w:val="0"/>
      <w:marRight w:val="0"/>
      <w:marTop w:val="0"/>
      <w:marBottom w:val="0"/>
      <w:divBdr>
        <w:top w:val="none" w:sz="0" w:space="0" w:color="auto"/>
        <w:left w:val="none" w:sz="0" w:space="0" w:color="auto"/>
        <w:bottom w:val="none" w:sz="0" w:space="0" w:color="auto"/>
        <w:right w:val="none" w:sz="0" w:space="0" w:color="auto"/>
      </w:divBdr>
    </w:div>
    <w:div w:id="336537772">
      <w:bodyDiv w:val="1"/>
      <w:marLeft w:val="0"/>
      <w:marRight w:val="0"/>
      <w:marTop w:val="0"/>
      <w:marBottom w:val="0"/>
      <w:divBdr>
        <w:top w:val="none" w:sz="0" w:space="0" w:color="auto"/>
        <w:left w:val="none" w:sz="0" w:space="0" w:color="auto"/>
        <w:bottom w:val="none" w:sz="0" w:space="0" w:color="auto"/>
        <w:right w:val="none" w:sz="0" w:space="0" w:color="auto"/>
      </w:divBdr>
    </w:div>
    <w:div w:id="431976592">
      <w:bodyDiv w:val="1"/>
      <w:marLeft w:val="0"/>
      <w:marRight w:val="0"/>
      <w:marTop w:val="0"/>
      <w:marBottom w:val="0"/>
      <w:divBdr>
        <w:top w:val="none" w:sz="0" w:space="0" w:color="auto"/>
        <w:left w:val="none" w:sz="0" w:space="0" w:color="auto"/>
        <w:bottom w:val="none" w:sz="0" w:space="0" w:color="auto"/>
        <w:right w:val="none" w:sz="0" w:space="0" w:color="auto"/>
      </w:divBdr>
    </w:div>
    <w:div w:id="533735673">
      <w:bodyDiv w:val="1"/>
      <w:marLeft w:val="0"/>
      <w:marRight w:val="0"/>
      <w:marTop w:val="0"/>
      <w:marBottom w:val="0"/>
      <w:divBdr>
        <w:top w:val="none" w:sz="0" w:space="0" w:color="auto"/>
        <w:left w:val="none" w:sz="0" w:space="0" w:color="auto"/>
        <w:bottom w:val="none" w:sz="0" w:space="0" w:color="auto"/>
        <w:right w:val="none" w:sz="0" w:space="0" w:color="auto"/>
      </w:divBdr>
    </w:div>
    <w:div w:id="559024970">
      <w:bodyDiv w:val="1"/>
      <w:marLeft w:val="0"/>
      <w:marRight w:val="0"/>
      <w:marTop w:val="0"/>
      <w:marBottom w:val="0"/>
      <w:divBdr>
        <w:top w:val="none" w:sz="0" w:space="0" w:color="auto"/>
        <w:left w:val="none" w:sz="0" w:space="0" w:color="auto"/>
        <w:bottom w:val="none" w:sz="0" w:space="0" w:color="auto"/>
        <w:right w:val="none" w:sz="0" w:space="0" w:color="auto"/>
      </w:divBdr>
    </w:div>
    <w:div w:id="608045232">
      <w:bodyDiv w:val="1"/>
      <w:marLeft w:val="0"/>
      <w:marRight w:val="0"/>
      <w:marTop w:val="0"/>
      <w:marBottom w:val="0"/>
      <w:divBdr>
        <w:top w:val="none" w:sz="0" w:space="0" w:color="auto"/>
        <w:left w:val="none" w:sz="0" w:space="0" w:color="auto"/>
        <w:bottom w:val="none" w:sz="0" w:space="0" w:color="auto"/>
        <w:right w:val="none" w:sz="0" w:space="0" w:color="auto"/>
      </w:divBdr>
    </w:div>
    <w:div w:id="624508644">
      <w:bodyDiv w:val="1"/>
      <w:marLeft w:val="0"/>
      <w:marRight w:val="0"/>
      <w:marTop w:val="0"/>
      <w:marBottom w:val="0"/>
      <w:divBdr>
        <w:top w:val="none" w:sz="0" w:space="0" w:color="auto"/>
        <w:left w:val="none" w:sz="0" w:space="0" w:color="auto"/>
        <w:bottom w:val="none" w:sz="0" w:space="0" w:color="auto"/>
        <w:right w:val="none" w:sz="0" w:space="0" w:color="auto"/>
      </w:divBdr>
    </w:div>
    <w:div w:id="639304066">
      <w:bodyDiv w:val="1"/>
      <w:marLeft w:val="0"/>
      <w:marRight w:val="0"/>
      <w:marTop w:val="0"/>
      <w:marBottom w:val="0"/>
      <w:divBdr>
        <w:top w:val="none" w:sz="0" w:space="0" w:color="auto"/>
        <w:left w:val="none" w:sz="0" w:space="0" w:color="auto"/>
        <w:bottom w:val="none" w:sz="0" w:space="0" w:color="auto"/>
        <w:right w:val="none" w:sz="0" w:space="0" w:color="auto"/>
      </w:divBdr>
    </w:div>
    <w:div w:id="645285421">
      <w:bodyDiv w:val="1"/>
      <w:marLeft w:val="0"/>
      <w:marRight w:val="0"/>
      <w:marTop w:val="0"/>
      <w:marBottom w:val="0"/>
      <w:divBdr>
        <w:top w:val="none" w:sz="0" w:space="0" w:color="auto"/>
        <w:left w:val="none" w:sz="0" w:space="0" w:color="auto"/>
        <w:bottom w:val="none" w:sz="0" w:space="0" w:color="auto"/>
        <w:right w:val="none" w:sz="0" w:space="0" w:color="auto"/>
      </w:divBdr>
      <w:divsChild>
        <w:div w:id="2094425744">
          <w:marLeft w:val="0"/>
          <w:marRight w:val="0"/>
          <w:marTop w:val="360"/>
          <w:marBottom w:val="0"/>
          <w:divBdr>
            <w:top w:val="none" w:sz="0" w:space="0" w:color="auto"/>
            <w:left w:val="none" w:sz="0" w:space="0" w:color="auto"/>
            <w:bottom w:val="none" w:sz="0" w:space="0" w:color="auto"/>
            <w:right w:val="none" w:sz="0" w:space="0" w:color="auto"/>
          </w:divBdr>
          <w:divsChild>
            <w:div w:id="1769352035">
              <w:marLeft w:val="0"/>
              <w:marRight w:val="0"/>
              <w:marTop w:val="0"/>
              <w:marBottom w:val="0"/>
              <w:divBdr>
                <w:top w:val="none" w:sz="0" w:space="0" w:color="auto"/>
                <w:left w:val="none" w:sz="0" w:space="0" w:color="auto"/>
                <w:bottom w:val="none" w:sz="0" w:space="0" w:color="auto"/>
                <w:right w:val="none" w:sz="0" w:space="0" w:color="auto"/>
              </w:divBdr>
            </w:div>
          </w:divsChild>
        </w:div>
        <w:div w:id="1313024761">
          <w:marLeft w:val="0"/>
          <w:marRight w:val="0"/>
          <w:marTop w:val="960"/>
          <w:marBottom w:val="0"/>
          <w:divBdr>
            <w:top w:val="none" w:sz="0" w:space="0" w:color="auto"/>
            <w:left w:val="none" w:sz="0" w:space="0" w:color="auto"/>
            <w:bottom w:val="none" w:sz="0" w:space="0" w:color="auto"/>
            <w:right w:val="none" w:sz="0" w:space="0" w:color="auto"/>
          </w:divBdr>
        </w:div>
      </w:divsChild>
    </w:div>
    <w:div w:id="668675418">
      <w:bodyDiv w:val="1"/>
      <w:marLeft w:val="0"/>
      <w:marRight w:val="0"/>
      <w:marTop w:val="0"/>
      <w:marBottom w:val="0"/>
      <w:divBdr>
        <w:top w:val="none" w:sz="0" w:space="0" w:color="auto"/>
        <w:left w:val="none" w:sz="0" w:space="0" w:color="auto"/>
        <w:bottom w:val="none" w:sz="0" w:space="0" w:color="auto"/>
        <w:right w:val="none" w:sz="0" w:space="0" w:color="auto"/>
      </w:divBdr>
    </w:div>
    <w:div w:id="1033192482">
      <w:bodyDiv w:val="1"/>
      <w:marLeft w:val="0"/>
      <w:marRight w:val="0"/>
      <w:marTop w:val="0"/>
      <w:marBottom w:val="0"/>
      <w:divBdr>
        <w:top w:val="none" w:sz="0" w:space="0" w:color="auto"/>
        <w:left w:val="none" w:sz="0" w:space="0" w:color="auto"/>
        <w:bottom w:val="none" w:sz="0" w:space="0" w:color="auto"/>
        <w:right w:val="none" w:sz="0" w:space="0" w:color="auto"/>
      </w:divBdr>
    </w:div>
    <w:div w:id="1044015427">
      <w:bodyDiv w:val="1"/>
      <w:marLeft w:val="0"/>
      <w:marRight w:val="0"/>
      <w:marTop w:val="0"/>
      <w:marBottom w:val="0"/>
      <w:divBdr>
        <w:top w:val="none" w:sz="0" w:space="0" w:color="auto"/>
        <w:left w:val="none" w:sz="0" w:space="0" w:color="auto"/>
        <w:bottom w:val="none" w:sz="0" w:space="0" w:color="auto"/>
        <w:right w:val="none" w:sz="0" w:space="0" w:color="auto"/>
      </w:divBdr>
      <w:divsChild>
        <w:div w:id="1798254420">
          <w:marLeft w:val="0"/>
          <w:marRight w:val="0"/>
          <w:marTop w:val="1800"/>
          <w:marBottom w:val="2400"/>
          <w:divBdr>
            <w:top w:val="none" w:sz="0" w:space="0" w:color="auto"/>
            <w:left w:val="none" w:sz="0" w:space="0" w:color="auto"/>
            <w:bottom w:val="none" w:sz="0" w:space="0" w:color="auto"/>
            <w:right w:val="none" w:sz="0" w:space="0" w:color="auto"/>
          </w:divBdr>
          <w:divsChild>
            <w:div w:id="69354113">
              <w:marLeft w:val="0"/>
              <w:marRight w:val="0"/>
              <w:marTop w:val="0"/>
              <w:marBottom w:val="0"/>
              <w:divBdr>
                <w:top w:val="none" w:sz="0" w:space="0" w:color="auto"/>
                <w:left w:val="none" w:sz="0" w:space="0" w:color="auto"/>
                <w:bottom w:val="none" w:sz="0" w:space="0" w:color="auto"/>
                <w:right w:val="none" w:sz="0" w:space="0" w:color="auto"/>
              </w:divBdr>
              <w:divsChild>
                <w:div w:id="482938954">
                  <w:marLeft w:val="0"/>
                  <w:marRight w:val="0"/>
                  <w:marTop w:val="0"/>
                  <w:marBottom w:val="0"/>
                  <w:divBdr>
                    <w:top w:val="none" w:sz="0" w:space="0" w:color="auto"/>
                    <w:left w:val="none" w:sz="0" w:space="0" w:color="auto"/>
                    <w:bottom w:val="none" w:sz="0" w:space="0" w:color="auto"/>
                    <w:right w:val="none" w:sz="0" w:space="0" w:color="auto"/>
                  </w:divBdr>
                  <w:divsChild>
                    <w:div w:id="771366197">
                      <w:marLeft w:val="0"/>
                      <w:marRight w:val="0"/>
                      <w:marTop w:val="360"/>
                      <w:marBottom w:val="0"/>
                      <w:divBdr>
                        <w:top w:val="none" w:sz="0" w:space="0" w:color="auto"/>
                        <w:left w:val="none" w:sz="0" w:space="0" w:color="auto"/>
                        <w:bottom w:val="none" w:sz="0" w:space="0" w:color="auto"/>
                        <w:right w:val="none" w:sz="0" w:space="0" w:color="auto"/>
                      </w:divBdr>
                      <w:divsChild>
                        <w:div w:id="1997108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4551924">
          <w:marLeft w:val="0"/>
          <w:marRight w:val="0"/>
          <w:marTop w:val="0"/>
          <w:marBottom w:val="0"/>
          <w:divBdr>
            <w:top w:val="none" w:sz="0" w:space="0" w:color="auto"/>
            <w:left w:val="none" w:sz="0" w:space="0" w:color="auto"/>
            <w:bottom w:val="none" w:sz="0" w:space="0" w:color="auto"/>
            <w:right w:val="none" w:sz="0" w:space="0" w:color="auto"/>
          </w:divBdr>
          <w:divsChild>
            <w:div w:id="944071091">
              <w:marLeft w:val="0"/>
              <w:marRight w:val="0"/>
              <w:marTop w:val="0"/>
              <w:marBottom w:val="0"/>
              <w:divBdr>
                <w:top w:val="none" w:sz="0" w:space="0" w:color="auto"/>
                <w:left w:val="none" w:sz="0" w:space="0" w:color="auto"/>
                <w:bottom w:val="none" w:sz="0" w:space="0" w:color="auto"/>
                <w:right w:val="none" w:sz="0" w:space="0" w:color="auto"/>
              </w:divBdr>
              <w:divsChild>
                <w:div w:id="2097092294">
                  <w:marLeft w:val="0"/>
                  <w:marRight w:val="0"/>
                  <w:marTop w:val="0"/>
                  <w:marBottom w:val="0"/>
                  <w:divBdr>
                    <w:top w:val="none" w:sz="0" w:space="0" w:color="auto"/>
                    <w:left w:val="none" w:sz="0" w:space="0" w:color="auto"/>
                    <w:bottom w:val="none" w:sz="0" w:space="0" w:color="auto"/>
                    <w:right w:val="none" w:sz="0" w:space="0" w:color="auto"/>
                  </w:divBdr>
                  <w:divsChild>
                    <w:div w:id="1079912154">
                      <w:marLeft w:val="0"/>
                      <w:marRight w:val="0"/>
                      <w:marTop w:val="0"/>
                      <w:marBottom w:val="720"/>
                      <w:divBdr>
                        <w:top w:val="none" w:sz="0" w:space="0" w:color="auto"/>
                        <w:left w:val="none" w:sz="0" w:space="0" w:color="auto"/>
                        <w:bottom w:val="none" w:sz="0" w:space="0" w:color="auto"/>
                        <w:right w:val="none" w:sz="0" w:space="0" w:color="auto"/>
                      </w:divBdr>
                    </w:div>
                  </w:divsChild>
                </w:div>
              </w:divsChild>
            </w:div>
          </w:divsChild>
        </w:div>
      </w:divsChild>
    </w:div>
    <w:div w:id="1045181277">
      <w:bodyDiv w:val="1"/>
      <w:marLeft w:val="0"/>
      <w:marRight w:val="0"/>
      <w:marTop w:val="0"/>
      <w:marBottom w:val="0"/>
      <w:divBdr>
        <w:top w:val="none" w:sz="0" w:space="0" w:color="auto"/>
        <w:left w:val="none" w:sz="0" w:space="0" w:color="auto"/>
        <w:bottom w:val="none" w:sz="0" w:space="0" w:color="auto"/>
        <w:right w:val="none" w:sz="0" w:space="0" w:color="auto"/>
      </w:divBdr>
    </w:div>
    <w:div w:id="1072047621">
      <w:bodyDiv w:val="1"/>
      <w:marLeft w:val="0"/>
      <w:marRight w:val="0"/>
      <w:marTop w:val="0"/>
      <w:marBottom w:val="0"/>
      <w:divBdr>
        <w:top w:val="none" w:sz="0" w:space="0" w:color="auto"/>
        <w:left w:val="none" w:sz="0" w:space="0" w:color="auto"/>
        <w:bottom w:val="none" w:sz="0" w:space="0" w:color="auto"/>
        <w:right w:val="none" w:sz="0" w:space="0" w:color="auto"/>
      </w:divBdr>
    </w:div>
    <w:div w:id="1133719407">
      <w:bodyDiv w:val="1"/>
      <w:marLeft w:val="0"/>
      <w:marRight w:val="0"/>
      <w:marTop w:val="0"/>
      <w:marBottom w:val="0"/>
      <w:divBdr>
        <w:top w:val="none" w:sz="0" w:space="0" w:color="auto"/>
        <w:left w:val="none" w:sz="0" w:space="0" w:color="auto"/>
        <w:bottom w:val="none" w:sz="0" w:space="0" w:color="auto"/>
        <w:right w:val="none" w:sz="0" w:space="0" w:color="auto"/>
      </w:divBdr>
    </w:div>
    <w:div w:id="1159350260">
      <w:bodyDiv w:val="1"/>
      <w:marLeft w:val="0"/>
      <w:marRight w:val="0"/>
      <w:marTop w:val="0"/>
      <w:marBottom w:val="0"/>
      <w:divBdr>
        <w:top w:val="none" w:sz="0" w:space="0" w:color="auto"/>
        <w:left w:val="none" w:sz="0" w:space="0" w:color="auto"/>
        <w:bottom w:val="none" w:sz="0" w:space="0" w:color="auto"/>
        <w:right w:val="none" w:sz="0" w:space="0" w:color="auto"/>
      </w:divBdr>
    </w:div>
    <w:div w:id="1279485464">
      <w:bodyDiv w:val="1"/>
      <w:marLeft w:val="0"/>
      <w:marRight w:val="0"/>
      <w:marTop w:val="0"/>
      <w:marBottom w:val="0"/>
      <w:divBdr>
        <w:top w:val="none" w:sz="0" w:space="0" w:color="auto"/>
        <w:left w:val="none" w:sz="0" w:space="0" w:color="auto"/>
        <w:bottom w:val="none" w:sz="0" w:space="0" w:color="auto"/>
        <w:right w:val="none" w:sz="0" w:space="0" w:color="auto"/>
      </w:divBdr>
    </w:div>
    <w:div w:id="1280188906">
      <w:bodyDiv w:val="1"/>
      <w:marLeft w:val="0"/>
      <w:marRight w:val="0"/>
      <w:marTop w:val="0"/>
      <w:marBottom w:val="0"/>
      <w:divBdr>
        <w:top w:val="none" w:sz="0" w:space="0" w:color="auto"/>
        <w:left w:val="none" w:sz="0" w:space="0" w:color="auto"/>
        <w:bottom w:val="none" w:sz="0" w:space="0" w:color="auto"/>
        <w:right w:val="none" w:sz="0" w:space="0" w:color="auto"/>
      </w:divBdr>
    </w:div>
    <w:div w:id="1290816071">
      <w:bodyDiv w:val="1"/>
      <w:marLeft w:val="0"/>
      <w:marRight w:val="0"/>
      <w:marTop w:val="0"/>
      <w:marBottom w:val="0"/>
      <w:divBdr>
        <w:top w:val="none" w:sz="0" w:space="0" w:color="auto"/>
        <w:left w:val="none" w:sz="0" w:space="0" w:color="auto"/>
        <w:bottom w:val="none" w:sz="0" w:space="0" w:color="auto"/>
        <w:right w:val="none" w:sz="0" w:space="0" w:color="auto"/>
      </w:divBdr>
    </w:div>
    <w:div w:id="1321697016">
      <w:bodyDiv w:val="1"/>
      <w:marLeft w:val="0"/>
      <w:marRight w:val="0"/>
      <w:marTop w:val="0"/>
      <w:marBottom w:val="0"/>
      <w:divBdr>
        <w:top w:val="none" w:sz="0" w:space="0" w:color="auto"/>
        <w:left w:val="none" w:sz="0" w:space="0" w:color="auto"/>
        <w:bottom w:val="none" w:sz="0" w:space="0" w:color="auto"/>
        <w:right w:val="none" w:sz="0" w:space="0" w:color="auto"/>
      </w:divBdr>
    </w:div>
    <w:div w:id="1383751391">
      <w:bodyDiv w:val="1"/>
      <w:marLeft w:val="0"/>
      <w:marRight w:val="0"/>
      <w:marTop w:val="0"/>
      <w:marBottom w:val="0"/>
      <w:divBdr>
        <w:top w:val="none" w:sz="0" w:space="0" w:color="auto"/>
        <w:left w:val="none" w:sz="0" w:space="0" w:color="auto"/>
        <w:bottom w:val="none" w:sz="0" w:space="0" w:color="auto"/>
        <w:right w:val="none" w:sz="0" w:space="0" w:color="auto"/>
      </w:divBdr>
      <w:divsChild>
        <w:div w:id="318265694">
          <w:marLeft w:val="0"/>
          <w:marRight w:val="0"/>
          <w:marTop w:val="1800"/>
          <w:marBottom w:val="2400"/>
          <w:divBdr>
            <w:top w:val="none" w:sz="0" w:space="0" w:color="auto"/>
            <w:left w:val="none" w:sz="0" w:space="0" w:color="auto"/>
            <w:bottom w:val="none" w:sz="0" w:space="0" w:color="auto"/>
            <w:right w:val="none" w:sz="0" w:space="0" w:color="auto"/>
          </w:divBdr>
          <w:divsChild>
            <w:div w:id="380980780">
              <w:marLeft w:val="0"/>
              <w:marRight w:val="0"/>
              <w:marTop w:val="0"/>
              <w:marBottom w:val="0"/>
              <w:divBdr>
                <w:top w:val="none" w:sz="0" w:space="0" w:color="auto"/>
                <w:left w:val="none" w:sz="0" w:space="0" w:color="auto"/>
                <w:bottom w:val="none" w:sz="0" w:space="0" w:color="auto"/>
                <w:right w:val="none" w:sz="0" w:space="0" w:color="auto"/>
              </w:divBdr>
              <w:divsChild>
                <w:div w:id="1530527888">
                  <w:marLeft w:val="0"/>
                  <w:marRight w:val="0"/>
                  <w:marTop w:val="0"/>
                  <w:marBottom w:val="0"/>
                  <w:divBdr>
                    <w:top w:val="none" w:sz="0" w:space="0" w:color="auto"/>
                    <w:left w:val="none" w:sz="0" w:space="0" w:color="auto"/>
                    <w:bottom w:val="none" w:sz="0" w:space="0" w:color="auto"/>
                    <w:right w:val="none" w:sz="0" w:space="0" w:color="auto"/>
                  </w:divBdr>
                  <w:divsChild>
                    <w:div w:id="1467427739">
                      <w:marLeft w:val="0"/>
                      <w:marRight w:val="0"/>
                      <w:marTop w:val="360"/>
                      <w:marBottom w:val="0"/>
                      <w:divBdr>
                        <w:top w:val="none" w:sz="0" w:space="0" w:color="auto"/>
                        <w:left w:val="none" w:sz="0" w:space="0" w:color="auto"/>
                        <w:bottom w:val="none" w:sz="0" w:space="0" w:color="auto"/>
                        <w:right w:val="none" w:sz="0" w:space="0" w:color="auto"/>
                      </w:divBdr>
                      <w:divsChild>
                        <w:div w:id="857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1880076">
          <w:marLeft w:val="0"/>
          <w:marRight w:val="0"/>
          <w:marTop w:val="0"/>
          <w:marBottom w:val="0"/>
          <w:divBdr>
            <w:top w:val="none" w:sz="0" w:space="0" w:color="auto"/>
            <w:left w:val="none" w:sz="0" w:space="0" w:color="auto"/>
            <w:bottom w:val="none" w:sz="0" w:space="0" w:color="auto"/>
            <w:right w:val="none" w:sz="0" w:space="0" w:color="auto"/>
          </w:divBdr>
          <w:divsChild>
            <w:div w:id="885487366">
              <w:marLeft w:val="0"/>
              <w:marRight w:val="0"/>
              <w:marTop w:val="0"/>
              <w:marBottom w:val="0"/>
              <w:divBdr>
                <w:top w:val="none" w:sz="0" w:space="0" w:color="auto"/>
                <w:left w:val="none" w:sz="0" w:space="0" w:color="auto"/>
                <w:bottom w:val="none" w:sz="0" w:space="0" w:color="auto"/>
                <w:right w:val="none" w:sz="0" w:space="0" w:color="auto"/>
              </w:divBdr>
              <w:divsChild>
                <w:div w:id="1657539152">
                  <w:marLeft w:val="0"/>
                  <w:marRight w:val="0"/>
                  <w:marTop w:val="0"/>
                  <w:marBottom w:val="0"/>
                  <w:divBdr>
                    <w:top w:val="none" w:sz="0" w:space="0" w:color="auto"/>
                    <w:left w:val="none" w:sz="0" w:space="0" w:color="auto"/>
                    <w:bottom w:val="none" w:sz="0" w:space="0" w:color="auto"/>
                    <w:right w:val="none" w:sz="0" w:space="0" w:color="auto"/>
                  </w:divBdr>
                  <w:divsChild>
                    <w:div w:id="190346065">
                      <w:marLeft w:val="0"/>
                      <w:marRight w:val="0"/>
                      <w:marTop w:val="0"/>
                      <w:marBottom w:val="720"/>
                      <w:divBdr>
                        <w:top w:val="none" w:sz="0" w:space="0" w:color="auto"/>
                        <w:left w:val="none" w:sz="0" w:space="0" w:color="auto"/>
                        <w:bottom w:val="none" w:sz="0" w:space="0" w:color="auto"/>
                        <w:right w:val="none" w:sz="0" w:space="0" w:color="auto"/>
                      </w:divBdr>
                    </w:div>
                    <w:div w:id="2063406230">
                      <w:marLeft w:val="0"/>
                      <w:marRight w:val="0"/>
                      <w:marTop w:val="0"/>
                      <w:marBottom w:val="0"/>
                      <w:divBdr>
                        <w:top w:val="none" w:sz="0" w:space="0" w:color="auto"/>
                        <w:left w:val="none" w:sz="0" w:space="0" w:color="auto"/>
                        <w:bottom w:val="none" w:sz="0" w:space="0" w:color="auto"/>
                        <w:right w:val="none" w:sz="0" w:space="0" w:color="auto"/>
                      </w:divBdr>
                      <w:divsChild>
                        <w:div w:id="329338325">
                          <w:marLeft w:val="0"/>
                          <w:marRight w:val="0"/>
                          <w:marTop w:val="0"/>
                          <w:marBottom w:val="0"/>
                          <w:divBdr>
                            <w:top w:val="none" w:sz="0" w:space="0" w:color="auto"/>
                            <w:left w:val="none" w:sz="0" w:space="0" w:color="auto"/>
                            <w:bottom w:val="none" w:sz="0" w:space="0" w:color="auto"/>
                            <w:right w:val="none" w:sz="0" w:space="0" w:color="auto"/>
                          </w:divBdr>
                        </w:div>
                      </w:divsChild>
                    </w:div>
                    <w:div w:id="1452016072">
                      <w:marLeft w:val="0"/>
                      <w:marRight w:val="0"/>
                      <w:marTop w:val="720"/>
                      <w:marBottom w:val="0"/>
                      <w:divBdr>
                        <w:top w:val="none" w:sz="0" w:space="0" w:color="auto"/>
                        <w:left w:val="none" w:sz="0" w:space="0" w:color="auto"/>
                        <w:bottom w:val="none" w:sz="0" w:space="0" w:color="auto"/>
                        <w:right w:val="none" w:sz="0" w:space="0" w:color="auto"/>
                      </w:divBdr>
                    </w:div>
                  </w:divsChild>
                </w:div>
              </w:divsChild>
            </w:div>
          </w:divsChild>
        </w:div>
      </w:divsChild>
    </w:div>
    <w:div w:id="1480538018">
      <w:bodyDiv w:val="1"/>
      <w:marLeft w:val="0"/>
      <w:marRight w:val="0"/>
      <w:marTop w:val="0"/>
      <w:marBottom w:val="0"/>
      <w:divBdr>
        <w:top w:val="none" w:sz="0" w:space="0" w:color="auto"/>
        <w:left w:val="none" w:sz="0" w:space="0" w:color="auto"/>
        <w:bottom w:val="none" w:sz="0" w:space="0" w:color="auto"/>
        <w:right w:val="none" w:sz="0" w:space="0" w:color="auto"/>
      </w:divBdr>
    </w:div>
    <w:div w:id="1540362736">
      <w:bodyDiv w:val="1"/>
      <w:marLeft w:val="0"/>
      <w:marRight w:val="0"/>
      <w:marTop w:val="0"/>
      <w:marBottom w:val="0"/>
      <w:divBdr>
        <w:top w:val="none" w:sz="0" w:space="0" w:color="auto"/>
        <w:left w:val="none" w:sz="0" w:space="0" w:color="auto"/>
        <w:bottom w:val="none" w:sz="0" w:space="0" w:color="auto"/>
        <w:right w:val="none" w:sz="0" w:space="0" w:color="auto"/>
      </w:divBdr>
    </w:div>
    <w:div w:id="1586567697">
      <w:bodyDiv w:val="1"/>
      <w:marLeft w:val="0"/>
      <w:marRight w:val="0"/>
      <w:marTop w:val="0"/>
      <w:marBottom w:val="0"/>
      <w:divBdr>
        <w:top w:val="none" w:sz="0" w:space="0" w:color="auto"/>
        <w:left w:val="none" w:sz="0" w:space="0" w:color="auto"/>
        <w:bottom w:val="none" w:sz="0" w:space="0" w:color="auto"/>
        <w:right w:val="none" w:sz="0" w:space="0" w:color="auto"/>
      </w:divBdr>
    </w:div>
    <w:div w:id="1604535781">
      <w:bodyDiv w:val="1"/>
      <w:marLeft w:val="0"/>
      <w:marRight w:val="0"/>
      <w:marTop w:val="0"/>
      <w:marBottom w:val="0"/>
      <w:divBdr>
        <w:top w:val="none" w:sz="0" w:space="0" w:color="auto"/>
        <w:left w:val="none" w:sz="0" w:space="0" w:color="auto"/>
        <w:bottom w:val="none" w:sz="0" w:space="0" w:color="auto"/>
        <w:right w:val="none" w:sz="0" w:space="0" w:color="auto"/>
      </w:divBdr>
    </w:div>
    <w:div w:id="1630013895">
      <w:bodyDiv w:val="1"/>
      <w:marLeft w:val="0"/>
      <w:marRight w:val="0"/>
      <w:marTop w:val="0"/>
      <w:marBottom w:val="0"/>
      <w:divBdr>
        <w:top w:val="none" w:sz="0" w:space="0" w:color="auto"/>
        <w:left w:val="none" w:sz="0" w:space="0" w:color="auto"/>
        <w:bottom w:val="none" w:sz="0" w:space="0" w:color="auto"/>
        <w:right w:val="none" w:sz="0" w:space="0" w:color="auto"/>
      </w:divBdr>
    </w:div>
    <w:div w:id="1699233399">
      <w:bodyDiv w:val="1"/>
      <w:marLeft w:val="0"/>
      <w:marRight w:val="0"/>
      <w:marTop w:val="0"/>
      <w:marBottom w:val="0"/>
      <w:divBdr>
        <w:top w:val="none" w:sz="0" w:space="0" w:color="auto"/>
        <w:left w:val="none" w:sz="0" w:space="0" w:color="auto"/>
        <w:bottom w:val="none" w:sz="0" w:space="0" w:color="auto"/>
        <w:right w:val="none" w:sz="0" w:space="0" w:color="auto"/>
      </w:divBdr>
    </w:div>
    <w:div w:id="1713380588">
      <w:bodyDiv w:val="1"/>
      <w:marLeft w:val="0"/>
      <w:marRight w:val="0"/>
      <w:marTop w:val="0"/>
      <w:marBottom w:val="0"/>
      <w:divBdr>
        <w:top w:val="none" w:sz="0" w:space="0" w:color="auto"/>
        <w:left w:val="none" w:sz="0" w:space="0" w:color="auto"/>
        <w:bottom w:val="none" w:sz="0" w:space="0" w:color="auto"/>
        <w:right w:val="none" w:sz="0" w:space="0" w:color="auto"/>
      </w:divBdr>
    </w:div>
    <w:div w:id="2101872286">
      <w:bodyDiv w:val="1"/>
      <w:marLeft w:val="0"/>
      <w:marRight w:val="0"/>
      <w:marTop w:val="0"/>
      <w:marBottom w:val="0"/>
      <w:divBdr>
        <w:top w:val="none" w:sz="0" w:space="0" w:color="auto"/>
        <w:left w:val="none" w:sz="0" w:space="0" w:color="auto"/>
        <w:bottom w:val="none" w:sz="0" w:space="0" w:color="auto"/>
        <w:right w:val="none" w:sz="0" w:space="0" w:color="auto"/>
      </w:divBdr>
    </w:div>
    <w:div w:id="2110544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rattlerhof.at/de/erlebnisse/winter/skifahren-skigebiete-kaernten.htm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trattlerhof.at/de/erlebnisse/winter/sonnenschein-kaernten-card.html"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mailto:office@mk-salzburg.at" TargetMode="External"/><Relationship Id="rId1" Type="http://schemas.openxmlformats.org/officeDocument/2006/relationships/hyperlink" Target="http://www.trattlerhof.a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2C407E-FCFC-6D49-853E-1D8A66DF6F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652</Words>
  <Characters>4111</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Tirler - Rezeption</dc:creator>
  <cp:keywords/>
  <dc:description/>
  <cp:lastModifiedBy>Lisa Mascha</cp:lastModifiedBy>
  <cp:revision>6</cp:revision>
  <cp:lastPrinted>2026-04-23T11:40:00Z</cp:lastPrinted>
  <dcterms:created xsi:type="dcterms:W3CDTF">2026-09-02T12:41:00Z</dcterms:created>
  <dcterms:modified xsi:type="dcterms:W3CDTF">2026-09-24T12:09:00Z</dcterms:modified>
</cp:coreProperties>
</file>