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BBAD4" w14:textId="77777777" w:rsidR="001A5099" w:rsidRDefault="00902B36">
      <w:pPr>
        <w:pStyle w:val="berschrift2"/>
        <w:rPr>
          <w:bCs/>
        </w:rPr>
      </w:pPr>
      <w:r w:rsidRPr="00540D39">
        <w:rPr>
          <w:bCs/>
        </w:rPr>
        <w:t>Winterruhe im Lavanttal</w:t>
      </w:r>
      <w:r w:rsidRPr="00540D39">
        <w:rPr>
          <w:bCs/>
        </w:rPr>
        <w:br/>
        <w:t>Advent und Silvester im Hotel Gut Sein</w:t>
      </w:r>
    </w:p>
    <w:p w14:paraId="7783B578" w14:textId="77777777" w:rsidR="00D276E3" w:rsidRPr="00D276E3" w:rsidRDefault="00D276E3" w:rsidP="00D276E3"/>
    <w:p w14:paraId="2A415E89" w14:textId="0F469E82" w:rsidR="00D276E3" w:rsidRDefault="00902B36">
      <w:pPr>
        <w:pStyle w:val="StandardWeb"/>
        <w:spacing w:line="320" w:lineRule="atLeast"/>
        <w:jc w:val="both"/>
        <w:rPr>
          <w:rFonts w:asciiTheme="minorHAnsi" w:hAnsiTheme="minorHAnsi" w:cstheme="minorHAnsi"/>
          <w:b/>
        </w:rPr>
      </w:pPr>
      <w:r w:rsidRPr="00540D39">
        <w:rPr>
          <w:rFonts w:asciiTheme="minorHAnsi" w:hAnsiTheme="minorHAnsi" w:cstheme="minorHAnsi"/>
        </w:rPr>
        <w:t xml:space="preserve">Wenn der Winter Ruhe ins Kärntner Lavanttal bringt, wird das </w:t>
      </w:r>
      <w:r w:rsidRPr="00540D39">
        <w:rPr>
          <w:rFonts w:asciiTheme="minorHAnsi" w:hAnsiTheme="minorHAnsi" w:cstheme="minorHAnsi"/>
          <w:b/>
        </w:rPr>
        <w:t>Hotel Gut Sein</w:t>
      </w:r>
      <w:r w:rsidRPr="00540D39">
        <w:rPr>
          <w:rFonts w:asciiTheme="minorHAnsi" w:hAnsiTheme="minorHAnsi" w:cstheme="minorHAnsi"/>
        </w:rPr>
        <w:t xml:space="preserve"> zu einem Rückzugsort für alle, die sich nach einer echten Pause vom Alltag sehnen. Mit </w:t>
      </w:r>
      <w:r w:rsidRPr="00540D39">
        <w:rPr>
          <w:rFonts w:asciiTheme="minorHAnsi" w:hAnsiTheme="minorHAnsi" w:cstheme="minorHAnsi"/>
          <w:b/>
        </w:rPr>
        <w:t>nur neun Zimmern</w:t>
      </w:r>
      <w:r w:rsidRPr="00540D39">
        <w:rPr>
          <w:rFonts w:asciiTheme="minorHAnsi" w:hAnsiTheme="minorHAnsi" w:cstheme="minorHAnsi"/>
        </w:rPr>
        <w:t xml:space="preserve">, persönlicher Gastfreundschaft und viel Natur vor der Haustür schafft das bewusst klein gehaltene Haus Raum für das, was im Alltag oft zu kurz kommt: </w:t>
      </w:r>
      <w:r w:rsidRPr="00540D39">
        <w:rPr>
          <w:rFonts w:asciiTheme="minorHAnsi" w:hAnsiTheme="minorHAnsi" w:cstheme="minorHAnsi"/>
          <w:b/>
        </w:rPr>
        <w:t>Zeit, Wärme und das gute Gefühl, nichts zu müssen.</w:t>
      </w:r>
    </w:p>
    <w:p w14:paraId="4B736C2D" w14:textId="77777777" w:rsidR="00E73BA1" w:rsidRPr="00E73BA1" w:rsidRDefault="00E73BA1">
      <w:pPr>
        <w:pStyle w:val="StandardWeb"/>
        <w:spacing w:line="320" w:lineRule="atLeast"/>
        <w:jc w:val="both"/>
        <w:rPr>
          <w:rFonts w:asciiTheme="minorHAnsi" w:hAnsiTheme="minorHAnsi" w:cstheme="minorHAnsi"/>
          <w:b/>
        </w:rPr>
      </w:pPr>
    </w:p>
    <w:p w14:paraId="0DE84D57" w14:textId="04D77447" w:rsidR="001A5099" w:rsidRPr="00540D39" w:rsidRDefault="00902B36">
      <w:pPr>
        <w:pStyle w:val="berschrift4"/>
        <w:pBdr>
          <w:top w:val="nil"/>
          <w:left w:val="nil"/>
          <w:bottom w:val="nil"/>
          <w:right w:val="nil"/>
        </w:pBdr>
        <w:spacing w:line="320" w:lineRule="atLeast"/>
        <w:jc w:val="center"/>
        <w:rPr>
          <w:rFonts w:asciiTheme="minorHAnsi" w:hAnsiTheme="minorHAnsi" w:cstheme="minorHAnsi"/>
          <w:bCs/>
        </w:rPr>
      </w:pPr>
      <w:r w:rsidRPr="00540D39">
        <w:rPr>
          <w:rFonts w:asciiTheme="minorHAnsi" w:hAnsiTheme="minorHAnsi" w:cstheme="minorHAnsi"/>
          <w:bCs/>
        </w:rPr>
        <w:t>Advent mit Zeit für das Wesentliche</w:t>
      </w:r>
      <w:r w:rsidR="00B45755">
        <w:rPr>
          <w:rFonts w:asciiTheme="minorHAnsi" w:hAnsiTheme="minorHAnsi" w:cstheme="minorHAnsi"/>
          <w:bCs/>
        </w:rPr>
        <w:br/>
      </w:r>
    </w:p>
    <w:p w14:paraId="23EBC9CA" w14:textId="77777777" w:rsidR="001A5099" w:rsidRPr="00540D39" w:rsidRDefault="00902B36">
      <w:pPr>
        <w:pStyle w:val="StandardWeb"/>
        <w:spacing w:line="320" w:lineRule="atLeast"/>
        <w:jc w:val="both"/>
        <w:rPr>
          <w:rFonts w:asciiTheme="minorHAnsi" w:hAnsiTheme="minorHAnsi" w:cstheme="minorHAnsi"/>
        </w:rPr>
      </w:pPr>
      <w:r w:rsidRPr="00540D39">
        <w:rPr>
          <w:rFonts w:asciiTheme="minorHAnsi" w:hAnsiTheme="minorHAnsi" w:cstheme="minorHAnsi"/>
        </w:rPr>
        <w:t xml:space="preserve">An </w:t>
      </w:r>
      <w:r w:rsidRPr="00540D39">
        <w:rPr>
          <w:rFonts w:asciiTheme="minorHAnsi" w:hAnsiTheme="minorHAnsi" w:cstheme="minorHAnsi"/>
          <w:b/>
        </w:rPr>
        <w:t>allen vier Adventwochenenden</w:t>
      </w:r>
      <w:r w:rsidRPr="00540D39">
        <w:rPr>
          <w:rFonts w:asciiTheme="minorHAnsi" w:hAnsiTheme="minorHAnsi" w:cstheme="minorHAnsi"/>
        </w:rPr>
        <w:t xml:space="preserve"> lädt das Hotel Gut Sein zu einem </w:t>
      </w:r>
      <w:r w:rsidRPr="00540D39">
        <w:rPr>
          <w:rFonts w:asciiTheme="minorHAnsi" w:hAnsiTheme="minorHAnsi" w:cstheme="minorHAnsi"/>
          <w:b/>
        </w:rPr>
        <w:t>Mini Retreat</w:t>
      </w:r>
      <w:r w:rsidRPr="00540D39">
        <w:rPr>
          <w:rFonts w:asciiTheme="minorHAnsi" w:hAnsiTheme="minorHAnsi" w:cstheme="minorHAnsi"/>
        </w:rPr>
        <w:t xml:space="preserve"> ein, das dem Dezember ganz bewusst Tempo nimmt. Eine </w:t>
      </w:r>
      <w:r w:rsidRPr="00540D39">
        <w:rPr>
          <w:rFonts w:asciiTheme="minorHAnsi" w:hAnsiTheme="minorHAnsi" w:cstheme="minorHAnsi"/>
          <w:b/>
        </w:rPr>
        <w:t>Alpakawanderung oder ein Kräuterseminar</w:t>
      </w:r>
      <w:r w:rsidRPr="00540D39">
        <w:rPr>
          <w:rFonts w:asciiTheme="minorHAnsi" w:hAnsiTheme="minorHAnsi" w:cstheme="minorHAnsi"/>
        </w:rPr>
        <w:t xml:space="preserve"> öffnet den Blick für die Natur des Lavanttals, </w:t>
      </w:r>
      <w:r w:rsidRPr="00540D39">
        <w:rPr>
          <w:rFonts w:asciiTheme="minorHAnsi" w:hAnsiTheme="minorHAnsi" w:cstheme="minorHAnsi"/>
          <w:b/>
        </w:rPr>
        <w:t>Yoga oder Qi Gong</w:t>
      </w:r>
      <w:r w:rsidRPr="00540D39">
        <w:rPr>
          <w:rFonts w:asciiTheme="minorHAnsi" w:hAnsiTheme="minorHAnsi" w:cstheme="minorHAnsi"/>
        </w:rPr>
        <w:t xml:space="preserve"> bringen Körper und Gedanken zur Ruhe. Eine </w:t>
      </w:r>
      <w:r w:rsidRPr="00540D39">
        <w:rPr>
          <w:rFonts w:asciiTheme="minorHAnsi" w:hAnsiTheme="minorHAnsi" w:cstheme="minorHAnsi"/>
          <w:b/>
        </w:rPr>
        <w:t>Massage oder kosmetische Behandlung</w:t>
      </w:r>
      <w:r w:rsidRPr="00540D39">
        <w:rPr>
          <w:rFonts w:asciiTheme="minorHAnsi" w:hAnsiTheme="minorHAnsi" w:cstheme="minorHAnsi"/>
        </w:rPr>
        <w:t xml:space="preserve"> schenkt zusätzliche Entspannung und macht aus zwei Tagen eine kleine Auszeit, die noch ein wenig länger nachwirkt.</w:t>
      </w:r>
    </w:p>
    <w:p w14:paraId="5667BDBB" w14:textId="233BA44A" w:rsidR="00D276E3" w:rsidRDefault="00902B36">
      <w:pPr>
        <w:pStyle w:val="StandardWeb"/>
        <w:spacing w:line="320" w:lineRule="atLeast"/>
        <w:jc w:val="both"/>
        <w:rPr>
          <w:rFonts w:asciiTheme="minorHAnsi" w:hAnsiTheme="minorHAnsi" w:cstheme="minorHAnsi"/>
        </w:rPr>
      </w:pPr>
      <w:r w:rsidRPr="00540D39">
        <w:rPr>
          <w:rFonts w:asciiTheme="minorHAnsi" w:hAnsiTheme="minorHAnsi" w:cstheme="minorHAnsi"/>
        </w:rPr>
        <w:t xml:space="preserve">Wenn es draußen kalt wird, warten </w:t>
      </w:r>
      <w:r w:rsidRPr="00540D39">
        <w:rPr>
          <w:rFonts w:asciiTheme="minorHAnsi" w:hAnsiTheme="minorHAnsi" w:cstheme="minorHAnsi"/>
          <w:b/>
        </w:rPr>
        <w:t>Zirbensauna und Kneippbereich</w:t>
      </w:r>
      <w:r w:rsidRPr="00540D39">
        <w:rPr>
          <w:rFonts w:asciiTheme="minorHAnsi" w:hAnsiTheme="minorHAnsi" w:cstheme="minorHAnsi"/>
        </w:rPr>
        <w:t xml:space="preserve"> auf wohltuende Wärme. Am Nachmittag duftet es im Wohnzimmer nach </w:t>
      </w:r>
      <w:r w:rsidRPr="00540D39">
        <w:rPr>
          <w:rFonts w:asciiTheme="minorHAnsi" w:hAnsiTheme="minorHAnsi" w:cstheme="minorHAnsi"/>
          <w:b/>
        </w:rPr>
        <w:t>Glühwein und hausgemachten Keksen</w:t>
      </w:r>
      <w:r w:rsidRPr="00540D39">
        <w:rPr>
          <w:rFonts w:asciiTheme="minorHAnsi" w:hAnsiTheme="minorHAnsi" w:cstheme="minorHAnsi"/>
        </w:rPr>
        <w:t xml:space="preserve">. Gerade diese einfachen, persönlichen Momente geben dem Advent im Gut Sein seinen besonderen Charakter. Zeit zu bleiben, Zeit zu genießen und Zeit, wieder bei sich selbst anzukommen. Bei der Abreise begleitet ein </w:t>
      </w:r>
      <w:r w:rsidRPr="00540D39">
        <w:rPr>
          <w:rFonts w:asciiTheme="minorHAnsi" w:hAnsiTheme="minorHAnsi" w:cstheme="minorHAnsi"/>
          <w:b/>
        </w:rPr>
        <w:t>kleines Weihnachtsgeschenk</w:t>
      </w:r>
      <w:r w:rsidRPr="00540D39">
        <w:rPr>
          <w:rFonts w:asciiTheme="minorHAnsi" w:hAnsiTheme="minorHAnsi" w:cstheme="minorHAnsi"/>
        </w:rPr>
        <w:t xml:space="preserve"> die Gäste nach Hause.</w:t>
      </w:r>
    </w:p>
    <w:p w14:paraId="56272C2F" w14:textId="77777777" w:rsidR="00E73BA1" w:rsidRPr="00540D39" w:rsidRDefault="00E73BA1">
      <w:pPr>
        <w:pStyle w:val="StandardWeb"/>
        <w:spacing w:line="320" w:lineRule="atLeast"/>
        <w:jc w:val="both"/>
        <w:rPr>
          <w:rFonts w:asciiTheme="minorHAnsi" w:hAnsiTheme="minorHAnsi" w:cstheme="minorHAnsi"/>
        </w:rPr>
      </w:pPr>
    </w:p>
    <w:p w14:paraId="1C55CD9C" w14:textId="421A742A" w:rsidR="001A5099" w:rsidRDefault="00902B36">
      <w:pPr>
        <w:pStyle w:val="berschrift4"/>
        <w:pBdr>
          <w:top w:val="nil"/>
          <w:left w:val="nil"/>
          <w:bottom w:val="nil"/>
          <w:right w:val="nil"/>
        </w:pBdr>
        <w:spacing w:line="320" w:lineRule="atLeast"/>
        <w:jc w:val="center"/>
        <w:rPr>
          <w:rFonts w:asciiTheme="minorHAnsi" w:hAnsiTheme="minorHAnsi" w:cstheme="minorHAnsi"/>
          <w:bCs/>
        </w:rPr>
      </w:pPr>
      <w:r w:rsidRPr="00540D39">
        <w:rPr>
          <w:rFonts w:asciiTheme="minorHAnsi" w:hAnsiTheme="minorHAnsi" w:cstheme="minorHAnsi"/>
          <w:bCs/>
        </w:rPr>
        <w:t>Silvester leise feiern</w:t>
      </w:r>
    </w:p>
    <w:p w14:paraId="40E0ED4B" w14:textId="77777777" w:rsidR="00E73BA1" w:rsidRPr="00E73BA1" w:rsidRDefault="00E73BA1" w:rsidP="00E73BA1"/>
    <w:p w14:paraId="22BD9757" w14:textId="77777777" w:rsidR="001A5099" w:rsidRPr="00540D39" w:rsidRDefault="00902B36">
      <w:pPr>
        <w:pStyle w:val="StandardWeb"/>
        <w:spacing w:line="320" w:lineRule="atLeast"/>
        <w:jc w:val="both"/>
        <w:rPr>
          <w:rFonts w:asciiTheme="minorHAnsi" w:hAnsiTheme="minorHAnsi" w:cstheme="minorHAnsi"/>
        </w:rPr>
      </w:pPr>
      <w:r w:rsidRPr="00540D39">
        <w:rPr>
          <w:rFonts w:asciiTheme="minorHAnsi" w:hAnsiTheme="minorHAnsi" w:cstheme="minorHAnsi"/>
        </w:rPr>
        <w:t xml:space="preserve">Silvester braucht im Gut Sein keine große Bühne. Statt lautem Trubel stehen </w:t>
      </w:r>
      <w:r w:rsidRPr="00540D39">
        <w:rPr>
          <w:rFonts w:asciiTheme="minorHAnsi" w:hAnsiTheme="minorHAnsi" w:cstheme="minorHAnsi"/>
          <w:b/>
        </w:rPr>
        <w:t>Gemeinschaft, gute Gespräche</w:t>
      </w:r>
      <w:r w:rsidRPr="00540D39">
        <w:rPr>
          <w:rFonts w:asciiTheme="minorHAnsi" w:hAnsiTheme="minorHAnsi" w:cstheme="minorHAnsi"/>
        </w:rPr>
        <w:t xml:space="preserve"> und die eigenen Wünsche für das neue Jahr </w:t>
      </w:r>
      <w:r w:rsidRPr="00540D39">
        <w:rPr>
          <w:rFonts w:asciiTheme="minorHAnsi" w:hAnsiTheme="minorHAnsi" w:cstheme="minorHAnsi"/>
        </w:rPr>
        <w:lastRenderedPageBreak/>
        <w:t xml:space="preserve">im Mittelpunkt. </w:t>
      </w:r>
      <w:r w:rsidRPr="00540D39">
        <w:rPr>
          <w:rFonts w:asciiTheme="minorHAnsi" w:hAnsiTheme="minorHAnsi" w:cstheme="minorHAnsi"/>
          <w:b/>
        </w:rPr>
        <w:t>Yoga am Morgen</w:t>
      </w:r>
      <w:r w:rsidRPr="00540D39">
        <w:rPr>
          <w:rFonts w:asciiTheme="minorHAnsi" w:hAnsiTheme="minorHAnsi" w:cstheme="minorHAnsi"/>
        </w:rPr>
        <w:t xml:space="preserve"> lässt den Tag achtsam beginnen, entspannte </w:t>
      </w:r>
      <w:r w:rsidRPr="00540D39">
        <w:rPr>
          <w:rFonts w:asciiTheme="minorHAnsi" w:hAnsiTheme="minorHAnsi" w:cstheme="minorHAnsi"/>
          <w:b/>
        </w:rPr>
        <w:t>Saunaabende</w:t>
      </w:r>
      <w:r w:rsidRPr="00540D39">
        <w:rPr>
          <w:rFonts w:asciiTheme="minorHAnsi" w:hAnsiTheme="minorHAnsi" w:cstheme="minorHAnsi"/>
        </w:rPr>
        <w:t xml:space="preserve"> schenken Wärme und Ruhe.</w:t>
      </w:r>
    </w:p>
    <w:p w14:paraId="54CADD44" w14:textId="64E6A0F9" w:rsidR="00B45755" w:rsidRDefault="00902B36">
      <w:pPr>
        <w:pStyle w:val="StandardWeb"/>
        <w:spacing w:line="320" w:lineRule="atLeast"/>
        <w:jc w:val="both"/>
        <w:rPr>
          <w:rFonts w:asciiTheme="minorHAnsi" w:hAnsiTheme="minorHAnsi" w:cstheme="minorHAnsi"/>
        </w:rPr>
      </w:pPr>
      <w:r w:rsidRPr="00540D39">
        <w:rPr>
          <w:rFonts w:asciiTheme="minorHAnsi" w:hAnsiTheme="minorHAnsi" w:cstheme="minorHAnsi"/>
        </w:rPr>
        <w:t xml:space="preserve">Am </w:t>
      </w:r>
      <w:r w:rsidRPr="00540D39">
        <w:rPr>
          <w:rFonts w:asciiTheme="minorHAnsi" w:hAnsiTheme="minorHAnsi" w:cstheme="minorHAnsi"/>
          <w:b/>
        </w:rPr>
        <w:t>Silvesterabend</w:t>
      </w:r>
      <w:r w:rsidRPr="00540D39">
        <w:rPr>
          <w:rFonts w:asciiTheme="minorHAnsi" w:hAnsiTheme="minorHAnsi" w:cstheme="minorHAnsi"/>
        </w:rPr>
        <w:t xml:space="preserve"> führt der Weg hinaus in den Wald. An der </w:t>
      </w:r>
      <w:r w:rsidRPr="00540D39">
        <w:rPr>
          <w:rFonts w:asciiTheme="minorHAnsi" w:hAnsiTheme="minorHAnsi" w:cstheme="minorHAnsi"/>
          <w:b/>
        </w:rPr>
        <w:t>Feuerstelle</w:t>
      </w:r>
      <w:r w:rsidRPr="00540D39">
        <w:rPr>
          <w:rFonts w:asciiTheme="minorHAnsi" w:hAnsiTheme="minorHAnsi" w:cstheme="minorHAnsi"/>
        </w:rPr>
        <w:t xml:space="preserve"> kommen die Gäste bei knisterndem Feuer und wärmendem Glühwein zusammen. Unter freiem Himmel und, mit etwas Glück, unter einem klaren Sternenhimmel wird gemeinsam auf das neue Jahr angestoßen. Ohne Hektik und ohne Lärm, dafür mit Nähe, Natur und guten Gesprächen. Ein Jahreswechsel, der nicht laut sein muss, um lange in Erinnerung zu bleiben.</w:t>
      </w:r>
    </w:p>
    <w:p w14:paraId="4E61B905" w14:textId="77777777" w:rsidR="00D276E3" w:rsidRPr="00540D39" w:rsidRDefault="00D276E3">
      <w:pPr>
        <w:pStyle w:val="StandardWeb"/>
        <w:spacing w:line="320" w:lineRule="atLeast"/>
        <w:jc w:val="both"/>
        <w:rPr>
          <w:rFonts w:asciiTheme="minorHAnsi" w:hAnsiTheme="minorHAnsi" w:cstheme="minorHAnsi"/>
        </w:rPr>
      </w:pPr>
    </w:p>
    <w:p w14:paraId="309FAED7" w14:textId="2AC346EF" w:rsidR="001A5099" w:rsidRPr="00540D39" w:rsidRDefault="00902B36">
      <w:pPr>
        <w:pStyle w:val="berschrift4"/>
        <w:pBdr>
          <w:top w:val="nil"/>
          <w:left w:val="nil"/>
          <w:bottom w:val="nil"/>
          <w:right w:val="nil"/>
        </w:pBdr>
        <w:spacing w:line="320" w:lineRule="atLeast"/>
        <w:jc w:val="center"/>
        <w:rPr>
          <w:rFonts w:asciiTheme="minorHAnsi" w:hAnsiTheme="minorHAnsi" w:cstheme="minorHAnsi"/>
          <w:bCs/>
        </w:rPr>
      </w:pPr>
      <w:r w:rsidRPr="00540D39">
        <w:rPr>
          <w:rFonts w:asciiTheme="minorHAnsi" w:hAnsiTheme="minorHAnsi" w:cstheme="minorHAnsi"/>
          <w:bCs/>
        </w:rPr>
        <w:t>Zeit verschenken, die wirklich gut tut</w:t>
      </w:r>
      <w:r w:rsidR="00B45755">
        <w:rPr>
          <w:rFonts w:asciiTheme="minorHAnsi" w:hAnsiTheme="minorHAnsi" w:cstheme="minorHAnsi"/>
          <w:bCs/>
        </w:rPr>
        <w:br/>
      </w:r>
    </w:p>
    <w:p w14:paraId="790348EA" w14:textId="77777777" w:rsidR="001A5099" w:rsidRPr="00540D39" w:rsidRDefault="00902B36">
      <w:pPr>
        <w:pStyle w:val="StandardWeb"/>
        <w:spacing w:line="320" w:lineRule="atLeast"/>
        <w:jc w:val="both"/>
        <w:rPr>
          <w:rFonts w:asciiTheme="minorHAnsi" w:hAnsiTheme="minorHAnsi" w:cstheme="minorHAnsi"/>
          <w:b/>
          <w:bCs/>
        </w:rPr>
      </w:pPr>
      <w:r w:rsidRPr="00540D39">
        <w:rPr>
          <w:rFonts w:asciiTheme="minorHAnsi" w:hAnsiTheme="minorHAnsi" w:cstheme="minorHAnsi"/>
        </w:rPr>
        <w:t xml:space="preserve">Wer im Advent lieber bewusste Zeit als noch mehr Dinge verschenken möchte, findet im Hotel Gut Sein passende </w:t>
      </w:r>
      <w:r w:rsidRPr="00540D39">
        <w:rPr>
          <w:rFonts w:asciiTheme="minorHAnsi" w:hAnsiTheme="minorHAnsi" w:cstheme="minorHAnsi"/>
          <w:b/>
        </w:rPr>
        <w:t>Gutscheine</w:t>
      </w:r>
      <w:r w:rsidRPr="00540D39">
        <w:rPr>
          <w:rFonts w:asciiTheme="minorHAnsi" w:hAnsiTheme="minorHAnsi" w:cstheme="minorHAnsi"/>
        </w:rPr>
        <w:t xml:space="preserve"> für eine Auszeit im Lavanttal. Sie sind </w:t>
      </w:r>
      <w:r w:rsidRPr="00540D39">
        <w:rPr>
          <w:rFonts w:asciiTheme="minorHAnsi" w:hAnsiTheme="minorHAnsi" w:cstheme="minorHAnsi"/>
          <w:b/>
        </w:rPr>
        <w:t>online</w:t>
      </w:r>
      <w:r w:rsidRPr="00540D39">
        <w:rPr>
          <w:rFonts w:asciiTheme="minorHAnsi" w:hAnsiTheme="minorHAnsi" w:cstheme="minorHAnsi"/>
        </w:rPr>
        <w:t xml:space="preserve"> oder per E-Mail an </w:t>
      </w:r>
      <w:r w:rsidRPr="00540D39">
        <w:rPr>
          <w:rFonts w:asciiTheme="minorHAnsi" w:hAnsiTheme="minorHAnsi" w:cstheme="minorHAnsi"/>
          <w:b/>
        </w:rPr>
        <w:t>office@hotelgutsein.at</w:t>
      </w:r>
      <w:r w:rsidRPr="00540D39">
        <w:rPr>
          <w:rFonts w:asciiTheme="minorHAnsi" w:hAnsiTheme="minorHAnsi" w:cstheme="minorHAnsi"/>
        </w:rPr>
        <w:t xml:space="preserve"> erhältlich.</w:t>
      </w:r>
    </w:p>
    <w:p w14:paraId="0E113EE8" w14:textId="77777777" w:rsidR="001A5099" w:rsidRDefault="001A5099">
      <w:pPr>
        <w:spacing w:line="320" w:lineRule="atLeast"/>
        <w:rPr>
          <w:rFonts w:ascii="Arial" w:hAnsi="Arial" w:cs="Arial"/>
          <w:b/>
          <w:bCs/>
        </w:rPr>
      </w:pPr>
    </w:p>
    <w:p w14:paraId="46A71489" w14:textId="77777777" w:rsidR="001A5099" w:rsidRDefault="00902B36">
      <w:pPr>
        <w:pStyle w:val="AufzhlungZwischentitel"/>
        <w:pBdr>
          <w:bottom w:val="single" w:sz="4" w:space="0" w:color="000000"/>
        </w:pBdr>
        <w:jc w:val="both"/>
        <w:rPr>
          <w:caps w:val="0"/>
          <w:lang w:val="de-AT"/>
        </w:rPr>
      </w:pPr>
      <w:r>
        <w:t>Mini Retreat an den Adventwochenenden (Freitag bis Sonntag)</w:t>
      </w:r>
    </w:p>
    <w:p w14:paraId="12CBA5D6" w14:textId="77777777" w:rsidR="001A5099" w:rsidRDefault="00902B36">
      <w:pPr>
        <w:pStyle w:val="Aufzhlung"/>
        <w:numPr>
          <w:ilvl w:val="0"/>
          <w:numId w:val="0"/>
        </w:numPr>
        <w:pBdr>
          <w:bottom w:val="single" w:sz="4" w:space="0" w:color="000000"/>
        </w:pBdr>
        <w:jc w:val="both"/>
        <w:rPr>
          <w:rFonts w:cs="Arial"/>
          <w:strike/>
        </w:rPr>
      </w:pPr>
      <w:r>
        <w:rPr>
          <w:b/>
        </w:rPr>
        <w:t>Leistungen:</w:t>
      </w:r>
      <w:r>
        <w:t xml:space="preserve"> 2 Nächte inklusive Vollpension mit Frühstück, Mittag- und Abendessen, 1 x Alpakawanderung oder Kräuterseminar, 2 x Yoga oder Qi Gong, 1 x Massage oder Kosmetikbehandlung 50 Min., Sauna &amp; Kneipp, Glühwein &amp; hausgemachte Kekse, kleines Weihnachtsgeschenk | </w:t>
      </w:r>
      <w:r>
        <w:rPr>
          <w:b/>
        </w:rPr>
        <w:t>Preis:</w:t>
      </w:r>
      <w:r>
        <w:t xml:space="preserve"> 2 Nächte ab 520 Euro im DZ Premium für 1 Person, Aufpreis 2. Person 250 Euro, 10 % auf alle Verlängerungsnächte</w:t>
      </w:r>
    </w:p>
    <w:p w14:paraId="29A5C2F5" w14:textId="77777777" w:rsidR="001A5099" w:rsidRDefault="00902B36">
      <w:pPr>
        <w:pStyle w:val="AufzhlungZwischentitel"/>
        <w:pBdr>
          <w:bottom w:val="single" w:sz="4" w:space="0" w:color="000000"/>
        </w:pBdr>
        <w:jc w:val="both"/>
        <w:rPr>
          <w:caps w:val="0"/>
          <w:lang w:val="de-AT"/>
        </w:rPr>
      </w:pPr>
      <w:r>
        <w:t>Silvester im Lavanttal</w:t>
      </w:r>
    </w:p>
    <w:p w14:paraId="5734FE07" w14:textId="00BD5EFB" w:rsidR="001A5099" w:rsidRDefault="00902B36">
      <w:pPr>
        <w:pStyle w:val="Aufzhlung"/>
        <w:numPr>
          <w:ilvl w:val="0"/>
          <w:numId w:val="0"/>
        </w:numPr>
        <w:pBdr>
          <w:bottom w:val="single" w:sz="4" w:space="0" w:color="000000"/>
        </w:pBdr>
        <w:jc w:val="both"/>
        <w:rPr>
          <w:rFonts w:cs="Arial"/>
          <w:strike/>
        </w:rPr>
      </w:pPr>
      <w:r>
        <w:rPr>
          <w:b/>
        </w:rPr>
        <w:t>Leistungen:</w:t>
      </w:r>
      <w:r>
        <w:t xml:space="preserve"> ab 2 Nächten buchbar, </w:t>
      </w:r>
      <w:r w:rsidR="004A62A8">
        <w:t>inklusive Vollpension mit Frühstück, Mittag- und Abendessen</w:t>
      </w:r>
      <w:r w:rsidR="004A62A8">
        <w:t xml:space="preserve">, </w:t>
      </w:r>
      <w:r>
        <w:t xml:space="preserve">Yoga am Morgen, Saunaabende, Silvesterabend am Feuer im Wald mit Glühwein und gemütlichem Beisammensein | </w:t>
      </w:r>
      <w:r>
        <w:rPr>
          <w:b/>
        </w:rPr>
        <w:t>Preis:</w:t>
      </w:r>
      <w:r>
        <w:t xml:space="preserve"> ab 490 Euro für 1 Person für 2 Nächte, Aufpreis 2. Person 220 Euro für 2 Nächte, 10 % Rabatt auf alle Verlängerungsnächte</w:t>
      </w:r>
    </w:p>
    <w:p w14:paraId="27024842" w14:textId="34F602E7" w:rsidR="001A5099" w:rsidRPr="00540D39" w:rsidRDefault="00902B36">
      <w:pPr>
        <w:pStyle w:val="Infoblock"/>
        <w:spacing w:line="340" w:lineRule="atLeast"/>
        <w:ind w:left="6372" w:firstLine="708"/>
        <w:rPr>
          <w:rFonts w:asciiTheme="minorHAnsi" w:hAnsiTheme="minorHAnsi" w:cstheme="minorHAnsi"/>
        </w:rPr>
      </w:pPr>
      <w:r w:rsidRPr="00540D39">
        <w:rPr>
          <w:rFonts w:asciiTheme="minorHAnsi" w:hAnsiTheme="minorHAnsi" w:cstheme="minorHAnsi"/>
        </w:rPr>
        <w:t>3.0</w:t>
      </w:r>
      <w:r w:rsidR="004A62A8">
        <w:rPr>
          <w:rFonts w:asciiTheme="minorHAnsi" w:hAnsiTheme="minorHAnsi" w:cstheme="minorHAnsi"/>
        </w:rPr>
        <w:t>77</w:t>
      </w:r>
      <w:r w:rsidRPr="00540D39">
        <w:rPr>
          <w:rFonts w:asciiTheme="minorHAnsi" w:hAnsiTheme="minorHAnsi" w:cstheme="minorHAnsi"/>
        </w:rPr>
        <w:t xml:space="preserve"> Zeichen</w:t>
      </w:r>
    </w:p>
    <w:p w14:paraId="1D9ACD2B" w14:textId="77777777" w:rsidR="001A5099" w:rsidRDefault="00902B36">
      <w:pPr>
        <w:pStyle w:val="Infoblock"/>
        <w:rPr>
          <w:rFonts w:ascii="Arial" w:hAnsi="Arial" w:cs="Arial"/>
          <w:b/>
        </w:rPr>
      </w:pPr>
      <w:r>
        <w:rPr>
          <w:rFonts w:ascii="Arial" w:hAnsi="Arial" w:cs="Arial"/>
          <w:b/>
        </w:rPr>
        <w:t>Abdruck honorarfrei,</w:t>
      </w:r>
    </w:p>
    <w:p w14:paraId="56BD9F25" w14:textId="77777777" w:rsidR="001A5099" w:rsidRDefault="00902B36">
      <w:pPr>
        <w:pStyle w:val="Infoblock"/>
      </w:pPr>
      <w:r>
        <w:rPr>
          <w:rFonts w:ascii="Arial" w:hAnsi="Arial" w:cs="Arial"/>
          <w:b/>
        </w:rPr>
        <w:t>Belegexemplar erbeten!</w:t>
      </w:r>
    </w:p>
    <w:sectPr w:rsidR="001A5099">
      <w:headerReference w:type="default" r:id="rId7"/>
      <w:footerReference w:type="default" r:id="rId8"/>
      <w:pgSz w:w="11906" w:h="16838"/>
      <w:pgMar w:top="2835" w:right="1701" w:bottom="2835" w:left="1701"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4EEED5" w14:textId="77777777" w:rsidR="00D012BF" w:rsidRDefault="00D012BF">
      <w:r>
        <w:separator/>
      </w:r>
    </w:p>
  </w:endnote>
  <w:endnote w:type="continuationSeparator" w:id="0">
    <w:p w14:paraId="51288F4A" w14:textId="77777777" w:rsidR="00D012BF" w:rsidRDefault="00D01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otype Sorts">
    <w:altName w:val="Segoe UI Symbol"/>
    <w:charset w:val="02"/>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Times New 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swiss"/>
    <w:pitch w:val="variable"/>
  </w:font>
  <w:font w:name="Noto Sans CJK SC">
    <w:panose1 w:val="00000000000000000000"/>
    <w:charset w:val="00"/>
    <w:family w:val="roman"/>
    <w:notTrueType/>
    <w:pitch w:val="default"/>
  </w:font>
  <w:font w:name="Lucida Grande">
    <w:charset w:val="00"/>
    <w:family w:val="swiss"/>
    <w:pitch w:val="variable"/>
  </w:font>
  <w:font w:name="Times">
    <w:panose1 w:val="02020603050405020304"/>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Ind w:w="-38" w:type="dxa"/>
      <w:tblLayout w:type="fixed"/>
      <w:tblCellMar>
        <w:left w:w="70" w:type="dxa"/>
        <w:right w:w="70" w:type="dxa"/>
      </w:tblCellMar>
      <w:tblLook w:val="0000" w:firstRow="0" w:lastRow="0" w:firstColumn="0" w:lastColumn="0" w:noHBand="0" w:noVBand="0"/>
    </w:tblPr>
    <w:tblGrid>
      <w:gridCol w:w="5908"/>
      <w:gridCol w:w="3402"/>
    </w:tblGrid>
    <w:tr w:rsidR="001A5099" w14:paraId="36E83A84" w14:textId="77777777">
      <w:tc>
        <w:tcPr>
          <w:tcW w:w="5908" w:type="dxa"/>
        </w:tcPr>
        <w:p w14:paraId="3524D71A" w14:textId="77777777" w:rsidR="001A5099" w:rsidRDefault="00902B36">
          <w:pPr>
            <w:pStyle w:val="Fuzeile"/>
            <w:rPr>
              <w:b/>
              <w:lang w:bidi="en-US"/>
            </w:rPr>
          </w:pPr>
          <w:r>
            <w:rPr>
              <w:b/>
              <w:lang w:bidi="en-US"/>
            </w:rPr>
            <w:t>Weitere Informationen:</w:t>
          </w:r>
        </w:p>
        <w:p w14:paraId="615CC60D" w14:textId="77777777" w:rsidR="001A5099" w:rsidRDefault="00902B36">
          <w:pPr>
            <w:pStyle w:val="Fuzeile"/>
            <w:rPr>
              <w:lang w:val="it-IT" w:bidi="en-US"/>
            </w:rPr>
          </w:pPr>
          <w:r>
            <w:rPr>
              <w:lang w:val="it-IT" w:bidi="en-US"/>
            </w:rPr>
            <w:t>Hotel Gut Sein</w:t>
          </w:r>
          <w:r>
            <w:rPr>
              <w:lang w:val="it-IT" w:bidi="en-US"/>
            </w:rPr>
            <w:br/>
            <w:t>Familie Freitag</w:t>
          </w:r>
        </w:p>
        <w:p w14:paraId="3F26D71C" w14:textId="77777777" w:rsidR="001A5099" w:rsidRDefault="00902B36">
          <w:pPr>
            <w:pStyle w:val="Fuzeile"/>
            <w:rPr>
              <w:lang w:val="it-IT" w:bidi="en-US"/>
            </w:rPr>
          </w:pPr>
          <w:r>
            <w:rPr>
              <w:lang w:val="it-IT" w:bidi="en-US"/>
            </w:rPr>
            <w:t>A-9423 St. Georgen im Lavanttal, Hauptstraße 25</w:t>
          </w:r>
        </w:p>
        <w:p w14:paraId="501726B6" w14:textId="77777777" w:rsidR="001A5099" w:rsidRDefault="00902B36">
          <w:pPr>
            <w:pStyle w:val="Fuzeile"/>
            <w:rPr>
              <w:lang w:bidi="en-US"/>
            </w:rPr>
          </w:pPr>
          <w:r>
            <w:rPr>
              <w:lang w:bidi="en-US"/>
            </w:rPr>
            <w:t>Tel.: +43/(0)4357/28 988</w:t>
          </w:r>
        </w:p>
        <w:p w14:paraId="2334F048" w14:textId="77777777" w:rsidR="001A5099" w:rsidRDefault="00902B36">
          <w:pPr>
            <w:pStyle w:val="Fuzeile"/>
            <w:spacing w:line="200" w:lineRule="atLeast"/>
            <w:jc w:val="both"/>
            <w:rPr>
              <w:lang w:val="it-IT" w:bidi="en-US"/>
            </w:rPr>
          </w:pPr>
          <w:r>
            <w:rPr>
              <w:lang w:val="it-IT" w:bidi="en-US"/>
            </w:rPr>
            <w:t>E-Mail:</w:t>
          </w:r>
          <w:r>
            <w:rPr>
              <w:lang w:bidi="en-US"/>
            </w:rPr>
            <w:t> </w:t>
          </w:r>
          <w:r>
            <w:rPr>
              <w:lang w:val="it-IT" w:bidi="en-US"/>
            </w:rPr>
            <w:t>rezeption@hotelgutsein.at</w:t>
          </w:r>
        </w:p>
        <w:p w14:paraId="40F2BDAB" w14:textId="77777777" w:rsidR="001A5099" w:rsidRDefault="00902B36">
          <w:pPr>
            <w:pStyle w:val="Fuzeile"/>
            <w:spacing w:line="200" w:lineRule="atLeast"/>
            <w:rPr>
              <w:lang w:val="it-IT" w:bidi="en-US"/>
            </w:rPr>
          </w:pPr>
          <w:hyperlink r:id="rId1">
            <w:r>
              <w:rPr>
                <w:rStyle w:val="Hyperlink"/>
                <w:lang w:val="it-IT" w:bidi="en-US"/>
              </w:rPr>
              <w:t>www.hotelgutsein.at</w:t>
            </w:r>
          </w:hyperlink>
        </w:p>
        <w:p w14:paraId="3B6315D9" w14:textId="77777777" w:rsidR="001A5099" w:rsidRDefault="001A5099">
          <w:pPr>
            <w:pStyle w:val="Fuzeile"/>
            <w:rPr>
              <w:lang w:val="it-IT" w:bidi="en-US"/>
            </w:rPr>
          </w:pPr>
        </w:p>
      </w:tc>
      <w:tc>
        <w:tcPr>
          <w:tcW w:w="3402" w:type="dxa"/>
        </w:tcPr>
        <w:p w14:paraId="6349FFAB" w14:textId="77777777" w:rsidR="001A5099" w:rsidRDefault="00902B36">
          <w:pPr>
            <w:pStyle w:val="Fuzeile"/>
          </w:pPr>
          <w:r>
            <w:rPr>
              <w:sz w:val="16"/>
              <w:lang w:bidi="en-US"/>
            </w:rPr>
            <w:t>Media Kommunikationsservice GmbH</w:t>
          </w:r>
        </w:p>
        <w:p w14:paraId="28E23B28" w14:textId="77777777" w:rsidR="001A5099" w:rsidRDefault="00902B36">
          <w:pPr>
            <w:pStyle w:val="Fuzeile"/>
            <w:rPr>
              <w:sz w:val="16"/>
              <w:lang w:bidi="en-US"/>
            </w:rPr>
          </w:pPr>
          <w:r>
            <w:rPr>
              <w:sz w:val="16"/>
              <w:lang w:bidi="en-US"/>
            </w:rPr>
            <w:t>PR-Agentur für Tourismus</w:t>
          </w:r>
        </w:p>
        <w:p w14:paraId="0A0446ED" w14:textId="77777777" w:rsidR="001A5099" w:rsidRDefault="00902B36">
          <w:pPr>
            <w:pStyle w:val="Fuzeile"/>
            <w:rPr>
              <w:sz w:val="16"/>
              <w:lang w:bidi="en-US"/>
            </w:rPr>
          </w:pPr>
          <w:r>
            <w:rPr>
              <w:sz w:val="16"/>
              <w:lang w:bidi="en-US"/>
            </w:rPr>
            <w:t>A-5020 Salzburg, Auerspergstraße 42</w:t>
          </w:r>
        </w:p>
        <w:p w14:paraId="612199F5" w14:textId="77777777" w:rsidR="001A5099" w:rsidRDefault="00902B36">
          <w:pPr>
            <w:pStyle w:val="Fuzeile"/>
            <w:rPr>
              <w:sz w:val="16"/>
              <w:lang w:bidi="en-US"/>
            </w:rPr>
          </w:pPr>
          <w:r>
            <w:rPr>
              <w:sz w:val="16"/>
              <w:lang w:bidi="en-US"/>
            </w:rPr>
            <w:t>Tel.: +43/(0)662/87 53 68-127</w:t>
          </w:r>
        </w:p>
        <w:p w14:paraId="611C3E1E" w14:textId="77777777" w:rsidR="001A5099" w:rsidRDefault="00902B36">
          <w:pPr>
            <w:pStyle w:val="Fuzeile"/>
            <w:rPr>
              <w:sz w:val="16"/>
              <w:lang w:bidi="en-US"/>
            </w:rPr>
          </w:pPr>
          <w:r>
            <w:rPr>
              <w:sz w:val="16"/>
              <w:lang w:bidi="en-US"/>
            </w:rPr>
            <w:t xml:space="preserve">E-Mail: </w:t>
          </w:r>
          <w:hyperlink r:id="rId2">
            <w:r>
              <w:rPr>
                <w:rStyle w:val="Hyperlink"/>
                <w:sz w:val="16"/>
                <w:lang w:bidi="en-US"/>
              </w:rPr>
              <w:t>office@mk-salzburg.at</w:t>
            </w:r>
          </w:hyperlink>
        </w:p>
        <w:p w14:paraId="1387F73E" w14:textId="77777777" w:rsidR="001A5099" w:rsidRDefault="00902B36">
          <w:pPr>
            <w:pStyle w:val="Fuzeile"/>
            <w:rPr>
              <w:sz w:val="16"/>
              <w:lang w:bidi="en-US"/>
            </w:rPr>
          </w:pPr>
          <w:r>
            <w:rPr>
              <w:sz w:val="16"/>
              <w:lang w:bidi="en-US"/>
            </w:rPr>
            <w:t>www.mk-salzburg.at</w:t>
          </w:r>
        </w:p>
        <w:p w14:paraId="6224C00A" w14:textId="77777777" w:rsidR="001A5099" w:rsidRDefault="001A5099">
          <w:pPr>
            <w:pStyle w:val="Fuzeile"/>
            <w:rPr>
              <w:sz w:val="16"/>
              <w:lang w:val="it-IT" w:bidi="en-US"/>
            </w:rPr>
          </w:pPr>
        </w:p>
      </w:tc>
    </w:tr>
  </w:tbl>
  <w:p w14:paraId="0619AF9A" w14:textId="77777777" w:rsidR="001A5099" w:rsidRDefault="001A5099">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A485" w14:textId="77777777" w:rsidR="00D012BF" w:rsidRDefault="00D012BF">
      <w:r>
        <w:separator/>
      </w:r>
    </w:p>
  </w:footnote>
  <w:footnote w:type="continuationSeparator" w:id="0">
    <w:p w14:paraId="0BA3A4FC" w14:textId="77777777" w:rsidR="00D012BF" w:rsidRDefault="00D012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58AD0" w14:textId="77777777" w:rsidR="001A5099" w:rsidRDefault="00902B36">
    <w:pPr>
      <w:pStyle w:val="Kopfzeile"/>
    </w:pPr>
    <w:r>
      <w:tab/>
    </w:r>
    <w:r>
      <w:rPr>
        <w:noProof/>
        <w:lang w:val="en-US" w:eastAsia="en-US"/>
      </w:rPr>
      <w:drawing>
        <wp:inline distT="0" distB="0" distL="0" distR="0" wp14:anchorId="04C3CB37" wp14:editId="6657A7C3">
          <wp:extent cx="702310" cy="70231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rcRect l="-40" t="-40" r="-40" b="-40"/>
                  <a:stretch>
                    <a:fillRect/>
                  </a:stretch>
                </pic:blipFill>
                <pic:spPr bwMode="auto">
                  <a:xfrm>
                    <a:off x="0" y="0"/>
                    <a:ext cx="702310" cy="702310"/>
                  </a:xfrm>
                  <a:prstGeom prst="rect">
                    <a:avLst/>
                  </a:prstGeom>
                  <a:noFill/>
                </pic:spPr>
              </pic:pic>
            </a:graphicData>
          </a:graphic>
        </wp:inline>
      </w:drawing>
    </w:r>
  </w:p>
  <w:p w14:paraId="7E3B1B1C" w14:textId="77777777" w:rsidR="001A5099" w:rsidRDefault="00902B36">
    <w:pPr>
      <w:pStyle w:val="Kopfzeile"/>
      <w:tabs>
        <w:tab w:val="left" w:pos="2173"/>
      </w:tabs>
    </w:pPr>
    <w:r>
      <w:t>Presse-Information</w:t>
    </w:r>
    <w:r>
      <w:tab/>
    </w:r>
    <w:r>
      <w:tab/>
    </w:r>
    <w:r>
      <w:tab/>
      <w:t>Kurztext</w:t>
    </w:r>
  </w:p>
  <w:p w14:paraId="3C8C014D" w14:textId="07DCFA08" w:rsidR="001A5099" w:rsidRDefault="00902B36">
    <w:pPr>
      <w:pStyle w:val="Kopfzeile"/>
    </w:pPr>
    <w:r>
      <w:fldChar w:fldCharType="begin"/>
    </w:r>
    <w:r>
      <w:instrText xml:space="preserve"> DATE \@"MMMM\ yy" </w:instrText>
    </w:r>
    <w:r>
      <w:fldChar w:fldCharType="separate"/>
    </w:r>
    <w:r w:rsidR="004A62A8">
      <w:rPr>
        <w:noProof/>
      </w:rPr>
      <w:t>Oktober 26</w:t>
    </w:r>
    <w:r>
      <w:fldChar w:fldCharType="end"/>
    </w:r>
    <w:r>
      <w:tab/>
      <w:t>HOTEL GUT SEIN</w:t>
    </w:r>
    <w:r>
      <w:tab/>
      <w:t xml:space="preserve">Seite </w:t>
    </w:r>
    <w:r>
      <w:fldChar w:fldCharType="begin"/>
    </w:r>
    <w:r>
      <w:instrText xml:space="preserve"> PAGE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2C2E"/>
    <w:multiLevelType w:val="multilevel"/>
    <w:tmpl w:val="124C4A56"/>
    <w:lvl w:ilvl="0">
      <w:start w:val="1"/>
      <w:numFmt w:val="bullet"/>
      <w:pStyle w:val="Aufzhlung"/>
      <w:lvlText w:val=""/>
      <w:lvlJc w:val="left"/>
      <w:pPr>
        <w:tabs>
          <w:tab w:val="num" w:pos="2204"/>
        </w:tabs>
        <w:ind w:left="2204" w:hanging="360"/>
      </w:pPr>
      <w:rPr>
        <w:rFonts w:ascii="Monotype Sorts" w:hAnsi="Monotype Sorts" w:cs="Monotype Sor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9B34BCA"/>
    <w:multiLevelType w:val="multilevel"/>
    <w:tmpl w:val="98765462"/>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pStyle w:val="berschrift7"/>
      <w:suff w:val="nothing"/>
      <w:lvlText w:val=""/>
      <w:lvlJc w:val="left"/>
      <w:pPr>
        <w:tabs>
          <w:tab w:val="num" w:pos="0"/>
        </w:tabs>
        <w:ind w:left="0" w:firstLine="0"/>
      </w:pPr>
    </w:lvl>
    <w:lvl w:ilvl="7">
      <w:start w:val="1"/>
      <w:numFmt w:val="none"/>
      <w:pStyle w:val="berschrift8"/>
      <w:suff w:val="nothing"/>
      <w:lvlText w:val=""/>
      <w:lvlJc w:val="left"/>
      <w:pPr>
        <w:tabs>
          <w:tab w:val="num" w:pos="0"/>
        </w:tabs>
        <w:ind w:left="0" w:firstLine="0"/>
      </w:pPr>
    </w:lvl>
    <w:lvl w:ilvl="8">
      <w:start w:val="1"/>
      <w:numFmt w:val="none"/>
      <w:pStyle w:val="berschrift9"/>
      <w:suff w:val="nothing"/>
      <w:lvlText w:val=""/>
      <w:lvlJc w:val="left"/>
      <w:pPr>
        <w:tabs>
          <w:tab w:val="num" w:pos="0"/>
        </w:tabs>
        <w:ind w:left="0" w:firstLine="0"/>
      </w:pPr>
    </w:lvl>
  </w:abstractNum>
  <w:num w:numId="1" w16cid:durableId="1455444414">
    <w:abstractNumId w:val="1"/>
  </w:num>
  <w:num w:numId="2" w16cid:durableId="1654334153">
    <w:abstractNumId w:val="0"/>
  </w:num>
  <w:num w:numId="3" w16cid:durableId="1579905594">
    <w:abstractNumId w:val="1"/>
  </w:num>
  <w:num w:numId="4" w16cid:durableId="857692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1A5099"/>
    <w:rsid w:val="001A5099"/>
    <w:rsid w:val="004A62A8"/>
    <w:rsid w:val="00540D39"/>
    <w:rsid w:val="00632B47"/>
    <w:rsid w:val="0074583F"/>
    <w:rsid w:val="00902B36"/>
    <w:rsid w:val="00B45755"/>
    <w:rsid w:val="00D012BF"/>
    <w:rsid w:val="00D276E3"/>
    <w:rsid w:val="00E73BA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5575"/>
  <w15:docId w15:val="{9D9B93F6-64B0-450C-8003-125C069C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val="0"/>
    </w:pPr>
    <w:rPr>
      <w:rFonts w:ascii="Times New Roman;Times New Roman" w:eastAsia="Times New Roman;Times New Roman" w:hAnsi="Times New Roman;Times New Roman" w:cs="Times New Roman;Times New Roman"/>
      <w:lang w:val="de-AT" w:bidi="ar-SA"/>
    </w:rPr>
  </w:style>
  <w:style w:type="paragraph" w:styleId="berschrift1">
    <w:name w:val="heading 1"/>
    <w:basedOn w:val="Standard"/>
    <w:next w:val="Standard"/>
    <w:uiPriority w:val="9"/>
    <w:qFormat/>
    <w:pPr>
      <w:keepNext/>
      <w:pageBreakBefore/>
      <w:numPr>
        <w:numId w:val="1"/>
      </w:numPr>
      <w:overflowPunct w:val="0"/>
      <w:autoSpaceDE w:val="0"/>
      <w:spacing w:before="240" w:line="340" w:lineRule="atLeast"/>
      <w:jc w:val="center"/>
      <w:textAlignment w:val="baseline"/>
      <w:outlineLvl w:val="0"/>
    </w:pPr>
    <w:rPr>
      <w:b/>
      <w:caps/>
      <w:kern w:val="2"/>
      <w:sz w:val="26"/>
      <w:szCs w:val="20"/>
    </w:rPr>
  </w:style>
  <w:style w:type="paragraph" w:styleId="berschrift2">
    <w:name w:val="heading 2"/>
    <w:basedOn w:val="Standard"/>
    <w:next w:val="Standard"/>
    <w:uiPriority w:val="9"/>
    <w:unhideWhenUsed/>
    <w:qFormat/>
    <w:pPr>
      <w:keepNext/>
      <w:pageBreakBefore/>
      <w:numPr>
        <w:ilvl w:val="1"/>
        <w:numId w:val="1"/>
      </w:numPr>
      <w:spacing w:before="240" w:after="240" w:line="360" w:lineRule="atLeast"/>
      <w:jc w:val="center"/>
      <w:outlineLvl w:val="1"/>
    </w:pPr>
    <w:rPr>
      <w:rFonts w:ascii="Arial" w:hAnsi="Arial" w:cs="Arial"/>
      <w:b/>
      <w:sz w:val="26"/>
      <w:szCs w:val="20"/>
      <w:u w:val="single"/>
    </w:rPr>
  </w:style>
  <w:style w:type="paragraph" w:styleId="berschrift3">
    <w:name w:val="heading 3"/>
    <w:basedOn w:val="Standard"/>
    <w:next w:val="Standard"/>
    <w:uiPriority w:val="9"/>
    <w:unhideWhenUsed/>
    <w:qFormat/>
    <w:pPr>
      <w:keepNext/>
      <w:numPr>
        <w:ilvl w:val="2"/>
        <w:numId w:val="1"/>
      </w:numPr>
      <w:spacing w:before="240" w:after="240"/>
      <w:jc w:val="center"/>
      <w:outlineLvl w:val="2"/>
    </w:pPr>
    <w:rPr>
      <w:b/>
      <w:szCs w:val="26"/>
    </w:rPr>
  </w:style>
  <w:style w:type="paragraph" w:styleId="berschrift4">
    <w:name w:val="heading 4"/>
    <w:basedOn w:val="Standard"/>
    <w:next w:val="Standard"/>
    <w:uiPriority w:val="9"/>
    <w:unhideWhenUsed/>
    <w:qFormat/>
    <w:pPr>
      <w:keepNext/>
      <w:numPr>
        <w:ilvl w:val="3"/>
        <w:numId w:val="1"/>
      </w:numPr>
      <w:pBdr>
        <w:top w:val="single" w:sz="4" w:space="1" w:color="000000"/>
        <w:left w:val="single" w:sz="4" w:space="4" w:color="000000"/>
        <w:bottom w:val="single" w:sz="4" w:space="1" w:color="000000"/>
        <w:right w:val="single" w:sz="4" w:space="4" w:color="000000"/>
      </w:pBdr>
      <w:overflowPunct w:val="0"/>
      <w:autoSpaceDE w:val="0"/>
      <w:spacing w:line="340" w:lineRule="atLeast"/>
      <w:textAlignment w:val="baseline"/>
      <w:outlineLvl w:val="3"/>
    </w:pPr>
    <w:rPr>
      <w:b/>
      <w:szCs w:val="20"/>
    </w:rPr>
  </w:style>
  <w:style w:type="paragraph" w:styleId="berschrift5">
    <w:name w:val="heading 5"/>
    <w:basedOn w:val="Standard"/>
    <w:next w:val="Standard"/>
    <w:uiPriority w:val="9"/>
    <w:semiHidden/>
    <w:unhideWhenUsed/>
    <w:qFormat/>
    <w:pPr>
      <w:numPr>
        <w:ilvl w:val="4"/>
        <w:numId w:val="1"/>
      </w:numPr>
      <w:overflowPunct w:val="0"/>
      <w:autoSpaceDE w:val="0"/>
      <w:spacing w:before="240" w:after="60" w:line="340" w:lineRule="atLeast"/>
      <w:textAlignment w:val="baseline"/>
      <w:outlineLvl w:val="4"/>
    </w:pPr>
    <w:rPr>
      <w:b/>
      <w:szCs w:val="20"/>
    </w:rPr>
  </w:style>
  <w:style w:type="paragraph" w:styleId="berschrift6">
    <w:name w:val="heading 6"/>
    <w:basedOn w:val="Standard"/>
    <w:next w:val="Standard"/>
    <w:uiPriority w:val="9"/>
    <w:semiHidden/>
    <w:unhideWhenUsed/>
    <w:qFormat/>
    <w:pPr>
      <w:keepNext/>
      <w:numPr>
        <w:ilvl w:val="5"/>
        <w:numId w:val="1"/>
      </w:numPr>
      <w:overflowPunct w:val="0"/>
      <w:autoSpaceDE w:val="0"/>
      <w:textAlignment w:val="baseline"/>
      <w:outlineLvl w:val="5"/>
    </w:pPr>
    <w:rPr>
      <w:b/>
      <w:i/>
      <w:color w:val="000000"/>
      <w:szCs w:val="20"/>
      <w:u w:val="single"/>
    </w:rPr>
  </w:style>
  <w:style w:type="paragraph" w:styleId="berschrift7">
    <w:name w:val="heading 7"/>
    <w:basedOn w:val="Standard"/>
    <w:next w:val="Standard"/>
    <w:qFormat/>
    <w:pPr>
      <w:keepNext/>
      <w:numPr>
        <w:ilvl w:val="6"/>
        <w:numId w:val="1"/>
      </w:numPr>
      <w:overflowPunct w:val="0"/>
      <w:autoSpaceDE w:val="0"/>
      <w:spacing w:line="340" w:lineRule="atLeast"/>
      <w:textAlignment w:val="baseline"/>
      <w:outlineLvl w:val="6"/>
    </w:pPr>
    <w:rPr>
      <w:i/>
      <w:color w:val="000000"/>
      <w:szCs w:val="20"/>
      <w:u w:val="single"/>
    </w:rPr>
  </w:style>
  <w:style w:type="paragraph" w:styleId="berschrift8">
    <w:name w:val="heading 8"/>
    <w:basedOn w:val="Standard"/>
    <w:next w:val="Standard"/>
    <w:qFormat/>
    <w:pPr>
      <w:keepNext/>
      <w:numPr>
        <w:ilvl w:val="7"/>
        <w:numId w:val="1"/>
      </w:numPr>
      <w:overflowPunct w:val="0"/>
      <w:autoSpaceDE w:val="0"/>
      <w:spacing w:line="340" w:lineRule="atLeast"/>
      <w:textAlignment w:val="baseline"/>
      <w:outlineLvl w:val="7"/>
    </w:pPr>
    <w:rPr>
      <w:i/>
      <w:szCs w:val="20"/>
    </w:rPr>
  </w:style>
  <w:style w:type="paragraph" w:styleId="berschrift9">
    <w:name w:val="heading 9"/>
    <w:basedOn w:val="Standard"/>
    <w:next w:val="Standard"/>
    <w:qFormat/>
    <w:pPr>
      <w:keepNext/>
      <w:numPr>
        <w:ilvl w:val="8"/>
        <w:numId w:val="1"/>
      </w:numPr>
      <w:tabs>
        <w:tab w:val="right" w:pos="8580"/>
      </w:tabs>
      <w:autoSpaceDE w:val="0"/>
      <w:outlineLvl w:val="8"/>
    </w:pPr>
    <w:rPr>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qFormat/>
    <w:rPr>
      <w:rFonts w:ascii="Monotype Sorts" w:hAnsi="Monotype Sorts" w:cs="Monotype Sorts"/>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10z0">
    <w:name w:val="WW8Num10z0"/>
    <w:qFormat/>
    <w:rPr>
      <w:rFonts w:ascii="Symbol" w:hAnsi="Symbol" w:cs="Symbol"/>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9z0">
    <w:name w:val="WW8Num19z0"/>
    <w:qFormat/>
    <w:rPr>
      <w:rFonts w:ascii="Symbol" w:hAnsi="Symbol" w:cs="Symbol"/>
      <w:sz w:val="20"/>
    </w:rPr>
  </w:style>
  <w:style w:type="character" w:customStyle="1" w:styleId="WW8Num20z0">
    <w:name w:val="WW8Num20z0"/>
    <w:qFormat/>
    <w:rPr>
      <w:rFonts w:ascii="Symbol" w:hAnsi="Symbol" w:cs="Symbol"/>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3z0">
    <w:name w:val="WW8Num23z0"/>
    <w:qFormat/>
    <w:rPr>
      <w:rFonts w:ascii="Symbol" w:hAnsi="Symbol" w:cs="Symbol"/>
      <w:sz w:val="20"/>
    </w:rPr>
  </w:style>
  <w:style w:type="character" w:customStyle="1" w:styleId="WW8Num24z0">
    <w:name w:val="WW8Num24z0"/>
    <w:qFormat/>
    <w:rPr>
      <w:rFonts w:ascii="Symbol" w:hAnsi="Symbol" w:cs="Symbol"/>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2z0">
    <w:name w:val="WW8Num32z0"/>
    <w:qFormat/>
    <w:rPr>
      <w:rFonts w:ascii="Symbol" w:hAnsi="Symbol" w:cs="Symbol"/>
      <w:sz w:val="20"/>
    </w:rPr>
  </w:style>
  <w:style w:type="character" w:customStyle="1" w:styleId="WW8Num32z1">
    <w:name w:val="WW8Num32z1"/>
    <w:qFormat/>
    <w:rPr>
      <w:rFonts w:ascii="Courier New" w:hAnsi="Courier New" w:cs="Courier New"/>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4z0">
    <w:name w:val="WW8Num34z0"/>
    <w:qFormat/>
    <w:rPr>
      <w:rFonts w:ascii="Symbol" w:hAnsi="Symbol" w:cs="Symbol"/>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4z0">
    <w:name w:val="WW8Num44z0"/>
    <w:qFormat/>
    <w:rPr>
      <w:rFonts w:ascii="Symbol" w:hAnsi="Symbol" w:cs="Symbol"/>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styleId="Hyperlink">
    <w:name w:val="Hyperlink"/>
    <w:rPr>
      <w:color w:val="0000FF"/>
      <w:u w:val="single"/>
    </w:rPr>
  </w:style>
  <w:style w:type="character" w:customStyle="1" w:styleId="spa-leiter">
    <w:name w:val="spa-leiter"/>
    <w:qFormat/>
    <w:rPr>
      <w:rFonts w:ascii="Georgia" w:hAnsi="Georgia" w:cs="Georgia"/>
      <w:b w:val="0"/>
      <w:bCs w:val="0"/>
      <w:i w:val="0"/>
      <w:iCs w:val="0"/>
      <w:strike w:val="0"/>
      <w:dstrike w:val="0"/>
      <w:color w:val="000000"/>
      <w:sz w:val="20"/>
      <w:szCs w:val="20"/>
      <w:u w:val="none"/>
    </w:rPr>
  </w:style>
  <w:style w:type="character" w:styleId="Fett">
    <w:name w:val="Strong"/>
    <w:qFormat/>
    <w:rPr>
      <w:b/>
      <w:bCs/>
    </w:rPr>
  </w:style>
  <w:style w:type="character" w:styleId="BesuchterLink">
    <w:name w:val="FollowedHyperlink"/>
    <w:rPr>
      <w:color w:val="800080"/>
      <w:u w:val="single"/>
    </w:rPr>
  </w:style>
  <w:style w:type="character" w:customStyle="1" w:styleId="SprechblasentextZchn">
    <w:name w:val="Sprechblasentext Zchn"/>
    <w:qFormat/>
    <w:rPr>
      <w:rFonts w:ascii="Tahoma" w:hAnsi="Tahoma" w:cs="Tahoma"/>
      <w:sz w:val="16"/>
      <w:szCs w:val="16"/>
    </w:rPr>
  </w:style>
  <w:style w:type="character" w:styleId="Kommentarzeichen">
    <w:name w:val="annotation reference"/>
    <w:qFormat/>
    <w:rPr>
      <w:sz w:val="18"/>
    </w:rPr>
  </w:style>
  <w:style w:type="character" w:customStyle="1" w:styleId="apple-style-span">
    <w:name w:val="apple-style-span"/>
    <w:qFormat/>
  </w:style>
  <w:style w:type="character" w:customStyle="1" w:styleId="apple-converted-space">
    <w:name w:val="apple-converted-space"/>
    <w:qFormat/>
  </w:style>
  <w:style w:type="character" w:styleId="Hervorhebung">
    <w:name w:val="Emphasis"/>
    <w:qFormat/>
    <w:rPr>
      <w:i/>
      <w:iCs/>
    </w:rPr>
  </w:style>
  <w:style w:type="character" w:customStyle="1" w:styleId="panel-title">
    <w:name w:val="panel-title"/>
    <w:qFormat/>
  </w:style>
  <w:style w:type="character" w:customStyle="1" w:styleId="small">
    <w:name w:val="small"/>
    <w:qFormat/>
  </w:style>
  <w:style w:type="character" w:styleId="NichtaufgelsteErwhnung">
    <w:name w:val="Unresolved Mention"/>
    <w:qFormat/>
    <w:rPr>
      <w:color w:val="605E5C"/>
      <w:shd w:val="clear" w:color="auto" w:fill="E1DFDD"/>
    </w:rPr>
  </w:style>
  <w:style w:type="character" w:customStyle="1" w:styleId="s1">
    <w:name w:val="s1"/>
    <w:qFormat/>
  </w:style>
  <w:style w:type="character" w:customStyle="1" w:styleId="st">
    <w:name w:val="st"/>
    <w:qFormat/>
  </w:style>
  <w:style w:type="character" w:customStyle="1" w:styleId="FuzeileZchn">
    <w:name w:val="Fußzeile Zchn"/>
    <w:qFormat/>
    <w:rPr>
      <w:rFonts w:ascii="Arial Narrow" w:hAnsi="Arial Narrow" w:cs="Arial Narrow"/>
      <w:i/>
      <w:lang w:val="de-DE"/>
    </w:rPr>
  </w:style>
  <w:style w:type="paragraph" w:customStyle="1" w:styleId="Heading">
    <w:name w:val="Heading"/>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line="276" w:lineRule="auto"/>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Index">
    <w:name w:val="Index"/>
    <w:basedOn w:val="Standard"/>
    <w:qFormat/>
    <w:pPr>
      <w:suppressLineNumbers/>
    </w:pPr>
    <w:rPr>
      <w:rFonts w:cs="Lohit Devanagari"/>
    </w:rPr>
  </w:style>
  <w:style w:type="paragraph" w:customStyle="1" w:styleId="HeaderandFooter">
    <w:name w:val="Header and Footer"/>
    <w:basedOn w:val="Standard"/>
    <w:qFormat/>
    <w:pPr>
      <w:suppressLineNumbers/>
      <w:tabs>
        <w:tab w:val="center" w:pos="4819"/>
        <w:tab w:val="right" w:pos="9638"/>
      </w:tabs>
    </w:pPr>
  </w:style>
  <w:style w:type="paragraph" w:styleId="Fuzeile">
    <w:name w:val="footer"/>
    <w:basedOn w:val="Standard"/>
    <w:pPr>
      <w:tabs>
        <w:tab w:val="left" w:pos="5954"/>
      </w:tabs>
      <w:spacing w:line="200" w:lineRule="exact"/>
    </w:pPr>
    <w:rPr>
      <w:rFonts w:ascii="Arial Narrow" w:hAnsi="Arial Narrow" w:cs="Arial Narrow"/>
      <w:i/>
      <w:sz w:val="20"/>
      <w:szCs w:val="20"/>
    </w:rPr>
  </w:style>
  <w:style w:type="paragraph" w:styleId="Kopfzeile">
    <w:name w:val="header"/>
    <w:basedOn w:val="Standard"/>
    <w:pPr>
      <w:tabs>
        <w:tab w:val="center" w:pos="4253"/>
        <w:tab w:val="right" w:pos="8505"/>
      </w:tabs>
    </w:pPr>
    <w:rPr>
      <w:rFonts w:ascii="Arial Narrow" w:hAnsi="Arial Narrow" w:cs="Arial Narrow"/>
      <w:i/>
      <w:sz w:val="20"/>
      <w:szCs w:val="20"/>
    </w:rPr>
  </w:style>
  <w:style w:type="paragraph" w:customStyle="1" w:styleId="Aufzhlung">
    <w:name w:val="Aufzählung"/>
    <w:basedOn w:val="Standard"/>
    <w:qFormat/>
    <w:pPr>
      <w:numPr>
        <w:numId w:val="2"/>
      </w:numPr>
      <w:pBdr>
        <w:top w:val="single" w:sz="4" w:space="1" w:color="000000"/>
        <w:left w:val="single" w:sz="4" w:space="4" w:color="000000"/>
        <w:bottom w:val="single" w:sz="4" w:space="1" w:color="000000"/>
        <w:right w:val="single" w:sz="4" w:space="4" w:color="000000"/>
      </w:pBdr>
      <w:tabs>
        <w:tab w:val="left" w:pos="340"/>
        <w:tab w:val="right" w:pos="8505"/>
      </w:tabs>
      <w:ind w:left="357" w:hanging="357"/>
    </w:pPr>
    <w:rPr>
      <w:rFonts w:ascii="Arial Narrow" w:hAnsi="Arial Narrow" w:cs="Arial Narrow"/>
      <w:sz w:val="20"/>
      <w:szCs w:val="20"/>
    </w:rPr>
  </w:style>
  <w:style w:type="paragraph" w:customStyle="1" w:styleId="AufzhlungTitel">
    <w:name w:val="Aufzählung Titel"/>
    <w:basedOn w:val="Aufzhlung"/>
    <w:next w:val="Aufzhlung"/>
    <w:qFormat/>
    <w:pPr>
      <w:numPr>
        <w:numId w:val="0"/>
      </w:numPr>
      <w:pBdr>
        <w:bottom w:val="nil"/>
      </w:pBdr>
    </w:pPr>
    <w:rPr>
      <w:rFonts w:ascii="Arial" w:hAnsi="Arial" w:cs="Arial"/>
      <w:b/>
      <w:caps/>
    </w:rPr>
  </w:style>
  <w:style w:type="paragraph" w:styleId="Dokumentstruktur">
    <w:name w:val="Document Map"/>
    <w:basedOn w:val="Standard"/>
    <w:qFormat/>
    <w:pPr>
      <w:shd w:val="clear" w:color="auto" w:fill="C6D5EC"/>
    </w:pPr>
    <w:rPr>
      <w:rFonts w:ascii="Lucida Grande" w:hAnsi="Lucida Grande" w:cs="Lucida Grande"/>
    </w:rPr>
  </w:style>
  <w:style w:type="paragraph" w:customStyle="1" w:styleId="Infoblock">
    <w:name w:val="Infoblock"/>
    <w:basedOn w:val="Standard"/>
    <w:qFormat/>
    <w:pPr>
      <w:overflowPunct w:val="0"/>
      <w:autoSpaceDE w:val="0"/>
      <w:jc w:val="right"/>
      <w:textAlignment w:val="baseline"/>
    </w:pPr>
    <w:rPr>
      <w:rFonts w:ascii="Arial Narrow" w:hAnsi="Arial Narrow" w:cs="Arial Narrow"/>
      <w:sz w:val="18"/>
      <w:szCs w:val="20"/>
    </w:rPr>
  </w:style>
  <w:style w:type="paragraph" w:customStyle="1" w:styleId="AufzhlungZwischentitel">
    <w:name w:val="Aufzählung Zwischentitel"/>
    <w:basedOn w:val="Aufzhlung"/>
    <w:next w:val="Aufzhlung"/>
    <w:qFormat/>
    <w:pPr>
      <w:numPr>
        <w:numId w:val="0"/>
      </w:numPr>
      <w:shd w:val="clear" w:color="auto" w:fill="D8D8D8"/>
    </w:pPr>
    <w:rPr>
      <w:b/>
      <w:caps/>
      <w:lang w:val="en-GB"/>
    </w:rPr>
  </w:style>
  <w:style w:type="paragraph" w:styleId="z-Formularbeginn">
    <w:name w:val="HTML Top of Form"/>
    <w:basedOn w:val="Standard"/>
    <w:next w:val="Standard"/>
    <w:qFormat/>
    <w:pPr>
      <w:pBdr>
        <w:bottom w:val="single" w:sz="6" w:space="1" w:color="000000"/>
      </w:pBdr>
      <w:jc w:val="center"/>
    </w:pPr>
    <w:rPr>
      <w:rFonts w:ascii="Arial" w:hAnsi="Arial" w:cs="Arial"/>
      <w:vanish/>
      <w:sz w:val="16"/>
      <w:szCs w:val="20"/>
    </w:rPr>
  </w:style>
  <w:style w:type="paragraph" w:customStyle="1" w:styleId="FHRLauftext">
    <w:name w:val="FHR Lauftext"/>
    <w:basedOn w:val="Standard"/>
    <w:qFormat/>
    <w:pPr>
      <w:spacing w:line="290" w:lineRule="exact"/>
    </w:pPr>
    <w:rPr>
      <w:rFonts w:ascii="Georgia" w:eastAsia="Times" w:hAnsi="Georgia" w:cs="Georgia"/>
      <w:sz w:val="22"/>
      <w:szCs w:val="20"/>
      <w:lang w:val="en-US"/>
    </w:rPr>
  </w:style>
  <w:style w:type="paragraph" w:styleId="Sprechblasentext">
    <w:name w:val="Balloon Text"/>
    <w:basedOn w:val="Standard"/>
    <w:qFormat/>
    <w:rPr>
      <w:rFonts w:ascii="Tahoma" w:hAnsi="Tahoma" w:cs="Tahoma"/>
      <w:sz w:val="16"/>
      <w:szCs w:val="16"/>
    </w:rPr>
  </w:style>
  <w:style w:type="paragraph" w:customStyle="1" w:styleId="FHRFuzeile">
    <w:name w:val="FHR Fußzeile"/>
    <w:basedOn w:val="Standard"/>
    <w:qFormat/>
    <w:pPr>
      <w:tabs>
        <w:tab w:val="center" w:pos="4536"/>
        <w:tab w:val="right" w:pos="9072"/>
      </w:tabs>
    </w:pPr>
    <w:rPr>
      <w:rFonts w:ascii="Verdana" w:eastAsia="Times" w:hAnsi="Verdana" w:cs="Verdana"/>
      <w:sz w:val="14"/>
      <w:szCs w:val="20"/>
    </w:rPr>
  </w:style>
  <w:style w:type="paragraph" w:styleId="StandardWeb">
    <w:name w:val="Normal (Web)"/>
    <w:basedOn w:val="Standard"/>
    <w:qFormat/>
    <w:pPr>
      <w:spacing w:before="100" w:after="100"/>
    </w:pPr>
  </w:style>
  <w:style w:type="paragraph" w:styleId="Kommentartext">
    <w:name w:val="annotation text"/>
    <w:basedOn w:val="Standard"/>
    <w:qFormat/>
  </w:style>
  <w:style w:type="paragraph" w:styleId="Kommentarthema">
    <w:name w:val="annotation subject"/>
    <w:basedOn w:val="Kommentartext"/>
    <w:next w:val="Kommentartext"/>
    <w:qFormat/>
  </w:style>
  <w:style w:type="paragraph" w:styleId="Listenabsatz">
    <w:name w:val="List Paragraph"/>
    <w:basedOn w:val="Standard"/>
    <w:qFormat/>
    <w:pPr>
      <w:spacing w:after="200" w:line="276" w:lineRule="auto"/>
      <w:ind w:left="720"/>
      <w:contextualSpacing/>
    </w:pPr>
    <w:rPr>
      <w:rFonts w:ascii="Calibri;Calibri" w:hAnsi="Calibri;Calibri"/>
      <w:sz w:val="22"/>
      <w:szCs w:val="22"/>
    </w:rPr>
  </w:style>
  <w:style w:type="paragraph" w:customStyle="1" w:styleId="preis3">
    <w:name w:val="preis3"/>
    <w:basedOn w:val="Standard"/>
    <w:qFormat/>
    <w:pPr>
      <w:shd w:val="clear" w:color="auto" w:fill="5D1529"/>
      <w:spacing w:before="100" w:after="225" w:line="270" w:lineRule="atLeast"/>
    </w:pPr>
    <w:rPr>
      <w:color w:val="FFFFFF"/>
    </w:rPr>
  </w:style>
  <w:style w:type="paragraph" w:customStyle="1" w:styleId="bodytext1">
    <w:name w:val="bodytext1"/>
    <w:basedOn w:val="Standard"/>
    <w:qFormat/>
    <w:pPr>
      <w:spacing w:line="360" w:lineRule="auto"/>
    </w:pPr>
    <w:rPr>
      <w:rFonts w:ascii="Georgia" w:hAnsi="Georgia" w:cs="Georgia"/>
      <w:color w:val="333333"/>
      <w:sz w:val="21"/>
      <w:szCs w:val="21"/>
    </w:rPr>
  </w:style>
  <w:style w:type="paragraph" w:customStyle="1" w:styleId="bodytext">
    <w:name w:val="bodytext"/>
    <w:basedOn w:val="Standard"/>
    <w:qFormat/>
    <w:pPr>
      <w:spacing w:before="100" w:after="100"/>
    </w:pPr>
  </w:style>
  <w:style w:type="paragraph" w:customStyle="1" w:styleId="p1">
    <w:name w:val="p1"/>
    <w:basedOn w:val="Standard"/>
    <w:qFormat/>
    <w:pPr>
      <w:spacing w:before="100" w:after="100"/>
    </w:pPr>
  </w:style>
  <w:style w:type="paragraph" w:customStyle="1" w:styleId="Default">
    <w:name w:val="Default"/>
    <w:qFormat/>
    <w:pPr>
      <w:autoSpaceDE w:val="0"/>
    </w:pPr>
    <w:rPr>
      <w:rFonts w:ascii="Calibri;Calibri" w:eastAsia="Times New Roman;Times New Roman" w:hAnsi="Calibri;Calibri" w:cs="Calibri;Calibri"/>
      <w:color w:val="000000"/>
      <w:lang w:val="de-AT" w:bidi="ar-SA"/>
    </w:rPr>
  </w:style>
  <w:style w:type="paragraph" w:customStyle="1" w:styleId="icon">
    <w:name w:val="icon"/>
    <w:basedOn w:val="Standard"/>
    <w:qFormat/>
    <w:pPr>
      <w:spacing w:before="100" w:after="100"/>
    </w:pPr>
  </w:style>
  <w:style w:type="paragraph" w:styleId="berarbeitung">
    <w:name w:val="Revision"/>
    <w:qFormat/>
    <w:rPr>
      <w:rFonts w:ascii="Arial" w:eastAsia="Times New Roman;Times New Roman" w:hAnsi="Arial" w:cs="Arial"/>
      <w:lang w:val="de-DE" w:bidi="ar-SA"/>
    </w:rPr>
  </w:style>
  <w:style w:type="paragraph" w:customStyle="1" w:styleId="TableContents">
    <w:name w:val="Table Contents"/>
    <w:basedOn w:val="Standard"/>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office@mk-salzburg.at" TargetMode="External"/><Relationship Id="rId1" Type="http://schemas.openxmlformats.org/officeDocument/2006/relationships/hyperlink" Target="http://www.all-suit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2723</Characters>
  <Application>Microsoft Office Word</Application>
  <DocSecurity>0</DocSecurity>
  <Lines>22</Lines>
  <Paragraphs>6</Paragraphs>
  <ScaleCrop>false</ScaleCrop>
  <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birgit.schenkenfelder@schenkenfelder.cc</dc:creator>
  <cp:keywords/>
  <dc:description/>
  <cp:lastModifiedBy>Lisa Mascha</cp:lastModifiedBy>
  <cp:revision>8</cp:revision>
  <cp:lastPrinted>2008-09-16T16:36:00Z</cp:lastPrinted>
  <dcterms:created xsi:type="dcterms:W3CDTF">2025-09-29T13:58:00Z</dcterms:created>
  <dcterms:modified xsi:type="dcterms:W3CDTF">2026-10-07T13:47:00Z</dcterms:modified>
  <dc:language>en-US</dc:language>
</cp:coreProperties>
</file>