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CD32" w14:textId="77777777" w:rsidR="00223650" w:rsidRDefault="00223650" w:rsidP="00223650">
      <w:pPr>
        <w:spacing w:line="276" w:lineRule="auto"/>
        <w:jc w:val="center"/>
        <w:rPr>
          <w:b/>
          <w:kern w:val="28"/>
          <w:sz w:val="26"/>
          <w:szCs w:val="20"/>
          <w:u w:val="single"/>
        </w:rPr>
      </w:pPr>
      <w:r w:rsidRPr="00223650">
        <w:rPr>
          <w:b/>
          <w:kern w:val="28"/>
          <w:sz w:val="26"/>
          <w:szCs w:val="20"/>
          <w:u w:val="single"/>
        </w:rPr>
        <w:t xml:space="preserve">Wild van de </w:t>
      </w:r>
      <w:proofErr w:type="spellStart"/>
      <w:r w:rsidRPr="00223650">
        <w:rPr>
          <w:b/>
          <w:kern w:val="28"/>
          <w:sz w:val="26"/>
          <w:szCs w:val="20"/>
          <w:u w:val="single"/>
        </w:rPr>
        <w:t>winter</w:t>
      </w:r>
      <w:proofErr w:type="spellEnd"/>
      <w:r w:rsidRPr="00223650">
        <w:rPr>
          <w:b/>
          <w:kern w:val="28"/>
          <w:sz w:val="26"/>
          <w:szCs w:val="20"/>
          <w:u w:val="single"/>
        </w:rPr>
        <w:t xml:space="preserve"> in </w:t>
      </w:r>
      <w:proofErr w:type="spellStart"/>
      <w:r w:rsidRPr="00223650">
        <w:rPr>
          <w:b/>
          <w:kern w:val="28"/>
          <w:sz w:val="26"/>
          <w:szCs w:val="20"/>
          <w:u w:val="single"/>
        </w:rPr>
        <w:t>de</w:t>
      </w:r>
      <w:proofErr w:type="spellEnd"/>
      <w:r w:rsidRPr="00223650">
        <w:rPr>
          <w:b/>
          <w:kern w:val="28"/>
          <w:sz w:val="26"/>
          <w:szCs w:val="20"/>
          <w:u w:val="single"/>
        </w:rPr>
        <w:t xml:space="preserve"> Wildkogel-Arena</w:t>
      </w:r>
    </w:p>
    <w:p w14:paraId="66EA4075" w14:textId="77777777" w:rsidR="00223650" w:rsidRPr="00223650" w:rsidRDefault="00223650" w:rsidP="0022365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223650">
        <w:rPr>
          <w:rFonts w:cs="Arial"/>
          <w:b/>
          <w:bCs/>
          <w:sz w:val="24"/>
          <w:lang w:val="de-DE"/>
        </w:rPr>
        <w:t xml:space="preserve">Hoge </w:t>
      </w:r>
      <w:proofErr w:type="spellStart"/>
      <w:r w:rsidRPr="00223650">
        <w:rPr>
          <w:rFonts w:cs="Arial"/>
          <w:b/>
          <w:bCs/>
          <w:sz w:val="24"/>
          <w:lang w:val="de-DE"/>
        </w:rPr>
        <w:t>sneeuwzekerheid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een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perfecte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mix van </w:t>
      </w:r>
      <w:proofErr w:type="spellStart"/>
      <w:r w:rsidRPr="00223650">
        <w:rPr>
          <w:rFonts w:cs="Arial"/>
          <w:b/>
          <w:bCs/>
          <w:sz w:val="24"/>
          <w:lang w:val="de-DE"/>
        </w:rPr>
        <w:t>blauwe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rode en </w:t>
      </w:r>
      <w:proofErr w:type="spellStart"/>
      <w:r w:rsidRPr="00223650">
        <w:rPr>
          <w:rFonts w:cs="Arial"/>
          <w:b/>
          <w:bCs/>
          <w:sz w:val="24"/>
          <w:lang w:val="de-DE"/>
        </w:rPr>
        <w:t>zwarte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pistes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de </w:t>
      </w:r>
      <w:proofErr w:type="spellStart"/>
      <w:r w:rsidRPr="00223650">
        <w:rPr>
          <w:rFonts w:cs="Arial"/>
          <w:b/>
          <w:bCs/>
          <w:sz w:val="24"/>
          <w:lang w:val="de-DE"/>
        </w:rPr>
        <w:t>langste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verlichte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rodelbaan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ter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wereld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een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actief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programma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in de </w:t>
      </w:r>
      <w:proofErr w:type="spellStart"/>
      <w:r w:rsidRPr="00223650">
        <w:rPr>
          <w:rFonts w:cs="Arial"/>
          <w:b/>
          <w:bCs/>
          <w:sz w:val="24"/>
          <w:lang w:val="de-DE"/>
        </w:rPr>
        <w:t>zonnige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dalen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223650">
        <w:rPr>
          <w:rFonts w:cs="Arial"/>
          <w:b/>
          <w:bCs/>
          <w:sz w:val="24"/>
          <w:lang w:val="de-DE"/>
        </w:rPr>
        <w:t>het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Nationaal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Park Hohe Tauern – de Wildkogel-Arena </w:t>
      </w:r>
      <w:proofErr w:type="spellStart"/>
      <w:r w:rsidRPr="00223650">
        <w:rPr>
          <w:rFonts w:cs="Arial"/>
          <w:b/>
          <w:bCs/>
          <w:sz w:val="24"/>
          <w:lang w:val="de-DE"/>
        </w:rPr>
        <w:t>is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een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plek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van </w:t>
      </w:r>
      <w:proofErr w:type="spellStart"/>
      <w:r w:rsidRPr="00223650">
        <w:rPr>
          <w:rFonts w:cs="Arial"/>
          <w:b/>
          <w:bCs/>
          <w:sz w:val="24"/>
          <w:lang w:val="de-DE"/>
        </w:rPr>
        <w:t>het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hart </w:t>
      </w:r>
      <w:proofErr w:type="spellStart"/>
      <w:r w:rsidRPr="00223650">
        <w:rPr>
          <w:rFonts w:cs="Arial"/>
          <w:b/>
          <w:bCs/>
          <w:sz w:val="24"/>
          <w:lang w:val="de-DE"/>
        </w:rPr>
        <w:t>voor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iedereen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die van de </w:t>
      </w:r>
      <w:proofErr w:type="spellStart"/>
      <w:r w:rsidRPr="00223650">
        <w:rPr>
          <w:rFonts w:cs="Arial"/>
          <w:b/>
          <w:bCs/>
          <w:sz w:val="24"/>
          <w:lang w:val="de-DE"/>
        </w:rPr>
        <w:t>winter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houdt</w:t>
      </w:r>
      <w:proofErr w:type="spellEnd"/>
      <w:r w:rsidRPr="00223650">
        <w:rPr>
          <w:rFonts w:cs="Arial"/>
          <w:b/>
          <w:bCs/>
          <w:sz w:val="24"/>
          <w:lang w:val="de-DE"/>
        </w:rPr>
        <w:t>.</w:t>
      </w:r>
    </w:p>
    <w:p w14:paraId="7E611083" w14:textId="77777777" w:rsidR="00634C50" w:rsidRDefault="00223650" w:rsidP="0022365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223650">
        <w:rPr>
          <w:rFonts w:cs="Arial"/>
          <w:sz w:val="24"/>
          <w:lang w:val="de-DE"/>
        </w:rPr>
        <w:t xml:space="preserve">De </w:t>
      </w:r>
      <w:proofErr w:type="spellStart"/>
      <w:r w:rsidRPr="00223650">
        <w:rPr>
          <w:rFonts w:cs="Arial"/>
          <w:sz w:val="24"/>
          <w:lang w:val="de-DE"/>
        </w:rPr>
        <w:t>twee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dorpen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Neukirchen am Großvenediger</w:t>
      </w:r>
      <w:r w:rsidRPr="00223650">
        <w:rPr>
          <w:rFonts w:cs="Arial"/>
          <w:sz w:val="24"/>
          <w:lang w:val="de-DE"/>
        </w:rPr>
        <w:t xml:space="preserve"> en </w:t>
      </w:r>
      <w:r w:rsidRPr="00223650">
        <w:rPr>
          <w:rFonts w:cs="Arial"/>
          <w:b/>
          <w:bCs/>
          <w:sz w:val="24"/>
          <w:lang w:val="de-DE"/>
        </w:rPr>
        <w:t>Bramberg am Wildkogel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vormen</w:t>
      </w:r>
      <w:proofErr w:type="spellEnd"/>
      <w:r w:rsidRPr="00223650">
        <w:rPr>
          <w:rFonts w:cs="Arial"/>
          <w:sz w:val="24"/>
          <w:lang w:val="de-DE"/>
        </w:rPr>
        <w:t xml:space="preserve"> samen de </w:t>
      </w:r>
      <w:r w:rsidRPr="00223650">
        <w:rPr>
          <w:rFonts w:cs="Arial"/>
          <w:b/>
          <w:bCs/>
          <w:sz w:val="24"/>
          <w:lang w:val="de-DE"/>
        </w:rPr>
        <w:t>Wildkogel-Arena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proofErr w:type="spellStart"/>
      <w:r w:rsidRPr="00223650">
        <w:rPr>
          <w:rFonts w:cs="Arial"/>
          <w:sz w:val="24"/>
          <w:lang w:val="de-DE"/>
        </w:rPr>
        <w:t>meest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sneeuwzekere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skigebieden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Oostenrijk</w:t>
      </w:r>
      <w:proofErr w:type="spellEnd"/>
      <w:r w:rsidRPr="00223650">
        <w:rPr>
          <w:rFonts w:cs="Arial"/>
          <w:sz w:val="24"/>
          <w:lang w:val="de-DE"/>
        </w:rPr>
        <w:t xml:space="preserve">. Meteorologen </w:t>
      </w:r>
      <w:proofErr w:type="spellStart"/>
      <w:r w:rsidRPr="00223650">
        <w:rPr>
          <w:rFonts w:cs="Arial"/>
          <w:sz w:val="24"/>
          <w:lang w:val="de-DE"/>
        </w:rPr>
        <w:t>bevestigen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winter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meer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dan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2.000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meter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hoogte</w:t>
      </w:r>
      <w:proofErr w:type="spellEnd"/>
      <w:r w:rsidRPr="00223650">
        <w:rPr>
          <w:rFonts w:cs="Arial"/>
          <w:sz w:val="24"/>
          <w:lang w:val="de-DE"/>
        </w:rPr>
        <w:t xml:space="preserve">: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rapport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b/>
          <w:bCs/>
          <w:sz w:val="24"/>
          <w:lang w:val="de-DE"/>
        </w:rPr>
        <w:t>GeoSphere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Austria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garandeert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sneeuwzekerheid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eind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november</w:t>
      </w:r>
      <w:proofErr w:type="spellEnd"/>
      <w:r w:rsidRPr="00223650">
        <w:rPr>
          <w:rFonts w:cs="Arial"/>
          <w:sz w:val="24"/>
          <w:lang w:val="de-DE"/>
        </w:rPr>
        <w:t xml:space="preserve"> tot </w:t>
      </w:r>
      <w:proofErr w:type="spellStart"/>
      <w:r w:rsidRPr="00223650">
        <w:rPr>
          <w:rFonts w:cs="Arial"/>
          <w:sz w:val="24"/>
          <w:lang w:val="de-DE"/>
        </w:rPr>
        <w:t>april</w:t>
      </w:r>
      <w:proofErr w:type="spellEnd"/>
      <w:r w:rsidRPr="00223650">
        <w:rPr>
          <w:rFonts w:cs="Arial"/>
          <w:sz w:val="24"/>
          <w:lang w:val="de-DE"/>
        </w:rPr>
        <w:t xml:space="preserve">. Het </w:t>
      </w:r>
      <w:proofErr w:type="spellStart"/>
      <w:r w:rsidRPr="00223650">
        <w:rPr>
          <w:rFonts w:cs="Arial"/>
          <w:sz w:val="24"/>
          <w:lang w:val="de-DE"/>
        </w:rPr>
        <w:t>kerngebied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tussen</w:t>
      </w:r>
      <w:proofErr w:type="spellEnd"/>
      <w:r w:rsidRPr="00223650">
        <w:rPr>
          <w:rFonts w:cs="Arial"/>
          <w:sz w:val="24"/>
          <w:lang w:val="de-DE"/>
        </w:rPr>
        <w:t xml:space="preserve"> de toppen </w:t>
      </w:r>
      <w:r w:rsidRPr="00223650">
        <w:rPr>
          <w:rFonts w:cs="Arial"/>
          <w:b/>
          <w:bCs/>
          <w:sz w:val="24"/>
          <w:lang w:val="de-DE"/>
        </w:rPr>
        <w:t>Frühmesser (2.233 m)</w:t>
      </w:r>
      <w:r w:rsidRPr="00223650">
        <w:rPr>
          <w:rFonts w:cs="Arial"/>
          <w:sz w:val="24"/>
          <w:lang w:val="de-DE"/>
        </w:rPr>
        <w:t xml:space="preserve">, </w:t>
      </w:r>
      <w:r w:rsidRPr="00223650">
        <w:rPr>
          <w:rFonts w:cs="Arial"/>
          <w:b/>
          <w:bCs/>
          <w:sz w:val="24"/>
          <w:lang w:val="de-DE"/>
        </w:rPr>
        <w:t>Braunkogel (2.167 m)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Gensbichlscharte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(2.021 m)</w:t>
      </w:r>
      <w:r w:rsidRPr="00223650">
        <w:rPr>
          <w:rFonts w:cs="Arial"/>
          <w:sz w:val="24"/>
          <w:lang w:val="de-DE"/>
        </w:rPr>
        <w:t xml:space="preserve"> en </w:t>
      </w:r>
      <w:r w:rsidRPr="00223650">
        <w:rPr>
          <w:rFonts w:cs="Arial"/>
          <w:b/>
          <w:bCs/>
          <w:sz w:val="24"/>
          <w:lang w:val="de-DE"/>
        </w:rPr>
        <w:t>Wildkogel (2.224 m)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biedt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sneeuw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eind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november</w:t>
      </w:r>
      <w:proofErr w:type="spellEnd"/>
      <w:r w:rsidRPr="00223650">
        <w:rPr>
          <w:rFonts w:cs="Arial"/>
          <w:sz w:val="24"/>
          <w:lang w:val="de-DE"/>
        </w:rPr>
        <w:t xml:space="preserve"> tot na </w:t>
      </w:r>
      <w:proofErr w:type="spellStart"/>
      <w:r w:rsidRPr="00223650">
        <w:rPr>
          <w:rFonts w:cs="Arial"/>
          <w:sz w:val="24"/>
          <w:lang w:val="de-DE"/>
        </w:rPr>
        <w:t>Pasen</w:t>
      </w:r>
      <w:proofErr w:type="spellEnd"/>
      <w:r w:rsidRPr="00223650">
        <w:rPr>
          <w:rFonts w:cs="Arial"/>
          <w:sz w:val="24"/>
          <w:lang w:val="de-DE"/>
        </w:rPr>
        <w:t>.</w:t>
      </w:r>
    </w:p>
    <w:p w14:paraId="43B7B500" w14:textId="3F5E448D" w:rsidR="00223650" w:rsidRPr="00223650" w:rsidRDefault="00223650" w:rsidP="0022365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skiresort.at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is</w:t>
      </w:r>
      <w:proofErr w:type="spellEnd"/>
      <w:r w:rsidRPr="00223650">
        <w:rPr>
          <w:rFonts w:cs="Arial"/>
          <w:sz w:val="24"/>
          <w:lang w:val="de-DE"/>
        </w:rPr>
        <w:t xml:space="preserve"> de Wildkogel-Arena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haar </w:t>
      </w:r>
      <w:proofErr w:type="spellStart"/>
      <w:r w:rsidRPr="00223650">
        <w:rPr>
          <w:rFonts w:cs="Arial"/>
          <w:sz w:val="24"/>
          <w:lang w:val="de-DE"/>
        </w:rPr>
        <w:t>pistes</w:t>
      </w:r>
      <w:proofErr w:type="spellEnd"/>
      <w:r w:rsidRPr="00223650">
        <w:rPr>
          <w:rFonts w:cs="Arial"/>
          <w:sz w:val="24"/>
          <w:lang w:val="de-DE"/>
        </w:rPr>
        <w:t xml:space="preserve"> in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tweeduizendmetergebied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beoordeeld</w:t>
      </w:r>
      <w:proofErr w:type="spellEnd"/>
      <w:r w:rsidRPr="00223650">
        <w:rPr>
          <w:rFonts w:cs="Arial"/>
          <w:sz w:val="24"/>
          <w:lang w:val="de-DE"/>
        </w:rPr>
        <w:t xml:space="preserve"> als </w:t>
      </w:r>
      <w:r w:rsidR="00634C50">
        <w:rPr>
          <w:rFonts w:cs="Arial"/>
          <w:sz w:val="24"/>
          <w:lang w:val="de-DE"/>
        </w:rPr>
        <w:t>„</w:t>
      </w:r>
      <w:proofErr w:type="spellStart"/>
      <w:r w:rsidRPr="00223650">
        <w:rPr>
          <w:rFonts w:cs="Arial"/>
          <w:b/>
          <w:bCs/>
          <w:sz w:val="24"/>
          <w:lang w:val="de-DE"/>
        </w:rPr>
        <w:t>Wereldwijd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toonaangevend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skigebied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tot 80 km </w:t>
      </w:r>
      <w:proofErr w:type="spellStart"/>
      <w:r w:rsidRPr="00223650">
        <w:rPr>
          <w:rFonts w:cs="Arial"/>
          <w:b/>
          <w:bCs/>
          <w:sz w:val="24"/>
          <w:lang w:val="de-DE"/>
        </w:rPr>
        <w:t>pistes</w:t>
      </w:r>
      <w:proofErr w:type="spellEnd"/>
      <w:r w:rsidR="00634C50">
        <w:rPr>
          <w:rFonts w:cs="Arial"/>
          <w:b/>
          <w:bCs/>
          <w:sz w:val="24"/>
          <w:lang w:val="de-DE"/>
        </w:rPr>
        <w:t>“</w:t>
      </w:r>
      <w:r w:rsidRPr="00223650">
        <w:rPr>
          <w:rFonts w:cs="Arial"/>
          <w:sz w:val="24"/>
          <w:lang w:val="de-DE"/>
        </w:rPr>
        <w:t xml:space="preserve">. De </w:t>
      </w:r>
      <w:proofErr w:type="spellStart"/>
      <w:r w:rsidRPr="00223650">
        <w:rPr>
          <w:rFonts w:cs="Arial"/>
          <w:sz w:val="24"/>
          <w:lang w:val="de-DE"/>
        </w:rPr>
        <w:t>uitgebalanceerde</w:t>
      </w:r>
      <w:proofErr w:type="spellEnd"/>
      <w:r w:rsidRPr="00223650">
        <w:rPr>
          <w:rFonts w:cs="Arial"/>
          <w:sz w:val="24"/>
          <w:lang w:val="de-DE"/>
        </w:rPr>
        <w:t xml:space="preserve"> mix van </w:t>
      </w:r>
      <w:proofErr w:type="spellStart"/>
      <w:r w:rsidRPr="00223650">
        <w:rPr>
          <w:rFonts w:cs="Arial"/>
          <w:b/>
          <w:bCs/>
          <w:sz w:val="24"/>
          <w:lang w:val="de-DE"/>
        </w:rPr>
        <w:t>makkelijke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middelzware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223650">
        <w:rPr>
          <w:rFonts w:cs="Arial"/>
          <w:b/>
          <w:bCs/>
          <w:sz w:val="24"/>
          <w:lang w:val="de-DE"/>
        </w:rPr>
        <w:t>uitdagende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afdalingen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trekt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beginners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herintreders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</w:t>
      </w:r>
      <w:proofErr w:type="spellStart"/>
      <w:r w:rsidRPr="00223650">
        <w:rPr>
          <w:rFonts w:cs="Arial"/>
          <w:b/>
          <w:bCs/>
          <w:sz w:val="24"/>
          <w:lang w:val="de-DE"/>
        </w:rPr>
        <w:t>families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, technisch </w:t>
      </w:r>
      <w:proofErr w:type="spellStart"/>
      <w:r w:rsidRPr="00223650">
        <w:rPr>
          <w:rFonts w:cs="Arial"/>
          <w:b/>
          <w:bCs/>
          <w:sz w:val="24"/>
          <w:lang w:val="de-DE"/>
        </w:rPr>
        <w:t>sterke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skiërs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r w:rsidRPr="00223650">
        <w:rPr>
          <w:rFonts w:cs="Arial"/>
          <w:sz w:val="24"/>
          <w:lang w:val="de-DE"/>
        </w:rPr>
        <w:t xml:space="preserve">en </w:t>
      </w:r>
      <w:proofErr w:type="spellStart"/>
      <w:r w:rsidRPr="00223650">
        <w:rPr>
          <w:rFonts w:cs="Arial"/>
          <w:b/>
          <w:bCs/>
          <w:sz w:val="24"/>
          <w:lang w:val="de-DE"/>
        </w:rPr>
        <w:t>snelheidfans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aan</w:t>
      </w:r>
      <w:proofErr w:type="spellEnd"/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Naast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perfect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geprepareerde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pistes</w:t>
      </w:r>
      <w:proofErr w:type="spellEnd"/>
      <w:r w:rsidRPr="00223650">
        <w:rPr>
          <w:rFonts w:cs="Arial"/>
          <w:sz w:val="24"/>
          <w:lang w:val="de-DE"/>
        </w:rPr>
        <w:t xml:space="preserve"> wachten </w:t>
      </w:r>
      <w:proofErr w:type="spellStart"/>
      <w:r w:rsidRPr="00223650">
        <w:rPr>
          <w:rFonts w:cs="Arial"/>
          <w:sz w:val="24"/>
          <w:lang w:val="de-DE"/>
        </w:rPr>
        <w:t>diepe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poedersneeuwvelden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voor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freeriders</w:t>
      </w:r>
      <w:proofErr w:type="spellEnd"/>
      <w:r w:rsidRPr="00223650">
        <w:rPr>
          <w:rFonts w:cs="Arial"/>
          <w:sz w:val="24"/>
          <w:lang w:val="de-DE"/>
        </w:rPr>
        <w:t xml:space="preserve">. De </w:t>
      </w:r>
      <w:proofErr w:type="spellStart"/>
      <w:r w:rsidRPr="00223650">
        <w:rPr>
          <w:rFonts w:cs="Arial"/>
          <w:sz w:val="24"/>
          <w:lang w:val="de-DE"/>
        </w:rPr>
        <w:t>twee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dalafdalingen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gelden</w:t>
      </w:r>
      <w:proofErr w:type="spellEnd"/>
      <w:r w:rsidRPr="00223650">
        <w:rPr>
          <w:rFonts w:cs="Arial"/>
          <w:sz w:val="24"/>
          <w:lang w:val="de-DE"/>
        </w:rPr>
        <w:t xml:space="preserve"> als </w:t>
      </w:r>
      <w:proofErr w:type="spellStart"/>
      <w:r w:rsidRPr="00223650">
        <w:rPr>
          <w:rFonts w:cs="Arial"/>
          <w:sz w:val="24"/>
          <w:lang w:val="de-DE"/>
        </w:rPr>
        <w:t>ware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beentests</w:t>
      </w:r>
      <w:proofErr w:type="spellEnd"/>
      <w:r w:rsidRPr="00223650">
        <w:rPr>
          <w:rFonts w:cs="Arial"/>
          <w:sz w:val="24"/>
          <w:lang w:val="de-DE"/>
        </w:rPr>
        <w:t xml:space="preserve"> – </w:t>
      </w:r>
      <w:proofErr w:type="spellStart"/>
      <w:r w:rsidRPr="00223650">
        <w:rPr>
          <w:rFonts w:cs="Arial"/>
          <w:sz w:val="24"/>
          <w:lang w:val="de-DE"/>
        </w:rPr>
        <w:t>ideaal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voor</w:t>
      </w:r>
      <w:proofErr w:type="spellEnd"/>
      <w:r w:rsidRPr="00223650">
        <w:rPr>
          <w:rFonts w:cs="Arial"/>
          <w:sz w:val="24"/>
          <w:lang w:val="de-DE"/>
        </w:rPr>
        <w:t xml:space="preserve"> wie </w:t>
      </w:r>
      <w:proofErr w:type="spellStart"/>
      <w:r w:rsidRPr="00223650">
        <w:rPr>
          <w:rFonts w:cs="Arial"/>
          <w:sz w:val="24"/>
          <w:lang w:val="de-DE"/>
        </w:rPr>
        <w:t>conditie</w:t>
      </w:r>
      <w:proofErr w:type="spellEnd"/>
      <w:r w:rsidRPr="00223650">
        <w:rPr>
          <w:rFonts w:cs="Arial"/>
          <w:sz w:val="24"/>
          <w:lang w:val="de-DE"/>
        </w:rPr>
        <w:t xml:space="preserve"> en </w:t>
      </w:r>
      <w:proofErr w:type="spellStart"/>
      <w:r w:rsidRPr="00223650">
        <w:rPr>
          <w:rFonts w:cs="Arial"/>
          <w:sz w:val="24"/>
          <w:lang w:val="de-DE"/>
        </w:rPr>
        <w:t>techniek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wil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trainen</w:t>
      </w:r>
      <w:proofErr w:type="spellEnd"/>
      <w:r w:rsidRPr="00223650">
        <w:rPr>
          <w:rFonts w:cs="Arial"/>
          <w:sz w:val="24"/>
          <w:lang w:val="de-DE"/>
        </w:rPr>
        <w:t>.</w:t>
      </w:r>
    </w:p>
    <w:p w14:paraId="79A79B6F" w14:textId="77777777" w:rsidR="00223650" w:rsidRPr="00223650" w:rsidRDefault="00223650" w:rsidP="00634C5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223650">
        <w:rPr>
          <w:rFonts w:cs="Arial"/>
          <w:b/>
          <w:bCs/>
          <w:sz w:val="24"/>
          <w:lang w:val="de-DE"/>
        </w:rPr>
        <w:t xml:space="preserve">De Wildkogel – </w:t>
      </w:r>
      <w:proofErr w:type="spellStart"/>
      <w:r w:rsidRPr="00223650">
        <w:rPr>
          <w:rFonts w:cs="Arial"/>
          <w:b/>
          <w:bCs/>
          <w:sz w:val="24"/>
          <w:lang w:val="de-DE"/>
        </w:rPr>
        <w:t>wereldkampioen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rodelen</w:t>
      </w:r>
      <w:proofErr w:type="spellEnd"/>
    </w:p>
    <w:p w14:paraId="2E02FABE" w14:textId="77777777" w:rsidR="00223650" w:rsidRPr="00223650" w:rsidRDefault="00223650" w:rsidP="0022365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223650">
        <w:rPr>
          <w:rFonts w:cs="Arial"/>
          <w:sz w:val="24"/>
          <w:lang w:val="de-DE"/>
        </w:rPr>
        <w:t xml:space="preserve">De </w:t>
      </w:r>
      <w:proofErr w:type="spellStart"/>
      <w:r w:rsidRPr="00223650">
        <w:rPr>
          <w:rFonts w:cs="Arial"/>
          <w:b/>
          <w:bCs/>
          <w:sz w:val="24"/>
          <w:lang w:val="de-DE"/>
        </w:rPr>
        <w:t>langste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verlichte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rodelbaan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ter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wereld</w:t>
      </w:r>
      <w:proofErr w:type="spellEnd"/>
      <w:r w:rsidRPr="00223650">
        <w:rPr>
          <w:rFonts w:cs="Arial"/>
          <w:sz w:val="24"/>
          <w:lang w:val="de-DE"/>
        </w:rPr>
        <w:t xml:space="preserve"> loopt </w:t>
      </w:r>
      <w:proofErr w:type="spellStart"/>
      <w:r w:rsidRPr="00223650">
        <w:rPr>
          <w:rFonts w:cs="Arial"/>
          <w:sz w:val="24"/>
          <w:lang w:val="de-DE"/>
        </w:rPr>
        <w:t>vanaf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bergstation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r w:rsidRPr="00223650">
        <w:rPr>
          <w:rFonts w:cs="Arial"/>
          <w:b/>
          <w:bCs/>
          <w:sz w:val="24"/>
          <w:lang w:val="de-DE"/>
        </w:rPr>
        <w:t>Smaragdbahn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over</w:t>
      </w:r>
      <w:proofErr w:type="spellEnd"/>
      <w:r w:rsidRPr="00223650">
        <w:rPr>
          <w:rFonts w:cs="Arial"/>
          <w:sz w:val="24"/>
          <w:lang w:val="de-DE"/>
        </w:rPr>
        <w:t xml:space="preserve"> 14 </w:t>
      </w:r>
      <w:proofErr w:type="spellStart"/>
      <w:r w:rsidRPr="00223650">
        <w:rPr>
          <w:rFonts w:cs="Arial"/>
          <w:sz w:val="24"/>
          <w:lang w:val="de-DE"/>
        </w:rPr>
        <w:t>kilometer</w:t>
      </w:r>
      <w:proofErr w:type="spellEnd"/>
      <w:r w:rsidRPr="00223650">
        <w:rPr>
          <w:rFonts w:cs="Arial"/>
          <w:sz w:val="24"/>
          <w:lang w:val="de-DE"/>
        </w:rPr>
        <w:t xml:space="preserve"> en 23 </w:t>
      </w:r>
      <w:proofErr w:type="spellStart"/>
      <w:r w:rsidRPr="00223650">
        <w:rPr>
          <w:rFonts w:cs="Arial"/>
          <w:sz w:val="24"/>
          <w:lang w:val="de-DE"/>
        </w:rPr>
        <w:t>bochten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naar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Bramberg</w:t>
      </w:r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Ze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is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dagelijks</w:t>
      </w:r>
      <w:proofErr w:type="spellEnd"/>
      <w:r w:rsidRPr="00223650">
        <w:rPr>
          <w:rFonts w:cs="Arial"/>
          <w:sz w:val="24"/>
          <w:lang w:val="de-DE"/>
        </w:rPr>
        <w:t xml:space="preserve"> tot 22.00 </w:t>
      </w:r>
      <w:proofErr w:type="spellStart"/>
      <w:r w:rsidRPr="00223650">
        <w:rPr>
          <w:rFonts w:cs="Arial"/>
          <w:sz w:val="24"/>
          <w:lang w:val="de-DE"/>
        </w:rPr>
        <w:t>uur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geopend</w:t>
      </w:r>
      <w:proofErr w:type="spellEnd"/>
      <w:r w:rsidRPr="00223650">
        <w:rPr>
          <w:rFonts w:cs="Arial"/>
          <w:sz w:val="24"/>
          <w:lang w:val="de-DE"/>
        </w:rPr>
        <w:t xml:space="preserve"> (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maandag</w:t>
      </w:r>
      <w:proofErr w:type="spellEnd"/>
      <w:r w:rsidRPr="00223650">
        <w:rPr>
          <w:rFonts w:cs="Arial"/>
          <w:sz w:val="24"/>
          <w:lang w:val="de-DE"/>
        </w:rPr>
        <w:t xml:space="preserve"> tot 18.00 </w:t>
      </w:r>
      <w:proofErr w:type="spellStart"/>
      <w:r w:rsidRPr="00223650">
        <w:rPr>
          <w:rFonts w:cs="Arial"/>
          <w:sz w:val="24"/>
          <w:lang w:val="de-DE"/>
        </w:rPr>
        <w:t>uur</w:t>
      </w:r>
      <w:proofErr w:type="spellEnd"/>
      <w:r w:rsidRPr="00223650">
        <w:rPr>
          <w:rFonts w:cs="Arial"/>
          <w:sz w:val="24"/>
          <w:lang w:val="de-DE"/>
        </w:rPr>
        <w:t xml:space="preserve">) en </w:t>
      </w:r>
      <w:proofErr w:type="spellStart"/>
      <w:r w:rsidRPr="00223650">
        <w:rPr>
          <w:rFonts w:cs="Arial"/>
          <w:sz w:val="24"/>
          <w:lang w:val="de-DE"/>
        </w:rPr>
        <w:t>volledig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verlicht</w:t>
      </w:r>
      <w:proofErr w:type="spellEnd"/>
      <w:r w:rsidRPr="00223650">
        <w:rPr>
          <w:rFonts w:cs="Arial"/>
          <w:sz w:val="24"/>
          <w:lang w:val="de-DE"/>
        </w:rPr>
        <w:t xml:space="preserve">. Het </w:t>
      </w:r>
      <w:proofErr w:type="spellStart"/>
      <w:r w:rsidRPr="00223650">
        <w:rPr>
          <w:rFonts w:cs="Arial"/>
          <w:sz w:val="24"/>
          <w:lang w:val="de-DE"/>
        </w:rPr>
        <w:t>startpunt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bereik</w:t>
      </w:r>
      <w:proofErr w:type="spellEnd"/>
      <w:r w:rsidRPr="00223650">
        <w:rPr>
          <w:rFonts w:cs="Arial"/>
          <w:sz w:val="24"/>
          <w:lang w:val="de-DE"/>
        </w:rPr>
        <w:t xml:space="preserve"> je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Smaragdbahn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vanaf</w:t>
      </w:r>
      <w:proofErr w:type="spellEnd"/>
      <w:r w:rsidRPr="00223650">
        <w:rPr>
          <w:rFonts w:cs="Arial"/>
          <w:sz w:val="24"/>
          <w:lang w:val="de-DE"/>
        </w:rPr>
        <w:t xml:space="preserve"> Bramberg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b/>
          <w:bCs/>
          <w:sz w:val="24"/>
          <w:lang w:val="de-DE"/>
        </w:rPr>
        <w:t>Wildkogelbahn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vanaf</w:t>
      </w:r>
      <w:proofErr w:type="spellEnd"/>
      <w:r w:rsidRPr="00223650">
        <w:rPr>
          <w:rFonts w:cs="Arial"/>
          <w:sz w:val="24"/>
          <w:lang w:val="de-DE"/>
        </w:rPr>
        <w:t xml:space="preserve"> Neukirchen, </w:t>
      </w:r>
      <w:proofErr w:type="spellStart"/>
      <w:r w:rsidRPr="00223650">
        <w:rPr>
          <w:rFonts w:cs="Arial"/>
          <w:sz w:val="24"/>
          <w:lang w:val="de-DE"/>
        </w:rPr>
        <w:t>gevolgd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door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korte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wandeling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tien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minuten</w:t>
      </w:r>
      <w:proofErr w:type="spellEnd"/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Daarna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is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“</w:t>
      </w:r>
      <w:proofErr w:type="spellStart"/>
      <w:r w:rsidRPr="00223650">
        <w:rPr>
          <w:rFonts w:cs="Arial"/>
          <w:b/>
          <w:bCs/>
          <w:sz w:val="24"/>
          <w:lang w:val="de-DE"/>
        </w:rPr>
        <w:t>gaan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en </w:t>
      </w:r>
      <w:proofErr w:type="spellStart"/>
      <w:r w:rsidRPr="00223650">
        <w:rPr>
          <w:rFonts w:cs="Arial"/>
          <w:b/>
          <w:bCs/>
          <w:sz w:val="24"/>
          <w:lang w:val="de-DE"/>
        </w:rPr>
        <w:t>glijden</w:t>
      </w:r>
      <w:proofErr w:type="spellEnd"/>
      <w:r w:rsidRPr="00223650">
        <w:rPr>
          <w:rFonts w:cs="Arial"/>
          <w:sz w:val="24"/>
          <w:lang w:val="de-DE"/>
        </w:rPr>
        <w:t>”!</w:t>
      </w:r>
      <w:r w:rsidRPr="00223650">
        <w:rPr>
          <w:rFonts w:cs="Arial"/>
          <w:sz w:val="24"/>
          <w:lang w:val="de-DE"/>
        </w:rPr>
        <w:br/>
        <w:t xml:space="preserve">Het </w:t>
      </w:r>
      <w:proofErr w:type="spellStart"/>
      <w:r w:rsidRPr="00223650">
        <w:rPr>
          <w:rFonts w:cs="Arial"/>
          <w:sz w:val="24"/>
          <w:lang w:val="de-DE"/>
        </w:rPr>
        <w:t>avontuur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over</w:t>
      </w:r>
      <w:proofErr w:type="spellEnd"/>
      <w:r w:rsidRPr="00223650">
        <w:rPr>
          <w:rFonts w:cs="Arial"/>
          <w:sz w:val="24"/>
          <w:lang w:val="de-DE"/>
        </w:rPr>
        <w:t xml:space="preserve"> 1.300 </w:t>
      </w:r>
      <w:proofErr w:type="spellStart"/>
      <w:r w:rsidRPr="00223650">
        <w:rPr>
          <w:rFonts w:cs="Arial"/>
          <w:sz w:val="24"/>
          <w:lang w:val="de-DE"/>
        </w:rPr>
        <w:t>hoogtemeters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duurt</w:t>
      </w:r>
      <w:proofErr w:type="spellEnd"/>
      <w:r w:rsidRPr="00223650">
        <w:rPr>
          <w:rFonts w:cs="Arial"/>
          <w:sz w:val="24"/>
          <w:lang w:val="de-DE"/>
        </w:rPr>
        <w:t xml:space="preserve"> 30 tot 50 </w:t>
      </w:r>
      <w:proofErr w:type="spellStart"/>
      <w:r w:rsidRPr="00223650">
        <w:rPr>
          <w:rFonts w:cs="Arial"/>
          <w:sz w:val="24"/>
          <w:lang w:val="de-DE"/>
        </w:rPr>
        <w:t>minuten</w:t>
      </w:r>
      <w:proofErr w:type="spellEnd"/>
      <w:r w:rsidRPr="00223650">
        <w:rPr>
          <w:rFonts w:cs="Arial"/>
          <w:sz w:val="24"/>
          <w:lang w:val="de-DE"/>
        </w:rPr>
        <w:t xml:space="preserve"> en </w:t>
      </w:r>
      <w:proofErr w:type="spellStart"/>
      <w:r w:rsidRPr="00223650">
        <w:rPr>
          <w:rFonts w:cs="Arial"/>
          <w:sz w:val="24"/>
          <w:lang w:val="de-DE"/>
        </w:rPr>
        <w:t>is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echte </w:t>
      </w:r>
      <w:proofErr w:type="spellStart"/>
      <w:r w:rsidRPr="00223650">
        <w:rPr>
          <w:rFonts w:cs="Arial"/>
          <w:sz w:val="24"/>
          <w:lang w:val="de-DE"/>
        </w:rPr>
        <w:t>workout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voor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buikspieren</w:t>
      </w:r>
      <w:proofErr w:type="spellEnd"/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Tips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voor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perfecte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stuur</w:t>
      </w:r>
      <w:proofErr w:type="spellEnd"/>
      <w:r w:rsidRPr="00223650">
        <w:rPr>
          <w:rFonts w:cs="Arial"/>
          <w:sz w:val="24"/>
          <w:lang w:val="de-DE"/>
        </w:rPr>
        <w:t xml:space="preserve">- en </w:t>
      </w:r>
      <w:proofErr w:type="spellStart"/>
      <w:r w:rsidRPr="00223650">
        <w:rPr>
          <w:rFonts w:cs="Arial"/>
          <w:sz w:val="24"/>
          <w:lang w:val="de-DE"/>
        </w:rPr>
        <w:t>remtechniek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zijn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verkrijgbaar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bij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sportwinkels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rodelverhuur</w:t>
      </w:r>
      <w:proofErr w:type="spellEnd"/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Rodelen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hoort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net</w:t>
      </w:r>
      <w:proofErr w:type="spellEnd"/>
      <w:r w:rsidRPr="00223650">
        <w:rPr>
          <w:rFonts w:cs="Arial"/>
          <w:sz w:val="24"/>
          <w:lang w:val="de-DE"/>
        </w:rPr>
        <w:t xml:space="preserve"> als </w:t>
      </w:r>
      <w:proofErr w:type="spellStart"/>
      <w:r w:rsidRPr="00223650">
        <w:rPr>
          <w:rFonts w:cs="Arial"/>
          <w:b/>
          <w:bCs/>
          <w:sz w:val="24"/>
          <w:lang w:val="de-DE"/>
        </w:rPr>
        <w:t>Skimoving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Carven</w:t>
      </w:r>
      <w:r w:rsidRPr="00223650">
        <w:rPr>
          <w:rFonts w:cs="Arial"/>
          <w:sz w:val="24"/>
          <w:lang w:val="de-DE"/>
        </w:rPr>
        <w:t xml:space="preserve"> tot de </w:t>
      </w:r>
      <w:proofErr w:type="spellStart"/>
      <w:r w:rsidRPr="00223650">
        <w:rPr>
          <w:rFonts w:cs="Arial"/>
          <w:sz w:val="24"/>
          <w:lang w:val="de-DE"/>
        </w:rPr>
        <w:t>disciplines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r w:rsidRPr="00223650">
        <w:rPr>
          <w:rFonts w:cs="Arial"/>
          <w:b/>
          <w:bCs/>
          <w:sz w:val="24"/>
          <w:lang w:val="de-DE"/>
        </w:rPr>
        <w:t>Wildkogel Cup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mooie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prijzen</w:t>
      </w:r>
      <w:proofErr w:type="spellEnd"/>
      <w:r w:rsidRPr="00223650">
        <w:rPr>
          <w:rFonts w:cs="Arial"/>
          <w:sz w:val="24"/>
          <w:lang w:val="de-DE"/>
        </w:rPr>
        <w:t xml:space="preserve">. </w:t>
      </w:r>
      <w:proofErr w:type="spellStart"/>
      <w:r w:rsidRPr="00223650">
        <w:rPr>
          <w:rFonts w:cs="Arial"/>
          <w:sz w:val="24"/>
          <w:lang w:val="de-DE"/>
        </w:rPr>
        <w:t>Ook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ijsbanen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kunnen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vakantiegangers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hun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bochten</w:t>
      </w:r>
      <w:proofErr w:type="spellEnd"/>
      <w:r w:rsidRPr="00223650">
        <w:rPr>
          <w:rFonts w:cs="Arial"/>
          <w:sz w:val="24"/>
          <w:lang w:val="de-DE"/>
        </w:rPr>
        <w:t xml:space="preserve"> trekken,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deelnemen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aan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fakkelwandeling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met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jodelcursus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snowtubingrace</w:t>
      </w:r>
      <w:proofErr w:type="spellEnd"/>
      <w:r w:rsidRPr="00223650">
        <w:rPr>
          <w:rFonts w:cs="Arial"/>
          <w:sz w:val="24"/>
          <w:lang w:val="de-DE"/>
        </w:rPr>
        <w:t xml:space="preserve"> – </w:t>
      </w:r>
      <w:proofErr w:type="spellStart"/>
      <w:r w:rsidRPr="00223650">
        <w:rPr>
          <w:rFonts w:cs="Arial"/>
          <w:sz w:val="24"/>
          <w:lang w:val="de-DE"/>
        </w:rPr>
        <w:t>puur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winterplezier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onder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fonkelende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sterren</w:t>
      </w:r>
      <w:proofErr w:type="spellEnd"/>
      <w:r w:rsidRPr="00223650">
        <w:rPr>
          <w:rFonts w:cs="Arial"/>
          <w:sz w:val="24"/>
          <w:lang w:val="de-DE"/>
        </w:rPr>
        <w:t>.</w:t>
      </w:r>
    </w:p>
    <w:p w14:paraId="435A29F5" w14:textId="77777777" w:rsidR="00223650" w:rsidRPr="00223650" w:rsidRDefault="00223650" w:rsidP="00634C50">
      <w:pPr>
        <w:spacing w:before="100" w:beforeAutospacing="1" w:after="100" w:afterAutospacing="1" w:line="240" w:lineRule="auto"/>
        <w:jc w:val="center"/>
        <w:outlineLvl w:val="2"/>
        <w:rPr>
          <w:rFonts w:cs="Arial"/>
          <w:b/>
          <w:bCs/>
          <w:sz w:val="24"/>
          <w:lang w:val="de-DE"/>
        </w:rPr>
      </w:pPr>
      <w:r w:rsidRPr="00223650">
        <w:rPr>
          <w:rFonts w:cs="Arial"/>
          <w:b/>
          <w:bCs/>
          <w:sz w:val="24"/>
          <w:lang w:val="de-DE"/>
        </w:rPr>
        <w:lastRenderedPageBreak/>
        <w:t xml:space="preserve">Met de </w:t>
      </w:r>
      <w:proofErr w:type="spellStart"/>
      <w:r w:rsidRPr="00223650">
        <w:rPr>
          <w:rFonts w:cs="Arial"/>
          <w:b/>
          <w:bCs/>
          <w:sz w:val="24"/>
          <w:lang w:val="de-DE"/>
        </w:rPr>
        <w:t>ranger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op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ontdekking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223650">
        <w:rPr>
          <w:rFonts w:cs="Arial"/>
          <w:b/>
          <w:bCs/>
          <w:sz w:val="24"/>
          <w:lang w:val="de-DE"/>
        </w:rPr>
        <w:t>het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Nationaal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Park</w:t>
      </w:r>
    </w:p>
    <w:p w14:paraId="75087B29" w14:textId="77777777" w:rsidR="00223650" w:rsidRPr="00223650" w:rsidRDefault="00223650" w:rsidP="00223650">
      <w:pPr>
        <w:spacing w:before="100" w:beforeAutospacing="1" w:after="100" w:afterAutospacing="1" w:line="240" w:lineRule="auto"/>
        <w:jc w:val="left"/>
        <w:rPr>
          <w:rFonts w:cs="Arial"/>
          <w:sz w:val="24"/>
          <w:lang w:val="de-DE"/>
        </w:rPr>
      </w:pPr>
      <w:r w:rsidRPr="00223650">
        <w:rPr>
          <w:rFonts w:cs="Arial"/>
          <w:sz w:val="24"/>
          <w:lang w:val="de-DE"/>
        </w:rPr>
        <w:t xml:space="preserve">Met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oppervlakte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r w:rsidRPr="00223650">
        <w:rPr>
          <w:rFonts w:cs="Arial"/>
          <w:b/>
          <w:bCs/>
          <w:sz w:val="24"/>
          <w:lang w:val="de-DE"/>
        </w:rPr>
        <w:t>1.800 km²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is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Nationaal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Park Hohe Tauern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grootste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beschermde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natuurgebied</w:t>
      </w:r>
      <w:proofErr w:type="spellEnd"/>
      <w:r w:rsidRPr="00223650">
        <w:rPr>
          <w:rFonts w:cs="Arial"/>
          <w:sz w:val="24"/>
          <w:lang w:val="de-DE"/>
        </w:rPr>
        <w:t xml:space="preserve"> van de Alpen en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proofErr w:type="spellStart"/>
      <w:r w:rsidRPr="00223650">
        <w:rPr>
          <w:rFonts w:cs="Arial"/>
          <w:sz w:val="24"/>
          <w:lang w:val="de-DE"/>
        </w:rPr>
        <w:t>mooiste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landschappen</w:t>
      </w:r>
      <w:proofErr w:type="spellEnd"/>
      <w:r w:rsidRPr="00223650">
        <w:rPr>
          <w:rFonts w:cs="Arial"/>
          <w:sz w:val="24"/>
          <w:lang w:val="de-DE"/>
        </w:rPr>
        <w:t xml:space="preserve"> van Europa. </w:t>
      </w:r>
      <w:proofErr w:type="spellStart"/>
      <w:r w:rsidRPr="00223650">
        <w:rPr>
          <w:rFonts w:cs="Arial"/>
          <w:sz w:val="24"/>
          <w:lang w:val="de-DE"/>
        </w:rPr>
        <w:t>Terwijl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drieduizenders</w:t>
      </w:r>
      <w:proofErr w:type="spellEnd"/>
      <w:r w:rsidRPr="00223650">
        <w:rPr>
          <w:rFonts w:cs="Arial"/>
          <w:sz w:val="24"/>
          <w:lang w:val="de-DE"/>
        </w:rPr>
        <w:t xml:space="preserve"> en </w:t>
      </w:r>
      <w:proofErr w:type="spellStart"/>
      <w:r w:rsidRPr="00223650">
        <w:rPr>
          <w:rFonts w:cs="Arial"/>
          <w:sz w:val="24"/>
          <w:lang w:val="de-DE"/>
        </w:rPr>
        <w:t>gletsjers</w:t>
      </w:r>
      <w:proofErr w:type="spellEnd"/>
      <w:r w:rsidRPr="00223650">
        <w:rPr>
          <w:rFonts w:cs="Arial"/>
          <w:sz w:val="24"/>
          <w:lang w:val="de-DE"/>
        </w:rPr>
        <w:t xml:space="preserve"> in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deken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wit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gehuld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zijn</w:t>
      </w:r>
      <w:proofErr w:type="spellEnd"/>
      <w:r w:rsidRPr="00223650">
        <w:rPr>
          <w:rFonts w:cs="Arial"/>
          <w:sz w:val="24"/>
          <w:lang w:val="de-DE"/>
        </w:rPr>
        <w:t xml:space="preserve">, trekken </w:t>
      </w:r>
      <w:proofErr w:type="spellStart"/>
      <w:r w:rsidRPr="00223650">
        <w:rPr>
          <w:rFonts w:cs="Arial"/>
          <w:sz w:val="24"/>
          <w:lang w:val="de-DE"/>
        </w:rPr>
        <w:t>langlaufers</w:t>
      </w:r>
      <w:proofErr w:type="spellEnd"/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winterwandelaars</w:t>
      </w:r>
      <w:proofErr w:type="spellEnd"/>
      <w:r w:rsidRPr="00223650">
        <w:rPr>
          <w:rFonts w:cs="Arial"/>
          <w:sz w:val="24"/>
          <w:lang w:val="de-DE"/>
        </w:rPr>
        <w:t xml:space="preserve"> en </w:t>
      </w:r>
      <w:proofErr w:type="spellStart"/>
      <w:r w:rsidRPr="00223650">
        <w:rPr>
          <w:rFonts w:cs="Arial"/>
          <w:sz w:val="24"/>
          <w:lang w:val="de-DE"/>
        </w:rPr>
        <w:t>sneeuwschoenwandelaars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door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dal</w:t>
      </w:r>
      <w:proofErr w:type="spellEnd"/>
      <w:r w:rsidRPr="00223650">
        <w:rPr>
          <w:rFonts w:cs="Arial"/>
          <w:sz w:val="24"/>
          <w:lang w:val="de-DE"/>
        </w:rPr>
        <w:t>.</w:t>
      </w:r>
      <w:r w:rsidRPr="00223650">
        <w:rPr>
          <w:rFonts w:cs="Arial"/>
          <w:sz w:val="24"/>
          <w:lang w:val="de-DE"/>
        </w:rPr>
        <w:br/>
      </w:r>
      <w:proofErr w:type="spellStart"/>
      <w:r w:rsidRPr="00223650">
        <w:rPr>
          <w:rFonts w:cs="Arial"/>
          <w:sz w:val="24"/>
          <w:lang w:val="de-DE"/>
        </w:rPr>
        <w:t>Tijdens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begeleide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sneeuwschoenwandeling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de Wildkogel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de Plattenkogel </w:t>
      </w:r>
      <w:proofErr w:type="spellStart"/>
      <w:r w:rsidRPr="00223650">
        <w:rPr>
          <w:rFonts w:cs="Arial"/>
          <w:sz w:val="24"/>
          <w:lang w:val="de-DE"/>
        </w:rPr>
        <w:t>ontdekken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deelnemers</w:t>
      </w:r>
      <w:proofErr w:type="spellEnd"/>
      <w:r w:rsidRPr="00223650">
        <w:rPr>
          <w:rFonts w:cs="Arial"/>
          <w:sz w:val="24"/>
          <w:lang w:val="de-DE"/>
        </w:rPr>
        <w:t xml:space="preserve"> de pure </w:t>
      </w:r>
      <w:proofErr w:type="spellStart"/>
      <w:r w:rsidRPr="00223650">
        <w:rPr>
          <w:rFonts w:cs="Arial"/>
          <w:sz w:val="24"/>
          <w:lang w:val="de-DE"/>
        </w:rPr>
        <w:t>schoonheid</w:t>
      </w:r>
      <w:proofErr w:type="spellEnd"/>
      <w:r w:rsidRPr="00223650">
        <w:rPr>
          <w:rFonts w:cs="Arial"/>
          <w:sz w:val="24"/>
          <w:lang w:val="de-DE"/>
        </w:rPr>
        <w:t xml:space="preserve"> van </w:t>
      </w:r>
      <w:proofErr w:type="spellStart"/>
      <w:r w:rsidRPr="00223650">
        <w:rPr>
          <w:rFonts w:cs="Arial"/>
          <w:sz w:val="24"/>
          <w:lang w:val="de-DE"/>
        </w:rPr>
        <w:t>hun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winterparadijs</w:t>
      </w:r>
      <w:proofErr w:type="spellEnd"/>
      <w:r w:rsidRPr="00223650">
        <w:rPr>
          <w:rFonts w:cs="Arial"/>
          <w:sz w:val="24"/>
          <w:lang w:val="de-DE"/>
        </w:rPr>
        <w:t xml:space="preserve">. Wie samen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Nationaal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Park Ranger</w:t>
      </w:r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pad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gaat</w:t>
      </w:r>
      <w:proofErr w:type="spellEnd"/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ervaart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ongerepte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karakter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r w:rsidRPr="00223650">
        <w:rPr>
          <w:rFonts w:cs="Arial"/>
          <w:b/>
          <w:bCs/>
          <w:sz w:val="24"/>
          <w:lang w:val="de-DE"/>
        </w:rPr>
        <w:t>Sulzbachtäler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het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zonnige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Dürnbachtal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een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pauze</w:t>
      </w:r>
      <w:proofErr w:type="spellEnd"/>
      <w:r w:rsidRPr="00223650">
        <w:rPr>
          <w:rFonts w:cs="Arial"/>
          <w:sz w:val="24"/>
          <w:lang w:val="de-DE"/>
        </w:rPr>
        <w:t xml:space="preserve"> in de </w:t>
      </w:r>
      <w:proofErr w:type="spellStart"/>
      <w:r w:rsidRPr="00223650">
        <w:rPr>
          <w:rFonts w:cs="Arial"/>
          <w:sz w:val="24"/>
          <w:lang w:val="de-DE"/>
        </w:rPr>
        <w:t>gezellige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r w:rsidRPr="00223650">
        <w:rPr>
          <w:rFonts w:cs="Arial"/>
          <w:b/>
          <w:bCs/>
          <w:sz w:val="24"/>
          <w:lang w:val="de-DE"/>
        </w:rPr>
        <w:t>Steineralm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of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indrukwekkende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wildvoedering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in </w:t>
      </w:r>
      <w:proofErr w:type="spellStart"/>
      <w:r w:rsidRPr="00223650">
        <w:rPr>
          <w:rFonts w:cs="Arial"/>
          <w:b/>
          <w:bCs/>
          <w:sz w:val="24"/>
          <w:lang w:val="de-DE"/>
        </w:rPr>
        <w:t>het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</w:t>
      </w:r>
      <w:proofErr w:type="spellStart"/>
      <w:r w:rsidRPr="00223650">
        <w:rPr>
          <w:rFonts w:cs="Arial"/>
          <w:b/>
          <w:bCs/>
          <w:sz w:val="24"/>
          <w:lang w:val="de-DE"/>
        </w:rPr>
        <w:t>Habachtal</w:t>
      </w:r>
      <w:proofErr w:type="spellEnd"/>
      <w:r w:rsidRPr="00223650">
        <w:rPr>
          <w:rFonts w:cs="Arial"/>
          <w:sz w:val="24"/>
          <w:lang w:val="de-DE"/>
        </w:rPr>
        <w:t>.</w:t>
      </w:r>
      <w:r w:rsidRPr="00223650">
        <w:rPr>
          <w:rFonts w:cs="Arial"/>
          <w:sz w:val="24"/>
          <w:lang w:val="de-DE"/>
        </w:rPr>
        <w:br/>
      </w:r>
      <w:proofErr w:type="spellStart"/>
      <w:r w:rsidRPr="00223650">
        <w:rPr>
          <w:rFonts w:cs="Arial"/>
          <w:sz w:val="24"/>
          <w:lang w:val="de-DE"/>
        </w:rPr>
        <w:t>Nog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meer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adembenemende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winterbeelden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bieden</w:t>
      </w:r>
      <w:proofErr w:type="spellEnd"/>
      <w:r w:rsidRPr="00223650">
        <w:rPr>
          <w:rFonts w:cs="Arial"/>
          <w:sz w:val="24"/>
          <w:lang w:val="de-DE"/>
        </w:rPr>
        <w:t xml:space="preserve"> de </w:t>
      </w:r>
      <w:proofErr w:type="spellStart"/>
      <w:r w:rsidRPr="00223650">
        <w:rPr>
          <w:rFonts w:cs="Arial"/>
          <w:sz w:val="24"/>
          <w:lang w:val="de-DE"/>
        </w:rPr>
        <w:t>tweeduizenders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r w:rsidRPr="00223650">
        <w:rPr>
          <w:rFonts w:cs="Arial"/>
          <w:b/>
          <w:bCs/>
          <w:sz w:val="24"/>
          <w:lang w:val="de-DE"/>
        </w:rPr>
        <w:t>Kitzbüheler Alpen</w:t>
      </w:r>
      <w:r w:rsidRPr="00223650">
        <w:rPr>
          <w:rFonts w:cs="Arial"/>
          <w:sz w:val="24"/>
          <w:lang w:val="de-DE"/>
        </w:rPr>
        <w:t xml:space="preserve"> en de </w:t>
      </w:r>
      <w:proofErr w:type="spellStart"/>
      <w:r w:rsidRPr="00223650">
        <w:rPr>
          <w:rFonts w:cs="Arial"/>
          <w:sz w:val="24"/>
          <w:lang w:val="de-DE"/>
        </w:rPr>
        <w:t>drieduizenders</w:t>
      </w:r>
      <w:proofErr w:type="spellEnd"/>
      <w:r w:rsidRPr="00223650">
        <w:rPr>
          <w:rFonts w:cs="Arial"/>
          <w:sz w:val="24"/>
          <w:lang w:val="de-DE"/>
        </w:rPr>
        <w:t xml:space="preserve"> van de </w:t>
      </w:r>
      <w:r w:rsidRPr="00223650">
        <w:rPr>
          <w:rFonts w:cs="Arial"/>
          <w:b/>
          <w:bCs/>
          <w:sz w:val="24"/>
          <w:lang w:val="de-DE"/>
        </w:rPr>
        <w:t>Hohe Tauern</w:t>
      </w:r>
      <w:r w:rsidRPr="00223650">
        <w:rPr>
          <w:rFonts w:cs="Arial"/>
          <w:sz w:val="24"/>
          <w:lang w:val="de-DE"/>
        </w:rPr>
        <w:t xml:space="preserve">, </w:t>
      </w:r>
      <w:proofErr w:type="spellStart"/>
      <w:r w:rsidRPr="00223650">
        <w:rPr>
          <w:rFonts w:cs="Arial"/>
          <w:sz w:val="24"/>
          <w:lang w:val="de-DE"/>
        </w:rPr>
        <w:t>waar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vakantiegangers</w:t>
      </w:r>
      <w:proofErr w:type="spellEnd"/>
      <w:r w:rsidRPr="00223650">
        <w:rPr>
          <w:rFonts w:cs="Arial"/>
          <w:sz w:val="24"/>
          <w:lang w:val="de-DE"/>
        </w:rPr>
        <w:t xml:space="preserve"> samen </w:t>
      </w:r>
      <w:proofErr w:type="spellStart"/>
      <w:r w:rsidRPr="00223650">
        <w:rPr>
          <w:rFonts w:cs="Arial"/>
          <w:sz w:val="24"/>
          <w:lang w:val="de-DE"/>
        </w:rPr>
        <w:t>met</w:t>
      </w:r>
      <w:proofErr w:type="spellEnd"/>
      <w:r w:rsidRPr="00223650">
        <w:rPr>
          <w:rFonts w:cs="Arial"/>
          <w:sz w:val="24"/>
          <w:lang w:val="de-DE"/>
        </w:rPr>
        <w:t xml:space="preserve"> berg- en </w:t>
      </w:r>
      <w:proofErr w:type="spellStart"/>
      <w:r w:rsidRPr="00223650">
        <w:rPr>
          <w:rFonts w:cs="Arial"/>
          <w:sz w:val="24"/>
          <w:lang w:val="de-DE"/>
        </w:rPr>
        <w:t>skigidsen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op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ontdekkingstocht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gaan</w:t>
      </w:r>
      <w:proofErr w:type="spellEnd"/>
      <w:r w:rsidRPr="00223650">
        <w:rPr>
          <w:rFonts w:cs="Arial"/>
          <w:sz w:val="24"/>
          <w:lang w:val="de-DE"/>
        </w:rPr>
        <w:t xml:space="preserve">. Alle </w:t>
      </w:r>
      <w:proofErr w:type="spellStart"/>
      <w:r w:rsidRPr="00223650">
        <w:rPr>
          <w:rFonts w:cs="Arial"/>
          <w:sz w:val="24"/>
          <w:lang w:val="de-DE"/>
        </w:rPr>
        <w:t>winterideeën</w:t>
      </w:r>
      <w:proofErr w:type="spellEnd"/>
      <w:r w:rsidRPr="00223650">
        <w:rPr>
          <w:rFonts w:cs="Arial"/>
          <w:sz w:val="24"/>
          <w:lang w:val="de-DE"/>
        </w:rPr>
        <w:t xml:space="preserve"> van de Wildkogel-Arena </w:t>
      </w:r>
      <w:proofErr w:type="spellStart"/>
      <w:r w:rsidRPr="00223650">
        <w:rPr>
          <w:rFonts w:cs="Arial"/>
          <w:sz w:val="24"/>
          <w:lang w:val="de-DE"/>
        </w:rPr>
        <w:t>zijn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te</w:t>
      </w:r>
      <w:proofErr w:type="spellEnd"/>
      <w:r w:rsidRPr="00223650">
        <w:rPr>
          <w:rFonts w:cs="Arial"/>
          <w:sz w:val="24"/>
          <w:lang w:val="de-DE"/>
        </w:rPr>
        <w:t xml:space="preserve"> </w:t>
      </w:r>
      <w:proofErr w:type="spellStart"/>
      <w:r w:rsidRPr="00223650">
        <w:rPr>
          <w:rFonts w:cs="Arial"/>
          <w:sz w:val="24"/>
          <w:lang w:val="de-DE"/>
        </w:rPr>
        <w:t>vinden</w:t>
      </w:r>
      <w:proofErr w:type="spellEnd"/>
      <w:r w:rsidRPr="00223650">
        <w:rPr>
          <w:rFonts w:cs="Arial"/>
          <w:sz w:val="24"/>
          <w:lang w:val="de-DE"/>
        </w:rPr>
        <w:t xml:space="preserve"> in de </w:t>
      </w:r>
      <w:r w:rsidRPr="00223650">
        <w:rPr>
          <w:rFonts w:cs="Arial"/>
          <w:b/>
          <w:bCs/>
          <w:sz w:val="24"/>
          <w:lang w:val="de-DE"/>
        </w:rPr>
        <w:t xml:space="preserve">gratis </w:t>
      </w:r>
      <w:proofErr w:type="spellStart"/>
      <w:r w:rsidRPr="00223650">
        <w:rPr>
          <w:rFonts w:cs="Arial"/>
          <w:b/>
          <w:bCs/>
          <w:sz w:val="24"/>
          <w:lang w:val="de-DE"/>
        </w:rPr>
        <w:t>app</w:t>
      </w:r>
      <w:proofErr w:type="spellEnd"/>
      <w:r w:rsidRPr="00223650">
        <w:rPr>
          <w:rFonts w:cs="Arial"/>
          <w:b/>
          <w:bCs/>
          <w:sz w:val="24"/>
          <w:lang w:val="de-DE"/>
        </w:rPr>
        <w:t xml:space="preserve"> “Wildkogel tipps2go”</w:t>
      </w:r>
      <w:r w:rsidRPr="00223650">
        <w:rPr>
          <w:rFonts w:cs="Arial"/>
          <w:sz w:val="24"/>
          <w:lang w:val="de-DE"/>
        </w:rPr>
        <w:t>.</w:t>
      </w:r>
      <w:r w:rsidRPr="00223650">
        <w:rPr>
          <w:rFonts w:cs="Arial"/>
          <w:sz w:val="24"/>
          <w:lang w:val="de-DE"/>
        </w:rPr>
        <w:br/>
      </w:r>
      <w:r w:rsidRPr="00223650">
        <w:rPr>
          <w:rFonts w:ascii="Segoe UI Emoji" w:hAnsi="Segoe UI Emoji" w:cs="Segoe UI Emoji"/>
          <w:sz w:val="24"/>
          <w:lang w:val="de-DE"/>
        </w:rPr>
        <w:t>👉</w:t>
      </w:r>
      <w:r w:rsidRPr="00223650">
        <w:rPr>
          <w:rFonts w:cs="Arial"/>
          <w:sz w:val="24"/>
          <w:lang w:val="de-DE"/>
        </w:rPr>
        <w:t xml:space="preserve"> </w:t>
      </w:r>
      <w:hyperlink r:id="rId8" w:tgtFrame="_new" w:history="1">
        <w:r w:rsidRPr="00223650">
          <w:rPr>
            <w:rFonts w:cs="Arial"/>
            <w:color w:val="0000FF"/>
            <w:sz w:val="24"/>
            <w:u w:val="single"/>
            <w:lang w:val="de-DE"/>
          </w:rPr>
          <w:t>www.wildkogel-arena.at</w:t>
        </w:r>
      </w:hyperlink>
    </w:p>
    <w:p w14:paraId="2E64F7C2" w14:textId="4DC1F498" w:rsidR="00223650" w:rsidRPr="00223650" w:rsidRDefault="00223650" w:rsidP="00634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00" w:afterAutospacing="1" w:line="240" w:lineRule="auto"/>
        <w:jc w:val="left"/>
        <w:outlineLvl w:val="2"/>
        <w:rPr>
          <w:rFonts w:ascii="Arial Narrow" w:hAnsi="Arial Narrow" w:cs="Arial"/>
          <w:b/>
          <w:bCs/>
          <w:sz w:val="20"/>
          <w:szCs w:val="20"/>
          <w:lang w:val="de-DE"/>
        </w:rPr>
      </w:pP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Openingstijden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Bergbahnen Wildkogel – Winter 2025/26</w:t>
      </w:r>
      <w:r w:rsidR="00634C50" w:rsidRPr="00634C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br/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05.12.25 – 08.12.25</w:t>
      </w:r>
      <w:r w:rsidRPr="00223650">
        <w:rPr>
          <w:rFonts w:ascii="Arial Narrow" w:hAnsi="Arial Narrow" w:cs="Arial"/>
          <w:sz w:val="20"/>
          <w:szCs w:val="20"/>
          <w:lang w:val="de-DE"/>
        </w:rPr>
        <w:t xml:space="preserve"> | </w:t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12.12.25 – 12.04.26</w:t>
      </w:r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Eerste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bergrit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: tot 31.01.26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8:30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/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01.02.26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vanaf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8:15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Laatste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dalrit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 xml:space="preserve">: 16:30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uur</w:t>
      </w:r>
      <w:proofErr w:type="spellEnd"/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>Tarieven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t xml:space="preserve"> Bergbahnen Wildkogel – Winter 2025/26</w:t>
      </w:r>
      <w:r w:rsidR="00634C50" w:rsidRPr="00634C50">
        <w:rPr>
          <w:rFonts w:ascii="Arial Narrow" w:hAnsi="Arial Narrow" w:cs="Arial"/>
          <w:b/>
          <w:bCs/>
          <w:sz w:val="20"/>
          <w:szCs w:val="20"/>
          <w:shd w:val="clear" w:color="auto" w:fill="D9D9D9" w:themeFill="background1" w:themeFillShade="D9"/>
          <w:lang w:val="de-DE"/>
        </w:rPr>
        <w:br/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1-dagspas:</w:t>
      </w:r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Volw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>. € 69,50 / Kind € 34,50</w:t>
      </w:r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3-dagenpas:</w:t>
      </w:r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Volw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>. € 204,50 / Kind € 96,00</w:t>
      </w:r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6-dagenpas:</w:t>
      </w:r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Volw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>. € 344,50 / Kind € 168,00</w:t>
      </w:r>
      <w:r w:rsidR="00634C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4-in-6-dagenpas:</w:t>
      </w:r>
      <w:r w:rsidRPr="00223650">
        <w:rPr>
          <w:rFonts w:ascii="Arial Narrow" w:hAnsi="Arial Narrow" w:cs="Arial"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sz w:val="20"/>
          <w:szCs w:val="20"/>
          <w:lang w:val="de-DE"/>
        </w:rPr>
        <w:t>Volw</w:t>
      </w:r>
      <w:proofErr w:type="spellEnd"/>
      <w:r w:rsidRPr="00223650">
        <w:rPr>
          <w:rFonts w:ascii="Arial Narrow" w:hAnsi="Arial Narrow" w:cs="Arial"/>
          <w:sz w:val="20"/>
          <w:szCs w:val="20"/>
          <w:lang w:val="de-DE"/>
        </w:rPr>
        <w:t>. € 269,00 / Kind € 133,00</w:t>
      </w:r>
    </w:p>
    <w:p w14:paraId="7281A524" w14:textId="1E668DF3" w:rsidR="00223650" w:rsidRPr="00223650" w:rsidRDefault="00223650" w:rsidP="00634C50">
      <w:pPr>
        <w:spacing w:before="0" w:after="0" w:line="240" w:lineRule="auto"/>
        <w:jc w:val="left"/>
        <w:rPr>
          <w:rFonts w:ascii="Arial Narrow" w:hAnsi="Arial Narrow" w:cs="Arial"/>
          <w:sz w:val="20"/>
          <w:szCs w:val="20"/>
          <w:lang w:val="de-DE"/>
        </w:rPr>
      </w:pPr>
    </w:p>
    <w:p w14:paraId="72A943D8" w14:textId="7D0C333E" w:rsidR="00223650" w:rsidRPr="00223650" w:rsidRDefault="00223650" w:rsidP="00634C50">
      <w:pPr>
        <w:spacing w:before="100" w:beforeAutospacing="1" w:after="100" w:afterAutospacing="1" w:line="240" w:lineRule="auto"/>
        <w:jc w:val="right"/>
        <w:rPr>
          <w:rFonts w:ascii="Arial Narrow" w:hAnsi="Arial Narrow" w:cs="Arial"/>
          <w:b/>
          <w:bCs/>
          <w:sz w:val="20"/>
          <w:szCs w:val="20"/>
          <w:lang w:val="de-DE"/>
        </w:rPr>
      </w:pP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3.</w:t>
      </w:r>
      <w:r w:rsidR="00634C50" w:rsidRPr="00634C50">
        <w:rPr>
          <w:rFonts w:ascii="Arial Narrow" w:hAnsi="Arial Narrow" w:cs="Arial"/>
          <w:b/>
          <w:bCs/>
          <w:sz w:val="20"/>
          <w:szCs w:val="20"/>
          <w:lang w:val="de-DE"/>
        </w:rPr>
        <w:t>710</w:t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tekens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br/>
        <w:t xml:space="preserve">Vrij van </w:t>
      </w: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reproductiekosten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,</w:t>
      </w:r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br/>
      </w: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Bewijsexemplaar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gewenst</w:t>
      </w:r>
      <w:proofErr w:type="spellEnd"/>
      <w:r w:rsidRPr="00223650">
        <w:rPr>
          <w:rFonts w:ascii="Arial Narrow" w:hAnsi="Arial Narrow" w:cs="Arial"/>
          <w:b/>
          <w:bCs/>
          <w:sz w:val="20"/>
          <w:szCs w:val="20"/>
          <w:lang w:val="de-DE"/>
        </w:rPr>
        <w:t>!</w:t>
      </w:r>
    </w:p>
    <w:sectPr w:rsidR="00223650" w:rsidRPr="00223650" w:rsidSect="006B7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1EAF" w14:textId="77777777" w:rsidR="00470938" w:rsidRDefault="00470938">
      <w:r>
        <w:separator/>
      </w:r>
    </w:p>
  </w:endnote>
  <w:endnote w:type="continuationSeparator" w:id="0">
    <w:p w14:paraId="6D07F124" w14:textId="77777777" w:rsidR="00470938" w:rsidRDefault="0047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66E0" w14:textId="77777777" w:rsidR="00676748" w:rsidRDefault="00676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5A67B5BB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20BB82A6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="00BD3EF5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BBC6" w14:textId="77777777" w:rsidR="00676748" w:rsidRDefault="00676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BD92" w14:textId="77777777" w:rsidR="00470938" w:rsidRDefault="00470938">
      <w:r>
        <w:separator/>
      </w:r>
    </w:p>
  </w:footnote>
  <w:footnote w:type="continuationSeparator" w:id="0">
    <w:p w14:paraId="30A7A5B7" w14:textId="77777777" w:rsidR="00470938" w:rsidRDefault="0047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02B5" w14:textId="77777777" w:rsidR="00676748" w:rsidRDefault="00676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BD92FF2" w:rsidR="00E07739" w:rsidRDefault="00E07739" w:rsidP="00DE764E">
    <w:pPr>
      <w:pStyle w:val="Kopfzeile"/>
    </w:pPr>
    <w:r>
      <w:t>Presse-Information</w:t>
    </w:r>
    <w:r>
      <w:tab/>
    </w:r>
    <w:r>
      <w:tab/>
    </w:r>
    <w:r w:rsidR="00676748">
      <w:t>Kurz</w:t>
    </w:r>
    <w:r w:rsidR="00B04478">
      <w:t>text</w:t>
    </w:r>
  </w:p>
  <w:p w14:paraId="0A7012F5" w14:textId="6810A5AF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AD4E4E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929E" w14:textId="77777777" w:rsidR="00676748" w:rsidRDefault="00676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2966700D"/>
    <w:multiLevelType w:val="multilevel"/>
    <w:tmpl w:val="F376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2046ED"/>
    <w:multiLevelType w:val="multilevel"/>
    <w:tmpl w:val="8D8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40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31"/>
  </w:num>
  <w:num w:numId="6" w16cid:durableId="1580558195">
    <w:abstractNumId w:val="0"/>
  </w:num>
  <w:num w:numId="7" w16cid:durableId="1918124970">
    <w:abstractNumId w:val="17"/>
  </w:num>
  <w:num w:numId="8" w16cid:durableId="837959634">
    <w:abstractNumId w:val="43"/>
  </w:num>
  <w:num w:numId="9" w16cid:durableId="360597306">
    <w:abstractNumId w:val="22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6"/>
  </w:num>
  <w:num w:numId="13" w16cid:durableId="99877589">
    <w:abstractNumId w:val="20"/>
  </w:num>
  <w:num w:numId="14" w16cid:durableId="420680421">
    <w:abstractNumId w:val="32"/>
  </w:num>
  <w:num w:numId="15" w16cid:durableId="1409425283">
    <w:abstractNumId w:val="14"/>
  </w:num>
  <w:num w:numId="16" w16cid:durableId="572395150">
    <w:abstractNumId w:val="25"/>
  </w:num>
  <w:num w:numId="17" w16cid:durableId="1829785083">
    <w:abstractNumId w:val="42"/>
  </w:num>
  <w:num w:numId="18" w16cid:durableId="1472748706">
    <w:abstractNumId w:val="7"/>
  </w:num>
  <w:num w:numId="19" w16cid:durableId="1542280993">
    <w:abstractNumId w:val="39"/>
  </w:num>
  <w:num w:numId="20" w16cid:durableId="269514109">
    <w:abstractNumId w:val="11"/>
  </w:num>
  <w:num w:numId="21" w16cid:durableId="1894344700">
    <w:abstractNumId w:val="35"/>
  </w:num>
  <w:num w:numId="22" w16cid:durableId="1896619424">
    <w:abstractNumId w:val="2"/>
  </w:num>
  <w:num w:numId="23" w16cid:durableId="914701382">
    <w:abstractNumId w:val="21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6"/>
  </w:num>
  <w:num w:numId="27" w16cid:durableId="139855019">
    <w:abstractNumId w:val="13"/>
  </w:num>
  <w:num w:numId="28" w16cid:durableId="100533457">
    <w:abstractNumId w:val="38"/>
  </w:num>
  <w:num w:numId="29" w16cid:durableId="566234262">
    <w:abstractNumId w:val="27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7"/>
  </w:num>
  <w:num w:numId="33" w16cid:durableId="551431336">
    <w:abstractNumId w:val="40"/>
  </w:num>
  <w:num w:numId="34" w16cid:durableId="1247496605">
    <w:abstractNumId w:val="34"/>
  </w:num>
  <w:num w:numId="35" w16cid:durableId="1239555259">
    <w:abstractNumId w:val="29"/>
  </w:num>
  <w:num w:numId="36" w16cid:durableId="281965214">
    <w:abstractNumId w:val="28"/>
  </w:num>
  <w:num w:numId="37" w16cid:durableId="802890879">
    <w:abstractNumId w:val="30"/>
  </w:num>
  <w:num w:numId="38" w16cid:durableId="784270215">
    <w:abstractNumId w:val="41"/>
  </w:num>
  <w:num w:numId="39" w16cid:durableId="1965038602">
    <w:abstractNumId w:val="33"/>
  </w:num>
  <w:num w:numId="40" w16cid:durableId="952983926">
    <w:abstractNumId w:val="18"/>
  </w:num>
  <w:num w:numId="41" w16cid:durableId="1900172148">
    <w:abstractNumId w:val="24"/>
  </w:num>
  <w:num w:numId="42" w16cid:durableId="1289042589">
    <w:abstractNumId w:val="23"/>
  </w:num>
  <w:num w:numId="43" w16cid:durableId="1854998345">
    <w:abstractNumId w:val="19"/>
  </w:num>
  <w:num w:numId="44" w16cid:durableId="55111463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723C"/>
    <w:rsid w:val="000074BE"/>
    <w:rsid w:val="0001392B"/>
    <w:rsid w:val="00013F23"/>
    <w:rsid w:val="00026607"/>
    <w:rsid w:val="000275AE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26E"/>
    <w:rsid w:val="00083686"/>
    <w:rsid w:val="00083F6B"/>
    <w:rsid w:val="00084889"/>
    <w:rsid w:val="00084CCA"/>
    <w:rsid w:val="00085A10"/>
    <w:rsid w:val="0008720F"/>
    <w:rsid w:val="000873AC"/>
    <w:rsid w:val="00090135"/>
    <w:rsid w:val="000902AD"/>
    <w:rsid w:val="00090976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020"/>
    <w:rsid w:val="000E21C7"/>
    <w:rsid w:val="000E2B92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40141"/>
    <w:rsid w:val="0014326F"/>
    <w:rsid w:val="00145B33"/>
    <w:rsid w:val="00146F66"/>
    <w:rsid w:val="00150E84"/>
    <w:rsid w:val="00151663"/>
    <w:rsid w:val="001526C3"/>
    <w:rsid w:val="0015331B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96E00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3650"/>
    <w:rsid w:val="00225333"/>
    <w:rsid w:val="00227DE1"/>
    <w:rsid w:val="00231634"/>
    <w:rsid w:val="00231C23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4E69"/>
    <w:rsid w:val="003065BB"/>
    <w:rsid w:val="003103BC"/>
    <w:rsid w:val="003106CA"/>
    <w:rsid w:val="00310A7A"/>
    <w:rsid w:val="0031188A"/>
    <w:rsid w:val="00311A4F"/>
    <w:rsid w:val="003138D5"/>
    <w:rsid w:val="00314227"/>
    <w:rsid w:val="00316F18"/>
    <w:rsid w:val="00317827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50A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6375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0D0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2C21"/>
    <w:rsid w:val="00413E42"/>
    <w:rsid w:val="00414927"/>
    <w:rsid w:val="00417217"/>
    <w:rsid w:val="004220E6"/>
    <w:rsid w:val="00422BE4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4800"/>
    <w:rsid w:val="00465320"/>
    <w:rsid w:val="00465942"/>
    <w:rsid w:val="00465D58"/>
    <w:rsid w:val="0047093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D7F3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3BD1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4C5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51CBA"/>
    <w:rsid w:val="00657BEA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748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65B7"/>
    <w:rsid w:val="006A76EC"/>
    <w:rsid w:val="006A7F0F"/>
    <w:rsid w:val="006B239D"/>
    <w:rsid w:val="006B3A02"/>
    <w:rsid w:val="006B3C6D"/>
    <w:rsid w:val="006B4495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5F9D"/>
    <w:rsid w:val="00706162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40AA"/>
    <w:rsid w:val="008E571D"/>
    <w:rsid w:val="008E6A93"/>
    <w:rsid w:val="008E71C2"/>
    <w:rsid w:val="008F11B9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C27"/>
    <w:rsid w:val="0093222F"/>
    <w:rsid w:val="00932823"/>
    <w:rsid w:val="00933D13"/>
    <w:rsid w:val="00935403"/>
    <w:rsid w:val="009355EA"/>
    <w:rsid w:val="00935F34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7446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4E4E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4EC0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6466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6DB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EF5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130F"/>
    <w:rsid w:val="00C126AC"/>
    <w:rsid w:val="00C138D6"/>
    <w:rsid w:val="00C14573"/>
    <w:rsid w:val="00C17BDE"/>
    <w:rsid w:val="00C20DF2"/>
    <w:rsid w:val="00C2339C"/>
    <w:rsid w:val="00C23DC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903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333F"/>
    <w:rsid w:val="00CF7551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0DDB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0A8C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3112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kogel-arena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3836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Elisabeth Zelger</cp:lastModifiedBy>
  <cp:revision>2</cp:revision>
  <cp:lastPrinted>2025-07-04T12:37:00Z</cp:lastPrinted>
  <dcterms:created xsi:type="dcterms:W3CDTF">2025-10-14T13:23:00Z</dcterms:created>
  <dcterms:modified xsi:type="dcterms:W3CDTF">2025-10-14T13:23:00Z</dcterms:modified>
  <cp:category/>
</cp:coreProperties>
</file>