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D39D" w14:textId="2A0B5F7C" w:rsidR="00FC3C22" w:rsidRPr="00540511" w:rsidRDefault="0069141B" w:rsidP="00540511">
      <w:pPr>
        <w:pStyle w:val="berschrift2"/>
        <w:rPr>
          <w:color w:val="000000"/>
          <w:lang w:val="en-GB"/>
        </w:rPr>
      </w:pPr>
      <w:r w:rsidRPr="00834645">
        <w:rPr>
          <w:color w:val="000000"/>
          <w:lang w:val="en-GB"/>
        </w:rPr>
        <w:t>Stay here. Free golf.</w:t>
      </w:r>
      <w:r w:rsidR="003651FD" w:rsidRPr="00834645">
        <w:rPr>
          <w:color w:val="000000"/>
          <w:lang w:val="en-GB"/>
        </w:rPr>
        <w:t xml:space="preserve"> </w:t>
      </w:r>
      <w:r w:rsidR="00906B8A" w:rsidRPr="00834645">
        <w:rPr>
          <w:color w:val="000000"/>
          <w:lang w:val="en-GB"/>
        </w:rPr>
        <w:br/>
      </w:r>
      <w:r w:rsidRPr="00834645">
        <w:rPr>
          <w:color w:val="000000"/>
          <w:lang w:val="en-GB"/>
        </w:rPr>
        <w:t>Golfen nach Gutshofart</w:t>
      </w:r>
    </w:p>
    <w:p w14:paraId="7CB181F8" w14:textId="77777777" w:rsidR="00BD5040" w:rsidRDefault="008B7024" w:rsidP="00BD5040">
      <w:pPr>
        <w:spacing w:line="300" w:lineRule="atLeast"/>
        <w:jc w:val="both"/>
        <w:rPr>
          <w:rFonts w:ascii="Arial" w:hAnsi="Arial" w:cs="Arial"/>
        </w:rPr>
      </w:pPr>
      <w:r w:rsidRPr="008B7024">
        <w:rPr>
          <w:rFonts w:ascii="Arial" w:hAnsi="Arial" w:cs="Arial"/>
        </w:rPr>
        <w:t>Ein Golfsommer</w:t>
      </w:r>
      <w:r>
        <w:rPr>
          <w:rFonts w:ascii="Arial" w:hAnsi="Arial" w:cs="Arial"/>
        </w:rPr>
        <w:t xml:space="preserve"> in Bad Kleinkirchheim</w:t>
      </w:r>
      <w:r w:rsidRPr="008B7024">
        <w:rPr>
          <w:rFonts w:ascii="Arial" w:hAnsi="Arial" w:cs="Arial"/>
        </w:rPr>
        <w:t xml:space="preserve"> ist</w:t>
      </w:r>
      <w:r>
        <w:rPr>
          <w:rFonts w:ascii="Arial" w:hAnsi="Arial" w:cs="Arial"/>
        </w:rPr>
        <w:t xml:space="preserve"> mehr</w:t>
      </w:r>
      <w:r w:rsidRPr="008B7024">
        <w:rPr>
          <w:rFonts w:ascii="Arial" w:hAnsi="Arial" w:cs="Arial"/>
        </w:rPr>
        <w:t xml:space="preserve"> als ein Spiel: Frische Bergluft, weite Fairways und dieses Gefühl von Freiheit machen jede Runde zu einem Erlebnis, das lange nachwirkt.</w:t>
      </w:r>
    </w:p>
    <w:p w14:paraId="1DA228F8" w14:textId="77777777" w:rsidR="00BD5040" w:rsidRDefault="00BD5040" w:rsidP="00BD5040">
      <w:pPr>
        <w:spacing w:line="300" w:lineRule="atLeast"/>
        <w:jc w:val="both"/>
        <w:rPr>
          <w:rFonts w:ascii="Arial" w:hAnsi="Arial" w:cs="Arial"/>
        </w:rPr>
      </w:pPr>
    </w:p>
    <w:p w14:paraId="24D765FF" w14:textId="064E7F72" w:rsidR="003651FD" w:rsidRPr="00BD5040" w:rsidRDefault="003651FD" w:rsidP="00BD5040">
      <w:pPr>
        <w:spacing w:line="300" w:lineRule="atLeast"/>
        <w:jc w:val="both"/>
        <w:rPr>
          <w:rFonts w:ascii="Arial" w:hAnsi="Arial" w:cs="Arial"/>
          <w:b/>
          <w:bCs/>
        </w:rPr>
      </w:pPr>
      <w:r w:rsidRPr="00BD5040">
        <w:rPr>
          <w:rFonts w:ascii="Arial" w:hAnsi="Arial" w:cs="Arial"/>
          <w:b/>
          <w:bCs/>
        </w:rPr>
        <w:t xml:space="preserve">Im Hotel GUT Trattlerhof &amp; Chalets****s in Bad Kleinkirchheim gibt es ab sofort eine Nachricht, </w:t>
      </w:r>
      <w:r w:rsidR="00B66735" w:rsidRPr="00BD5040">
        <w:rPr>
          <w:rFonts w:ascii="Arial" w:hAnsi="Arial" w:cs="Arial"/>
          <w:b/>
          <w:bCs/>
        </w:rPr>
        <w:t>die man sich merken sollte</w:t>
      </w:r>
      <w:r w:rsidRPr="00BD5040">
        <w:rPr>
          <w:rFonts w:ascii="Arial" w:hAnsi="Arial" w:cs="Arial"/>
          <w:b/>
          <w:bCs/>
        </w:rPr>
        <w:t>: Das Greenfee ist pro Person und Nacht inkludiert</w:t>
      </w:r>
      <w:r w:rsidR="006C051E" w:rsidRPr="00BD5040">
        <w:rPr>
          <w:rFonts w:ascii="Arial" w:hAnsi="Arial" w:cs="Arial"/>
          <w:b/>
          <w:bCs/>
        </w:rPr>
        <w:t>. Oder</w:t>
      </w:r>
      <w:r w:rsidR="00117A22" w:rsidRPr="00BD5040">
        <w:rPr>
          <w:rFonts w:ascii="Arial" w:hAnsi="Arial" w:cs="Arial"/>
          <w:b/>
          <w:bCs/>
        </w:rPr>
        <w:t xml:space="preserve"> </w:t>
      </w:r>
      <w:r w:rsidR="00B66735" w:rsidRPr="00BD5040">
        <w:rPr>
          <w:rFonts w:ascii="Arial" w:hAnsi="Arial" w:cs="Arial"/>
          <w:b/>
          <w:bCs/>
        </w:rPr>
        <w:t>ganz einfach</w:t>
      </w:r>
      <w:r w:rsidR="006C051E" w:rsidRPr="00BD5040">
        <w:rPr>
          <w:rFonts w:ascii="Arial" w:hAnsi="Arial" w:cs="Arial"/>
          <w:b/>
          <w:bCs/>
        </w:rPr>
        <w:t xml:space="preserve">: </w:t>
      </w:r>
      <w:r w:rsidR="0069141B" w:rsidRPr="00BD5040">
        <w:rPr>
          <w:rFonts w:ascii="Arial" w:hAnsi="Arial" w:cs="Arial"/>
          <w:b/>
          <w:bCs/>
        </w:rPr>
        <w:t>S</w:t>
      </w:r>
      <w:r w:rsidR="006C051E" w:rsidRPr="00BD5040">
        <w:rPr>
          <w:rFonts w:ascii="Arial" w:hAnsi="Arial" w:cs="Arial"/>
          <w:b/>
          <w:bCs/>
        </w:rPr>
        <w:t xml:space="preserve">tay here – </w:t>
      </w:r>
      <w:r w:rsidR="0069141B" w:rsidRPr="00BD5040">
        <w:rPr>
          <w:rFonts w:ascii="Arial" w:hAnsi="Arial" w:cs="Arial"/>
          <w:b/>
          <w:bCs/>
        </w:rPr>
        <w:t>F</w:t>
      </w:r>
      <w:r w:rsidR="006C051E" w:rsidRPr="00BD5040">
        <w:rPr>
          <w:rFonts w:ascii="Arial" w:hAnsi="Arial" w:cs="Arial"/>
          <w:b/>
          <w:bCs/>
        </w:rPr>
        <w:t>ree golf.</w:t>
      </w:r>
      <w:r w:rsidR="00B2566F">
        <w:rPr>
          <w:rFonts w:ascii="Arial" w:hAnsi="Arial" w:cs="Arial"/>
          <w:b/>
          <w:bCs/>
        </w:rPr>
        <w:t xml:space="preserve"> </w:t>
      </w:r>
      <w:r w:rsidR="00B2566F" w:rsidRPr="00540511">
        <w:rPr>
          <w:rFonts w:ascii="Arial" w:hAnsi="Arial" w:cs="Arial"/>
          <w:b/>
          <w:bCs/>
        </w:rPr>
        <w:t>Urlaub buchen und gratis Greenfee sichern.</w:t>
      </w:r>
    </w:p>
    <w:p w14:paraId="6DF54C44" w14:textId="77777777" w:rsidR="006333F0" w:rsidRDefault="006333F0" w:rsidP="00BD5040">
      <w:pPr>
        <w:spacing w:line="300" w:lineRule="atLeast"/>
        <w:jc w:val="both"/>
        <w:rPr>
          <w:rFonts w:ascii="Arial" w:hAnsi="Arial" w:cs="Arial"/>
        </w:rPr>
      </w:pPr>
    </w:p>
    <w:p w14:paraId="06C40E35" w14:textId="5B51DE0B" w:rsidR="006333F0" w:rsidRPr="006333F0" w:rsidRDefault="006333F0" w:rsidP="00BD5040">
      <w:pPr>
        <w:spacing w:line="300" w:lineRule="atLeast"/>
        <w:jc w:val="both"/>
        <w:rPr>
          <w:rFonts w:ascii="Arial" w:hAnsi="Arial" w:cs="Arial"/>
          <w:b/>
          <w:bCs/>
        </w:rPr>
      </w:pPr>
      <w:r w:rsidRPr="006333F0">
        <w:rPr>
          <w:rFonts w:ascii="Arial" w:hAnsi="Arial" w:cs="Arial"/>
          <w:b/>
          <w:bCs/>
        </w:rPr>
        <w:t xml:space="preserve">Kombiniert wird dieses Highlight mit dem Frühsommer-Special (15 % Rabatt bei Buchungen von Sonntag bis Freitag, 17.05.–09.07.2026) </w:t>
      </w:r>
      <w:r w:rsidR="00B2566F" w:rsidRPr="00540511">
        <w:rPr>
          <w:rFonts w:ascii="Arial" w:hAnsi="Arial" w:cs="Arial"/>
          <w:b/>
          <w:bCs/>
        </w:rPr>
        <w:t>und</w:t>
      </w:r>
      <w:r w:rsidRPr="006333F0">
        <w:rPr>
          <w:rFonts w:ascii="Arial" w:hAnsi="Arial" w:cs="Arial"/>
          <w:b/>
          <w:bCs/>
        </w:rPr>
        <w:t xml:space="preserve"> attraktiven Vorteilen für Familien: Zwei Kinder bis 12 Jahre urlauben von 22. Mai bis 04. Juni und von 28. Juni bis </w:t>
      </w:r>
      <w:r w:rsidR="00B2566F" w:rsidRPr="00540511">
        <w:rPr>
          <w:rFonts w:ascii="Arial" w:hAnsi="Arial" w:cs="Arial"/>
          <w:b/>
          <w:bCs/>
        </w:rPr>
        <w:t>17</w:t>
      </w:r>
      <w:r w:rsidRPr="00540511">
        <w:rPr>
          <w:rFonts w:ascii="Arial" w:hAnsi="Arial" w:cs="Arial"/>
          <w:b/>
          <w:bCs/>
        </w:rPr>
        <w:t>. Juli 2026</w:t>
      </w:r>
      <w:r w:rsidRPr="006333F0">
        <w:rPr>
          <w:rFonts w:ascii="Arial" w:hAnsi="Arial" w:cs="Arial"/>
          <w:b/>
          <w:bCs/>
        </w:rPr>
        <w:t xml:space="preserve"> kostenlos (ab 3 Nächten). Zusätzlich sorgt die Kärnten &amp; Sonnenschein Card mit über 100 inkludierten Freizeitmöglichkeiten für Abwechslung abseits des Fairways. Wer noch mehr Unabhängigkeit sucht, genießt den Aufenthalt in den Trattlers Hof-Chalets – </w:t>
      </w:r>
      <w:r w:rsidRPr="00540511">
        <w:rPr>
          <w:rFonts w:ascii="Arial" w:hAnsi="Arial" w:cs="Arial"/>
          <w:b/>
          <w:bCs/>
        </w:rPr>
        <w:t>mit ganzjähriger Sonnenschein Card</w:t>
      </w:r>
      <w:r w:rsidR="00B2566F" w:rsidRPr="00540511">
        <w:rPr>
          <w:rFonts w:ascii="Arial" w:hAnsi="Arial" w:cs="Arial"/>
          <w:b/>
          <w:bCs/>
        </w:rPr>
        <w:t xml:space="preserve"> sowie Kärnten Card im Juli </w:t>
      </w:r>
      <w:r w:rsidR="00540511" w:rsidRPr="00540511">
        <w:rPr>
          <w:rFonts w:ascii="Arial" w:hAnsi="Arial" w:cs="Arial"/>
          <w:b/>
          <w:bCs/>
        </w:rPr>
        <w:t>und</w:t>
      </w:r>
      <w:r w:rsidR="00B2566F" w:rsidRPr="00540511">
        <w:rPr>
          <w:rFonts w:ascii="Arial" w:hAnsi="Arial" w:cs="Arial"/>
          <w:b/>
          <w:bCs/>
        </w:rPr>
        <w:t xml:space="preserve"> August.</w:t>
      </w:r>
    </w:p>
    <w:p w14:paraId="1DA34DE6" w14:textId="77777777" w:rsidR="003651FD" w:rsidRDefault="003651FD" w:rsidP="00BD5040">
      <w:pPr>
        <w:spacing w:line="300" w:lineRule="atLeast"/>
        <w:jc w:val="both"/>
        <w:rPr>
          <w:rFonts w:ascii="Arial" w:hAnsi="Arial" w:cs="Arial"/>
        </w:rPr>
      </w:pPr>
    </w:p>
    <w:p w14:paraId="4463AFEA" w14:textId="7718D034" w:rsidR="003651FD" w:rsidRDefault="003651FD" w:rsidP="00BD5040">
      <w:pPr>
        <w:spacing w:line="300" w:lineRule="atLeast"/>
        <w:jc w:val="center"/>
        <w:rPr>
          <w:rFonts w:ascii="Arial" w:hAnsi="Arial" w:cs="Arial"/>
          <w:b/>
          <w:bCs/>
        </w:rPr>
      </w:pPr>
      <w:r w:rsidRPr="003651FD">
        <w:rPr>
          <w:rFonts w:ascii="Arial" w:hAnsi="Arial" w:cs="Arial"/>
          <w:b/>
          <w:bCs/>
        </w:rPr>
        <w:t>Ein Platz, der mehr kann als 18 Löcher</w:t>
      </w:r>
    </w:p>
    <w:p w14:paraId="55C2F0A1" w14:textId="20B37E48" w:rsidR="003651FD" w:rsidRDefault="003651FD" w:rsidP="00BD5040">
      <w:pPr>
        <w:spacing w:line="300" w:lineRule="atLeast"/>
        <w:jc w:val="both"/>
        <w:rPr>
          <w:rFonts w:ascii="Arial" w:hAnsi="Arial" w:cs="Arial"/>
          <w:b/>
          <w:bCs/>
        </w:rPr>
      </w:pPr>
    </w:p>
    <w:p w14:paraId="7F6A7819" w14:textId="575F77E4" w:rsidR="00540511" w:rsidRDefault="003651FD" w:rsidP="00BD5040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Golfurlaub im Trattlerhof bedeutet: alpine Natur, sportliche Herausforderung und</w:t>
      </w:r>
      <w:r w:rsidR="00B66735">
        <w:rPr>
          <w:rFonts w:ascii="Arial" w:hAnsi="Arial" w:cs="Arial"/>
        </w:rPr>
        <w:t xml:space="preserve"> die Freiheit,</w:t>
      </w:r>
      <w:r>
        <w:rPr>
          <w:rFonts w:ascii="Arial" w:hAnsi="Arial" w:cs="Arial"/>
        </w:rPr>
        <w:t xml:space="preserve"> </w:t>
      </w:r>
      <w:r w:rsidR="00B66735">
        <w:rPr>
          <w:rFonts w:ascii="Arial" w:hAnsi="Arial" w:cs="Arial"/>
        </w:rPr>
        <w:t>den Kopf freizuspielen</w:t>
      </w:r>
      <w:r>
        <w:rPr>
          <w:rFonts w:ascii="Arial" w:hAnsi="Arial" w:cs="Arial"/>
        </w:rPr>
        <w:t xml:space="preserve">. In Bad Kleinkirchheim wartet einer der </w:t>
      </w:r>
      <w:r w:rsidRPr="0069141B">
        <w:rPr>
          <w:rFonts w:ascii="Arial" w:hAnsi="Arial" w:cs="Arial"/>
          <w:b/>
          <w:bCs/>
        </w:rPr>
        <w:t>höchstgelegenen 18-Loch-Golfplätze Österreichs</w:t>
      </w:r>
      <w:r>
        <w:rPr>
          <w:rFonts w:ascii="Arial" w:hAnsi="Arial" w:cs="Arial"/>
        </w:rPr>
        <w:t xml:space="preserve">. Eingebettet in die sanften Nockberge, auf rund 1.000 Metern Seehöhe. </w:t>
      </w:r>
      <w:r w:rsidRPr="003651FD">
        <w:rPr>
          <w:rFonts w:ascii="Arial" w:hAnsi="Arial" w:cs="Arial"/>
        </w:rPr>
        <w:t xml:space="preserve">Ein Championplatz mit 60 Hektar Spielfläche, klassischer Achterschleife, breiten Fairways und schnellen Greens. </w:t>
      </w:r>
      <w:r w:rsidRPr="003651FD">
        <w:rPr>
          <w:rFonts w:ascii="Arial" w:hAnsi="Arial" w:cs="Arial"/>
        </w:rPr>
        <w:br/>
        <w:t>Strategische Hindernisse sorgen für Spannung, das Panorama für die nötige Gelassenheit. Und selbst an heißen Sommertagen bleibt es hier oben angenehm frisch.</w:t>
      </w:r>
      <w:r>
        <w:rPr>
          <w:rFonts w:ascii="Arial" w:hAnsi="Arial" w:cs="Arial"/>
        </w:rPr>
        <w:t xml:space="preserve"> </w:t>
      </w:r>
      <w:r w:rsidRPr="003651FD">
        <w:rPr>
          <w:rFonts w:ascii="Arial" w:hAnsi="Arial" w:cs="Arial"/>
        </w:rPr>
        <w:t>Ein Platz für Könner. Und für alle, die es werden wollen</w:t>
      </w:r>
      <w:r w:rsidR="00540511">
        <w:rPr>
          <w:rFonts w:ascii="Arial" w:hAnsi="Arial" w:cs="Arial"/>
        </w:rPr>
        <w:t>.</w:t>
      </w:r>
    </w:p>
    <w:p w14:paraId="17B4D458" w14:textId="77777777" w:rsidR="00540511" w:rsidRDefault="00540511" w:rsidP="00BD5040">
      <w:pPr>
        <w:spacing w:line="300" w:lineRule="atLeast"/>
        <w:jc w:val="both"/>
        <w:rPr>
          <w:rFonts w:ascii="Arial" w:hAnsi="Arial" w:cs="Arial"/>
        </w:rPr>
      </w:pPr>
    </w:p>
    <w:p w14:paraId="7290A896" w14:textId="43B8BA2A" w:rsidR="003651FD" w:rsidRDefault="004F584C" w:rsidP="00BD5040">
      <w:pPr>
        <w:spacing w:line="300" w:lineRule="atLeast"/>
        <w:jc w:val="center"/>
        <w:rPr>
          <w:rFonts w:ascii="Arial" w:hAnsi="Arial" w:cs="Arial"/>
          <w:b/>
          <w:bCs/>
        </w:rPr>
      </w:pPr>
      <w:r w:rsidRPr="004F584C">
        <w:rPr>
          <w:rFonts w:ascii="Arial" w:hAnsi="Arial" w:cs="Arial"/>
          <w:b/>
          <w:bCs/>
        </w:rPr>
        <w:t xml:space="preserve">Mehr Golf. Mehr Möglichkeiten. </w:t>
      </w:r>
    </w:p>
    <w:p w14:paraId="3B9FEE55" w14:textId="77777777" w:rsidR="006C051E" w:rsidRPr="006C051E" w:rsidRDefault="006C051E" w:rsidP="00BD5040">
      <w:pPr>
        <w:spacing w:line="300" w:lineRule="atLeast"/>
        <w:jc w:val="center"/>
        <w:rPr>
          <w:rFonts w:ascii="Arial" w:hAnsi="Arial" w:cs="Arial"/>
          <w:b/>
          <w:bCs/>
        </w:rPr>
      </w:pPr>
    </w:p>
    <w:p w14:paraId="0BB734A9" w14:textId="7ECA9C66" w:rsidR="006C051E" w:rsidRDefault="006C051E" w:rsidP="00BD5040">
      <w:pPr>
        <w:spacing w:line="300" w:lineRule="atLeast"/>
        <w:jc w:val="both"/>
        <w:rPr>
          <w:rFonts w:ascii="Arial" w:hAnsi="Arial" w:cs="Arial"/>
        </w:rPr>
      </w:pPr>
      <w:r w:rsidRPr="006C051E">
        <w:rPr>
          <w:rFonts w:ascii="Arial" w:hAnsi="Arial" w:cs="Arial"/>
        </w:rPr>
        <w:t xml:space="preserve">Für Gäste am Trattlerhof beginnt der Golftag </w:t>
      </w:r>
      <w:r w:rsidR="0069141B">
        <w:rPr>
          <w:rFonts w:ascii="Arial" w:hAnsi="Arial" w:cs="Arial"/>
        </w:rPr>
        <w:t xml:space="preserve">quasi </w:t>
      </w:r>
      <w:r w:rsidRPr="006C051E">
        <w:rPr>
          <w:rFonts w:ascii="Arial" w:hAnsi="Arial" w:cs="Arial"/>
        </w:rPr>
        <w:t>an der Haustür. Ein kurzer Weg, und schon steht man am ersten Abschlag.</w:t>
      </w:r>
    </w:p>
    <w:p w14:paraId="327BDD7C" w14:textId="77777777" w:rsidR="006C051E" w:rsidRPr="006C051E" w:rsidRDefault="006C051E" w:rsidP="00BD5040">
      <w:pPr>
        <w:spacing w:line="300" w:lineRule="atLeast"/>
        <w:jc w:val="both"/>
        <w:rPr>
          <w:rFonts w:ascii="Arial" w:hAnsi="Arial" w:cs="Arial"/>
        </w:rPr>
      </w:pPr>
    </w:p>
    <w:p w14:paraId="7CAFCC2E" w14:textId="6E4729E2" w:rsidR="006C4D0E" w:rsidRDefault="006C051E" w:rsidP="00BD5040">
      <w:pPr>
        <w:spacing w:line="300" w:lineRule="atLeast"/>
        <w:jc w:val="both"/>
        <w:rPr>
          <w:rFonts w:ascii="Arial" w:hAnsi="Arial" w:cs="Arial"/>
        </w:rPr>
      </w:pPr>
      <w:r w:rsidRPr="006C051E">
        <w:rPr>
          <w:rFonts w:ascii="Arial" w:hAnsi="Arial" w:cs="Arial"/>
        </w:rPr>
        <w:t xml:space="preserve">Und weil ein guter Golftag selten bei 18 Löchern endet, gibt es mehr davon: Mit der </w:t>
      </w:r>
      <w:r w:rsidRPr="0069141B">
        <w:rPr>
          <w:rFonts w:ascii="Arial" w:hAnsi="Arial" w:cs="Arial"/>
          <w:b/>
          <w:bCs/>
        </w:rPr>
        <w:t>Alpe-Adria-Golf Card</w:t>
      </w:r>
      <w:r w:rsidRPr="006C051E">
        <w:rPr>
          <w:rFonts w:ascii="Arial" w:hAnsi="Arial" w:cs="Arial"/>
        </w:rPr>
        <w:t xml:space="preserve"> eröffnen sich über 15 Anlagen in Kärnten, Italien und Slowenien. Bis zu sechs Plätze für Golfsafaris sind in weniger als 45 Minuten erreichbar – eingebettet in eine Landschaft aus Bergen, Seen und einem Hauch südlicher Leichtigkeit.</w:t>
      </w:r>
      <w:r>
        <w:rPr>
          <w:rFonts w:ascii="Arial" w:hAnsi="Arial" w:cs="Arial"/>
        </w:rPr>
        <w:t xml:space="preserve"> </w:t>
      </w:r>
      <w:r w:rsidRPr="006C051E">
        <w:rPr>
          <w:rFonts w:ascii="Arial" w:hAnsi="Arial" w:cs="Arial"/>
        </w:rPr>
        <w:t>Ob Millstätter See mit Seeblick, Schloss Finkenstein mit historischem Flair oder Velden-Köstenberg mit Blick auf den Wörthersee – jeder Platz erzählt seine eigene Geschichte.</w:t>
      </w:r>
      <w:r w:rsidR="0069141B">
        <w:rPr>
          <w:rFonts w:ascii="Arial" w:hAnsi="Arial" w:cs="Arial"/>
        </w:rPr>
        <w:t xml:space="preserve"> </w:t>
      </w:r>
      <w:r w:rsidRPr="006C051E">
        <w:rPr>
          <w:rFonts w:ascii="Arial" w:hAnsi="Arial" w:cs="Arial"/>
        </w:rPr>
        <w:t xml:space="preserve">Golf </w:t>
      </w:r>
      <w:r w:rsidR="00B46070">
        <w:rPr>
          <w:rFonts w:ascii="Arial" w:hAnsi="Arial" w:cs="Arial"/>
        </w:rPr>
        <w:t>am Trattlerhof</w:t>
      </w:r>
      <w:r w:rsidRPr="006C051E">
        <w:rPr>
          <w:rFonts w:ascii="Arial" w:hAnsi="Arial" w:cs="Arial"/>
        </w:rPr>
        <w:t xml:space="preserve"> heißt eben auch: sich nicht entscheiden müssen</w:t>
      </w:r>
      <w:r>
        <w:rPr>
          <w:rFonts w:ascii="Arial" w:hAnsi="Arial" w:cs="Arial"/>
        </w:rPr>
        <w:t>.</w:t>
      </w:r>
    </w:p>
    <w:p w14:paraId="275630A3" w14:textId="77777777" w:rsidR="0069141B" w:rsidRPr="006C051E" w:rsidRDefault="0069141B" w:rsidP="00BD5040">
      <w:pPr>
        <w:spacing w:line="300" w:lineRule="atLeast"/>
        <w:jc w:val="both"/>
        <w:rPr>
          <w:rFonts w:ascii="Arial" w:hAnsi="Arial" w:cs="Arial"/>
        </w:rPr>
      </w:pPr>
    </w:p>
    <w:p w14:paraId="51F52268" w14:textId="38312B0C" w:rsidR="006C4D0E" w:rsidRDefault="006C4D0E" w:rsidP="00BD5040">
      <w:pPr>
        <w:spacing w:line="300" w:lineRule="atLeast"/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6C4D0E">
        <w:rPr>
          <w:rFonts w:ascii="Arial" w:hAnsi="Arial" w:cs="Arial"/>
          <w:b/>
          <w:bCs/>
          <w:color w:val="212529"/>
          <w:shd w:val="clear" w:color="auto" w:fill="FFFFFF"/>
        </w:rPr>
        <w:t>Das 19. Loch und alles danach</w:t>
      </w:r>
    </w:p>
    <w:p w14:paraId="48C8240C" w14:textId="77777777" w:rsidR="006C4D0E" w:rsidRDefault="006C4D0E" w:rsidP="00BD5040">
      <w:pPr>
        <w:spacing w:line="300" w:lineRule="atLeast"/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</w:p>
    <w:p w14:paraId="7595F5EE" w14:textId="38862EA6" w:rsidR="006C4D0E" w:rsidRDefault="006C4D0E" w:rsidP="00BD5040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Zurück am Gutshof</w:t>
      </w:r>
      <w:r w:rsidR="00B667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wird aus Bewegung Genuss. Die </w:t>
      </w:r>
      <w:r w:rsidRPr="008B7024">
        <w:rPr>
          <w:rFonts w:ascii="Arial" w:hAnsi="Arial" w:cs="Arial"/>
          <w:b/>
          <w:bCs/>
        </w:rPr>
        <w:t>Hofküche</w:t>
      </w:r>
      <w:r>
        <w:rPr>
          <w:rFonts w:ascii="Arial" w:hAnsi="Arial" w:cs="Arial"/>
        </w:rPr>
        <w:t xml:space="preserve"> </w:t>
      </w:r>
      <w:r w:rsidR="006C051E">
        <w:rPr>
          <w:rFonts w:ascii="Arial" w:hAnsi="Arial" w:cs="Arial"/>
        </w:rPr>
        <w:t xml:space="preserve">ist </w:t>
      </w:r>
      <w:r>
        <w:rPr>
          <w:rFonts w:ascii="Arial" w:hAnsi="Arial" w:cs="Arial"/>
        </w:rPr>
        <w:t xml:space="preserve">in Bestform. </w:t>
      </w:r>
      <w:r w:rsidR="008B7024" w:rsidRPr="008B7024">
        <w:rPr>
          <w:rFonts w:ascii="Arial" w:hAnsi="Arial" w:cs="Arial"/>
        </w:rPr>
        <w:t xml:space="preserve">In </w:t>
      </w:r>
      <w:r w:rsidR="008B7024" w:rsidRPr="008B7024">
        <w:rPr>
          <w:rFonts w:ascii="Arial" w:hAnsi="Arial" w:cs="Arial"/>
          <w:b/>
          <w:bCs/>
        </w:rPr>
        <w:t>Trattlers Einkehr</w:t>
      </w:r>
      <w:r w:rsidR="008B7024" w:rsidRPr="008B7024">
        <w:rPr>
          <w:rFonts w:ascii="Arial" w:hAnsi="Arial" w:cs="Arial"/>
        </w:rPr>
        <w:t xml:space="preserve"> treffen regionale Zutaten auf sommerliche Leichtigkeit – ob Fischspezialitäten, Kärntner Klassiker oder Pizza frisch aus dem Ofen. </w:t>
      </w:r>
      <w:r w:rsidR="008B7024">
        <w:rPr>
          <w:rFonts w:ascii="Arial" w:hAnsi="Arial" w:cs="Arial"/>
        </w:rPr>
        <w:t xml:space="preserve">Ein Glas Wein, das genau jetzt passt. </w:t>
      </w:r>
      <w:r w:rsidRPr="00F81DC5">
        <w:rPr>
          <w:rFonts w:ascii="Arial" w:hAnsi="Arial" w:cs="Arial"/>
          <w:b/>
          <w:bCs/>
        </w:rPr>
        <w:t>Wald-Wellness</w:t>
      </w:r>
      <w:r>
        <w:rPr>
          <w:rFonts w:ascii="Arial" w:hAnsi="Arial" w:cs="Arial"/>
        </w:rPr>
        <w:t xml:space="preserve"> mit Pool und Sauna sowie ein </w:t>
      </w:r>
      <w:r w:rsidRPr="00F81DC5">
        <w:rPr>
          <w:rFonts w:ascii="Arial" w:hAnsi="Arial" w:cs="Arial"/>
          <w:b/>
          <w:bCs/>
        </w:rPr>
        <w:t>Garten</w:t>
      </w:r>
      <w:r>
        <w:rPr>
          <w:rFonts w:ascii="Arial" w:hAnsi="Arial" w:cs="Arial"/>
        </w:rPr>
        <w:t xml:space="preserve">, wo man gerne Wurzeln schlagen würde. Massagen oder ein Abstecher in die Thermen von Bad Kleinkirchheim. </w:t>
      </w:r>
      <w:r>
        <w:rPr>
          <w:rFonts w:ascii="Arial" w:hAnsi="Arial" w:cs="Arial"/>
          <w:lang w:val="de-DE"/>
        </w:rPr>
        <w:t xml:space="preserve">Von </w:t>
      </w:r>
      <w:r w:rsidRPr="006123E2">
        <w:rPr>
          <w:rFonts w:ascii="Arial" w:hAnsi="Arial" w:cs="Arial"/>
          <w:b/>
          <w:bCs/>
          <w:lang w:val="de-DE"/>
        </w:rPr>
        <w:t>Mai bis Anfang Juni</w:t>
      </w:r>
      <w:r>
        <w:rPr>
          <w:rFonts w:ascii="Arial" w:hAnsi="Arial" w:cs="Arial"/>
          <w:lang w:val="de-DE"/>
        </w:rPr>
        <w:t xml:space="preserve"> sowie im </w:t>
      </w:r>
      <w:r w:rsidRPr="006123E2">
        <w:rPr>
          <w:rFonts w:ascii="Arial" w:hAnsi="Arial" w:cs="Arial"/>
          <w:b/>
          <w:bCs/>
          <w:lang w:val="de-DE"/>
        </w:rPr>
        <w:t>Oktober</w:t>
      </w:r>
      <w:r>
        <w:rPr>
          <w:rFonts w:ascii="Arial" w:hAnsi="Arial" w:cs="Arial"/>
          <w:lang w:val="de-DE"/>
        </w:rPr>
        <w:t xml:space="preserve"> und </w:t>
      </w:r>
      <w:r w:rsidRPr="00540511">
        <w:rPr>
          <w:rFonts w:ascii="Arial" w:hAnsi="Arial" w:cs="Arial"/>
          <w:lang w:val="de-DE"/>
        </w:rPr>
        <w:t>November</w:t>
      </w:r>
      <w:r>
        <w:rPr>
          <w:rFonts w:ascii="Arial" w:hAnsi="Arial" w:cs="Arial"/>
          <w:lang w:val="de-DE"/>
        </w:rPr>
        <w:t xml:space="preserve"> ist </w:t>
      </w:r>
      <w:r w:rsidR="00834645" w:rsidRPr="00540511">
        <w:rPr>
          <w:rFonts w:ascii="Arial" w:hAnsi="Arial" w:cs="Arial"/>
          <w:lang w:val="de-DE"/>
        </w:rPr>
        <w:t>ein</w:t>
      </w:r>
      <w:r>
        <w:rPr>
          <w:rFonts w:ascii="Arial" w:hAnsi="Arial" w:cs="Arial"/>
          <w:lang w:val="de-DE"/>
        </w:rPr>
        <w:t xml:space="preserve"> Thermeneintritt inklusive. Das muss man einfach erlebt haben</w:t>
      </w:r>
      <w:r w:rsidR="0069141B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lang w:val="de-DE"/>
        </w:rPr>
        <w:t>Austoben am Fairway, durchatmen danach.</w:t>
      </w:r>
      <w:r>
        <w:rPr>
          <w:rFonts w:ascii="Arial" w:hAnsi="Arial" w:cs="Arial"/>
        </w:rPr>
        <w:t xml:space="preserve"> </w:t>
      </w:r>
    </w:p>
    <w:p w14:paraId="0ED3327A" w14:textId="77777777" w:rsidR="006C4D0E" w:rsidRDefault="006C4D0E" w:rsidP="00BD5040">
      <w:pPr>
        <w:spacing w:line="300" w:lineRule="atLeast"/>
        <w:jc w:val="both"/>
        <w:rPr>
          <w:rFonts w:ascii="Arial" w:hAnsi="Arial" w:cs="Arial"/>
        </w:rPr>
      </w:pPr>
    </w:p>
    <w:p w14:paraId="6DEB16DA" w14:textId="36C25131" w:rsidR="006C4D0E" w:rsidRPr="006C4D0E" w:rsidRDefault="006C4D0E" w:rsidP="00BD5040">
      <w:pPr>
        <w:spacing w:line="300" w:lineRule="atLeast"/>
        <w:jc w:val="center"/>
        <w:rPr>
          <w:rFonts w:ascii="Arial" w:hAnsi="Arial" w:cs="Arial"/>
          <w:b/>
          <w:bCs/>
        </w:rPr>
      </w:pPr>
      <w:r w:rsidRPr="006C4D0E">
        <w:rPr>
          <w:rFonts w:ascii="Arial" w:hAnsi="Arial" w:cs="Arial"/>
          <w:b/>
          <w:bCs/>
        </w:rPr>
        <w:t>Wenn Golf zum Event wird</w:t>
      </w:r>
    </w:p>
    <w:p w14:paraId="2B5914B1" w14:textId="04B72908" w:rsidR="003651FD" w:rsidRDefault="003651FD" w:rsidP="00BD5040">
      <w:pPr>
        <w:spacing w:line="300" w:lineRule="atLeast"/>
        <w:jc w:val="both"/>
      </w:pPr>
    </w:p>
    <w:p w14:paraId="17860372" w14:textId="1BACAB78" w:rsidR="003651FD" w:rsidRDefault="006C4D0E" w:rsidP="00BD5040">
      <w:pPr>
        <w:spacing w:line="300" w:lineRule="atLeast"/>
        <w:jc w:val="both"/>
        <w:rPr>
          <w:rFonts w:ascii="Arial" w:hAnsi="Arial" w:cs="Arial"/>
          <w:color w:val="212529"/>
          <w:shd w:val="clear" w:color="auto" w:fill="FFFFFF"/>
        </w:rPr>
      </w:pPr>
      <w:r w:rsidRPr="006C4D0E">
        <w:rPr>
          <w:rFonts w:ascii="Arial" w:hAnsi="Arial" w:cs="Arial"/>
          <w:lang w:val="de-DE"/>
        </w:rPr>
        <w:t>Ein besonderer Moment im Golfsommer:</w:t>
      </w:r>
      <w:r>
        <w:rPr>
          <w:rFonts w:ascii="Arial" w:hAnsi="Arial" w:cs="Arial"/>
          <w:lang w:val="de-DE"/>
        </w:rPr>
        <w:t xml:space="preserve"> Der Trattlerhof ist Gastgeber des </w:t>
      </w:r>
      <w:r w:rsidR="00834645">
        <w:rPr>
          <w:rFonts w:ascii="Arial" w:hAnsi="Arial" w:cs="Arial"/>
          <w:lang w:val="de-DE"/>
        </w:rPr>
        <w:br/>
      </w:r>
      <w:r w:rsidR="00834645" w:rsidRPr="00540511">
        <w:rPr>
          <w:rFonts w:ascii="Arial" w:hAnsi="Arial" w:cs="Arial"/>
          <w:b/>
          <w:bCs/>
          <w:lang w:val="de-DE"/>
        </w:rPr>
        <w:t xml:space="preserve">15. </w:t>
      </w:r>
      <w:r w:rsidRPr="0069141B">
        <w:rPr>
          <w:rFonts w:ascii="Arial" w:hAnsi="Arial" w:cs="Arial"/>
          <w:b/>
          <w:bCs/>
          <w:lang w:val="de-DE"/>
        </w:rPr>
        <w:t>Charity Wein &amp; Golf Cup</w:t>
      </w:r>
      <w:r>
        <w:rPr>
          <w:rFonts w:ascii="Arial" w:hAnsi="Arial" w:cs="Arial"/>
          <w:lang w:val="de-DE"/>
        </w:rPr>
        <w:t xml:space="preserve"> am </w:t>
      </w:r>
      <w:r w:rsidRPr="0069141B">
        <w:rPr>
          <w:rFonts w:ascii="Arial" w:hAnsi="Arial" w:cs="Arial"/>
          <w:b/>
          <w:bCs/>
          <w:lang w:val="de-DE"/>
        </w:rPr>
        <w:t>13. Juni 2026</w:t>
      </w:r>
      <w:r>
        <w:rPr>
          <w:rFonts w:ascii="Arial" w:hAnsi="Arial" w:cs="Arial"/>
          <w:lang w:val="de-DE"/>
        </w:rPr>
        <w:t xml:space="preserve">. Ein Turnier, das sportlichen Anspruch mit Kulinarik und großen Weinen verbindet und dabei Gutes tut. </w:t>
      </w:r>
      <w:r>
        <w:rPr>
          <w:rFonts w:ascii="Arial" w:hAnsi="Arial" w:cs="Arial"/>
          <w:color w:val="212529"/>
          <w:shd w:val="clear" w:color="auto" w:fill="FFFFFF"/>
        </w:rPr>
        <w:t xml:space="preserve">Ein exklusives Event zugunsten des SOS-Kinderdorfs Moosburg. </w:t>
      </w:r>
    </w:p>
    <w:p w14:paraId="3FFD8E8B" w14:textId="77777777" w:rsidR="006C051E" w:rsidRDefault="006C051E" w:rsidP="00BD5040">
      <w:pPr>
        <w:spacing w:line="300" w:lineRule="atLeast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54C46F10" w14:textId="301B0624" w:rsidR="006C051E" w:rsidRDefault="006C051E" w:rsidP="00BD5040">
      <w:pPr>
        <w:spacing w:line="300" w:lineRule="atLeast"/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6C051E">
        <w:rPr>
          <w:rFonts w:ascii="Arial" w:hAnsi="Arial" w:cs="Arial"/>
          <w:b/>
          <w:bCs/>
          <w:color w:val="212529"/>
          <w:shd w:val="clear" w:color="auto" w:fill="FFFFFF"/>
        </w:rPr>
        <w:t xml:space="preserve">Sommer </w:t>
      </w:r>
      <w:r w:rsidR="00B46070">
        <w:rPr>
          <w:rFonts w:ascii="Arial" w:hAnsi="Arial" w:cs="Arial"/>
          <w:b/>
          <w:bCs/>
          <w:color w:val="212529"/>
          <w:shd w:val="clear" w:color="auto" w:fill="FFFFFF"/>
        </w:rPr>
        <w:t>am Trattlerhof</w:t>
      </w:r>
    </w:p>
    <w:p w14:paraId="601983FD" w14:textId="77777777" w:rsidR="006C051E" w:rsidRDefault="006C051E" w:rsidP="00BD5040">
      <w:pPr>
        <w:spacing w:line="300" w:lineRule="atLeast"/>
        <w:jc w:val="both"/>
        <w:rPr>
          <w:rFonts w:ascii="Arial" w:hAnsi="Arial" w:cs="Arial"/>
          <w:lang w:val="de-DE"/>
        </w:rPr>
      </w:pPr>
    </w:p>
    <w:p w14:paraId="1FD9559D" w14:textId="06DFF0FC" w:rsidR="006C051E" w:rsidRDefault="006C051E" w:rsidP="00BD5040">
      <w:pPr>
        <w:spacing w:line="300" w:lineRule="atLeast"/>
        <w:jc w:val="both"/>
        <w:rPr>
          <w:rFonts w:ascii="Arial" w:hAnsi="Arial" w:cs="Arial"/>
          <w:lang w:val="de-DE"/>
        </w:rPr>
      </w:pPr>
      <w:r w:rsidRPr="006C051E">
        <w:rPr>
          <w:rFonts w:ascii="Arial" w:hAnsi="Arial" w:cs="Arial"/>
          <w:lang w:val="de-DE"/>
        </w:rPr>
        <w:t>Und sonst? Wird der Sommer gelebt.</w:t>
      </w:r>
      <w:r>
        <w:rPr>
          <w:rFonts w:ascii="Arial" w:hAnsi="Arial" w:cs="Arial"/>
          <w:lang w:val="de-DE"/>
        </w:rPr>
        <w:t xml:space="preserve"> </w:t>
      </w:r>
      <w:r w:rsidRPr="006C051E">
        <w:rPr>
          <w:rFonts w:ascii="Arial" w:hAnsi="Arial" w:cs="Arial"/>
          <w:lang w:val="de-DE"/>
        </w:rPr>
        <w:t xml:space="preserve">Zwischen einer Golfrunde am Morgen, einer Wanderung am Nachmittag und einem langen Abend auf der Terrasse zeigt sich, wie vielfältig Urlaub </w:t>
      </w:r>
      <w:r w:rsidR="0069141B">
        <w:rPr>
          <w:rFonts w:ascii="Arial" w:hAnsi="Arial" w:cs="Arial"/>
          <w:lang w:val="de-DE"/>
        </w:rPr>
        <w:t>im Trattlerhof</w:t>
      </w:r>
      <w:r w:rsidRPr="006C051E">
        <w:rPr>
          <w:rFonts w:ascii="Arial" w:hAnsi="Arial" w:cs="Arial"/>
          <w:lang w:val="de-DE"/>
        </w:rPr>
        <w:t xml:space="preserve"> sein kann.</w:t>
      </w:r>
      <w:r>
        <w:rPr>
          <w:rFonts w:ascii="Arial" w:hAnsi="Arial" w:cs="Arial"/>
          <w:lang w:val="de-DE"/>
        </w:rPr>
        <w:t xml:space="preserve"> </w:t>
      </w:r>
      <w:r w:rsidRPr="006C051E">
        <w:rPr>
          <w:rFonts w:ascii="Arial" w:hAnsi="Arial" w:cs="Arial"/>
          <w:lang w:val="de-DE"/>
        </w:rPr>
        <w:t xml:space="preserve">Genau hier setzt auch das </w:t>
      </w:r>
      <w:r w:rsidRPr="0069141B">
        <w:rPr>
          <w:rFonts w:ascii="Arial" w:hAnsi="Arial" w:cs="Arial"/>
          <w:b/>
          <w:bCs/>
          <w:lang w:val="de-DE"/>
        </w:rPr>
        <w:t>„Golf Unlimited“</w:t>
      </w:r>
      <w:r w:rsidRPr="006C051E">
        <w:rPr>
          <w:rFonts w:ascii="Arial" w:hAnsi="Arial" w:cs="Arial"/>
          <w:lang w:val="de-DE"/>
        </w:rPr>
        <w:t>-Paket an: tägliches Spielvergnügen in der Golfarena Bad Kleinkirchheim, kombiniert mit Wellness, Kulinarik und Thermengenuss. Ein Angebot, das aus Möglichkeiten echte Urlaubstage macht.</w:t>
      </w:r>
    </w:p>
    <w:p w14:paraId="5343790F" w14:textId="77777777" w:rsidR="00540511" w:rsidRDefault="00540511" w:rsidP="00BD5040">
      <w:pPr>
        <w:spacing w:line="300" w:lineRule="atLeast"/>
        <w:jc w:val="both"/>
        <w:rPr>
          <w:rFonts w:ascii="Arial" w:hAnsi="Arial" w:cs="Arial"/>
          <w:lang w:val="de-DE"/>
        </w:rPr>
      </w:pPr>
    </w:p>
    <w:p w14:paraId="6BF8DC14" w14:textId="77777777" w:rsidR="006C4D0E" w:rsidRDefault="006C4D0E" w:rsidP="00BD5040">
      <w:pPr>
        <w:spacing w:line="300" w:lineRule="atLeast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70FBA438" w14:textId="46EE8C0F" w:rsidR="006C4D0E" w:rsidRDefault="006C4D0E" w:rsidP="00BD5040">
      <w:pPr>
        <w:spacing w:line="300" w:lineRule="atLeast"/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6C4D0E">
        <w:rPr>
          <w:rFonts w:ascii="Arial" w:hAnsi="Arial" w:cs="Arial"/>
          <w:b/>
          <w:bCs/>
          <w:color w:val="212529"/>
          <w:shd w:val="clear" w:color="auto" w:fill="FFFFFF"/>
        </w:rPr>
        <w:lastRenderedPageBreak/>
        <w:t>Alles Gute kommt vom Trattlerhof</w:t>
      </w:r>
    </w:p>
    <w:p w14:paraId="524D2588" w14:textId="77777777" w:rsidR="006C051E" w:rsidRPr="006C4D0E" w:rsidRDefault="006C051E" w:rsidP="00BD5040">
      <w:pPr>
        <w:spacing w:line="300" w:lineRule="atLeast"/>
        <w:jc w:val="center"/>
        <w:rPr>
          <w:rFonts w:ascii="Arial" w:hAnsi="Arial" w:cs="Arial"/>
          <w:b/>
          <w:bCs/>
          <w:lang w:val="de-DE"/>
        </w:rPr>
      </w:pPr>
    </w:p>
    <w:p w14:paraId="67683D13" w14:textId="613DDBAA" w:rsidR="003651FD" w:rsidRPr="00B46070" w:rsidRDefault="006C051E" w:rsidP="00BD5040">
      <w:pPr>
        <w:spacing w:line="300" w:lineRule="atLeast"/>
        <w:jc w:val="both"/>
        <w:rPr>
          <w:rFonts w:ascii="Arial" w:hAnsi="Arial" w:cs="Arial"/>
          <w:lang w:val="de-DE"/>
        </w:rPr>
      </w:pPr>
      <w:r w:rsidRPr="006C051E">
        <w:rPr>
          <w:rFonts w:ascii="Arial" w:hAnsi="Arial" w:cs="Arial"/>
          <w:lang w:val="de-DE"/>
        </w:rPr>
        <w:t>Das Hotel GUT Trattlerhof &amp; Chalets ist mehr als ein Golfhotel. Es ist ein Ort, an dem man bleibt. Vielleicht wegen der Berge. Vielleicht wegen des Spiels. Vielleicht, weil sich alles so gut anfühlt.</w:t>
      </w:r>
      <w:r>
        <w:rPr>
          <w:rFonts w:ascii="Arial" w:hAnsi="Arial" w:cs="Arial"/>
          <w:lang w:val="de-DE"/>
        </w:rPr>
        <w:t xml:space="preserve"> </w:t>
      </w:r>
      <w:r w:rsidRPr="006C051E">
        <w:rPr>
          <w:rFonts w:ascii="Arial" w:hAnsi="Arial" w:cs="Arial"/>
          <w:lang w:val="de-DE"/>
        </w:rPr>
        <w:t>Man kommt als Gast</w:t>
      </w:r>
      <w:r w:rsidR="00B66735">
        <w:rPr>
          <w:rFonts w:ascii="Arial" w:hAnsi="Arial" w:cs="Arial"/>
          <w:lang w:val="de-DE"/>
        </w:rPr>
        <w:t xml:space="preserve"> und</w:t>
      </w:r>
      <w:r w:rsidRPr="006C051E">
        <w:rPr>
          <w:rFonts w:ascii="Arial" w:hAnsi="Arial" w:cs="Arial"/>
          <w:lang w:val="de-DE"/>
        </w:rPr>
        <w:br/>
        <w:t>geht mit einem besseren Handicap.</w:t>
      </w:r>
      <w:r>
        <w:rPr>
          <w:rFonts w:ascii="Arial" w:hAnsi="Arial" w:cs="Arial"/>
          <w:lang w:val="de-DE"/>
        </w:rPr>
        <w:t xml:space="preserve"> </w:t>
      </w:r>
      <w:r w:rsidRPr="006C051E">
        <w:rPr>
          <w:rFonts w:ascii="Arial" w:hAnsi="Arial" w:cs="Arial"/>
          <w:lang w:val="de-DE"/>
        </w:rPr>
        <w:t>Oder mit dem festen Vorsatz, wiederzukommen.</w:t>
      </w:r>
    </w:p>
    <w:p w14:paraId="56E9D937" w14:textId="77777777" w:rsidR="00B46070" w:rsidRPr="00133432" w:rsidRDefault="00B46070" w:rsidP="00B46070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EA2B2D">
        <w:rPr>
          <w:rFonts w:ascii="Arial" w:hAnsi="Arial" w:cs="Arial"/>
          <w:b/>
          <w:bCs/>
          <w:i/>
          <w:iCs/>
          <w:sz w:val="20"/>
          <w:szCs w:val="20"/>
        </w:rPr>
        <w:t>Über den Trattlerhof:</w:t>
      </w:r>
      <w:r w:rsidRPr="00EA2B2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33432">
        <w:rPr>
          <w:rFonts w:ascii="Arial" w:hAnsi="Arial" w:cs="Arial"/>
          <w:i/>
          <w:iCs/>
          <w:sz w:val="20"/>
          <w:szCs w:val="20"/>
        </w:rPr>
        <w:t xml:space="preserve">Das Hotel GUT Trattlerhof &amp; Chalets****s in Bad Kleinkirchheim ist ein familiengeführter Gutshof mit Geschichte – seit 1642. Fünf Generationen später verbindet das 4-Sterne-Superior-Haus traditionelle Gemütlichkeit mit moderner Eleganz und schafft so einen Ort, der Altes mit Neuem vereint. Oder, wie man </w:t>
      </w:r>
      <w:r>
        <w:rPr>
          <w:rFonts w:ascii="Arial" w:hAnsi="Arial" w:cs="Arial"/>
          <w:i/>
          <w:iCs/>
          <w:sz w:val="20"/>
          <w:szCs w:val="20"/>
        </w:rPr>
        <w:t>im Trattlerhof</w:t>
      </w:r>
      <w:r w:rsidRPr="00133432">
        <w:rPr>
          <w:rFonts w:ascii="Arial" w:hAnsi="Arial" w:cs="Arial"/>
          <w:i/>
          <w:iCs/>
          <w:sz w:val="20"/>
          <w:szCs w:val="20"/>
        </w:rPr>
        <w:t xml:space="preserve"> sagt: ein Ort, der verbindet.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133432">
        <w:rPr>
          <w:rFonts w:ascii="Arial" w:hAnsi="Arial" w:cs="Arial"/>
          <w:i/>
          <w:iCs/>
          <w:sz w:val="20"/>
          <w:szCs w:val="20"/>
        </w:rPr>
        <w:t xml:space="preserve">Mitten in den Kärntner Nockbergen gelegen, ist der Gutshof Rückzugsort und Ausgangspunkt zugleich – für Paare, Familien und alle, die das gute Leben suchen. Direkt vor der Haustür beginnen Wander- und Bikewege, im Winter sind es nur wenige Schritte bis zu den Liften. </w:t>
      </w:r>
    </w:p>
    <w:p w14:paraId="643F0971" w14:textId="77777777" w:rsidR="00B46070" w:rsidRPr="00133432" w:rsidRDefault="00B46070" w:rsidP="00B46070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133432">
        <w:rPr>
          <w:rFonts w:ascii="Arial" w:hAnsi="Arial" w:cs="Arial"/>
          <w:i/>
          <w:iCs/>
          <w:sz w:val="20"/>
          <w:szCs w:val="20"/>
        </w:rPr>
        <w:t xml:space="preserve">Die Zimmer und Suiten erzählen von alpiner Behaglichkeit mit feinsinniger Modernität, während der großzügige „Wald-Wellness“-Bereich auf über 1.000 m² zum Ausatmen und Aufatmen einlädt. Kulinarisch wird am </w:t>
      </w:r>
      <w:r>
        <w:rPr>
          <w:rFonts w:ascii="Arial" w:hAnsi="Arial" w:cs="Arial"/>
          <w:i/>
          <w:iCs/>
          <w:sz w:val="20"/>
          <w:szCs w:val="20"/>
        </w:rPr>
        <w:t>Trattlerhof</w:t>
      </w:r>
      <w:r w:rsidRPr="00133432">
        <w:rPr>
          <w:rFonts w:ascii="Arial" w:hAnsi="Arial" w:cs="Arial"/>
          <w:i/>
          <w:iCs/>
          <w:sz w:val="20"/>
          <w:szCs w:val="20"/>
        </w:rPr>
        <w:t xml:space="preserve"> seit jeher auf vorzügliche Weise verwöhnt – mit regionalen Produkten, </w:t>
      </w:r>
      <w:r w:rsidRPr="006123E2">
        <w:rPr>
          <w:rFonts w:ascii="Arial" w:hAnsi="Arial" w:cs="Arial"/>
          <w:i/>
          <w:iCs/>
          <w:sz w:val="20"/>
          <w:szCs w:val="20"/>
        </w:rPr>
        <w:t>authentische</w:t>
      </w:r>
      <w:r>
        <w:rPr>
          <w:rFonts w:ascii="Arial" w:hAnsi="Arial" w:cs="Arial"/>
          <w:i/>
          <w:iCs/>
          <w:sz w:val="20"/>
          <w:szCs w:val="20"/>
        </w:rPr>
        <w:t>r</w:t>
      </w:r>
      <w:r w:rsidRPr="00133432">
        <w:rPr>
          <w:rFonts w:ascii="Arial" w:hAnsi="Arial" w:cs="Arial"/>
          <w:i/>
          <w:iCs/>
          <w:sz w:val="20"/>
          <w:szCs w:val="20"/>
        </w:rPr>
        <w:t xml:space="preserve"> Küche und dem Falstaff-prämierten Hüttenrestaurant „Trattlers Einkehr“. </w:t>
      </w:r>
    </w:p>
    <w:p w14:paraId="615A148F" w14:textId="6388317B" w:rsidR="00B46070" w:rsidRPr="00133432" w:rsidRDefault="00B46070" w:rsidP="00B46070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133432">
        <w:rPr>
          <w:rFonts w:ascii="Arial" w:hAnsi="Arial" w:cs="Arial"/>
          <w:i/>
          <w:iCs/>
          <w:sz w:val="20"/>
          <w:szCs w:val="20"/>
        </w:rPr>
        <w:t xml:space="preserve">Ergänzt wird das Erlebnis durch die Trattlers Hof-Chalets: 14 exklusive </w:t>
      </w:r>
      <w:r>
        <w:rPr>
          <w:rFonts w:ascii="Arial" w:hAnsi="Arial" w:cs="Arial"/>
          <w:i/>
          <w:iCs/>
          <w:sz w:val="20"/>
          <w:szCs w:val="20"/>
        </w:rPr>
        <w:t>Chalets</w:t>
      </w:r>
      <w:r w:rsidRPr="00133432">
        <w:rPr>
          <w:rFonts w:ascii="Arial" w:hAnsi="Arial" w:cs="Arial"/>
          <w:i/>
          <w:iCs/>
          <w:sz w:val="20"/>
          <w:szCs w:val="20"/>
        </w:rPr>
        <w:t xml:space="preserve"> </w:t>
      </w:r>
      <w:r w:rsidRPr="006123E2">
        <w:rPr>
          <w:rFonts w:ascii="Arial" w:hAnsi="Arial" w:cs="Arial"/>
          <w:i/>
          <w:iCs/>
          <w:sz w:val="20"/>
          <w:szCs w:val="20"/>
        </w:rPr>
        <w:t>mit Private SPA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133432">
        <w:rPr>
          <w:rFonts w:ascii="Arial" w:hAnsi="Arial" w:cs="Arial"/>
          <w:i/>
          <w:iCs/>
          <w:sz w:val="20"/>
          <w:szCs w:val="20"/>
        </w:rPr>
        <w:t xml:space="preserve">in uriger Kärntner Architektur, kombiniert mit modernem Komfort. Direkt an Ski-, Bike- und Wanderwegen gelegen, bieten sie das Gefühl von Freiheit – mit allem, was dazugehört. </w:t>
      </w:r>
    </w:p>
    <w:p w14:paraId="7C3028E8" w14:textId="40D25CC5" w:rsidR="00FC3C22" w:rsidRDefault="00B46070" w:rsidP="00544000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133432">
        <w:rPr>
          <w:rFonts w:ascii="Arial" w:hAnsi="Arial" w:cs="Arial"/>
          <w:i/>
          <w:iCs/>
          <w:sz w:val="20"/>
          <w:szCs w:val="20"/>
        </w:rPr>
        <w:t xml:space="preserve">Die Region Bad Kleinkirchheim, eingebettet in den UNESCO-Biosphärenpark Kärntner Nockberge, gilt als Ganzjahresdestination für aktive Genießer: sanfte Gipfel, glitzernde Seen, Thermen und ein vielseitiges Freizeitangebot schaffen beste Voraussetzungen für Urlaubstage ganz nach Gutshofart – </w:t>
      </w:r>
      <w:r w:rsidRPr="006123E2">
        <w:rPr>
          <w:rFonts w:ascii="Arial" w:hAnsi="Arial" w:cs="Arial"/>
          <w:i/>
          <w:iCs/>
          <w:sz w:val="20"/>
          <w:szCs w:val="20"/>
        </w:rPr>
        <w:t>abwechslungsreich</w:t>
      </w:r>
      <w:r w:rsidRPr="00133432">
        <w:rPr>
          <w:rFonts w:ascii="Arial" w:hAnsi="Arial" w:cs="Arial"/>
          <w:i/>
          <w:iCs/>
          <w:sz w:val="20"/>
          <w:szCs w:val="20"/>
        </w:rPr>
        <w:t xml:space="preserve">, naturnah und einfach gut. </w:t>
      </w:r>
      <w:r w:rsidR="00133432" w:rsidRPr="0013343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DA1FEF6" w14:textId="07120C12" w:rsidR="00FE67EB" w:rsidRPr="00834645" w:rsidRDefault="0069141B" w:rsidP="00FE67EB">
      <w:pPr>
        <w:pStyle w:val="AufzhlungZwischentitel"/>
        <w:pBdr>
          <w:bottom w:val="single" w:sz="4" w:space="0" w:color="auto"/>
        </w:pBdr>
      </w:pPr>
      <w:r w:rsidRPr="00834645">
        <w:t>S</w:t>
      </w:r>
      <w:r w:rsidR="00FE67EB" w:rsidRPr="00834645">
        <w:t xml:space="preserve">tay here – </w:t>
      </w:r>
      <w:r w:rsidRPr="00834645">
        <w:t>F</w:t>
      </w:r>
      <w:r w:rsidR="00FE67EB" w:rsidRPr="00834645">
        <w:t xml:space="preserve">ree golf 3 Nächte (14.–22.05., 23.05.–18.06., 21.06.–04.07.26)     </w:t>
      </w:r>
      <w:r w:rsidR="00FE67EB" w:rsidRPr="00834645">
        <w:tab/>
      </w:r>
    </w:p>
    <w:p w14:paraId="654F48A0" w14:textId="56549B65" w:rsidR="00FE67EB" w:rsidRPr="00FE67EB" w:rsidRDefault="00FE67EB" w:rsidP="00FE67EB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>
        <w:rPr>
          <w:b/>
        </w:rPr>
        <w:t xml:space="preserve">Leistungen: </w:t>
      </w:r>
      <w:r>
        <w:rPr>
          <w:bCs/>
        </w:rPr>
        <w:t xml:space="preserve">3 Nächte im DZ für 2 Personen, Trattlers Genuss-Halbpension, 3 Tage unlimitiertes Golfspielen in Bad Kleinkirchheim, Nutzung des hauseigenen Wellnessbereichs, Kärnten &amp; Sonnenschein Card – </w:t>
      </w:r>
      <w:r w:rsidRPr="00434AB2">
        <w:rPr>
          <w:b/>
        </w:rPr>
        <w:t>Preis:</w:t>
      </w:r>
      <w:r>
        <w:rPr>
          <w:bCs/>
        </w:rPr>
        <w:t xml:space="preserve"> ab 684 Euro   </w:t>
      </w:r>
    </w:p>
    <w:p w14:paraId="1B679E73" w14:textId="090B697F" w:rsidR="003663CC" w:rsidRPr="005344F0" w:rsidRDefault="00FC3C22" w:rsidP="003663CC">
      <w:pPr>
        <w:pStyle w:val="AufzhlungZwischentitel"/>
        <w:pBdr>
          <w:bottom w:val="single" w:sz="4" w:space="0" w:color="auto"/>
        </w:pBdr>
        <w:rPr>
          <w:lang w:val="de-AT"/>
        </w:rPr>
      </w:pPr>
      <w:r>
        <w:rPr>
          <w:lang w:val="de-AT"/>
        </w:rPr>
        <w:t xml:space="preserve">Golf und Wellnesswoche (14.–22.05., </w:t>
      </w:r>
      <w:r w:rsidR="00434AB2">
        <w:rPr>
          <w:lang w:val="de-AT"/>
        </w:rPr>
        <w:t xml:space="preserve">23.05.–18.06., 21.06.–03.07., 22.08.–11.09., 12.09.–26.10.26)   </w:t>
      </w:r>
      <w:r>
        <w:rPr>
          <w:lang w:val="de-AT"/>
        </w:rPr>
        <w:t xml:space="preserve"> </w:t>
      </w:r>
      <w:r w:rsidR="003663CC">
        <w:rPr>
          <w:lang w:val="de-AT"/>
        </w:rPr>
        <w:t xml:space="preserve"> </w:t>
      </w:r>
      <w:r w:rsidR="003663CC" w:rsidRPr="005344F0">
        <w:rPr>
          <w:lang w:val="de-AT"/>
        </w:rPr>
        <w:tab/>
      </w:r>
    </w:p>
    <w:p w14:paraId="0CAE4726" w14:textId="482ED041" w:rsidR="00FE67EB" w:rsidRPr="00FE67EB" w:rsidRDefault="008B6E8B" w:rsidP="00FE67EB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>
        <w:rPr>
          <w:b/>
        </w:rPr>
        <w:t xml:space="preserve">Leistungen: </w:t>
      </w:r>
      <w:r w:rsidR="00434AB2">
        <w:rPr>
          <w:bCs/>
        </w:rPr>
        <w:t xml:space="preserve">7 Nächte im DZ für 2 Personen, Trattlers Genuss-Halbpension, 4 Greenfees für ausgewählte Golfplätze in Kärnten, Italien und Slowenien pro Person, 1 wohltuende Golfer-Teilmassage pro Person, 1 Thermeneintritt für 4 Stunden in die Therme St. Kathrein oder Thermal Römerbad (exkl. Sauna) pro Person, Nutzung des hauseigenen Wellnessbereichs, Kärnten- &amp; Sonnenschein-Card inkl. Bergbahnticket, geführte Wanderungen und vieles mehr – </w:t>
      </w:r>
      <w:r w:rsidR="00434AB2" w:rsidRPr="00434AB2">
        <w:rPr>
          <w:b/>
        </w:rPr>
        <w:t>Preis:</w:t>
      </w:r>
      <w:r w:rsidR="00434AB2">
        <w:rPr>
          <w:bCs/>
        </w:rPr>
        <w:t xml:space="preserve"> ab 2.444 Euro   </w:t>
      </w:r>
    </w:p>
    <w:p w14:paraId="474F45EF" w14:textId="77777777" w:rsidR="00FE67EB" w:rsidRDefault="00FE67EB" w:rsidP="0004089A">
      <w:pPr>
        <w:pStyle w:val="Infoblock"/>
        <w:rPr>
          <w:b w:val="0"/>
        </w:rPr>
      </w:pPr>
    </w:p>
    <w:p w14:paraId="38DF5B7F" w14:textId="3D5EDA67" w:rsidR="0054770C" w:rsidRPr="00D63D72" w:rsidRDefault="00C75A0B" w:rsidP="0004089A">
      <w:pPr>
        <w:pStyle w:val="Infoblock"/>
        <w:rPr>
          <w:color w:val="000000"/>
        </w:rPr>
      </w:pPr>
      <w:r>
        <w:rPr>
          <w:b w:val="0"/>
        </w:rPr>
        <w:t>6.</w:t>
      </w:r>
      <w:r w:rsidR="00540511">
        <w:rPr>
          <w:b w:val="0"/>
        </w:rPr>
        <w:t>640</w:t>
      </w:r>
      <w:r w:rsidR="00AD5EB7">
        <w:rPr>
          <w:b w:val="0"/>
        </w:rPr>
        <w:t xml:space="preserve"> </w:t>
      </w:r>
      <w:r w:rsidR="00AD5EB7" w:rsidRPr="00E036B8">
        <w:rPr>
          <w:b w:val="0"/>
        </w:rPr>
        <w:t>Zeichen</w:t>
      </w:r>
      <w:r w:rsidR="00AD5EB7" w:rsidRPr="00372C62">
        <w:rPr>
          <w:b w:val="0"/>
          <w:color w:val="FF0000"/>
        </w:rPr>
        <w:br/>
      </w:r>
      <w:r w:rsidR="00AD5EB7" w:rsidRPr="00372C62">
        <w:t>Abdruc</w:t>
      </w:r>
      <w:r w:rsidR="00AD5EB7">
        <w:rPr>
          <w:color w:val="000000"/>
        </w:rPr>
        <w:t>k honorarfrei,</w:t>
      </w:r>
      <w:r w:rsidR="00AD5EB7">
        <w:rPr>
          <w:color w:val="000000"/>
        </w:rPr>
        <w:br/>
        <w:t xml:space="preserve">Belegexemplar </w:t>
      </w:r>
      <w:r w:rsidR="00AD5EB7" w:rsidRPr="0089630E">
        <w:rPr>
          <w:color w:val="000000"/>
        </w:rPr>
        <w:t>erbet</w:t>
      </w:r>
      <w:r w:rsidR="0004089A">
        <w:rPr>
          <w:color w:val="000000"/>
        </w:rPr>
        <w:t>en!</w:t>
      </w: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9F08" w14:textId="77777777" w:rsidR="009E7F04" w:rsidRDefault="009E7F04">
      <w:r>
        <w:separator/>
      </w:r>
    </w:p>
  </w:endnote>
  <w:endnote w:type="continuationSeparator" w:id="0">
    <w:p w14:paraId="714CA823" w14:textId="77777777" w:rsidR="009E7F04" w:rsidRDefault="009E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>A-9546 Bad Kleinkirchheim, Gegendtalerweg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Salzburg, </w:t>
          </w:r>
          <w:r w:rsidR="008C5AA6">
            <w:rPr>
              <w:sz w:val="16"/>
              <w:lang w:val="it-IT"/>
            </w:rPr>
            <w:t>Auerspergstraße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887B" w14:textId="77777777" w:rsidR="009E7F04" w:rsidRDefault="009E7F04">
      <w:r>
        <w:separator/>
      </w:r>
    </w:p>
  </w:footnote>
  <w:footnote w:type="continuationSeparator" w:id="0">
    <w:p w14:paraId="7051FEB3" w14:textId="77777777" w:rsidR="009E7F04" w:rsidRDefault="009E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42B49B44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CD52EE">
      <w:rPr>
        <w:lang w:val="de-AT"/>
      </w:rPr>
      <w:t>Langtext</w:t>
    </w:r>
  </w:p>
  <w:p w14:paraId="7CD75C2D" w14:textId="4EE39823" w:rsidR="001301EB" w:rsidRPr="00B2566F" w:rsidRDefault="00D67B64" w:rsidP="000E6003">
    <w:pPr>
      <w:pStyle w:val="Kopfzeile"/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540511">
      <w:rPr>
        <w:noProof/>
      </w:rPr>
      <w:t>Mai 26</w:t>
    </w:r>
    <w:r w:rsidRPr="0098418B">
      <w:fldChar w:fldCharType="end"/>
    </w:r>
    <w:r w:rsidRPr="00B2566F">
      <w:tab/>
    </w:r>
    <w:r w:rsidR="00FC3C22" w:rsidRPr="00B2566F">
      <w:rPr>
        <w:caps/>
      </w:rPr>
      <w:t>hotel gut trattlerhof &amp; chalets****s</w:t>
    </w:r>
    <w:r w:rsidRPr="00B2566F">
      <w:tab/>
      <w:t xml:space="preserve"> Seite </w:t>
    </w:r>
    <w:r w:rsidRPr="0098418B">
      <w:fldChar w:fldCharType="begin"/>
    </w:r>
    <w:r w:rsidRPr="00B2566F">
      <w:instrText xml:space="preserve"> PAGE </w:instrText>
    </w:r>
    <w:r w:rsidRPr="0098418B">
      <w:fldChar w:fldCharType="separate"/>
    </w:r>
    <w:r w:rsidR="00E45D89" w:rsidRPr="00B2566F">
      <w:rPr>
        <w:noProof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450927"/>
    <w:multiLevelType w:val="multilevel"/>
    <w:tmpl w:val="855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57200">
    <w:abstractNumId w:val="0"/>
  </w:num>
  <w:num w:numId="2" w16cid:durableId="1163660265">
    <w:abstractNumId w:val="8"/>
  </w:num>
  <w:num w:numId="3" w16cid:durableId="2087802269">
    <w:abstractNumId w:val="6"/>
  </w:num>
  <w:num w:numId="4" w16cid:durableId="57897619">
    <w:abstractNumId w:val="10"/>
  </w:num>
  <w:num w:numId="5" w16cid:durableId="542451331">
    <w:abstractNumId w:val="15"/>
  </w:num>
  <w:num w:numId="6" w16cid:durableId="1948273188">
    <w:abstractNumId w:val="5"/>
  </w:num>
  <w:num w:numId="7" w16cid:durableId="1920485403">
    <w:abstractNumId w:val="14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2"/>
  </w:num>
  <w:num w:numId="11" w16cid:durableId="326710725">
    <w:abstractNumId w:val="13"/>
  </w:num>
  <w:num w:numId="12" w16cid:durableId="302926746">
    <w:abstractNumId w:val="4"/>
  </w:num>
  <w:num w:numId="13" w16cid:durableId="1892644670">
    <w:abstractNumId w:val="11"/>
  </w:num>
  <w:num w:numId="14" w16cid:durableId="63645631">
    <w:abstractNumId w:val="3"/>
  </w:num>
  <w:num w:numId="15" w16cid:durableId="1576746861">
    <w:abstractNumId w:val="9"/>
  </w:num>
  <w:num w:numId="16" w16cid:durableId="1747337131">
    <w:abstractNumId w:val="7"/>
  </w:num>
  <w:num w:numId="17" w16cid:durableId="304240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338E2"/>
    <w:rsid w:val="0004089A"/>
    <w:rsid w:val="00061DFA"/>
    <w:rsid w:val="0009364F"/>
    <w:rsid w:val="000B3ECD"/>
    <w:rsid w:val="000C1850"/>
    <w:rsid w:val="000C29AA"/>
    <w:rsid w:val="000D1DAB"/>
    <w:rsid w:val="000F047E"/>
    <w:rsid w:val="00102DED"/>
    <w:rsid w:val="00106566"/>
    <w:rsid w:val="00117A22"/>
    <w:rsid w:val="00126271"/>
    <w:rsid w:val="00126629"/>
    <w:rsid w:val="001301EB"/>
    <w:rsid w:val="00133432"/>
    <w:rsid w:val="0017370B"/>
    <w:rsid w:val="00175164"/>
    <w:rsid w:val="001906B3"/>
    <w:rsid w:val="001A59B6"/>
    <w:rsid w:val="001B6E98"/>
    <w:rsid w:val="001C49D7"/>
    <w:rsid w:val="001D50AF"/>
    <w:rsid w:val="001F0667"/>
    <w:rsid w:val="0020032F"/>
    <w:rsid w:val="00212FB7"/>
    <w:rsid w:val="00220D1E"/>
    <w:rsid w:val="00233778"/>
    <w:rsid w:val="0023502D"/>
    <w:rsid w:val="002603B1"/>
    <w:rsid w:val="002657BD"/>
    <w:rsid w:val="00270AD1"/>
    <w:rsid w:val="00271052"/>
    <w:rsid w:val="00271A61"/>
    <w:rsid w:val="00271B1F"/>
    <w:rsid w:val="00276AC4"/>
    <w:rsid w:val="00282F51"/>
    <w:rsid w:val="002A42F6"/>
    <w:rsid w:val="002D22AA"/>
    <w:rsid w:val="002E5B1D"/>
    <w:rsid w:val="002F25CF"/>
    <w:rsid w:val="002F2E57"/>
    <w:rsid w:val="002F545B"/>
    <w:rsid w:val="002F69D0"/>
    <w:rsid w:val="00330252"/>
    <w:rsid w:val="00346E2F"/>
    <w:rsid w:val="003651FD"/>
    <w:rsid w:val="003663CC"/>
    <w:rsid w:val="0038492D"/>
    <w:rsid w:val="003B3087"/>
    <w:rsid w:val="003D2BDA"/>
    <w:rsid w:val="003E30FF"/>
    <w:rsid w:val="003F28FC"/>
    <w:rsid w:val="00422C09"/>
    <w:rsid w:val="00424BC5"/>
    <w:rsid w:val="00434AB2"/>
    <w:rsid w:val="00487C03"/>
    <w:rsid w:val="004B408F"/>
    <w:rsid w:val="004E4060"/>
    <w:rsid w:val="004F36DE"/>
    <w:rsid w:val="004F584C"/>
    <w:rsid w:val="004F683A"/>
    <w:rsid w:val="00503C3D"/>
    <w:rsid w:val="00534353"/>
    <w:rsid w:val="00540511"/>
    <w:rsid w:val="00544000"/>
    <w:rsid w:val="0054770C"/>
    <w:rsid w:val="0055351C"/>
    <w:rsid w:val="00564D5F"/>
    <w:rsid w:val="00570387"/>
    <w:rsid w:val="005717A2"/>
    <w:rsid w:val="0057584D"/>
    <w:rsid w:val="005759DD"/>
    <w:rsid w:val="005922CE"/>
    <w:rsid w:val="00595BF4"/>
    <w:rsid w:val="005A529D"/>
    <w:rsid w:val="00602B73"/>
    <w:rsid w:val="00610018"/>
    <w:rsid w:val="006123E2"/>
    <w:rsid w:val="006333F0"/>
    <w:rsid w:val="00647973"/>
    <w:rsid w:val="00665CB8"/>
    <w:rsid w:val="0069141B"/>
    <w:rsid w:val="006A4911"/>
    <w:rsid w:val="006C051E"/>
    <w:rsid w:val="006C0548"/>
    <w:rsid w:val="006C4D0E"/>
    <w:rsid w:val="006D680F"/>
    <w:rsid w:val="00710D9F"/>
    <w:rsid w:val="0072786C"/>
    <w:rsid w:val="007339AD"/>
    <w:rsid w:val="007648F3"/>
    <w:rsid w:val="0077251C"/>
    <w:rsid w:val="00787AD3"/>
    <w:rsid w:val="007A77CC"/>
    <w:rsid w:val="007B0E82"/>
    <w:rsid w:val="007D2CCC"/>
    <w:rsid w:val="007F3156"/>
    <w:rsid w:val="007F3F4B"/>
    <w:rsid w:val="00824079"/>
    <w:rsid w:val="00826EB5"/>
    <w:rsid w:val="00834645"/>
    <w:rsid w:val="00845F39"/>
    <w:rsid w:val="00854BE0"/>
    <w:rsid w:val="00860970"/>
    <w:rsid w:val="008703B0"/>
    <w:rsid w:val="008B026D"/>
    <w:rsid w:val="008B6E8B"/>
    <w:rsid w:val="008B7024"/>
    <w:rsid w:val="008C5AA6"/>
    <w:rsid w:val="008D2AD9"/>
    <w:rsid w:val="008D4B1C"/>
    <w:rsid w:val="008E233C"/>
    <w:rsid w:val="00906B8A"/>
    <w:rsid w:val="00906CC0"/>
    <w:rsid w:val="00913EE5"/>
    <w:rsid w:val="009443A1"/>
    <w:rsid w:val="009526AC"/>
    <w:rsid w:val="009540E9"/>
    <w:rsid w:val="009563CD"/>
    <w:rsid w:val="00967D8E"/>
    <w:rsid w:val="0097407E"/>
    <w:rsid w:val="00975CF5"/>
    <w:rsid w:val="009B0AB1"/>
    <w:rsid w:val="009B3460"/>
    <w:rsid w:val="009E5FF8"/>
    <w:rsid w:val="009E7F04"/>
    <w:rsid w:val="00A0457C"/>
    <w:rsid w:val="00A14B94"/>
    <w:rsid w:val="00A15FD3"/>
    <w:rsid w:val="00A36FBB"/>
    <w:rsid w:val="00A52BCA"/>
    <w:rsid w:val="00A538DA"/>
    <w:rsid w:val="00A55EE1"/>
    <w:rsid w:val="00A82CBC"/>
    <w:rsid w:val="00A92110"/>
    <w:rsid w:val="00AA2200"/>
    <w:rsid w:val="00AC6E99"/>
    <w:rsid w:val="00AD40D2"/>
    <w:rsid w:val="00AD5EB7"/>
    <w:rsid w:val="00AD5FE3"/>
    <w:rsid w:val="00B16A14"/>
    <w:rsid w:val="00B25259"/>
    <w:rsid w:val="00B2566F"/>
    <w:rsid w:val="00B33FA3"/>
    <w:rsid w:val="00B44935"/>
    <w:rsid w:val="00B46070"/>
    <w:rsid w:val="00B51F4A"/>
    <w:rsid w:val="00B66735"/>
    <w:rsid w:val="00B72984"/>
    <w:rsid w:val="00B73E28"/>
    <w:rsid w:val="00B94996"/>
    <w:rsid w:val="00BD5040"/>
    <w:rsid w:val="00BE60A1"/>
    <w:rsid w:val="00C1160A"/>
    <w:rsid w:val="00C27DA8"/>
    <w:rsid w:val="00C30394"/>
    <w:rsid w:val="00C51340"/>
    <w:rsid w:val="00C75A0B"/>
    <w:rsid w:val="00C873B6"/>
    <w:rsid w:val="00CA5052"/>
    <w:rsid w:val="00CC5051"/>
    <w:rsid w:val="00CD52EE"/>
    <w:rsid w:val="00CE6E53"/>
    <w:rsid w:val="00D0400F"/>
    <w:rsid w:val="00D0515F"/>
    <w:rsid w:val="00D36D92"/>
    <w:rsid w:val="00D370C6"/>
    <w:rsid w:val="00D63D72"/>
    <w:rsid w:val="00D67B64"/>
    <w:rsid w:val="00D84421"/>
    <w:rsid w:val="00DE355C"/>
    <w:rsid w:val="00DE35F5"/>
    <w:rsid w:val="00DF0FDD"/>
    <w:rsid w:val="00E23FB6"/>
    <w:rsid w:val="00E45D89"/>
    <w:rsid w:val="00E721DC"/>
    <w:rsid w:val="00E75EB8"/>
    <w:rsid w:val="00E925C9"/>
    <w:rsid w:val="00EA2B2D"/>
    <w:rsid w:val="00EB1FB8"/>
    <w:rsid w:val="00EB64E0"/>
    <w:rsid w:val="00EB7BA9"/>
    <w:rsid w:val="00EC38A1"/>
    <w:rsid w:val="00ED0DD8"/>
    <w:rsid w:val="00EE04EB"/>
    <w:rsid w:val="00EE5E57"/>
    <w:rsid w:val="00EF4EFD"/>
    <w:rsid w:val="00F133EE"/>
    <w:rsid w:val="00F31BC2"/>
    <w:rsid w:val="00F35075"/>
    <w:rsid w:val="00F454EC"/>
    <w:rsid w:val="00F53F65"/>
    <w:rsid w:val="00F7734F"/>
    <w:rsid w:val="00F81DC5"/>
    <w:rsid w:val="00F85DCF"/>
    <w:rsid w:val="00F93245"/>
    <w:rsid w:val="00FB3FED"/>
    <w:rsid w:val="00FC3C22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5776</Characters>
  <Application>Microsoft Office Word</Application>
  <DocSecurity>0</DocSecurity>
  <Lines>117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Birgit Schenkenfelder</cp:lastModifiedBy>
  <cp:revision>4</cp:revision>
  <cp:lastPrinted>2019-08-12T07:44:00Z</cp:lastPrinted>
  <dcterms:created xsi:type="dcterms:W3CDTF">2026-04-30T13:59:00Z</dcterms:created>
  <dcterms:modified xsi:type="dcterms:W3CDTF">2026-05-04T15:38:00Z</dcterms:modified>
</cp:coreProperties>
</file>