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D14DD" w14:textId="77777777" w:rsidR="009369E0" w:rsidRDefault="00B817B2">
      <w:pPr>
        <w:pStyle w:val="berschrift2"/>
        <w:rPr>
          <w:b w:val="0"/>
          <w:bCs/>
          <w:sz w:val="24"/>
          <w:szCs w:val="24"/>
          <w:u w:val="none"/>
        </w:rPr>
      </w:pPr>
      <w:r>
        <w:t>Bijna 100 jaar Quiet Luxury aan de Arlberg</w:t>
      </w:r>
    </w:p>
    <w:p w14:paraId="32863442" w14:textId="77777777" w:rsidR="009369E0" w:rsidRDefault="00B817B2">
      <w:pPr>
        <w:pStyle w:val="StandardWeb"/>
        <w:spacing w:line="340" w:lineRule="atLeast"/>
        <w:jc w:val="both"/>
        <w:rPr>
          <w:rFonts w:ascii="Arial" w:hAnsi="Arial" w:cs="Arial"/>
        </w:rPr>
      </w:pPr>
      <w:r>
        <w:rPr>
          <w:rFonts w:ascii="Arial" w:hAnsi="Arial" w:cs="Arial"/>
        </w:rPr>
        <w:t>Niet alles wat buitengewoon is, hoeft op de voorgrond te treden. Soms blijkt het uit de manier waarop men wordt ontvangen. Uit ski's die 's ochtends al klaarstaan. Of uit een vertrouwd lied aan de piano, terwijl buiten zachtjes de sneeuw valt. Precies daarin schuilt het bijzondere levensgevoel van het 5*s Grand Resort Zürserhof.</w:t>
      </w:r>
      <w:proofErr w:type="spellStart"/>
      <w:r>
        <w:rPr>
          <w:rFonts w:ascii="Arial" w:hAnsi="Arial" w:cs="Arial"/>
        </w:rPr>
      </w:r>
      <w:proofErr w:type="spellEnd"/>
      <w:r>
        <w:rPr>
          <w:rFonts w:ascii="Arial" w:hAnsi="Arial" w:cs="Arial"/>
        </w:rPr>
      </w:r>
    </w:p>
    <w:p w14:paraId="618F96E0" w14:textId="77777777" w:rsidR="009369E0" w:rsidRDefault="00B817B2">
      <w:pPr>
        <w:pStyle w:val="StandardWeb"/>
        <w:spacing w:line="340" w:lineRule="atLeast"/>
        <w:jc w:val="both"/>
        <w:rPr>
          <w:rFonts w:ascii="Arial" w:hAnsi="Arial" w:cs="Arial"/>
        </w:rPr>
      </w:pPr>
      <w:r>
        <w:rPr>
          <w:rFonts w:ascii="Arial" w:hAnsi="Arial" w:cs="Arial"/>
        </w:rPr>
        <w:t>Alleen al de aankomst via de Flexenpas verandert het ritme. Na de laatste bocht opent zich het hoogalpiene dal van Zürs, omringd door besneeuwde toppen en heldere berglucht. Iets boven het dorp ligt het Zürserhof, direct aan de piste en tegelijk aangenaam rustig gelegen. Buiten de uitgestrektheid van de Arlberg, binnen een wereld van geborgenheid, ruimte en persoonlijke aandacht.</w:t>
      </w:r>
      <w:proofErr w:type="spellStart"/>
      <w:r>
        <w:rPr>
          <w:rFonts w:ascii="Arial" w:hAnsi="Arial" w:cs="Arial"/>
        </w:rPr>
      </w:r>
      <w:proofErr w:type="spellEnd"/>
      <w:r>
        <w:rPr>
          <w:rFonts w:ascii="Arial" w:hAnsi="Arial" w:cs="Arial"/>
        </w:rPr>
      </w:r>
      <w:proofErr w:type="spellStart"/>
      <w:r>
        <w:rPr>
          <w:rFonts w:ascii="Arial" w:hAnsi="Arial" w:cs="Arial"/>
        </w:rPr>
      </w:r>
      <w:proofErr w:type="spellEnd"/>
      <w:r>
        <w:rPr>
          <w:rFonts w:ascii="Arial" w:hAnsi="Arial" w:cs="Arial"/>
        </w:rPr>
      </w:r>
    </w:p>
    <w:p w14:paraId="5C9BF37A" w14:textId="77777777" w:rsidR="009369E0" w:rsidRDefault="00B817B2">
      <w:pPr>
        <w:pStyle w:val="StandardWeb"/>
        <w:spacing w:line="340" w:lineRule="atLeast"/>
        <w:jc w:val="both"/>
        <w:rPr>
          <w:rFonts w:ascii="Arial" w:hAnsi="Arial" w:cs="Arial"/>
        </w:rPr>
      </w:pPr>
      <w:r>
        <w:rPr>
          <w:rFonts w:ascii="Arial" w:hAnsi="Arial" w:cs="Arial"/>
        </w:rPr>
        <w:t>Het Zürserhof werd in 1928 geopend en is sinds 1955 in het bezit van de familie Skardarasy. Vandaag wordt het hotel in de derde generatie geleid door Hannes en Laura Skardarasy. Beiden zijn dagelijks aanwezig, verwelkomen hun gasten persoonlijk en maken vanzelfsprekend deel uit van het leven in het hotel. In het winterseizoen 2027/2028 viert het Zürserhof zijn 100-jarig jubileum. Een bijzondere mijlpaal voor een alpiene legende die haar geschiedenis met een trefzeker gevoel naar de toekomst voert.</w:t>
      </w:r>
      <w:proofErr w:type="spellStart"/>
      <w:r>
        <w:rPr>
          <w:rFonts w:ascii="Arial" w:hAnsi="Arial" w:cs="Arial"/>
        </w:rPr>
      </w:r>
      <w:proofErr w:type="spellEnd"/>
      <w:r>
        <w:rPr>
          <w:rFonts w:ascii="Arial" w:hAnsi="Arial" w:cs="Arial"/>
        </w:rPr>
      </w:r>
      <w:proofErr w:type="spellStart"/>
      <w:r>
        <w:rPr>
          <w:rFonts w:ascii="Arial" w:hAnsi="Arial" w:cs="Arial"/>
        </w:rPr>
      </w:r>
      <w:proofErr w:type="spellEnd"/>
      <w:r>
        <w:rPr>
          <w:rFonts w:ascii="Arial" w:hAnsi="Arial" w:cs="Arial"/>
        </w:rPr>
      </w:r>
      <w:proofErr w:type="spellStart"/>
      <w:r>
        <w:rPr>
          <w:rFonts w:ascii="Arial" w:hAnsi="Arial" w:cs="Arial"/>
        </w:rPr>
      </w:r>
      <w:proofErr w:type="spellEnd"/>
      <w:r>
        <w:rPr>
          <w:rFonts w:ascii="Arial" w:hAnsi="Arial" w:cs="Arial"/>
        </w:rPr>
      </w:r>
    </w:p>
    <w:p w14:paraId="65D882EF" w14:textId="77777777" w:rsidR="009369E0" w:rsidRDefault="00B817B2">
      <w:pPr>
        <w:pStyle w:val="StandardWeb"/>
        <w:spacing w:line="340" w:lineRule="atLeast"/>
        <w:jc w:val="both"/>
        <w:rPr>
          <w:rFonts w:ascii="Arial" w:hAnsi="Arial" w:cs="Arial"/>
        </w:rPr>
      </w:pPr>
      <w:r>
        <w:rPr>
          <w:rFonts w:ascii="Arial" w:hAnsi="Arial" w:cs="Arial"/>
        </w:rPr>
        <w:t>Deze houding is in het hele huis voelbaar. In hoogwaardige materialen, zorgvuldig gecureerde details en ruimtes die uitnodigen om aan te komen. De 99 kamers en suites bieden privacy, rust en veel ruimte. Verschillende woonstijlen verbinden een door de jaren heen gegroeide elegantie met eigentijdse lichtheid. Veel categorieën kunnen met elkaar worden gecombineerd en creëren royale oplossingen voor stellen, gezinnen en meerdere generaties.</w:t>
      </w:r>
    </w:p>
    <w:p w14:paraId="3E23EF14" w14:textId="77777777" w:rsidR="009369E0" w:rsidRDefault="00B817B2">
      <w:pPr>
        <w:pStyle w:val="StandardWeb"/>
        <w:spacing w:line="340" w:lineRule="atLeast"/>
        <w:jc w:val="both"/>
        <w:rPr>
          <w:rFonts w:ascii="Arial" w:hAnsi="Arial" w:cs="Arial"/>
        </w:rPr>
      </w:pPr>
      <w:proofErr w:type="gramStart"/>
      <w:r>
        <w:rPr>
          <w:rFonts w:ascii="Arial" w:hAnsi="Arial" w:cs="Arial"/>
        </w:rPr>
        <w:t>De Arlberg geldt als de bakermat van het alpineskiën. Precies hier begint de winterdag in het Zürserhof zonder omwegen. Ski-in en ski-out zijn geen extra, maar een vanzelfsprekendheid. Op een paar stappen van de deur ligt de Arlberg, het grootste aaneengesloten skigebied van Oostenrijk. De eigen sportshop zorgt voor materiaal en service, persoonlijke skigidsen begeleiden gasten op geselecteerde afdalingen, naar stille diepsneeuwhellingen of tijdens het heliskiën.</w:t>
      </w:r>
      <w:proofErr w:type="gramEnd"/>
      <w:r>
        <w:rPr>
          <w:rFonts w:ascii="Arial" w:hAnsi="Arial" w:cs="Arial"/>
        </w:rPr>
      </w:r>
      <w:proofErr w:type="spellStart"/>
      <w:r>
        <w:rPr>
          <w:rFonts w:ascii="Arial" w:hAnsi="Arial" w:cs="Arial"/>
        </w:rPr>
      </w:r>
      <w:proofErr w:type="spellEnd"/>
      <w:r>
        <w:rPr>
          <w:rFonts w:ascii="Arial" w:hAnsi="Arial" w:cs="Arial"/>
        </w:rPr>
      </w:r>
      <w:proofErr w:type="gramStart"/>
      <w:r>
        <w:rPr>
          <w:rFonts w:ascii="Arial" w:hAnsi="Arial" w:cs="Arial"/>
        </w:rPr>
      </w:r>
      <w:proofErr w:type="gramEnd"/>
      <w:r>
        <w:rPr>
          <w:rFonts w:ascii="Arial" w:hAnsi="Arial" w:cs="Arial"/>
        </w:rPr>
      </w:r>
      <w:proofErr w:type="spellStart"/>
      <w:r>
        <w:rPr>
          <w:rFonts w:ascii="Arial" w:hAnsi="Arial" w:cs="Arial"/>
        </w:rPr>
      </w:r>
      <w:proofErr w:type="spellEnd"/>
      <w:r>
        <w:rPr>
          <w:rFonts w:ascii="Arial" w:hAnsi="Arial" w:cs="Arial"/>
        </w:rPr>
      </w:r>
    </w:p>
    <w:p w14:paraId="0397AD75" w14:textId="77777777" w:rsidR="009369E0" w:rsidRDefault="00B817B2">
      <w:pPr>
        <w:pStyle w:val="StandardWeb"/>
        <w:spacing w:line="340" w:lineRule="atLeast"/>
        <w:jc w:val="both"/>
        <w:rPr>
          <w:rFonts w:ascii="Arial" w:hAnsi="Arial" w:cs="Arial"/>
        </w:rPr>
      </w:pPr>
      <w:r>
        <w:rPr>
          <w:rFonts w:ascii="Arial" w:hAnsi="Arial" w:cs="Arial"/>
        </w:rPr>
        <w:t>En soms eindigt de skidag daar waar het volgende mooie moment al wacht. Met de laatste skibocht skiën gasten rechtstreeks naar het zonneterras van het Zürserhof. Het terras wordt momenteel opnieuw vormgegeven en maakt in het komende winterseizoen zijn debuut. Met vrij uitzicht op de bergwereld, drankjes in de zon en de ligging direct aan de piste wordt het een ontmoetingsplek waar de skidag en een ontspannen aankomst moeiteloos in elkaar overvloeien.</w:t>
      </w:r>
      <w:proofErr w:type="spellStart"/>
      <w:r>
        <w:rPr>
          <w:rFonts w:ascii="Arial" w:hAnsi="Arial" w:cs="Arial"/>
        </w:rPr>
      </w:r>
      <w:proofErr w:type="spellEnd"/>
      <w:r>
        <w:rPr>
          <w:rFonts w:ascii="Arial" w:hAnsi="Arial" w:cs="Arial"/>
        </w:rPr>
      </w:r>
      <w:proofErr w:type="gramStart"/>
      <w:r>
        <w:rPr>
          <w:rFonts w:ascii="Arial" w:hAnsi="Arial" w:cs="Arial"/>
        </w:rPr>
      </w:r>
      <w:proofErr w:type="gramEnd"/>
      <w:r>
        <w:rPr>
          <w:rFonts w:ascii="Arial" w:hAnsi="Arial" w:cs="Arial"/>
        </w:rPr>
      </w:r>
    </w:p>
    <w:p w14:paraId="6CE61726" w14:textId="77777777" w:rsidR="009369E0" w:rsidRDefault="00B817B2">
      <w:pPr>
        <w:pStyle w:val="StandardWeb"/>
        <w:spacing w:line="340" w:lineRule="atLeast"/>
        <w:jc w:val="both"/>
        <w:rPr>
          <w:rFonts w:ascii="Arial" w:hAnsi="Arial" w:cs="Arial"/>
        </w:rPr>
      </w:pPr>
      <w:r>
        <w:rPr>
          <w:rFonts w:ascii="Arial" w:hAnsi="Arial" w:cs="Arial"/>
        </w:rPr>
        <w:t>Daarna mag iedereen zijn eigen ritme vinden. In de Aureus Spa wordt het stil. Warm water, sauna's, hamam, excellente behandelingen en de Panorama-Lounge met uitzicht op de besneeuwde bergwereld creëren ruimte om los te laten. Volwassenen genieten van hun rust, terwijl gezinnen samen ontspannen in de aparte Family Spa. Kinderen worden liefdevol opgevangen in de Kids Club, jongeren hebben in de Teenage World hun eigen ontmoetingsplek. Tennis, gym, yoga en pilates bieden nog meer sportieve mogelijkheden direct in het hotel.</w:t>
      </w:r>
      <w:proofErr w:type="spellStart"/>
      <w:r>
        <w:rPr>
          <w:rFonts w:ascii="Arial" w:hAnsi="Arial" w:cs="Arial"/>
        </w:rPr>
      </w:r>
      <w:proofErr w:type="spellEnd"/>
      <w:r>
        <w:rPr>
          <w:rFonts w:ascii="Arial" w:hAnsi="Arial" w:cs="Arial"/>
        </w:rPr>
      </w:r>
    </w:p>
    <w:p w14:paraId="52130F1B" w14:textId="77777777" w:rsidR="009369E0" w:rsidRDefault="00B817B2">
      <w:pPr>
        <w:pStyle w:val="StandardWeb"/>
        <w:spacing w:line="340" w:lineRule="atLeast"/>
        <w:jc w:val="both"/>
        <w:rPr>
          <w:rFonts w:ascii="Arial" w:hAnsi="Arial" w:cs="Arial"/>
        </w:rPr>
      </w:pPr>
      <w:r>
        <w:rPr>
          <w:rFonts w:ascii="Arial" w:hAnsi="Arial" w:cs="Arial"/>
        </w:rPr>
        <w:t>Ook de gastronomie begeleidt de dag met rustige, vanzelfsprekende klasse. Van een uitgebreid ontbijt via lunch op het zonneterras tot het diner 's avonds staan kwaliteit, vakmanschap en culinair genieten centraal. Regionale producten gaan samen met internationale inspiratie, vertrouwde klassiekers met nieuwe accenten. Daarbij komen bijzondere thema-avonden, een zorgvuldig geselecteerde wijnkaart en het legendarische Zürserhof-kaasbuffet. De service blijft attent en persoonlijk, maar altijd discreet.</w:t>
      </w:r>
      <w:proofErr w:type="spellStart"/>
      <w:r>
        <w:rPr>
          <w:rFonts w:ascii="Arial" w:hAnsi="Arial" w:cs="Arial"/>
        </w:rPr>
      </w:r>
      <w:proofErr w:type="spellEnd"/>
      <w:r>
        <w:rPr>
          <w:rFonts w:ascii="Arial" w:hAnsi="Arial" w:cs="Arial"/>
        </w:rPr>
      </w:r>
    </w:p>
    <w:p w14:paraId="403753DA" w14:textId="77777777" w:rsidR="009369E0" w:rsidRDefault="00B817B2">
      <w:pPr>
        <w:pStyle w:val="StandardWeb"/>
        <w:spacing w:line="340" w:lineRule="atLeast"/>
        <w:jc w:val="both"/>
        <w:rPr>
          <w:rFonts w:ascii="Arial" w:hAnsi="Arial" w:cs="Arial"/>
        </w:rPr>
      </w:pPr>
      <w:r>
        <w:rPr>
          <w:rFonts w:ascii="Arial" w:hAnsi="Arial" w:cs="Arial"/>
        </w:rPr>
        <w:t>Later verplaatst het leven zich naar de bar en lounge. Men ontmoet elkaar voor een aperitief, vertelt over de dag en blijft meestal iets langer dan gepland. Hannes en Laura Skardarasy zijn er middenin. Gesprekken met de gastheer en gastvrouw aan de bar horen in het Zürserhof bij het avondprogramma. Pianist Eddie begeleidt deze uren met vertrouwde melodieën, bij de open haard ontstaan nieuwe ontmoetingen en gasten worden bekende gezichten. Niets daarvan voelt geënsceneerd. Juist daarom blijven deze momenten bij.</w:t>
      </w:r>
      <w:proofErr w:type="spellStart"/>
      <w:r>
        <w:rPr>
          <w:rFonts w:ascii="Arial" w:hAnsi="Arial" w:cs="Arial"/>
        </w:rPr>
      </w:r>
      <w:proofErr w:type="spellEnd"/>
      <w:r>
        <w:rPr>
          <w:rFonts w:ascii="Arial" w:hAnsi="Arial" w:cs="Arial"/>
        </w:rPr>
      </w:r>
    </w:p>
    <w:p w14:paraId="2598B241" w14:textId="77777777" w:rsidR="009369E0" w:rsidRDefault="00B817B2">
      <w:pPr>
        <w:pStyle w:val="StandardWeb"/>
        <w:spacing w:line="340" w:lineRule="atLeast"/>
        <w:jc w:val="both"/>
        <w:rPr>
          <w:rFonts w:ascii="Arial" w:hAnsi="Arial" w:cs="Arial"/>
        </w:rPr>
      </w:pPr>
      <w:r>
        <w:rPr>
          <w:rFonts w:ascii="Arial" w:hAnsi="Arial" w:cs="Arial"/>
        </w:rPr>
        <w:t>Het Zürserhof biedt veel, maar het huis voelt nooit overladen. De bijzondere kwaliteit ligt in het samenspel: de uitzonderlijke ligging, de royale opzet van de ruimtes, de voelbare aanwezigheid van de hoteliersfamilie en een team dat wensen aanvoelt voordat ze hoeven te worden uitgesproken. Als lid van The Leading Hotels of the World verbindt het Zürserhof internationale standaarden met een persoonlijke vorm van gastvrijheid.</w:t>
      </w:r>
      <w:proofErr w:type="spellStart"/>
      <w:r>
        <w:rPr>
          <w:rFonts w:ascii="Arial" w:hAnsi="Arial" w:cs="Arial"/>
        </w:rPr>
      </w:r>
      <w:proofErr w:type="spellEnd"/>
      <w:r>
        <w:rPr>
          <w:rFonts w:ascii="Arial" w:hAnsi="Arial" w:cs="Arial"/>
        </w:rPr>
      </w:r>
      <w:r>
        <w:rPr>
          <w:rFonts w:ascii="Arial" w:hAnsi="Arial" w:cs="Arial"/>
        </w:rPr>
      </w:r>
      <w:proofErr w:type="spellStart"/>
      <w:r>
        <w:rPr>
          <w:rFonts w:ascii="Arial" w:hAnsi="Arial" w:cs="Arial"/>
        </w:rPr>
      </w:r>
      <w:proofErr w:type="spellEnd"/>
      <w:r>
        <w:rPr>
          <w:rFonts w:ascii="Arial" w:hAnsi="Arial" w:cs="Arial"/>
        </w:rPr>
      </w:r>
    </w:p>
    <w:p w14:paraId="6DFB3C34" w14:textId="77777777" w:rsidR="009369E0" w:rsidRDefault="00B817B2">
      <w:pPr>
        <w:pStyle w:val="StandardWeb"/>
        <w:spacing w:line="340" w:lineRule="atLeast"/>
        <w:jc w:val="both"/>
        <w:rPr>
          <w:rFonts w:ascii="Arial" w:hAnsi="Arial" w:cs="Arial"/>
        </w:rPr>
      </w:pPr>
      <w:r>
        <w:rPr>
          <w:rFonts w:ascii="Arial" w:hAnsi="Arial" w:cs="Arial"/>
        </w:rPr>
        <w:t>Met het 100-jarig jubileum in zicht begint een nieuw hoofdstuk. Niet als heruitvinding, maar als een zelfverzekerde evolutie. Het Zürserhof eert zijn geschiedenis en geeft tegelijk ruimte aan het nieuwe. Zo ontstaat een winterbeleving die elegant, ontspannen en bijzonder is. Een ALPINE LEGEND die niet luid hoeft te verkondigen wat haar bijzonder maakt. Je voelt het.</w:t>
      </w:r>
      <w:proofErr w:type="spellStart"/>
      <w:r>
        <w:rPr>
          <w:rFonts w:ascii="Arial" w:hAnsi="Arial" w:cs="Arial"/>
        </w:rPr>
      </w:r>
      <w:proofErr w:type="spellEnd"/>
      <w:r>
        <w:rPr>
          <w:rFonts w:ascii="Arial" w:hAnsi="Arial" w:cs="Arial"/>
        </w:rPr>
      </w:r>
    </w:p>
    <w:p w14:paraId="5A4199DD" w14:textId="77777777" w:rsidR="009369E0" w:rsidRDefault="009369E0"/>
    <w:p w14:paraId="21B8A09C" w14:textId="48D82BFE" w:rsidR="009369E0" w:rsidRDefault="00B817B2">
      <w:pPr>
        <w:spacing w:line="340" w:lineRule="atLeast"/>
        <w:jc w:val="right"/>
      </w:pPr>
      <w:r>
        <w:rPr>
          <w:rFonts w:ascii="Arial" w:hAnsi="Arial" w:cs="Arial"/>
          <w:sz w:val="18"/>
          <w:szCs w:val="18"/>
        </w:rPr>
        <w:t>4.961 tekens</w:t>
      </w:r>
      <w:r w:rsidR="003E5C73">
        <w:rPr>
          <w:rFonts w:ascii="Arial" w:hAnsi="Arial" w:cs="Arial"/>
          <w:sz w:val="18"/>
          <w:szCs w:val="18"/>
        </w:rPr>
      </w:r>
      <w:r>
        <w:rPr>
          <w:rFonts w:ascii="Arial" w:hAnsi="Arial" w:cs="Arial"/>
          <w:sz w:val="18"/>
          <w:szCs w:val="18"/>
        </w:rPr>
      </w:r>
    </w:p>
    <w:p w14:paraId="42F634AC" w14:textId="77777777" w:rsidR="009369E0" w:rsidRDefault="00B817B2">
      <w:pPr>
        <w:pStyle w:val="Infoblock"/>
        <w:rPr>
          <w:rFonts w:ascii="Arial" w:hAnsi="Arial" w:cs="Arial"/>
          <w:b/>
        </w:rPr>
      </w:pPr>
      <w:r>
        <w:rPr>
          <w:rFonts w:ascii="Arial" w:hAnsi="Arial" w:cs="Arial"/>
          <w:b/>
          <w:bCs/>
        </w:rPr>
        <w:t>Vrij voor publicatie,</w:t>
      </w:r>
    </w:p>
    <w:p w14:paraId="7A4F8691" w14:textId="77777777" w:rsidR="009369E0" w:rsidRDefault="00B817B2">
      <w:pPr>
        <w:pStyle w:val="Infoblock"/>
        <w:rPr>
          <w:rFonts w:ascii="Arial" w:hAnsi="Arial" w:cs="Arial"/>
          <w:b/>
        </w:rPr>
      </w:pPr>
      <w:r>
        <w:rPr>
          <w:rFonts w:ascii="Arial" w:hAnsi="Arial" w:cs="Arial"/>
          <w:b/>
          <w:bCs/>
        </w:rPr>
        <w:t>Bewijsexemplaar gewenst!</w:t>
      </w:r>
    </w:p>
    <w:p w14:paraId="57EA71F1" w14:textId="77777777" w:rsidR="009369E0" w:rsidRDefault="009369E0">
      <w:pPr>
        <w:pStyle w:val="Infoblock"/>
        <w:rPr>
          <w:rFonts w:ascii="Arial" w:hAnsi="Arial" w:cs="Arial"/>
          <w:b/>
        </w:rPr>
      </w:pPr>
    </w:p>
    <w:sectPr w:rsidR="009369E0">
      <w:headerReference w:type="default" r:id="rId7"/>
      <w:footerReference w:type="default" r:id="rId8"/>
      <w:pgSz w:w="11906" w:h="16838"/>
      <w:pgMar w:top="2835" w:right="1701" w:bottom="2835"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0CAFD" w14:textId="77777777" w:rsidR="00B81D7E" w:rsidRDefault="00B81D7E">
      <w:r>
        <w:separator/>
      </w:r>
    </w:p>
  </w:endnote>
  <w:endnote w:type="continuationSeparator" w:id="0">
    <w:p w14:paraId="2E98D2A0" w14:textId="77777777" w:rsidR="00B81D7E" w:rsidRDefault="00B8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altName w:val="Segoe UI Symbol"/>
    <w:charset w:val="02"/>
    <w:family w:val="auto"/>
    <w:pitch w:val="variable"/>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font>
  <w:font w:name="Times;Time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Ind w:w="-38" w:type="dxa"/>
      <w:tblLayout w:type="fixed"/>
      <w:tblCellMar>
        <w:left w:w="70" w:type="dxa"/>
        <w:right w:w="70" w:type="dxa"/>
      </w:tblCellMar>
      <w:tblLook w:val="0000" w:firstRow="0" w:lastRow="0" w:firstColumn="0" w:lastColumn="0" w:noHBand="0" w:noVBand="0"/>
    </w:tblPr>
    <w:tblGrid>
      <w:gridCol w:w="5908"/>
      <w:gridCol w:w="3402"/>
    </w:tblGrid>
    <w:tr w:rsidR="009369E0" w14:paraId="399C37AA" w14:textId="77777777">
      <w:tc>
        <w:tcPr>
          <w:tcW w:w="5908" w:type="dxa"/>
        </w:tcPr>
        <w:p w14:paraId="431574D6" w14:textId="77777777" w:rsidR="009369E0" w:rsidRDefault="00B817B2">
          <w:pPr>
            <w:pStyle w:val="Fuzeile"/>
            <w:rPr>
              <w:b/>
              <w:lang w:bidi="en-US"/>
            </w:rPr>
          </w:pPr>
          <w:r>
            <w:rPr>
              <w:b/>
              <w:lang w:bidi="en-US"/>
            </w:rPr>
            <w:t>Meer informatie:</w:t>
          </w:r>
        </w:p>
        <w:p w14:paraId="293009BD" w14:textId="77777777" w:rsidR="009369E0" w:rsidRDefault="00B817B2">
          <w:pPr>
            <w:pStyle w:val="Fuzeile"/>
            <w:rPr>
              <w:vertAlign w:val="superscript"/>
              <w:lang w:bidi="en-US"/>
            </w:rPr>
          </w:pPr>
          <w:r>
            <w:rPr>
              <w:lang w:bidi="en-US"/>
            </w:rPr>
            <w:t xml:space="preserve">Grand Resort </w:t>
          </w:r>
          <w:proofErr w:type="spellStart"/>
          <w:r>
            <w:rPr>
              <w:lang w:bidi="en-US"/>
            </w:rPr>
            <w:t>Zürserhof</w:t>
          </w:r>
          <w:proofErr w:type="spellEnd"/>
          <w:r>
            <w:rPr>
              <w:lang w:bidi="en-US"/>
            </w:rPr>
            <w:t xml:space="preserve"> *****</w:t>
          </w:r>
          <w:r>
            <w:rPr>
              <w:vertAlign w:val="superscript"/>
              <w:lang w:bidi="en-US"/>
            </w:rPr>
            <w:t>s</w:t>
          </w:r>
        </w:p>
        <w:p w14:paraId="32F262E4" w14:textId="77777777" w:rsidR="009369E0" w:rsidRDefault="00B817B2">
          <w:pPr>
            <w:pStyle w:val="Fuzeile"/>
            <w:rPr>
              <w:lang w:bidi="en-US"/>
            </w:rPr>
          </w:pPr>
          <w:r>
            <w:rPr>
              <w:lang w:bidi="en-US"/>
            </w:rPr>
            <w:t>De heer Hannes Skardarasy</w:t>
          </w:r>
        </w:p>
        <w:p w14:paraId="17C88665" w14:textId="77777777" w:rsidR="009369E0" w:rsidRDefault="00B817B2">
          <w:pPr>
            <w:pStyle w:val="Fuzeile"/>
            <w:rPr>
              <w:lang w:val="it-IT" w:bidi="en-US"/>
            </w:rPr>
          </w:pPr>
          <w:r>
            <w:rPr>
              <w:lang w:val="it-IT" w:bidi="en-US"/>
            </w:rPr>
            <w:t xml:space="preserve">A-6763 </w:t>
          </w:r>
          <w:proofErr w:type="spellStart"/>
          <w:r>
            <w:rPr>
              <w:lang w:val="it-IT" w:bidi="en-US"/>
            </w:rPr>
            <w:t>Zürs</w:t>
          </w:r>
          <w:proofErr w:type="spellEnd"/>
          <w:r>
            <w:rPr>
              <w:lang w:val="it-IT" w:bidi="en-US"/>
            </w:rPr>
            <w:t xml:space="preserve"> am Arlberg</w:t>
          </w:r>
        </w:p>
        <w:p w14:paraId="02D881B3" w14:textId="77777777" w:rsidR="009369E0" w:rsidRDefault="00B817B2">
          <w:pPr>
            <w:pStyle w:val="Fuzeile"/>
            <w:rPr>
              <w:lang w:val="fr-FR" w:bidi="en-US"/>
            </w:rPr>
          </w:pPr>
          <w:r>
            <w:rPr>
              <w:lang w:val="it-IT" w:bidi="en-US"/>
            </w:rPr>
            <w:t>Tel.: +43</w:t>
          </w:r>
          <w:proofErr w:type="gramStart"/>
          <w:r>
            <w:rPr>
              <w:lang w:val="it-IT" w:bidi="en-US"/>
            </w:rPr>
            <w:t>/(</w:t>
          </w:r>
          <w:proofErr w:type="gramEnd"/>
          <w:r>
            <w:rPr>
              <w:lang w:val="it-IT" w:bidi="en-US"/>
            </w:rPr>
            <w:t>0)5583/2513-0</w:t>
          </w:r>
        </w:p>
        <w:p w14:paraId="46F45B90" w14:textId="77777777" w:rsidR="009369E0" w:rsidRDefault="00B817B2">
          <w:pPr>
            <w:pStyle w:val="Fuzeile"/>
            <w:rPr>
              <w:lang w:val="en-GB" w:bidi="en-US"/>
            </w:rPr>
          </w:pPr>
          <w:r>
            <w:rPr>
              <w:lang w:val="fr-FR" w:bidi="en-US"/>
            </w:rPr>
            <w:t>hotel@zuerserhof.at</w:t>
          </w:r>
        </w:p>
        <w:p w14:paraId="27696B3F" w14:textId="77777777" w:rsidR="009369E0" w:rsidRDefault="00B817B2">
          <w:pPr>
            <w:pStyle w:val="Fuzeile"/>
            <w:rPr>
              <w:lang w:val="fr-FR" w:bidi="en-US"/>
            </w:rPr>
          </w:pPr>
          <w:r>
            <w:rPr>
              <w:lang w:val="fr-FR" w:bidi="en-US"/>
            </w:rPr>
            <w:t>www.zuerserhof.at</w:t>
          </w:r>
        </w:p>
      </w:tc>
      <w:tc>
        <w:tcPr>
          <w:tcW w:w="3402" w:type="dxa"/>
        </w:tcPr>
        <w:p w14:paraId="124428C1" w14:textId="77777777" w:rsidR="009369E0" w:rsidRDefault="00B817B2">
          <w:pPr>
            <w:pStyle w:val="Fuzeile"/>
            <w:rPr>
              <w:sz w:val="16"/>
              <w:lang w:bidi="en-US"/>
            </w:rPr>
          </w:pPr>
          <w:r>
            <w:rPr>
              <w:sz w:val="16"/>
              <w:lang w:bidi="en-US"/>
            </w:rPr>
            <w:t>Media Kommunikationsservice GmbH</w:t>
          </w:r>
        </w:p>
        <w:p w14:paraId="5BDC37EC" w14:textId="77777777" w:rsidR="009369E0" w:rsidRDefault="00B817B2">
          <w:pPr>
            <w:pStyle w:val="Fuzeile"/>
            <w:rPr>
              <w:sz w:val="16"/>
              <w:lang w:bidi="en-US"/>
            </w:rPr>
          </w:pPr>
          <w:r>
            <w:rPr>
              <w:sz w:val="16"/>
              <w:lang w:bidi="en-US"/>
            </w:rPr>
            <w:t>PR-bureau voor toerisme</w:t>
          </w:r>
        </w:p>
        <w:p w14:paraId="2A5A4156" w14:textId="77777777" w:rsidR="009369E0" w:rsidRDefault="00B817B2">
          <w:pPr>
            <w:pStyle w:val="Fuzeile"/>
            <w:rPr>
              <w:sz w:val="16"/>
              <w:lang w:val="it-IT" w:bidi="en-US"/>
            </w:rPr>
          </w:pPr>
          <w:r>
            <w:rPr>
              <w:sz w:val="16"/>
              <w:lang w:val="it-IT" w:bidi="en-US"/>
            </w:rPr>
            <w:t xml:space="preserve">A-5020 </w:t>
          </w:r>
          <w:proofErr w:type="spellStart"/>
          <w:r>
            <w:rPr>
              <w:sz w:val="16"/>
              <w:lang w:val="it-IT" w:bidi="en-US"/>
            </w:rPr>
            <w:t>Salzburg</w:t>
          </w:r>
          <w:proofErr w:type="spellEnd"/>
          <w:r>
            <w:rPr>
              <w:sz w:val="16"/>
              <w:lang w:val="it-IT" w:bidi="en-US"/>
            </w:rPr>
            <w:t xml:space="preserve">, </w:t>
          </w:r>
          <w:proofErr w:type="spellStart"/>
          <w:r>
            <w:rPr>
              <w:sz w:val="16"/>
              <w:lang w:val="it-IT" w:bidi="en-US"/>
            </w:rPr>
            <w:t>Auerspergstraße</w:t>
          </w:r>
          <w:proofErr w:type="spellEnd"/>
          <w:r>
            <w:rPr>
              <w:sz w:val="16"/>
              <w:lang w:val="it-IT" w:bidi="en-US"/>
            </w:rPr>
            <w:t xml:space="preserve"> 42</w:t>
          </w:r>
        </w:p>
        <w:p w14:paraId="63894998" w14:textId="77777777" w:rsidR="009369E0" w:rsidRDefault="00B817B2">
          <w:pPr>
            <w:pStyle w:val="Fuzeile"/>
            <w:rPr>
              <w:sz w:val="16"/>
              <w:lang w:val="it-IT" w:bidi="en-US"/>
            </w:rPr>
          </w:pPr>
          <w:r>
            <w:rPr>
              <w:sz w:val="16"/>
              <w:lang w:val="it-IT" w:bidi="en-US"/>
            </w:rPr>
            <w:t>Tel.: +43</w:t>
          </w:r>
          <w:proofErr w:type="gramStart"/>
          <w:r>
            <w:rPr>
              <w:sz w:val="16"/>
              <w:lang w:val="it-IT" w:bidi="en-US"/>
            </w:rPr>
            <w:t>/(</w:t>
          </w:r>
          <w:proofErr w:type="gramEnd"/>
          <w:r>
            <w:rPr>
              <w:sz w:val="16"/>
              <w:lang w:val="it-IT" w:bidi="en-US"/>
            </w:rPr>
            <w:t>0)662/87 53 68-127</w:t>
          </w:r>
        </w:p>
        <w:p w14:paraId="24D945C1" w14:textId="77777777" w:rsidR="009369E0" w:rsidRDefault="00B817B2">
          <w:pPr>
            <w:pStyle w:val="Fuzeile"/>
            <w:rPr>
              <w:i w:val="0"/>
              <w:sz w:val="16"/>
              <w:lang w:val="it-IT" w:bidi="en-US"/>
            </w:rPr>
          </w:pPr>
          <w:r>
            <w:rPr>
              <w:sz w:val="16"/>
              <w:lang w:val="it-IT" w:bidi="en-US"/>
            </w:rPr>
            <w:t xml:space="preserve">E-mail: </w:t>
          </w:r>
          <w:hyperlink r:id="rId1">
            <w:r>
              <w:rPr>
                <w:rStyle w:val="Hyperlink"/>
                <w:sz w:val="16"/>
                <w:lang w:val="it-IT" w:bidi="en-US"/>
              </w:rPr>
              <w:t>office@mk-salzburg.at</w:t>
            </w:r>
          </w:hyperlink>
        </w:p>
        <w:p w14:paraId="3E55C86B" w14:textId="77777777" w:rsidR="009369E0" w:rsidRDefault="00B817B2">
          <w:pPr>
            <w:pStyle w:val="Fuzeile"/>
            <w:rPr>
              <w:sz w:val="16"/>
              <w:lang w:val="it-IT" w:bidi="en-US"/>
            </w:rPr>
          </w:pPr>
          <w:r>
            <w:rPr>
              <w:sz w:val="16"/>
              <w:lang w:val="it-IT" w:bidi="en-US"/>
            </w:rPr>
            <w:t>www.mk-salzburg.at</w:t>
          </w:r>
        </w:p>
        <w:p w14:paraId="7BF67966" w14:textId="77777777" w:rsidR="009369E0" w:rsidRDefault="009369E0">
          <w:pPr>
            <w:pStyle w:val="Fuzeile"/>
            <w:rPr>
              <w:sz w:val="16"/>
              <w:lang w:val="it-IT" w:bidi="en-US"/>
            </w:rPr>
          </w:pPr>
        </w:p>
      </w:tc>
    </w:tr>
  </w:tbl>
  <w:p w14:paraId="3910471B" w14:textId="77777777" w:rsidR="009369E0" w:rsidRDefault="009369E0">
    <w:pPr>
      <w:pStyle w:val="Fuzeile"/>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51750" w14:textId="77777777" w:rsidR="00B81D7E" w:rsidRDefault="00B81D7E">
      <w:r>
        <w:separator/>
      </w:r>
    </w:p>
  </w:footnote>
  <w:footnote w:type="continuationSeparator" w:id="0">
    <w:p w14:paraId="766710F7" w14:textId="77777777" w:rsidR="00B81D7E" w:rsidRDefault="00B81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912B" w14:textId="77777777" w:rsidR="009369E0" w:rsidRDefault="00B817B2">
    <w:pPr>
      <w:pStyle w:val="Kopfzeile"/>
    </w:pPr>
    <w:r>
      <w:tab/>
    </w:r>
    <w:r>
      <w:rPr>
        <w:noProof/>
        <w:lang w:val="en-US" w:eastAsia="en-US"/>
      </w:rPr>
      <w:drawing>
        <wp:inline distT="0" distB="0" distL="0" distR="0" wp14:anchorId="5B31F84F" wp14:editId="270FE7B6">
          <wp:extent cx="696595" cy="69659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rcRect l="-40" t="-40" r="-40" b="-40"/>
                  <a:stretch>
                    <a:fillRect/>
                  </a:stretch>
                </pic:blipFill>
                <pic:spPr bwMode="auto">
                  <a:xfrm>
                    <a:off x="0" y="0"/>
                    <a:ext cx="696595" cy="696595"/>
                  </a:xfrm>
                  <a:prstGeom prst="rect">
                    <a:avLst/>
                  </a:prstGeom>
                  <a:noFill/>
                </pic:spPr>
              </pic:pic>
            </a:graphicData>
          </a:graphic>
        </wp:inline>
      </w:drawing>
    </w:r>
  </w:p>
  <w:p w14:paraId="3655E654" w14:textId="01F202C6" w:rsidR="009369E0" w:rsidRDefault="00B817B2">
    <w:pPr>
      <w:pStyle w:val="Kopfzeile"/>
      <w:tabs>
        <w:tab w:val="left" w:pos="2173"/>
      </w:tabs>
      <w:rPr>
        <w:i w:val="0"/>
      </w:rPr>
    </w:pPr>
    <w:r>
      <w:t>Persinformatie</w:t>
    </w:r>
    <w:r>
      <w:tab/>
    </w:r>
    <w:r>
      <w:tab/>
    </w:r>
    <w:r>
      <w:tab/>
    </w:r>
    <w:r w:rsidR="003F1E46">
      <w:t xml:space="preserve">Lange </w:t>
    </w:r>
    <w:r>
      <w:t>tekst</w:t>
    </w:r>
  </w:p>
  <w:p w14:paraId="1871F7D7" w14:textId="53380602" w:rsidR="009369E0" w:rsidRDefault="00B817B2">
    <w:pPr>
      <w:pStyle w:val="Kopfzeile"/>
    </w:pPr>
    <w:r>
      <w:fldChar w:fldCharType="begin"/>
    </w:r>
    <w:r>
      <w:instrText xml:space="preserve"> DATE \@"MMMM\ yy" </w:instrText>
    </w:r>
    <w:r>
      <w:fldChar w:fldCharType="separate"/>
    </w:r>
    <w:r w:rsidR="003F1E46">
      <w:rPr>
        <w:noProof/>
      </w:rPr>
      <w:t>September 26</w:t>
    </w:r>
    <w:r>
      <w:fldChar w:fldCharType="end"/>
    </w:r>
    <w:r>
      <w:tab/>
    </w:r>
    <w:r>
      <w:rPr>
        <w:caps/>
      </w:rPr>
      <w:t>grand resort zürserhof *****</w:t>
    </w:r>
    <w:r>
      <w:rPr>
        <w:caps/>
        <w:vertAlign w:val="superscript"/>
      </w:rPr>
      <w:t>s</w:t>
    </w:r>
    <w:r>
      <w:tab/>
      <w:t xml:space="preserve"> Pagina </w:t>
    </w:r>
    <w:r>
      <w:fldChar w:fldCharType="begin"/>
    </w:r>
    <w:r>
      <w:instrText xml:space="preserve"> PAGE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D24CE"/>
    <w:multiLevelType w:val="multilevel"/>
    <w:tmpl w:val="E2C89B50"/>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1" w15:restartNumberingAfterBreak="0">
    <w:nsid w:val="348A4D24"/>
    <w:multiLevelType w:val="multilevel"/>
    <w:tmpl w:val="63EE3C4A"/>
    <w:lvl w:ilvl="0">
      <w:start w:val="1"/>
      <w:numFmt w:val="bullet"/>
      <w:pStyle w:val="Aufzhlung"/>
      <w:lvlText w:val=""/>
      <w:lvlJc w:val="left"/>
      <w:pPr>
        <w:tabs>
          <w:tab w:val="num" w:pos="2204"/>
        </w:tabs>
        <w:ind w:left="2204" w:hanging="360"/>
      </w:pPr>
      <w:rPr>
        <w:rFonts w:ascii="Monotype Sorts" w:hAnsi="Monotype Sorts" w:cs="Monotype Sor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27530999">
    <w:abstractNumId w:val="0"/>
  </w:num>
  <w:num w:numId="2" w16cid:durableId="1041444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1"/>
    <w:compatSetting w:name="useWord2013TrackBottomHyphenation" w:uri="http://schemas.microsoft.com/office/word" w:val="1"/>
  </w:compat>
  <w:rsids>
    <w:rsidRoot w:val="009369E0"/>
    <w:rsid w:val="0006327C"/>
    <w:rsid w:val="003E5C73"/>
    <w:rsid w:val="003F1E46"/>
    <w:rsid w:val="00714F22"/>
    <w:rsid w:val="009369E0"/>
    <w:rsid w:val="00B817B2"/>
    <w:rsid w:val="00B81D7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BF1C"/>
  <w15:docId w15:val="{80167121-44E0-49B0-A3C2-1843BDF2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val="0"/>
    </w:pPr>
    <w:rPr>
      <w:rFonts w:ascii="Times New Roman" w:eastAsia="Times New Roman" w:hAnsi="Times New Roman" w:cs="Times New Roman"/>
      <w:lang w:val="de-AT" w:bidi="ar-SA"/>
    </w:rPr>
  </w:style>
  <w:style w:type="paragraph" w:styleId="berschrift1">
    <w:name w:val="heading 1"/>
    <w:basedOn w:val="Standard"/>
    <w:next w:val="Standard"/>
    <w:uiPriority w:val="9"/>
    <w:qFormat/>
    <w:pPr>
      <w:keepNext/>
      <w:pageBreakBefore/>
      <w:numPr>
        <w:numId w:val="1"/>
      </w:numPr>
      <w:overflowPunct w:val="0"/>
      <w:autoSpaceDE w:val="0"/>
      <w:spacing w:before="240" w:line="340" w:lineRule="atLeast"/>
      <w:jc w:val="center"/>
      <w:textAlignment w:val="baseline"/>
      <w:outlineLvl w:val="0"/>
    </w:pPr>
    <w:rPr>
      <w:b/>
      <w:caps/>
      <w:kern w:val="2"/>
      <w:sz w:val="26"/>
      <w:szCs w:val="20"/>
    </w:rPr>
  </w:style>
  <w:style w:type="paragraph" w:styleId="berschrift2">
    <w:name w:val="heading 2"/>
    <w:basedOn w:val="Standard"/>
    <w:next w:val="Standard"/>
    <w:uiPriority w:val="9"/>
    <w:unhideWhenUsed/>
    <w:qFormat/>
    <w:pPr>
      <w:keepNext/>
      <w:pageBreakBefore/>
      <w:numPr>
        <w:ilvl w:val="1"/>
        <w:numId w:val="1"/>
      </w:numPr>
      <w:spacing w:before="240" w:after="240" w:line="360" w:lineRule="atLeast"/>
      <w:jc w:val="center"/>
      <w:outlineLvl w:val="1"/>
    </w:pPr>
    <w:rPr>
      <w:rFonts w:ascii="Arial" w:hAnsi="Arial" w:cs="Arial"/>
      <w:b/>
      <w:sz w:val="26"/>
      <w:szCs w:val="20"/>
      <w:u w:val="single"/>
    </w:rPr>
  </w:style>
  <w:style w:type="paragraph" w:styleId="berschrift3">
    <w:name w:val="heading 3"/>
    <w:basedOn w:val="Standard"/>
    <w:next w:val="Standard"/>
    <w:uiPriority w:val="9"/>
    <w:semiHidden/>
    <w:unhideWhenUsed/>
    <w:qFormat/>
    <w:pPr>
      <w:keepNext/>
      <w:numPr>
        <w:ilvl w:val="2"/>
        <w:numId w:val="1"/>
      </w:numPr>
      <w:spacing w:before="240" w:after="240"/>
      <w:jc w:val="center"/>
      <w:outlineLvl w:val="2"/>
    </w:pPr>
    <w:rPr>
      <w:b/>
      <w:szCs w:val="26"/>
    </w:rPr>
  </w:style>
  <w:style w:type="paragraph" w:styleId="berschrift4">
    <w:name w:val="heading 4"/>
    <w:basedOn w:val="Standard"/>
    <w:next w:val="Standard"/>
    <w:uiPriority w:val="9"/>
    <w:semiHidden/>
    <w:unhideWhenUsed/>
    <w:qFormat/>
    <w:pPr>
      <w:keepNext/>
      <w:numPr>
        <w:ilvl w:val="3"/>
        <w:numId w:val="1"/>
      </w:numPr>
      <w:pBdr>
        <w:top w:val="single" w:sz="4" w:space="1" w:color="000000"/>
        <w:left w:val="single" w:sz="4" w:space="4" w:color="000000"/>
        <w:bottom w:val="single" w:sz="4" w:space="1" w:color="000000"/>
        <w:right w:val="single" w:sz="4" w:space="4" w:color="000000"/>
      </w:pBdr>
      <w:overflowPunct w:val="0"/>
      <w:autoSpaceDE w:val="0"/>
      <w:spacing w:line="340" w:lineRule="atLeast"/>
      <w:textAlignment w:val="baseline"/>
      <w:outlineLvl w:val="3"/>
    </w:pPr>
    <w:rPr>
      <w:b/>
      <w:szCs w:val="20"/>
    </w:rPr>
  </w:style>
  <w:style w:type="paragraph" w:styleId="berschrift5">
    <w:name w:val="heading 5"/>
    <w:basedOn w:val="Standard"/>
    <w:next w:val="Standard"/>
    <w:uiPriority w:val="9"/>
    <w:semiHidden/>
    <w:unhideWhenUsed/>
    <w:qFormat/>
    <w:pPr>
      <w:numPr>
        <w:ilvl w:val="4"/>
        <w:numId w:val="1"/>
      </w:numPr>
      <w:overflowPunct w:val="0"/>
      <w:autoSpaceDE w:val="0"/>
      <w:spacing w:before="240" w:after="60" w:line="340" w:lineRule="atLeast"/>
      <w:textAlignment w:val="baseline"/>
      <w:outlineLvl w:val="4"/>
    </w:pPr>
    <w:rPr>
      <w:b/>
      <w:szCs w:val="20"/>
    </w:rPr>
  </w:style>
  <w:style w:type="paragraph" w:styleId="berschrift6">
    <w:name w:val="heading 6"/>
    <w:basedOn w:val="Standard"/>
    <w:next w:val="Standard"/>
    <w:uiPriority w:val="9"/>
    <w:semiHidden/>
    <w:unhideWhenUsed/>
    <w:qFormat/>
    <w:pPr>
      <w:keepNext/>
      <w:numPr>
        <w:ilvl w:val="5"/>
        <w:numId w:val="1"/>
      </w:numPr>
      <w:overflowPunct w:val="0"/>
      <w:autoSpaceDE w:val="0"/>
      <w:textAlignment w:val="baseline"/>
      <w:outlineLvl w:val="5"/>
    </w:pPr>
    <w:rPr>
      <w:b/>
      <w:i/>
      <w:color w:val="000000"/>
      <w:szCs w:val="20"/>
      <w:u w:val="single"/>
    </w:rPr>
  </w:style>
  <w:style w:type="paragraph" w:styleId="berschrift7">
    <w:name w:val="heading 7"/>
    <w:basedOn w:val="Standard"/>
    <w:next w:val="Standard"/>
    <w:qFormat/>
    <w:pPr>
      <w:keepNext/>
      <w:numPr>
        <w:ilvl w:val="6"/>
        <w:numId w:val="1"/>
      </w:numPr>
      <w:overflowPunct w:val="0"/>
      <w:autoSpaceDE w:val="0"/>
      <w:spacing w:line="340" w:lineRule="atLeast"/>
      <w:textAlignment w:val="baseline"/>
      <w:outlineLvl w:val="6"/>
    </w:pPr>
    <w:rPr>
      <w:i/>
      <w:color w:val="000000"/>
      <w:szCs w:val="20"/>
      <w:u w:val="single"/>
    </w:rPr>
  </w:style>
  <w:style w:type="paragraph" w:styleId="berschrift8">
    <w:name w:val="heading 8"/>
    <w:basedOn w:val="Standard"/>
    <w:next w:val="Standard"/>
    <w:qFormat/>
    <w:pPr>
      <w:keepNext/>
      <w:numPr>
        <w:ilvl w:val="7"/>
        <w:numId w:val="1"/>
      </w:numPr>
      <w:overflowPunct w:val="0"/>
      <w:autoSpaceDE w:val="0"/>
      <w:spacing w:line="340" w:lineRule="atLeast"/>
      <w:textAlignment w:val="baseline"/>
      <w:outlineLvl w:val="7"/>
    </w:pPr>
    <w:rPr>
      <w:i/>
      <w:szCs w:val="20"/>
    </w:rPr>
  </w:style>
  <w:style w:type="paragraph" w:styleId="berschrift9">
    <w:name w:val="heading 9"/>
    <w:basedOn w:val="Standard"/>
    <w:next w:val="Standard"/>
    <w:qFormat/>
    <w:pPr>
      <w:keepNext/>
      <w:numPr>
        <w:ilvl w:val="8"/>
        <w:numId w:val="1"/>
      </w:numPr>
      <w:tabs>
        <w:tab w:val="right" w:pos="8580"/>
      </w:tabs>
      <w:autoSpaceDE w:val="0"/>
      <w:outlineLvl w:val="8"/>
    </w:pPr>
    <w:rPr>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Monotype Sorts" w:hAnsi="Monotype Sorts" w:cs="Monotype Sorts"/>
    </w:rPr>
  </w:style>
  <w:style w:type="character" w:customStyle="1" w:styleId="WW8Num2z0">
    <w:name w:val="WW8Num2z0"/>
    <w:qFormat/>
    <w:rPr>
      <w:rFonts w:ascii="Wingdings 2" w:hAnsi="Wingdings 2" w:cs="Wingdings 2"/>
      <w:color w:val="000000"/>
      <w:sz w:val="24"/>
      <w:szCs w:val="24"/>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styleId="Hyperlink">
    <w:name w:val="Hyperlink"/>
    <w:rPr>
      <w:color w:val="0000FF"/>
      <w:u w:val="single"/>
    </w:rPr>
  </w:style>
  <w:style w:type="character" w:customStyle="1" w:styleId="spa-leiter">
    <w:name w:val="spa-leiter"/>
    <w:qFormat/>
    <w:rPr>
      <w:rFonts w:ascii="Georgia" w:hAnsi="Georgia" w:cs="Georgia"/>
      <w:b w:val="0"/>
      <w:bCs w:val="0"/>
      <w:i w:val="0"/>
      <w:iCs w:val="0"/>
      <w:strike w:val="0"/>
      <w:dstrike w:val="0"/>
      <w:color w:val="000000"/>
      <w:sz w:val="20"/>
      <w:szCs w:val="20"/>
      <w:u w:val="none"/>
    </w:rPr>
  </w:style>
  <w:style w:type="character" w:styleId="Fett">
    <w:name w:val="Strong"/>
    <w:qFormat/>
    <w:rPr>
      <w:b/>
      <w:bCs/>
    </w:rPr>
  </w:style>
  <w:style w:type="character" w:styleId="BesuchterLink">
    <w:name w:val="FollowedHyperlink"/>
    <w:rPr>
      <w:color w:val="800080"/>
      <w:u w:val="single"/>
    </w:rPr>
  </w:style>
  <w:style w:type="character" w:customStyle="1" w:styleId="SprechblasentextZchn">
    <w:name w:val="Sprechblasentext Zchn"/>
    <w:qFormat/>
    <w:rPr>
      <w:rFonts w:ascii="Tahoma" w:hAnsi="Tahoma" w:cs="Tahoma"/>
      <w:sz w:val="16"/>
      <w:szCs w:val="16"/>
    </w:rPr>
  </w:style>
  <w:style w:type="character" w:styleId="Kommentarzeichen">
    <w:name w:val="annotation reference"/>
    <w:qFormat/>
    <w:rPr>
      <w:sz w:val="18"/>
    </w:rPr>
  </w:style>
  <w:style w:type="character" w:customStyle="1" w:styleId="apple-style-span">
    <w:name w:val="apple-style-span"/>
    <w:qFormat/>
  </w:style>
  <w:style w:type="character" w:customStyle="1" w:styleId="apple-converted-space">
    <w:name w:val="apple-converted-space"/>
    <w:qFormat/>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rPr>
  </w:style>
  <w:style w:type="paragraph" w:customStyle="1" w:styleId="Index">
    <w:name w:val="Index"/>
    <w:basedOn w:val="Standard"/>
    <w:qFormat/>
    <w:pPr>
      <w:suppressLineNumbers/>
    </w:pPr>
    <w:rPr>
      <w:rFonts w:cs="Lohit Devanagari"/>
    </w:rPr>
  </w:style>
  <w:style w:type="paragraph" w:customStyle="1" w:styleId="HeaderandFooter">
    <w:name w:val="Header and Footer"/>
    <w:basedOn w:val="Standard"/>
    <w:qFormat/>
    <w:pPr>
      <w:suppressLineNumbers/>
      <w:tabs>
        <w:tab w:val="center" w:pos="4819"/>
        <w:tab w:val="right" w:pos="9638"/>
      </w:tabs>
    </w:pPr>
  </w:style>
  <w:style w:type="paragraph" w:styleId="Fuzeile">
    <w:name w:val="footer"/>
    <w:basedOn w:val="Standard"/>
    <w:pPr>
      <w:tabs>
        <w:tab w:val="left" w:pos="5954"/>
      </w:tabs>
      <w:spacing w:line="200" w:lineRule="exact"/>
    </w:pPr>
    <w:rPr>
      <w:rFonts w:ascii="Arial Narrow" w:hAnsi="Arial Narrow" w:cs="Arial Narrow"/>
      <w:i/>
      <w:sz w:val="20"/>
      <w:szCs w:val="20"/>
    </w:rPr>
  </w:style>
  <w:style w:type="paragraph" w:styleId="Kopfzeile">
    <w:name w:val="header"/>
    <w:basedOn w:val="Standard"/>
    <w:pPr>
      <w:tabs>
        <w:tab w:val="center" w:pos="4253"/>
        <w:tab w:val="right" w:pos="8505"/>
      </w:tabs>
    </w:pPr>
    <w:rPr>
      <w:rFonts w:ascii="Arial Narrow" w:hAnsi="Arial Narrow" w:cs="Arial Narrow"/>
      <w:i/>
      <w:sz w:val="20"/>
      <w:szCs w:val="20"/>
    </w:rPr>
  </w:style>
  <w:style w:type="paragraph" w:customStyle="1" w:styleId="Aufzhlung">
    <w:name w:val="Aufzählung"/>
    <w:basedOn w:val="Standard"/>
    <w:qFormat/>
    <w:pPr>
      <w:numPr>
        <w:numId w:val="2"/>
      </w:numPr>
      <w:pBdr>
        <w:top w:val="single" w:sz="4" w:space="1" w:color="000000"/>
        <w:left w:val="single" w:sz="4" w:space="4" w:color="000000"/>
        <w:bottom w:val="single" w:sz="4" w:space="1" w:color="000000"/>
        <w:right w:val="single" w:sz="4" w:space="4" w:color="000000"/>
      </w:pBdr>
      <w:tabs>
        <w:tab w:val="left" w:pos="340"/>
        <w:tab w:val="right" w:pos="8505"/>
      </w:tabs>
      <w:ind w:left="357" w:hanging="357"/>
    </w:pPr>
    <w:rPr>
      <w:rFonts w:ascii="Arial Narrow" w:hAnsi="Arial Narrow" w:cs="Arial Narrow"/>
      <w:sz w:val="20"/>
      <w:szCs w:val="20"/>
    </w:rPr>
  </w:style>
  <w:style w:type="paragraph" w:customStyle="1" w:styleId="AufzhlungTitel">
    <w:name w:val="Aufzählung Titel"/>
    <w:basedOn w:val="Aufzhlung"/>
    <w:next w:val="Aufzhlung"/>
    <w:qFormat/>
    <w:pPr>
      <w:numPr>
        <w:numId w:val="0"/>
      </w:numPr>
      <w:pBdr>
        <w:bottom w:val="nil"/>
      </w:pBdr>
    </w:pPr>
    <w:rPr>
      <w:rFonts w:ascii="Arial" w:hAnsi="Arial" w:cs="Arial"/>
      <w:b/>
      <w:caps/>
    </w:rPr>
  </w:style>
  <w:style w:type="paragraph" w:styleId="Dokumentstruktur">
    <w:name w:val="Document Map"/>
    <w:basedOn w:val="Standard"/>
    <w:qFormat/>
    <w:pPr>
      <w:shd w:val="clear" w:color="auto" w:fill="C6D5EC"/>
    </w:pPr>
    <w:rPr>
      <w:rFonts w:ascii="Lucida Grande" w:hAnsi="Lucida Grande" w:cs="Lucida Grande"/>
    </w:rPr>
  </w:style>
  <w:style w:type="paragraph" w:customStyle="1" w:styleId="Infoblock">
    <w:name w:val="Infoblock"/>
    <w:basedOn w:val="Standard"/>
    <w:qFormat/>
    <w:pPr>
      <w:overflowPunct w:val="0"/>
      <w:autoSpaceDE w:val="0"/>
      <w:jc w:val="right"/>
      <w:textAlignment w:val="baseline"/>
    </w:pPr>
    <w:rPr>
      <w:rFonts w:ascii="Arial Narrow" w:hAnsi="Arial Narrow" w:cs="Arial Narrow"/>
      <w:sz w:val="18"/>
      <w:szCs w:val="20"/>
    </w:rPr>
  </w:style>
  <w:style w:type="paragraph" w:customStyle="1" w:styleId="AufzhlungZwischentitel">
    <w:name w:val="Aufzählung Zwischentitel"/>
    <w:basedOn w:val="Aufzhlung"/>
    <w:next w:val="Aufzhlung"/>
    <w:qFormat/>
    <w:pPr>
      <w:numPr>
        <w:numId w:val="0"/>
      </w:numPr>
      <w:shd w:val="clear" w:color="auto" w:fill="D8D8D8"/>
    </w:pPr>
    <w:rPr>
      <w:b/>
      <w:caps/>
      <w:lang w:val="en-GB"/>
    </w:rPr>
  </w:style>
  <w:style w:type="paragraph" w:styleId="z-Formularbeginn">
    <w:name w:val="HTML Top of Form"/>
    <w:basedOn w:val="Standard"/>
    <w:next w:val="Standard"/>
    <w:qFormat/>
    <w:pPr>
      <w:pBdr>
        <w:bottom w:val="single" w:sz="6" w:space="1" w:color="000000"/>
      </w:pBdr>
      <w:jc w:val="center"/>
    </w:pPr>
    <w:rPr>
      <w:rFonts w:ascii="Arial" w:hAnsi="Arial" w:cs="Arial"/>
      <w:vanish/>
      <w:sz w:val="16"/>
      <w:szCs w:val="20"/>
    </w:rPr>
  </w:style>
  <w:style w:type="paragraph" w:customStyle="1" w:styleId="FHRLauftext">
    <w:name w:val="FHR Lauftext"/>
    <w:basedOn w:val="Standard"/>
    <w:qFormat/>
    <w:pPr>
      <w:spacing w:line="290" w:lineRule="exact"/>
    </w:pPr>
    <w:rPr>
      <w:rFonts w:ascii="Georgia" w:eastAsia="Times;Times" w:hAnsi="Georgia" w:cs="Georgia"/>
      <w:sz w:val="22"/>
      <w:szCs w:val="20"/>
      <w:lang w:val="en-US"/>
    </w:rPr>
  </w:style>
  <w:style w:type="paragraph" w:styleId="Sprechblasentext">
    <w:name w:val="Balloon Text"/>
    <w:basedOn w:val="Standard"/>
    <w:qFormat/>
    <w:rPr>
      <w:rFonts w:ascii="Tahoma" w:hAnsi="Tahoma" w:cs="Tahoma"/>
      <w:sz w:val="16"/>
      <w:szCs w:val="16"/>
      <w:lang w:val="en-US"/>
    </w:rPr>
  </w:style>
  <w:style w:type="paragraph" w:customStyle="1" w:styleId="FHRFuzeile">
    <w:name w:val="FHR Fußzeile"/>
    <w:basedOn w:val="Standard"/>
    <w:qFormat/>
    <w:pPr>
      <w:tabs>
        <w:tab w:val="center" w:pos="4536"/>
        <w:tab w:val="right" w:pos="9072"/>
      </w:tabs>
    </w:pPr>
    <w:rPr>
      <w:rFonts w:ascii="Verdana" w:eastAsia="Times;Times" w:hAnsi="Verdana" w:cs="Verdana"/>
      <w:sz w:val="14"/>
      <w:szCs w:val="20"/>
    </w:rPr>
  </w:style>
  <w:style w:type="paragraph" w:styleId="StandardWeb">
    <w:name w:val="Normal (Web)"/>
    <w:basedOn w:val="Standard"/>
    <w:qFormat/>
    <w:pPr>
      <w:spacing w:before="100" w:after="100"/>
    </w:pPr>
  </w:style>
  <w:style w:type="paragraph" w:styleId="Kommentartext">
    <w:name w:val="annotation text"/>
    <w:basedOn w:val="Standard"/>
    <w:qFormat/>
  </w:style>
  <w:style w:type="paragraph" w:styleId="Kommentarthema">
    <w:name w:val="annotation subject"/>
    <w:basedOn w:val="Kommentartext"/>
    <w:next w:val="Kommentartext"/>
    <w:qFormat/>
  </w:style>
  <w:style w:type="paragraph" w:styleId="Listenabsatz">
    <w:name w:val="List Paragraph"/>
    <w:basedOn w:val="Standard"/>
    <w:qFormat/>
    <w:pPr>
      <w:ind w:left="720"/>
    </w:pPr>
    <w:rPr>
      <w:rFonts w:ascii="Calibri" w:eastAsia="Calibri" w:hAnsi="Calibri" w:cs="Calibri"/>
      <w:sz w:val="22"/>
      <w:szCs w:val="22"/>
    </w:rPr>
  </w:style>
  <w:style w:type="paragraph" w:customStyle="1" w:styleId="TableContents">
    <w:name w:val="Table Contents"/>
    <w:basedOn w:val="Standard"/>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office@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4193</Characters>
  <Application>Microsoft Office Word</Application>
  <DocSecurity>0</DocSecurity>
  <Lines>34</Lines>
  <Paragraphs>9</Paragraphs>
  <ScaleCrop>false</ScaleCrop>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100 Jahre Quiet Luxury am Arlberg</dc:title>
  <dc:subject>Presse-Information Grand Resort Zürserhof 2026</dc:subject>
  <dc:creator>hp pavilion elite;birgit.schenkenfelder@schenkenfelder.cc</dc:creator>
  <cp:keywords/>
  <dc:description/>
  <cp:lastModifiedBy>Lisa Mascha</cp:lastModifiedBy>
  <cp:revision>18</cp:revision>
  <cp:lastPrinted>2008-09-16T16:36:00Z</cp:lastPrinted>
  <dcterms:created xsi:type="dcterms:W3CDTF">2025-11-19T14:47:00Z</dcterms:created>
  <dcterms:modified xsi:type="dcterms:W3CDTF">2026-09-10T09:38:00Z</dcterms:modified>
  <dc:language>en-US</dc:language>
</cp:coreProperties>
</file>