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7403D" w14:textId="2FD10EC6" w:rsidR="000010C8" w:rsidRPr="000010C8" w:rsidRDefault="003D109A" w:rsidP="003D109A">
      <w:pPr>
        <w:spacing w:before="100" w:beforeAutospacing="1" w:after="100" w:afterAutospacing="1" w:line="240" w:lineRule="auto"/>
        <w:jc w:val="center"/>
        <w:outlineLvl w:val="0"/>
        <w:rPr>
          <w:rFonts w:eastAsia="Times New Roman" w:cs="Arial"/>
          <w:b/>
          <w:bCs/>
          <w:sz w:val="24"/>
          <w:u w:val="single"/>
          <w:lang w:eastAsia="de-AT"/>
        </w:rPr>
      </w:pPr>
      <w:r w:rsidRPr="006B33BD">
        <w:rPr>
          <w:rFonts w:eastAsia="Times New Roman" w:cs="Arial"/>
          <w:b/>
          <w:bCs/>
          <w:kern w:val="36"/>
          <w:sz w:val="24"/>
          <w:u w:val="single"/>
          <w:lang w:eastAsia="de-AT"/>
        </w:rPr>
        <w:t xml:space="preserve">Wintergenuss mit 36 Grad: im </w:t>
      </w:r>
      <w:r w:rsidR="000010C8" w:rsidRPr="006B33BD">
        <w:rPr>
          <w:rFonts w:eastAsia="Times New Roman" w:cs="Arial"/>
          <w:b/>
          <w:bCs/>
          <w:sz w:val="24"/>
          <w:u w:val="single"/>
          <w:lang w:eastAsia="de-AT"/>
        </w:rPr>
        <w:t>Thermalwasser</w:t>
      </w:r>
      <w:r w:rsidR="000010C8" w:rsidRPr="000010C8">
        <w:rPr>
          <w:rFonts w:eastAsia="Times New Roman" w:cs="Arial"/>
          <w:b/>
          <w:bCs/>
          <w:sz w:val="24"/>
          <w:u w:val="single"/>
          <w:lang w:eastAsia="de-AT"/>
        </w:rPr>
        <w:t xml:space="preserve">, </w:t>
      </w:r>
      <w:r>
        <w:rPr>
          <w:rFonts w:eastAsia="Times New Roman" w:cs="Arial"/>
          <w:b/>
          <w:bCs/>
          <w:sz w:val="24"/>
          <w:u w:val="single"/>
          <w:lang w:eastAsia="de-AT"/>
        </w:rPr>
        <w:br/>
      </w:r>
      <w:r w:rsidR="000010C8" w:rsidRPr="000010C8">
        <w:rPr>
          <w:rFonts w:eastAsia="Times New Roman" w:cs="Arial"/>
          <w:b/>
          <w:bCs/>
          <w:sz w:val="24"/>
          <w:u w:val="single"/>
          <w:lang w:eastAsia="de-AT"/>
        </w:rPr>
        <w:t>Ladies Spa und neue Energie im Hotel Larimar****S</w:t>
      </w:r>
    </w:p>
    <w:p w14:paraId="7C181589" w14:textId="77777777"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Draußen klare Winterluft und sanfte Hügel, drinnen 36 Grad warmes Thermalwasser: Im </w:t>
      </w:r>
      <w:r w:rsidRPr="000010C8">
        <w:rPr>
          <w:rFonts w:eastAsia="Times New Roman" w:cs="Arial"/>
          <w:b/>
          <w:bCs/>
          <w:sz w:val="24"/>
          <w:lang w:eastAsia="de-AT"/>
        </w:rPr>
        <w:t>Wellness- und Gesundheitshotel Larimar****S in Stegersbach</w:t>
      </w:r>
      <w:r w:rsidRPr="000010C8">
        <w:rPr>
          <w:rFonts w:eastAsia="Times New Roman" w:cs="Arial"/>
          <w:sz w:val="24"/>
          <w:lang w:eastAsia="de-AT"/>
        </w:rPr>
        <w:t xml:space="preserve"> zeigt sich der Winter von seiner entspannten Seite. Zwischen Graz und Wien, eingebettet in die südburgenländische Landschaft, verbindet das Haus großzügige Wellnesswelten mit Ayurveda, Medical Wellness, Bewegung und einer biozertifizierten Gourmetküche.</w:t>
      </w:r>
    </w:p>
    <w:p w14:paraId="42FF1D82" w14:textId="77777777" w:rsidR="000010C8" w:rsidRPr="000010C8" w:rsidRDefault="000010C8" w:rsidP="000010C8">
      <w:pPr>
        <w:spacing w:before="100" w:beforeAutospacing="1" w:after="100" w:afterAutospacing="1" w:line="240" w:lineRule="auto"/>
        <w:jc w:val="center"/>
        <w:outlineLvl w:val="2"/>
        <w:rPr>
          <w:rFonts w:eastAsia="Times New Roman" w:cs="Arial"/>
          <w:b/>
          <w:bCs/>
          <w:sz w:val="24"/>
          <w:lang w:eastAsia="de-AT"/>
        </w:rPr>
      </w:pPr>
      <w:r w:rsidRPr="000010C8">
        <w:rPr>
          <w:rFonts w:eastAsia="Times New Roman" w:cs="Arial"/>
          <w:b/>
          <w:bCs/>
          <w:sz w:val="24"/>
          <w:lang w:eastAsia="de-AT"/>
        </w:rPr>
        <w:t>Neun Pools, neun Saunen – und jede Menge Wärme</w:t>
      </w:r>
    </w:p>
    <w:p w14:paraId="501BDE11" w14:textId="77777777"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Herzstück ist die </w:t>
      </w:r>
      <w:r w:rsidRPr="000010C8">
        <w:rPr>
          <w:rFonts w:eastAsia="Times New Roman" w:cs="Arial"/>
          <w:b/>
          <w:bCs/>
          <w:sz w:val="24"/>
          <w:lang w:eastAsia="de-AT"/>
        </w:rPr>
        <w:t>7.000 m² große Thermen-, Wasser- und Saunawelt</w:t>
      </w:r>
      <w:r w:rsidRPr="000010C8">
        <w:rPr>
          <w:rFonts w:eastAsia="Times New Roman" w:cs="Arial"/>
          <w:sz w:val="24"/>
          <w:lang w:eastAsia="de-AT"/>
        </w:rPr>
        <w:t>. Neun ganzjährig beheizte Pools mit Thermal-, Süß- und basischem Meerwasser zwischen 28 und 36 Grad, neun Saunen und neun Ruhebereiche bieten viel Platz, um kalte Wintertage einfach draußen zu lassen.</w:t>
      </w:r>
    </w:p>
    <w:p w14:paraId="582303D9" w14:textId="77777777"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Besonders schön wird es früh am Morgen: Wenn Dampf über dem warmen Wasser liegt und die Wintersonne über den Hügeln des Südburgenlands aufgeht, lässt sich im Außenpool fast vergessen, welche Jahreszeit gerade ist. Für Abwechslung sorgen Thermalwasser, Meerwasserpools und die Kristallgrotte – je nach Stimmung zum Schwimmen, Abschalten oder bewussten Nichtstun.</w:t>
      </w:r>
    </w:p>
    <w:p w14:paraId="52577538" w14:textId="2DD1E726" w:rsidR="000010C8" w:rsidRPr="006B33BD" w:rsidRDefault="003D109A" w:rsidP="000010C8">
      <w:pPr>
        <w:spacing w:before="100" w:beforeAutospacing="1" w:after="100" w:afterAutospacing="1" w:line="240" w:lineRule="auto"/>
        <w:jc w:val="center"/>
        <w:outlineLvl w:val="2"/>
        <w:rPr>
          <w:rFonts w:eastAsia="Times New Roman" w:cs="Arial"/>
          <w:b/>
          <w:bCs/>
          <w:sz w:val="24"/>
          <w:lang w:eastAsia="de-AT"/>
        </w:rPr>
      </w:pPr>
      <w:r w:rsidRPr="006B33BD">
        <w:rPr>
          <w:rFonts w:eastAsia="Times New Roman" w:cs="Arial"/>
          <w:b/>
          <w:bCs/>
          <w:sz w:val="24"/>
          <w:lang w:eastAsia="de-AT"/>
        </w:rPr>
        <w:t xml:space="preserve">Ein </w:t>
      </w:r>
      <w:r w:rsidR="000010C8" w:rsidRPr="006B33BD">
        <w:rPr>
          <w:rFonts w:eastAsia="Times New Roman" w:cs="Arial"/>
          <w:b/>
          <w:bCs/>
          <w:sz w:val="24"/>
          <w:lang w:eastAsia="de-AT"/>
        </w:rPr>
        <w:t>Wellness</w:t>
      </w:r>
      <w:r w:rsidRPr="006B33BD">
        <w:rPr>
          <w:rFonts w:eastAsia="Times New Roman" w:cs="Arial"/>
          <w:b/>
          <w:bCs/>
          <w:sz w:val="24"/>
          <w:lang w:eastAsia="de-AT"/>
        </w:rPr>
        <w:t xml:space="preserve">bereich, exklusiv </w:t>
      </w:r>
      <w:r w:rsidR="000010C8" w:rsidRPr="006B33BD">
        <w:rPr>
          <w:rFonts w:eastAsia="Times New Roman" w:cs="Arial"/>
          <w:b/>
          <w:bCs/>
          <w:sz w:val="24"/>
          <w:lang w:eastAsia="de-AT"/>
        </w:rPr>
        <w:t>für Frauen</w:t>
      </w:r>
    </w:p>
    <w:p w14:paraId="0038D9F0" w14:textId="3D4F2198" w:rsidR="000010C8" w:rsidRPr="006B33BD"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Noch mehr Rückzug bietet das </w:t>
      </w:r>
      <w:r w:rsidRPr="000010C8">
        <w:rPr>
          <w:rFonts w:eastAsia="Times New Roman" w:cs="Arial"/>
          <w:b/>
          <w:bCs/>
          <w:sz w:val="24"/>
          <w:lang w:eastAsia="de-AT"/>
        </w:rPr>
        <w:t>Larimar Ladies Spa</w:t>
      </w:r>
      <w:r w:rsidRPr="000010C8">
        <w:rPr>
          <w:rFonts w:eastAsia="Times New Roman" w:cs="Arial"/>
          <w:sz w:val="24"/>
          <w:lang w:eastAsia="de-AT"/>
        </w:rPr>
        <w:t>. Auf 250 m</w:t>
      </w:r>
      <w:r w:rsidRPr="006B33BD">
        <w:rPr>
          <w:rFonts w:eastAsia="Times New Roman" w:cs="Arial"/>
          <w:sz w:val="24"/>
          <w:lang w:eastAsia="de-AT"/>
        </w:rPr>
        <w:t xml:space="preserve">² </w:t>
      </w:r>
      <w:r w:rsidR="003D109A" w:rsidRPr="006B33BD">
        <w:rPr>
          <w:rFonts w:eastAsia="Times New Roman" w:cs="Arial"/>
          <w:sz w:val="24"/>
          <w:lang w:eastAsia="de-AT"/>
        </w:rPr>
        <w:t>lädt</w:t>
      </w:r>
      <w:r w:rsidRPr="006B33BD">
        <w:rPr>
          <w:rFonts w:eastAsia="Times New Roman" w:cs="Arial"/>
          <w:sz w:val="24"/>
          <w:lang w:eastAsia="de-AT"/>
        </w:rPr>
        <w:t xml:space="preserve"> eine eigene Wellnesswelt für Frauen, ergänzt durch einen ebenso großen Panorama-Dachgarten</w:t>
      </w:r>
      <w:r w:rsidR="003D109A" w:rsidRPr="006B33BD">
        <w:rPr>
          <w:rFonts w:eastAsia="Times New Roman" w:cs="Arial"/>
          <w:sz w:val="24"/>
          <w:lang w:eastAsia="de-AT"/>
        </w:rPr>
        <w:t xml:space="preserve"> zum Entspannen ein</w:t>
      </w:r>
      <w:r w:rsidRPr="006B33BD">
        <w:rPr>
          <w:rFonts w:eastAsia="Times New Roman" w:cs="Arial"/>
          <w:sz w:val="24"/>
          <w:lang w:eastAsia="de-AT"/>
        </w:rPr>
        <w:t xml:space="preserve">. Ladies </w:t>
      </w:r>
      <w:proofErr w:type="spellStart"/>
      <w:r w:rsidRPr="006B33BD">
        <w:rPr>
          <w:rFonts w:eastAsia="Times New Roman" w:cs="Arial"/>
          <w:sz w:val="24"/>
          <w:lang w:eastAsia="de-AT"/>
        </w:rPr>
        <w:t>Sanarium</w:t>
      </w:r>
      <w:proofErr w:type="spellEnd"/>
      <w:r w:rsidRPr="006B33BD">
        <w:rPr>
          <w:rFonts w:eastAsia="Times New Roman" w:cs="Arial"/>
          <w:sz w:val="24"/>
          <w:lang w:eastAsia="de-AT"/>
        </w:rPr>
        <w:t xml:space="preserve"> mit Kräuterdampf, Dampfbad mit Kräutern und Sole, Relax-Massagepool, Infrarot-Wärmeliegen und zwei exklusive Ruheräume schaffen Raum für eine kleine Auszeit unter sich.</w:t>
      </w:r>
    </w:p>
    <w:p w14:paraId="200D7194" w14:textId="2252AF51"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6B33BD">
        <w:rPr>
          <w:rFonts w:eastAsia="Times New Roman" w:cs="Arial"/>
          <w:sz w:val="24"/>
          <w:lang w:eastAsia="de-AT"/>
        </w:rPr>
        <w:t>Eine Besonderheit sind die</w:t>
      </w:r>
      <w:r w:rsidR="003D109A" w:rsidRPr="006B33BD">
        <w:rPr>
          <w:rFonts w:eastAsia="Times New Roman" w:cs="Arial"/>
          <w:sz w:val="24"/>
          <w:lang w:eastAsia="de-AT"/>
        </w:rPr>
        <w:t xml:space="preserve"> einzigartigen</w:t>
      </w:r>
      <w:r w:rsidRPr="006B33BD">
        <w:rPr>
          <w:rFonts w:eastAsia="Times New Roman" w:cs="Arial"/>
          <w:sz w:val="24"/>
          <w:lang w:eastAsia="de-AT"/>
        </w:rPr>
        <w:t xml:space="preserve"> </w:t>
      </w:r>
      <w:proofErr w:type="spellStart"/>
      <w:r w:rsidRPr="006B33BD">
        <w:rPr>
          <w:rFonts w:eastAsia="Times New Roman" w:cs="Arial"/>
          <w:b/>
          <w:bCs/>
          <w:sz w:val="24"/>
          <w:lang w:eastAsia="de-AT"/>
        </w:rPr>
        <w:t>Espuro</w:t>
      </w:r>
      <w:proofErr w:type="spellEnd"/>
      <w:r w:rsidRPr="006B33BD">
        <w:rPr>
          <w:rFonts w:eastAsia="Times New Roman" w:cs="Arial"/>
          <w:b/>
          <w:bCs/>
          <w:sz w:val="24"/>
          <w:lang w:eastAsia="de-AT"/>
        </w:rPr>
        <w:t xml:space="preserve"> Schaum-Dampfbad-Zeremonien</w:t>
      </w:r>
      <w:r w:rsidRPr="006B33BD">
        <w:rPr>
          <w:rFonts w:eastAsia="Times New Roman" w:cs="Arial"/>
          <w:sz w:val="24"/>
          <w:lang w:eastAsia="de-AT"/>
        </w:rPr>
        <w:t xml:space="preserve">: Warmer Dampf und cremiger Schaum verbinden sich zu einem außergewöhnlichen Wellnessritual. Eine Pendelliege mit </w:t>
      </w:r>
      <w:proofErr w:type="spellStart"/>
      <w:r w:rsidRPr="006B33BD">
        <w:rPr>
          <w:rFonts w:eastAsia="Times New Roman" w:cs="Arial"/>
          <w:sz w:val="24"/>
          <w:lang w:eastAsia="de-AT"/>
        </w:rPr>
        <w:t>Collarium</w:t>
      </w:r>
      <w:proofErr w:type="spellEnd"/>
      <w:r w:rsidRPr="006B33BD">
        <w:rPr>
          <w:rFonts w:eastAsia="Times New Roman" w:cs="Arial"/>
          <w:sz w:val="24"/>
          <w:lang w:eastAsia="de-AT"/>
        </w:rPr>
        <w:t xml:space="preserve"> und gemütliche Bereiche </w:t>
      </w:r>
      <w:r w:rsidRPr="000010C8">
        <w:rPr>
          <w:rFonts w:eastAsia="Times New Roman" w:cs="Arial"/>
          <w:sz w:val="24"/>
          <w:lang w:eastAsia="de-AT"/>
        </w:rPr>
        <w:t>mit Tee und Obst ergänzen das Angebot.</w:t>
      </w:r>
    </w:p>
    <w:p w14:paraId="3ECB06BF" w14:textId="77777777" w:rsidR="000010C8" w:rsidRPr="000010C8" w:rsidRDefault="000010C8" w:rsidP="000010C8">
      <w:pPr>
        <w:spacing w:before="100" w:beforeAutospacing="1" w:after="100" w:afterAutospacing="1" w:line="240" w:lineRule="auto"/>
        <w:jc w:val="center"/>
        <w:outlineLvl w:val="2"/>
        <w:rPr>
          <w:rFonts w:eastAsia="Times New Roman" w:cs="Arial"/>
          <w:b/>
          <w:bCs/>
          <w:sz w:val="24"/>
          <w:lang w:eastAsia="de-AT"/>
        </w:rPr>
      </w:pPr>
      <w:r w:rsidRPr="000010C8">
        <w:rPr>
          <w:rFonts w:eastAsia="Times New Roman" w:cs="Arial"/>
          <w:b/>
          <w:bCs/>
          <w:sz w:val="24"/>
          <w:lang w:eastAsia="de-AT"/>
        </w:rPr>
        <w:t>Mehr als Wellness: Zeit für die eigene Gesundheit</w:t>
      </w:r>
    </w:p>
    <w:p w14:paraId="0DCE964C" w14:textId="77777777"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Wer die Winterauszeit nutzen möchte, um sich intensiver um das eigene Wohlbefinden zu kümmern, findet im Larimar ein breites Spektrum an Gesundheitsprogrammen. Dazu zählen </w:t>
      </w:r>
      <w:r w:rsidRPr="000010C8">
        <w:rPr>
          <w:rFonts w:eastAsia="Times New Roman" w:cs="Arial"/>
          <w:b/>
          <w:bCs/>
          <w:sz w:val="24"/>
          <w:lang w:eastAsia="de-AT"/>
        </w:rPr>
        <w:t xml:space="preserve">authentische Ayurveda-Angebote mit Spezialisten </w:t>
      </w:r>
      <w:r w:rsidRPr="000010C8">
        <w:rPr>
          <w:rFonts w:eastAsia="Times New Roman" w:cs="Arial"/>
          <w:b/>
          <w:bCs/>
          <w:sz w:val="24"/>
          <w:lang w:eastAsia="de-AT"/>
        </w:rPr>
        <w:lastRenderedPageBreak/>
        <w:t>aus Indien, F.X.-Mayr-Programme, Basenfasten, Detox-Angebote sowie Medical-Wellness-Anwendungen</w:t>
      </w:r>
      <w:r w:rsidRPr="000010C8">
        <w:rPr>
          <w:rFonts w:eastAsia="Times New Roman" w:cs="Arial"/>
          <w:sz w:val="24"/>
          <w:lang w:eastAsia="de-AT"/>
        </w:rPr>
        <w:t>.</w:t>
      </w:r>
    </w:p>
    <w:p w14:paraId="49688AF8" w14:textId="77777777"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Ein aktueller Schwerpunkt liegt auf </w:t>
      </w:r>
      <w:proofErr w:type="spellStart"/>
      <w:r w:rsidRPr="000010C8">
        <w:rPr>
          <w:rFonts w:eastAsia="Times New Roman" w:cs="Arial"/>
          <w:b/>
          <w:bCs/>
          <w:sz w:val="24"/>
          <w:lang w:eastAsia="de-AT"/>
        </w:rPr>
        <w:t>Longevity</w:t>
      </w:r>
      <w:proofErr w:type="spellEnd"/>
      <w:r w:rsidRPr="000010C8">
        <w:rPr>
          <w:rFonts w:eastAsia="Times New Roman" w:cs="Arial"/>
          <w:sz w:val="24"/>
          <w:lang w:eastAsia="de-AT"/>
        </w:rPr>
        <w:t>. Das mehrtägige Programm kombiniert unter anderem Mikronährstoffanalyse, Bioimpedanzmessung, IHHT-Sauerstoffvitaltherapie, Massagen, Detox-Fußbäder, Hatha Yoga und abgestimmte Ernährung. Seit 2026 gehören auch Kristall-Energie-Massagen zum Programm. Damit bekommt die klassische Wellnessauszeit eine zusätzliche gesundheitliche Dimension.</w:t>
      </w:r>
    </w:p>
    <w:p w14:paraId="4AA8301F" w14:textId="77777777" w:rsidR="000010C8" w:rsidRPr="000010C8" w:rsidRDefault="000010C8" w:rsidP="000010C8">
      <w:pPr>
        <w:spacing w:before="100" w:beforeAutospacing="1" w:after="100" w:afterAutospacing="1" w:line="240" w:lineRule="auto"/>
        <w:jc w:val="center"/>
        <w:outlineLvl w:val="2"/>
        <w:rPr>
          <w:rFonts w:eastAsia="Times New Roman" w:cs="Arial"/>
          <w:b/>
          <w:bCs/>
          <w:sz w:val="24"/>
          <w:lang w:eastAsia="de-AT"/>
        </w:rPr>
      </w:pPr>
      <w:r w:rsidRPr="000010C8">
        <w:rPr>
          <w:rFonts w:eastAsia="Times New Roman" w:cs="Arial"/>
          <w:b/>
          <w:bCs/>
          <w:sz w:val="24"/>
          <w:lang w:eastAsia="de-AT"/>
        </w:rPr>
        <w:t>Ayurveda-Wärme für kalte Tage</w:t>
      </w:r>
    </w:p>
    <w:p w14:paraId="314B01E9" w14:textId="77777777"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Gerade der Winter passt besonders gut zu Ayurveda. Ölanwendungen, Kräuterstempelmassagen, Hatha Yoga und ayurvedische Ernährung bringen Wärme und Ruhe in die kalte Jahreszeit. Von kurzen Kennenlern-Aufenthalten bis zur mehrwöchigen </w:t>
      </w:r>
      <w:proofErr w:type="spellStart"/>
      <w:r w:rsidRPr="000010C8">
        <w:rPr>
          <w:rFonts w:eastAsia="Times New Roman" w:cs="Arial"/>
          <w:b/>
          <w:bCs/>
          <w:sz w:val="24"/>
          <w:lang w:eastAsia="de-AT"/>
        </w:rPr>
        <w:t>Rasayana</w:t>
      </w:r>
      <w:proofErr w:type="spellEnd"/>
      <w:r w:rsidRPr="000010C8">
        <w:rPr>
          <w:rFonts w:eastAsia="Times New Roman" w:cs="Arial"/>
          <w:b/>
          <w:bCs/>
          <w:sz w:val="24"/>
          <w:lang w:eastAsia="de-AT"/>
        </w:rPr>
        <w:t>-Kur</w:t>
      </w:r>
      <w:r w:rsidRPr="000010C8">
        <w:rPr>
          <w:rFonts w:eastAsia="Times New Roman" w:cs="Arial"/>
          <w:sz w:val="24"/>
          <w:lang w:eastAsia="de-AT"/>
        </w:rPr>
        <w:t xml:space="preserve"> reicht das Angebot – begleitet von indischen Ayurveda-Spezialisten.</w:t>
      </w:r>
    </w:p>
    <w:p w14:paraId="259509A9" w14:textId="27843973"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Und wer einfach nur </w:t>
      </w:r>
      <w:r w:rsidRPr="006B33BD">
        <w:rPr>
          <w:rFonts w:eastAsia="Times New Roman" w:cs="Arial"/>
          <w:sz w:val="24"/>
          <w:lang w:eastAsia="de-AT"/>
        </w:rPr>
        <w:t xml:space="preserve">entspannen möchte, </w:t>
      </w:r>
      <w:r w:rsidR="003D109A" w:rsidRPr="006B33BD">
        <w:rPr>
          <w:rFonts w:eastAsia="Times New Roman" w:cs="Arial"/>
          <w:sz w:val="24"/>
          <w:lang w:eastAsia="de-AT"/>
        </w:rPr>
        <w:t>genießt einfach einen langen</w:t>
      </w:r>
      <w:r w:rsidRPr="006B33BD">
        <w:rPr>
          <w:rFonts w:eastAsia="Times New Roman" w:cs="Arial"/>
          <w:sz w:val="24"/>
          <w:lang w:eastAsia="de-AT"/>
        </w:rPr>
        <w:t xml:space="preserve"> Thermenvormittag, eine Massage, Saunazeit und eine Liege mit Blick in die winterliche </w:t>
      </w:r>
      <w:r w:rsidRPr="000010C8">
        <w:rPr>
          <w:rFonts w:eastAsia="Times New Roman" w:cs="Arial"/>
          <w:sz w:val="24"/>
          <w:lang w:eastAsia="de-AT"/>
        </w:rPr>
        <w:t>Landschaft.</w:t>
      </w:r>
    </w:p>
    <w:p w14:paraId="61A04CD8" w14:textId="77777777" w:rsidR="000010C8" w:rsidRPr="000010C8" w:rsidRDefault="000010C8" w:rsidP="000010C8">
      <w:pPr>
        <w:spacing w:before="100" w:beforeAutospacing="1" w:after="100" w:afterAutospacing="1" w:line="240" w:lineRule="auto"/>
        <w:jc w:val="center"/>
        <w:outlineLvl w:val="2"/>
        <w:rPr>
          <w:rFonts w:eastAsia="Times New Roman" w:cs="Arial"/>
          <w:b/>
          <w:bCs/>
          <w:sz w:val="24"/>
          <w:lang w:eastAsia="de-AT"/>
        </w:rPr>
      </w:pPr>
      <w:r w:rsidRPr="000010C8">
        <w:rPr>
          <w:rFonts w:eastAsia="Times New Roman" w:cs="Arial"/>
          <w:b/>
          <w:bCs/>
          <w:sz w:val="24"/>
          <w:lang w:eastAsia="de-AT"/>
        </w:rPr>
        <w:t>Genuss gehört zur Erholung</w:t>
      </w:r>
    </w:p>
    <w:p w14:paraId="5DB0DA00" w14:textId="77777777"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Auch kulinarisch verfolgt das Larimar seinen ganzheitlichen Ansatz. Die </w:t>
      </w:r>
      <w:r w:rsidRPr="000010C8">
        <w:rPr>
          <w:rFonts w:eastAsia="Times New Roman" w:cs="Arial"/>
          <w:b/>
          <w:bCs/>
          <w:sz w:val="24"/>
          <w:lang w:eastAsia="de-AT"/>
        </w:rPr>
        <w:t>biozertifizierte und mit der Grünen Haube ausgezeichnete Gourmet-Vitalküche</w:t>
      </w:r>
      <w:r w:rsidRPr="000010C8">
        <w:rPr>
          <w:rFonts w:eastAsia="Times New Roman" w:cs="Arial"/>
          <w:sz w:val="24"/>
          <w:lang w:eastAsia="de-AT"/>
        </w:rPr>
        <w:t xml:space="preserve"> begleitet den Tag vom Vital-</w:t>
      </w:r>
      <w:proofErr w:type="spellStart"/>
      <w:r w:rsidRPr="000010C8">
        <w:rPr>
          <w:rFonts w:eastAsia="Times New Roman" w:cs="Arial"/>
          <w:sz w:val="24"/>
          <w:lang w:eastAsia="de-AT"/>
        </w:rPr>
        <w:t>Langschläferfrühstück</w:t>
      </w:r>
      <w:proofErr w:type="spellEnd"/>
      <w:r w:rsidRPr="000010C8">
        <w:rPr>
          <w:rFonts w:eastAsia="Times New Roman" w:cs="Arial"/>
          <w:sz w:val="24"/>
          <w:lang w:eastAsia="de-AT"/>
        </w:rPr>
        <w:t xml:space="preserve"> über den Mittagsbrunch und den süßen Nachmittag bis zum abendlichen Sechs-Gänge-Gourmetmenü. Dabei können Gäste zwischen Fleisch, Fisch, veganen Gerichten und traditionellen Varianten wählen.</w:t>
      </w:r>
    </w:p>
    <w:p w14:paraId="64A8228A" w14:textId="77777777" w:rsidR="000010C8" w:rsidRPr="000010C8" w:rsidRDefault="000010C8" w:rsidP="000010C8">
      <w:pPr>
        <w:spacing w:before="100" w:beforeAutospacing="1" w:after="100" w:afterAutospacing="1" w:line="240" w:lineRule="auto"/>
        <w:jc w:val="center"/>
        <w:outlineLvl w:val="2"/>
        <w:rPr>
          <w:rFonts w:eastAsia="Times New Roman" w:cs="Arial"/>
          <w:b/>
          <w:bCs/>
          <w:sz w:val="24"/>
          <w:lang w:eastAsia="de-AT"/>
        </w:rPr>
      </w:pPr>
      <w:r w:rsidRPr="000010C8">
        <w:rPr>
          <w:rFonts w:eastAsia="Times New Roman" w:cs="Arial"/>
          <w:b/>
          <w:bCs/>
          <w:sz w:val="24"/>
          <w:lang w:eastAsia="de-AT"/>
        </w:rPr>
        <w:t>Winter 2026: Wellness mit Extras</w:t>
      </w:r>
    </w:p>
    <w:p w14:paraId="21420198" w14:textId="0CC7316C"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Passend zur kalten </w:t>
      </w:r>
      <w:r w:rsidRPr="006B33BD">
        <w:rPr>
          <w:rFonts w:eastAsia="Times New Roman" w:cs="Arial"/>
          <w:sz w:val="24"/>
          <w:lang w:eastAsia="de-AT"/>
        </w:rPr>
        <w:t xml:space="preserve">Jahreszeit </w:t>
      </w:r>
      <w:r w:rsidR="003D109A" w:rsidRPr="006B33BD">
        <w:rPr>
          <w:rFonts w:eastAsia="Times New Roman" w:cs="Arial"/>
          <w:sz w:val="24"/>
          <w:lang w:eastAsia="de-AT"/>
        </w:rPr>
        <w:t>laden Top-</w:t>
      </w:r>
      <w:r w:rsidRPr="006B33BD">
        <w:rPr>
          <w:rFonts w:eastAsia="Times New Roman" w:cs="Arial"/>
          <w:sz w:val="24"/>
          <w:lang w:eastAsia="de-AT"/>
        </w:rPr>
        <w:t xml:space="preserve">Winterangebote </w:t>
      </w:r>
      <w:r w:rsidR="003D109A" w:rsidRPr="006B33BD">
        <w:rPr>
          <w:rFonts w:eastAsia="Times New Roman" w:cs="Arial"/>
          <w:sz w:val="24"/>
          <w:lang w:eastAsia="de-AT"/>
        </w:rPr>
        <w:t xml:space="preserve">zu Top-Vorteilspreisen zum winterlichen Wohlfühlurlaub ein: </w:t>
      </w:r>
      <w:r w:rsidRPr="006B33BD">
        <w:rPr>
          <w:rFonts w:eastAsia="Times New Roman" w:cs="Arial"/>
          <w:sz w:val="24"/>
          <w:lang w:eastAsia="de-AT"/>
        </w:rPr>
        <w:t xml:space="preserve">Beim </w:t>
      </w:r>
      <w:r w:rsidRPr="006B33BD">
        <w:rPr>
          <w:rFonts w:eastAsia="Times New Roman" w:cs="Arial"/>
          <w:b/>
          <w:bCs/>
          <w:sz w:val="24"/>
          <w:lang w:eastAsia="de-AT"/>
        </w:rPr>
        <w:t>„Duftzauber im Advent“</w:t>
      </w:r>
      <w:r w:rsidRPr="006B33BD">
        <w:rPr>
          <w:rFonts w:eastAsia="Times New Roman" w:cs="Arial"/>
          <w:sz w:val="24"/>
          <w:lang w:eastAsia="de-AT"/>
        </w:rPr>
        <w:t xml:space="preserve"> verbinden sich fünf Übernachtungen mit einer wärmenden </w:t>
      </w:r>
      <w:r w:rsidRPr="000010C8">
        <w:rPr>
          <w:rFonts w:eastAsia="Times New Roman" w:cs="Arial"/>
          <w:sz w:val="24"/>
          <w:lang w:eastAsia="de-AT"/>
        </w:rPr>
        <w:t xml:space="preserve">Aromamassage, einem weihnachtlichen Duftöl, täglichem Aktiv- und Entspannungsprogramm und der Larimar </w:t>
      </w:r>
      <w:proofErr w:type="spellStart"/>
      <w:r w:rsidRPr="000010C8">
        <w:rPr>
          <w:rFonts w:eastAsia="Times New Roman" w:cs="Arial"/>
          <w:sz w:val="24"/>
          <w:lang w:eastAsia="de-AT"/>
        </w:rPr>
        <w:t>Verwöhnpension</w:t>
      </w:r>
      <w:proofErr w:type="spellEnd"/>
      <w:r w:rsidRPr="000010C8">
        <w:rPr>
          <w:rFonts w:eastAsia="Times New Roman" w:cs="Arial"/>
          <w:sz w:val="24"/>
          <w:lang w:eastAsia="de-AT"/>
        </w:rPr>
        <w:t xml:space="preserve">. Das Angebot ist an ausgewählten Terminen zwischen </w:t>
      </w:r>
      <w:r w:rsidRPr="000010C8">
        <w:rPr>
          <w:rFonts w:eastAsia="Times New Roman" w:cs="Arial"/>
          <w:b/>
          <w:bCs/>
          <w:sz w:val="24"/>
          <w:lang w:eastAsia="de-AT"/>
        </w:rPr>
        <w:t>1. November und 23. Dezember 2026</w:t>
      </w:r>
      <w:r w:rsidRPr="000010C8">
        <w:rPr>
          <w:rFonts w:eastAsia="Times New Roman" w:cs="Arial"/>
          <w:sz w:val="24"/>
          <w:lang w:eastAsia="de-AT"/>
        </w:rPr>
        <w:t xml:space="preserve"> ab 973 Euro pro Person im Doppelzimmer buchbar.</w:t>
      </w:r>
    </w:p>
    <w:p w14:paraId="7C43E88D" w14:textId="1A4DE5EA" w:rsidR="000010C8" w:rsidRPr="006B33BD" w:rsidRDefault="00411DA6" w:rsidP="000010C8">
      <w:pPr>
        <w:spacing w:before="100" w:beforeAutospacing="1" w:after="100" w:afterAutospacing="1" w:line="240" w:lineRule="auto"/>
        <w:jc w:val="left"/>
        <w:rPr>
          <w:rFonts w:eastAsia="Times New Roman" w:cs="Arial"/>
          <w:sz w:val="24"/>
          <w:lang w:eastAsia="de-AT"/>
        </w:rPr>
      </w:pPr>
      <w:r w:rsidRPr="006B33BD">
        <w:rPr>
          <w:rFonts w:eastAsia="Times New Roman" w:cs="Arial"/>
          <w:sz w:val="24"/>
          <w:lang w:eastAsia="de-AT"/>
        </w:rPr>
        <w:lastRenderedPageBreak/>
        <w:t>Zu</w:t>
      </w:r>
      <w:r w:rsidR="000010C8" w:rsidRPr="006B33BD">
        <w:rPr>
          <w:rFonts w:eastAsia="Times New Roman" w:cs="Arial"/>
          <w:sz w:val="24"/>
          <w:lang w:eastAsia="de-AT"/>
        </w:rPr>
        <w:t xml:space="preserve"> Weihnachten lädt außerdem der </w:t>
      </w:r>
      <w:r w:rsidR="000010C8" w:rsidRPr="006B33BD">
        <w:rPr>
          <w:rFonts w:eastAsia="Times New Roman" w:cs="Arial"/>
          <w:b/>
          <w:bCs/>
          <w:sz w:val="24"/>
          <w:lang w:eastAsia="de-AT"/>
        </w:rPr>
        <w:t>„</w:t>
      </w:r>
      <w:r w:rsidRPr="006B33BD">
        <w:rPr>
          <w:rFonts w:eastAsia="Times New Roman" w:cs="Arial"/>
          <w:b/>
          <w:bCs/>
          <w:sz w:val="24"/>
          <w:lang w:eastAsia="de-AT"/>
        </w:rPr>
        <w:t>Weihnachtszauber</w:t>
      </w:r>
      <w:r w:rsidR="000010C8" w:rsidRPr="006B33BD">
        <w:rPr>
          <w:rFonts w:eastAsia="Times New Roman" w:cs="Arial"/>
          <w:b/>
          <w:bCs/>
          <w:sz w:val="24"/>
          <w:lang w:eastAsia="de-AT"/>
        </w:rPr>
        <w:t>“ von 20. bis 25. Dezember 2026</w:t>
      </w:r>
      <w:r w:rsidR="000010C8" w:rsidRPr="006B33BD">
        <w:rPr>
          <w:rFonts w:eastAsia="Times New Roman" w:cs="Arial"/>
          <w:sz w:val="24"/>
          <w:lang w:eastAsia="de-AT"/>
        </w:rPr>
        <w:t xml:space="preserve"> zu fünf Nächten inklusive </w:t>
      </w:r>
      <w:r w:rsidRPr="006B33BD">
        <w:rPr>
          <w:rFonts w:eastAsia="Times New Roman" w:cs="Arial"/>
          <w:sz w:val="24"/>
          <w:lang w:eastAsia="de-AT"/>
        </w:rPr>
        <w:t>Aroma</w:t>
      </w:r>
      <w:r w:rsidR="000010C8" w:rsidRPr="006B33BD">
        <w:rPr>
          <w:rFonts w:eastAsia="Times New Roman" w:cs="Arial"/>
          <w:sz w:val="24"/>
          <w:lang w:eastAsia="de-AT"/>
        </w:rPr>
        <w:t>-Massage</w:t>
      </w:r>
      <w:r w:rsidRPr="006B33BD">
        <w:rPr>
          <w:rFonts w:eastAsia="Times New Roman" w:cs="Arial"/>
          <w:sz w:val="24"/>
          <w:lang w:eastAsia="de-AT"/>
        </w:rPr>
        <w:t xml:space="preserve"> mit weihnachtlichen Düften</w:t>
      </w:r>
      <w:r w:rsidR="000010C8" w:rsidRPr="006B33BD">
        <w:rPr>
          <w:rFonts w:eastAsia="Times New Roman" w:cs="Arial"/>
          <w:sz w:val="24"/>
          <w:lang w:eastAsia="de-AT"/>
        </w:rPr>
        <w:t xml:space="preserve">, täglichem Aktiv- und Entspannungsprogramm und </w:t>
      </w:r>
      <w:r w:rsidR="004B5E54" w:rsidRPr="006B33BD">
        <w:rPr>
          <w:rFonts w:eastAsia="Times New Roman" w:cs="Arial"/>
          <w:sz w:val="24"/>
          <w:lang w:eastAsia="de-AT"/>
        </w:rPr>
        <w:t>stimmungsvollem Weihnachtsprogramm</w:t>
      </w:r>
      <w:r w:rsidR="000010C8" w:rsidRPr="006B33BD">
        <w:rPr>
          <w:rFonts w:eastAsia="Times New Roman" w:cs="Arial"/>
          <w:sz w:val="24"/>
          <w:lang w:eastAsia="de-AT"/>
        </w:rPr>
        <w:t xml:space="preserve"> ein – ab 1.072 Euro pro Person im Doppelzimmer.</w:t>
      </w:r>
    </w:p>
    <w:p w14:paraId="543D5C3D" w14:textId="77777777" w:rsidR="000010C8" w:rsidRPr="000010C8" w:rsidRDefault="000010C8" w:rsidP="000010C8">
      <w:pPr>
        <w:spacing w:before="100" w:beforeAutospacing="1" w:after="100" w:afterAutospacing="1" w:line="240" w:lineRule="auto"/>
        <w:jc w:val="left"/>
        <w:rPr>
          <w:rFonts w:eastAsia="Times New Roman" w:cs="Arial"/>
          <w:sz w:val="24"/>
          <w:lang w:eastAsia="de-AT"/>
        </w:rPr>
      </w:pPr>
      <w:r w:rsidRPr="000010C8">
        <w:rPr>
          <w:rFonts w:eastAsia="Times New Roman" w:cs="Arial"/>
          <w:sz w:val="24"/>
          <w:lang w:eastAsia="de-AT"/>
        </w:rPr>
        <w:t xml:space="preserve">So zeigt der Winter im Larimar viele Facetten: </w:t>
      </w:r>
      <w:r w:rsidRPr="000010C8">
        <w:rPr>
          <w:rFonts w:eastAsia="Times New Roman" w:cs="Arial"/>
          <w:b/>
          <w:bCs/>
          <w:sz w:val="24"/>
          <w:lang w:eastAsia="de-AT"/>
        </w:rPr>
        <w:t>dampfendes Thermalwasser und klare Winterluft, Ayurveda und Medical Wellness, Ladies Spa und Genuss, Bewegung und bewusstes Nichtstun.</w:t>
      </w:r>
      <w:r w:rsidRPr="000010C8">
        <w:rPr>
          <w:rFonts w:eastAsia="Times New Roman" w:cs="Arial"/>
          <w:sz w:val="24"/>
          <w:lang w:eastAsia="de-AT"/>
        </w:rPr>
        <w:t xml:space="preserve"> Eine Jahreszeit, die draußen kalt sein darf – weil es drinnen umso wohliger wird.</w:t>
      </w:r>
    </w:p>
    <w:p w14:paraId="1CA613BB" w14:textId="77777777" w:rsidR="00D71172" w:rsidRDefault="00D71172" w:rsidP="00D71172">
      <w:pPr>
        <w:spacing w:before="0" w:after="0" w:line="240" w:lineRule="auto"/>
        <w:jc w:val="right"/>
        <w:rPr>
          <w:rFonts w:eastAsia="Times New Roman" w:cs="Arial"/>
          <w:bCs/>
          <w:sz w:val="16"/>
          <w:szCs w:val="16"/>
        </w:rPr>
      </w:pPr>
    </w:p>
    <w:p w14:paraId="33BA6BD5" w14:textId="5DF2392D" w:rsidR="004514EC" w:rsidRPr="005B5B50" w:rsidRDefault="000010C8" w:rsidP="005B5B50">
      <w:pPr>
        <w:spacing w:before="0" w:after="0" w:line="240" w:lineRule="auto"/>
        <w:jc w:val="right"/>
        <w:rPr>
          <w:rFonts w:cs="Arial"/>
          <w:sz w:val="16"/>
          <w:szCs w:val="16"/>
        </w:rPr>
      </w:pPr>
      <w:r>
        <w:rPr>
          <w:rFonts w:eastAsia="Times New Roman" w:cs="Arial"/>
          <w:bCs/>
          <w:sz w:val="16"/>
          <w:szCs w:val="16"/>
        </w:rPr>
        <w:t>4.</w:t>
      </w:r>
      <w:r w:rsidR="006B33BD">
        <w:rPr>
          <w:rFonts w:eastAsia="Times New Roman" w:cs="Arial"/>
          <w:bCs/>
          <w:sz w:val="16"/>
          <w:szCs w:val="16"/>
        </w:rPr>
        <w:t>512</w:t>
      </w:r>
      <w:r w:rsidR="006B39B0">
        <w:rPr>
          <w:rFonts w:eastAsia="Times New Roman" w:cs="Arial"/>
          <w:bCs/>
          <w:sz w:val="16"/>
          <w:szCs w:val="16"/>
        </w:rPr>
        <w:t xml:space="preserve"> </w:t>
      </w:r>
      <w:r w:rsidR="004514EC" w:rsidRPr="005B5B50">
        <w:rPr>
          <w:rFonts w:eastAsia="Times New Roman" w:cs="Arial"/>
          <w:bCs/>
          <w:sz w:val="16"/>
          <w:szCs w:val="16"/>
        </w:rPr>
        <w:t>Zeichen</w:t>
      </w:r>
      <w:r w:rsidR="004514EC" w:rsidRPr="005B5B50">
        <w:rPr>
          <w:rFonts w:eastAsia="Times New Roman" w:cs="Arial"/>
          <w:b/>
          <w:sz w:val="16"/>
          <w:szCs w:val="16"/>
        </w:rPr>
        <w:br/>
        <w:t>Abdruck honorarfrei,</w:t>
      </w:r>
      <w:r w:rsidR="004514EC" w:rsidRPr="005B5B50">
        <w:rPr>
          <w:rFonts w:eastAsia="Times New Roman" w:cs="Arial"/>
          <w:b/>
          <w:sz w:val="16"/>
          <w:szCs w:val="16"/>
        </w:rPr>
        <w:br/>
        <w:t>Belegexemplar erbeten!</w:t>
      </w:r>
    </w:p>
    <w:sectPr w:rsidR="004514EC" w:rsidRPr="005B5B50" w:rsidSect="00D561AA">
      <w:headerReference w:type="default" r:id="rId8"/>
      <w:footerReference w:type="default" r:id="rId9"/>
      <w:pgSz w:w="11900" w:h="16840"/>
      <w:pgMar w:top="2552" w:right="1554"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B5E09" w14:textId="77777777" w:rsidR="00406D70" w:rsidRDefault="00406D70" w:rsidP="00893EB9">
      <w:pPr>
        <w:spacing w:after="0" w:line="240" w:lineRule="auto"/>
      </w:pPr>
      <w:r>
        <w:separator/>
      </w:r>
    </w:p>
  </w:endnote>
  <w:endnote w:type="continuationSeparator" w:id="0">
    <w:p w14:paraId="5B60BC56" w14:textId="77777777" w:rsidR="00406D70" w:rsidRDefault="00406D70" w:rsidP="00893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862" w:type="dxa"/>
      <w:tblInd w:w="-34" w:type="dxa"/>
      <w:tblLook w:val="00A0" w:firstRow="1" w:lastRow="0" w:firstColumn="1" w:lastColumn="0" w:noHBand="0" w:noVBand="0"/>
    </w:tblPr>
    <w:tblGrid>
      <w:gridCol w:w="3119"/>
      <w:gridCol w:w="3047"/>
      <w:gridCol w:w="2696"/>
    </w:tblGrid>
    <w:tr w:rsidR="00674892" w:rsidRPr="00DC230D" w14:paraId="34792F0D" w14:textId="77777777" w:rsidTr="00283823">
      <w:trPr>
        <w:trHeight w:val="851"/>
      </w:trPr>
      <w:tc>
        <w:tcPr>
          <w:tcW w:w="3119" w:type="dxa"/>
        </w:tcPr>
        <w:p w14:paraId="36BEBA7D" w14:textId="77777777" w:rsidR="00674892" w:rsidRPr="007D5C25" w:rsidRDefault="00674892" w:rsidP="00195976">
          <w:pPr>
            <w:pStyle w:val="Fuzeile"/>
            <w:ind w:left="-74"/>
            <w:jc w:val="left"/>
            <w:rPr>
              <w:b/>
            </w:rPr>
          </w:pPr>
          <w:r w:rsidRPr="007D5C25">
            <w:rPr>
              <w:b/>
            </w:rPr>
            <w:t>Weitere Informationen:</w:t>
          </w:r>
        </w:p>
        <w:p w14:paraId="4E052D3E" w14:textId="77777777" w:rsidR="00674892" w:rsidRPr="007D5C25" w:rsidRDefault="00674892" w:rsidP="00195976">
          <w:pPr>
            <w:pStyle w:val="Fuzeile"/>
            <w:ind w:left="-74"/>
            <w:jc w:val="left"/>
          </w:pPr>
          <w:r>
            <w:t>LARIMAR HOTEL GmbH</w:t>
          </w:r>
        </w:p>
        <w:p w14:paraId="37A58994" w14:textId="77777777" w:rsidR="00674892" w:rsidRPr="007D5C25" w:rsidRDefault="00674892" w:rsidP="00195976">
          <w:pPr>
            <w:pStyle w:val="Fuzeile"/>
            <w:ind w:left="-74"/>
            <w:jc w:val="left"/>
          </w:pPr>
          <w:r>
            <w:rPr>
              <w:lang w:val="de-DE"/>
            </w:rPr>
            <w:t>Gastgeber</w:t>
          </w:r>
          <w:r>
            <w:t xml:space="preserve"> Herr Johann Haberl</w:t>
          </w:r>
          <w:r w:rsidRPr="007D5C25">
            <w:t xml:space="preserve"> Panoramaweg 2</w:t>
          </w:r>
        </w:p>
        <w:p w14:paraId="649BB560" w14:textId="17719016" w:rsidR="00674892" w:rsidRPr="007D5C25" w:rsidRDefault="00674892" w:rsidP="00195976">
          <w:pPr>
            <w:pStyle w:val="Fuzeile"/>
            <w:ind w:left="-74"/>
            <w:jc w:val="left"/>
          </w:pPr>
          <w:r w:rsidRPr="007D5C25">
            <w:t>A-7551</w:t>
          </w:r>
          <w:r w:rsidR="00A27031">
            <w:rPr>
              <w:lang w:val="de-AT"/>
            </w:rPr>
            <w:t xml:space="preserve"> </w:t>
          </w:r>
          <w:r w:rsidRPr="007D5C25">
            <w:t>Stegersbach</w:t>
          </w:r>
        </w:p>
        <w:p w14:paraId="448A1012" w14:textId="77777777" w:rsidR="00674892" w:rsidRPr="007D5C25" w:rsidRDefault="00674892" w:rsidP="00195976">
          <w:pPr>
            <w:pStyle w:val="Fuzeile"/>
            <w:ind w:left="-74"/>
            <w:jc w:val="left"/>
          </w:pPr>
          <w:r>
            <w:t>T +43(0)3326/55100 Fax: DW 990</w:t>
          </w:r>
        </w:p>
        <w:p w14:paraId="7F976777" w14:textId="77777777" w:rsidR="00674892" w:rsidRPr="007D5C25" w:rsidRDefault="00674892" w:rsidP="00195976">
          <w:pPr>
            <w:pStyle w:val="Fuzeile"/>
            <w:ind w:left="-74"/>
            <w:jc w:val="left"/>
          </w:pPr>
          <w:r>
            <w:rPr>
              <w:lang w:val="de-AT"/>
            </w:rPr>
            <w:t xml:space="preserve">E-Mail: </w:t>
          </w:r>
          <w:hyperlink r:id="rId1" w:history="1">
            <w:r w:rsidRPr="00153A58">
              <w:rPr>
                <w:rStyle w:val="Hyperlink"/>
                <w:b w:val="0"/>
              </w:rPr>
              <w:t>urlaub@larimarhotel.at</w:t>
            </w:r>
          </w:hyperlink>
        </w:p>
        <w:p w14:paraId="6E6933C4" w14:textId="77777777" w:rsidR="00674892" w:rsidRPr="007D5C25" w:rsidRDefault="006B33BD" w:rsidP="00195976">
          <w:pPr>
            <w:pStyle w:val="Fuzeile"/>
            <w:ind w:left="-74"/>
            <w:jc w:val="left"/>
          </w:pPr>
          <w:hyperlink r:id="rId2" w:history="1">
            <w:r w:rsidR="00674892" w:rsidRPr="007D5C25">
              <w:t>www.larimarhotel.at</w:t>
            </w:r>
          </w:hyperlink>
        </w:p>
      </w:tc>
      <w:tc>
        <w:tcPr>
          <w:tcW w:w="3047" w:type="dxa"/>
        </w:tcPr>
        <w:p w14:paraId="54F3EA00" w14:textId="77777777" w:rsidR="00674892" w:rsidRPr="007D5C25" w:rsidRDefault="00674892" w:rsidP="00283823"/>
      </w:tc>
      <w:tc>
        <w:tcPr>
          <w:tcW w:w="0" w:type="auto"/>
        </w:tcPr>
        <w:p w14:paraId="1240D786" w14:textId="77777777" w:rsidR="0063589B" w:rsidRPr="00CB6B8A" w:rsidRDefault="0063589B" w:rsidP="0063589B">
          <w:pPr>
            <w:pStyle w:val="Fuzeile"/>
            <w:spacing w:line="200" w:lineRule="atLeast"/>
            <w:rPr>
              <w:rFonts w:cs="Arial"/>
              <w:iCs/>
              <w:color w:val="000000"/>
            </w:rPr>
          </w:pPr>
          <w:r w:rsidRPr="00CB6B8A">
            <w:rPr>
              <w:rFonts w:cs="Arial"/>
              <w:color w:val="000000"/>
              <w:sz w:val="16"/>
              <w:szCs w:val="16"/>
            </w:rPr>
            <w:t>Media Kommunikationsservice GmbH</w:t>
          </w:r>
        </w:p>
        <w:p w14:paraId="5C98E3C1" w14:textId="77777777" w:rsidR="0063589B" w:rsidRPr="00CB6B8A" w:rsidRDefault="0063589B" w:rsidP="0063589B">
          <w:pPr>
            <w:pStyle w:val="Fuzeile"/>
            <w:spacing w:line="200" w:lineRule="atLeast"/>
            <w:rPr>
              <w:rFonts w:cs="Arial"/>
              <w:iCs/>
              <w:color w:val="000000"/>
            </w:rPr>
          </w:pPr>
          <w:r w:rsidRPr="00CB6B8A">
            <w:rPr>
              <w:rFonts w:cs="Arial"/>
              <w:color w:val="000000"/>
              <w:sz w:val="16"/>
              <w:szCs w:val="16"/>
            </w:rPr>
            <w:t>PR-Agentur für Tourismus</w:t>
          </w:r>
        </w:p>
        <w:p w14:paraId="7066462A" w14:textId="4C8622B4" w:rsidR="0063589B" w:rsidRPr="00CB6B8A" w:rsidRDefault="0063589B" w:rsidP="0063589B">
          <w:pPr>
            <w:pStyle w:val="Fuzeile"/>
            <w:spacing w:line="200" w:lineRule="atLeast"/>
            <w:rPr>
              <w:rFonts w:cs="Arial"/>
              <w:iCs/>
              <w:color w:val="000000"/>
            </w:rPr>
          </w:pPr>
          <w:r w:rsidRPr="00CB6B8A">
            <w:rPr>
              <w:rFonts w:cs="Arial"/>
              <w:color w:val="000000"/>
              <w:sz w:val="16"/>
              <w:szCs w:val="16"/>
              <w:lang w:val="it-IT"/>
            </w:rPr>
            <w:t>A-5020 Salzburg</w:t>
          </w:r>
          <w:r w:rsidR="0058392D">
            <w:rPr>
              <w:rFonts w:cs="Arial"/>
              <w:color w:val="000000"/>
              <w:sz w:val="16"/>
              <w:szCs w:val="16"/>
              <w:lang w:val="it-IT"/>
            </w:rPr>
            <w:t xml:space="preserve">, </w:t>
          </w:r>
          <w:proofErr w:type="spellStart"/>
          <w:r w:rsidRPr="00CB6B8A">
            <w:rPr>
              <w:rFonts w:cs="Arial"/>
              <w:color w:val="000000"/>
              <w:sz w:val="16"/>
              <w:szCs w:val="16"/>
            </w:rPr>
            <w:t>Auerspergstraße</w:t>
          </w:r>
          <w:proofErr w:type="spellEnd"/>
          <w:r w:rsidRPr="00CB6B8A">
            <w:rPr>
              <w:rFonts w:cs="Arial"/>
              <w:color w:val="000000"/>
              <w:sz w:val="16"/>
              <w:szCs w:val="16"/>
            </w:rPr>
            <w:t xml:space="preserve"> 42</w:t>
          </w:r>
        </w:p>
        <w:p w14:paraId="1E9EBE68" w14:textId="77777777" w:rsidR="0063589B" w:rsidRPr="00CB6B8A" w:rsidRDefault="0063589B" w:rsidP="0063589B">
          <w:pPr>
            <w:pStyle w:val="Fuzeile"/>
            <w:spacing w:line="200" w:lineRule="atLeast"/>
            <w:rPr>
              <w:rFonts w:cs="Arial"/>
              <w:iCs/>
              <w:color w:val="000000"/>
            </w:rPr>
          </w:pPr>
          <w:r w:rsidRPr="00CB6B8A">
            <w:rPr>
              <w:rFonts w:cs="Arial"/>
              <w:color w:val="000000"/>
              <w:sz w:val="16"/>
              <w:szCs w:val="16"/>
              <w:lang w:val="it-IT"/>
            </w:rPr>
            <w:t>Tel.: +43</w:t>
          </w:r>
          <w:proofErr w:type="gramStart"/>
          <w:r w:rsidRPr="00CB6B8A">
            <w:rPr>
              <w:rFonts w:cs="Arial"/>
              <w:color w:val="000000"/>
              <w:sz w:val="16"/>
              <w:szCs w:val="16"/>
              <w:lang w:val="it-IT"/>
            </w:rPr>
            <w:t>/(</w:t>
          </w:r>
          <w:proofErr w:type="gramEnd"/>
          <w:r w:rsidRPr="00CB6B8A">
            <w:rPr>
              <w:rFonts w:cs="Arial"/>
              <w:color w:val="000000"/>
              <w:sz w:val="16"/>
              <w:szCs w:val="16"/>
              <w:lang w:val="it-IT"/>
            </w:rPr>
            <w:t>0)662/87 53 68-127</w:t>
          </w:r>
        </w:p>
        <w:p w14:paraId="4AFB6D14" w14:textId="77777777" w:rsidR="0063589B" w:rsidRPr="0058392D" w:rsidRDefault="0063589B" w:rsidP="0063589B">
          <w:pPr>
            <w:pStyle w:val="Fuzeile"/>
            <w:spacing w:line="200" w:lineRule="atLeast"/>
            <w:rPr>
              <w:rFonts w:cs="Arial"/>
              <w:b/>
              <w:bCs/>
              <w:iCs/>
            </w:rPr>
          </w:pPr>
          <w:r w:rsidRPr="00473C1C">
            <w:rPr>
              <w:rFonts w:cs="Arial"/>
              <w:color w:val="000000"/>
              <w:sz w:val="16"/>
              <w:szCs w:val="16"/>
              <w:lang w:val="it-IT"/>
            </w:rPr>
            <w:t>E-Mail:</w:t>
          </w:r>
          <w:r w:rsidRPr="00473C1C">
            <w:rPr>
              <w:rStyle w:val="apple-converted-space"/>
              <w:b/>
              <w:bCs/>
              <w:color w:val="000000"/>
              <w:lang w:val="it-IT"/>
            </w:rPr>
            <w:t> </w:t>
          </w:r>
          <w:hyperlink r:id="rId3" w:history="1">
            <w:r w:rsidRPr="0058392D">
              <w:rPr>
                <w:rStyle w:val="Hyperlink"/>
                <w:rFonts w:cs="Arial"/>
                <w:b w:val="0"/>
                <w:bCs/>
                <w:sz w:val="16"/>
                <w:szCs w:val="16"/>
                <w:lang w:val="it-IT"/>
              </w:rPr>
              <w:t>office@mk-salzburg.at</w:t>
            </w:r>
          </w:hyperlink>
        </w:p>
        <w:p w14:paraId="00115868" w14:textId="2A94752E" w:rsidR="00674892" w:rsidRPr="007D5C25" w:rsidRDefault="006B33BD" w:rsidP="0063589B">
          <w:pPr>
            <w:pStyle w:val="Fuzeile"/>
            <w:rPr>
              <w:sz w:val="19"/>
              <w:szCs w:val="19"/>
            </w:rPr>
          </w:pPr>
          <w:hyperlink r:id="rId4" w:history="1">
            <w:r w:rsidR="0063589B" w:rsidRPr="0058392D">
              <w:rPr>
                <w:rStyle w:val="Hyperlink"/>
                <w:rFonts w:cs="Arial"/>
                <w:b w:val="0"/>
                <w:bCs/>
                <w:sz w:val="16"/>
                <w:szCs w:val="16"/>
                <w:lang w:val="it-IT"/>
              </w:rPr>
              <w:t>www.mk-salzburg.at</w:t>
            </w:r>
          </w:hyperlink>
        </w:p>
      </w:tc>
    </w:tr>
  </w:tbl>
  <w:p w14:paraId="280ED214" w14:textId="77777777" w:rsidR="00674892" w:rsidRPr="003323F6" w:rsidRDefault="00674892" w:rsidP="00995D3E">
    <w:pPr>
      <w:pStyle w:val="Fuzeil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48435" w14:textId="77777777" w:rsidR="00406D70" w:rsidRDefault="00406D70" w:rsidP="00893EB9">
      <w:pPr>
        <w:spacing w:after="0" w:line="240" w:lineRule="auto"/>
      </w:pPr>
      <w:r>
        <w:separator/>
      </w:r>
    </w:p>
  </w:footnote>
  <w:footnote w:type="continuationSeparator" w:id="0">
    <w:p w14:paraId="642A64AB" w14:textId="77777777" w:rsidR="00406D70" w:rsidRDefault="00406D70" w:rsidP="00893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39B44" w14:textId="77777777" w:rsidR="00674892" w:rsidRPr="0098418B" w:rsidRDefault="00674892" w:rsidP="000330C7">
    <w:pPr>
      <w:pStyle w:val="Kopfzeile"/>
      <w:tabs>
        <w:tab w:val="left" w:pos="2173"/>
      </w:tabs>
      <w:jc w:val="center"/>
    </w:pPr>
    <w:r>
      <w:rPr>
        <w:noProof/>
        <w:lang w:val="de-DE" w:eastAsia="de-DE"/>
      </w:rPr>
      <w:drawing>
        <wp:inline distT="0" distB="0" distL="0" distR="0" wp14:anchorId="5536FD04" wp14:editId="399559BF">
          <wp:extent cx="702945" cy="702945"/>
          <wp:effectExtent l="0" t="0" r="8255" b="825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945" cy="702945"/>
                  </a:xfrm>
                  <a:prstGeom prst="rect">
                    <a:avLst/>
                  </a:prstGeom>
                  <a:noFill/>
                  <a:ln>
                    <a:noFill/>
                  </a:ln>
                </pic:spPr>
              </pic:pic>
            </a:graphicData>
          </a:graphic>
        </wp:inline>
      </w:drawing>
    </w:r>
  </w:p>
  <w:p w14:paraId="28E25E67" w14:textId="59805876" w:rsidR="0056729C" w:rsidRPr="004F0F9D" w:rsidRDefault="00674892" w:rsidP="000330C7">
    <w:pPr>
      <w:pStyle w:val="Kopfzeile"/>
      <w:tabs>
        <w:tab w:val="left" w:pos="2173"/>
      </w:tabs>
      <w:rPr>
        <w:lang w:val="de-AT"/>
      </w:rPr>
    </w:pPr>
    <w:r w:rsidRPr="0098418B">
      <w:t>Presse-Information</w:t>
    </w:r>
    <w:r w:rsidRPr="0098418B">
      <w:tab/>
    </w:r>
    <w:r w:rsidRPr="0098418B">
      <w:tab/>
    </w:r>
    <w:r w:rsidRPr="0098418B">
      <w:tab/>
    </w:r>
    <w:r w:rsidR="000010C8">
      <w:rPr>
        <w:lang w:val="de-AT"/>
      </w:rPr>
      <w:t>Langtext</w:t>
    </w:r>
  </w:p>
  <w:p w14:paraId="411126BE" w14:textId="210928E0" w:rsidR="00674892" w:rsidRPr="00995D3E" w:rsidRDefault="00674892" w:rsidP="00995D3E">
    <w:pPr>
      <w:pStyle w:val="Kopfzeile"/>
    </w:pPr>
    <w:r w:rsidRPr="00C80352">
      <w:fldChar w:fldCharType="begin"/>
    </w:r>
    <w:r w:rsidRPr="00C80352">
      <w:instrText xml:space="preserve"> </w:instrText>
    </w:r>
    <w:r>
      <w:instrText>TIME</w:instrText>
    </w:r>
    <w:r w:rsidRPr="00C80352">
      <w:instrText xml:space="preserve"> \@ "</w:instrText>
    </w:r>
    <w:r>
      <w:instrText>MMMM yy</w:instrText>
    </w:r>
    <w:r w:rsidRPr="00C80352">
      <w:instrText xml:space="preserve">" </w:instrText>
    </w:r>
    <w:r w:rsidRPr="00C80352">
      <w:fldChar w:fldCharType="separate"/>
    </w:r>
    <w:r w:rsidR="006B33BD">
      <w:rPr>
        <w:noProof/>
      </w:rPr>
      <w:t>September 26</w:t>
    </w:r>
    <w:r w:rsidRPr="00C80352">
      <w:fldChar w:fldCharType="end"/>
    </w:r>
    <w:r>
      <w:tab/>
    </w:r>
    <w:r w:rsidR="0095302F">
      <w:rPr>
        <w:caps/>
      </w:rPr>
      <w:t>Wellness- und Gesundheitshotel Larimar****</w:t>
    </w:r>
    <w:r w:rsidR="0095302F" w:rsidRPr="0058392D">
      <w:rPr>
        <w:caps/>
        <w:vertAlign w:val="superscript"/>
      </w:rPr>
      <w:t>S</w:t>
    </w:r>
    <w:r>
      <w:tab/>
    </w:r>
    <w:r w:rsidRPr="0098418B">
      <w:t>Seite</w:t>
    </w:r>
    <w:r>
      <w:t xml:space="preserve"> </w:t>
    </w:r>
    <w:r w:rsidRPr="0098418B">
      <w:fldChar w:fldCharType="begin"/>
    </w:r>
    <w:r w:rsidRPr="0098418B">
      <w:instrText xml:space="preserve"> </w:instrText>
    </w:r>
    <w:r>
      <w:instrText>PAGE</w:instrText>
    </w:r>
    <w:r w:rsidRPr="0098418B">
      <w:instrText xml:space="preserve"> </w:instrText>
    </w:r>
    <w:r w:rsidRPr="0098418B">
      <w:fldChar w:fldCharType="separate"/>
    </w:r>
    <w:r>
      <w:rPr>
        <w:noProof/>
      </w:rPr>
      <w:t>2</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69BBF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CBFAE9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1"/>
    <w:multiLevelType w:val="singleLevel"/>
    <w:tmpl w:val="00000000"/>
    <w:lvl w:ilvl="0">
      <w:start w:val="1"/>
      <w:numFmt w:val="bullet"/>
      <w:lvlText w:val=""/>
      <w:lvlJc w:val="left"/>
      <w:pPr>
        <w:tabs>
          <w:tab w:val="num" w:pos="360"/>
        </w:tabs>
        <w:ind w:left="360" w:hanging="360"/>
      </w:pPr>
      <w:rPr>
        <w:rFonts w:ascii="Monotype Sorts" w:hAnsi="Monotype Sorts" w:hint="default"/>
      </w:rPr>
    </w:lvl>
  </w:abstractNum>
  <w:abstractNum w:abstractNumId="3" w15:restartNumberingAfterBreak="0">
    <w:nsid w:val="08D16388"/>
    <w:multiLevelType w:val="multilevel"/>
    <w:tmpl w:val="40042690"/>
    <w:lvl w:ilvl="0">
      <w:numFmt w:val="decimal"/>
      <w:lvlText w:val="%1.0"/>
      <w:lvlJc w:val="left"/>
      <w:pPr>
        <w:ind w:left="460" w:hanging="460"/>
      </w:pPr>
      <w:rPr>
        <w:rFonts w:hint="default"/>
        <w:b w:val="0"/>
      </w:rPr>
    </w:lvl>
    <w:lvl w:ilvl="1">
      <w:start w:val="1"/>
      <w:numFmt w:val="decimalZero"/>
      <w:lvlText w:val="%1.%2"/>
      <w:lvlJc w:val="left"/>
      <w:pPr>
        <w:ind w:left="1168" w:hanging="4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4" w15:restartNumberingAfterBreak="0">
    <w:nsid w:val="09A94C6B"/>
    <w:multiLevelType w:val="hybridMultilevel"/>
    <w:tmpl w:val="F022E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AB4BEF"/>
    <w:multiLevelType w:val="multilevel"/>
    <w:tmpl w:val="CB8C4EE0"/>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6" w15:restartNumberingAfterBreak="0">
    <w:nsid w:val="0D1756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ED80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05A60AA"/>
    <w:multiLevelType w:val="multilevel"/>
    <w:tmpl w:val="5880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82407D"/>
    <w:multiLevelType w:val="multilevel"/>
    <w:tmpl w:val="658AC24C"/>
    <w:lvl w:ilvl="0">
      <w:numFmt w:val="decimal"/>
      <w:lvlText w:val="%1.0"/>
      <w:lvlJc w:val="left"/>
      <w:pPr>
        <w:ind w:left="1400" w:hanging="1400"/>
      </w:pPr>
      <w:rPr>
        <w:rFonts w:hint="default"/>
        <w:b w:val="0"/>
      </w:rPr>
    </w:lvl>
    <w:lvl w:ilvl="1">
      <w:start w:val="1"/>
      <w:numFmt w:val="decimalZero"/>
      <w:lvlText w:val="%1.%2"/>
      <w:lvlJc w:val="left"/>
      <w:pPr>
        <w:ind w:left="2108" w:hanging="1400"/>
      </w:pPr>
      <w:rPr>
        <w:rFonts w:hint="default"/>
        <w:b w:val="0"/>
      </w:rPr>
    </w:lvl>
    <w:lvl w:ilvl="2">
      <w:start w:val="1"/>
      <w:numFmt w:val="decimal"/>
      <w:lvlText w:val="%1.%2.%3"/>
      <w:lvlJc w:val="left"/>
      <w:pPr>
        <w:ind w:left="2816" w:hanging="1400"/>
      </w:pPr>
      <w:rPr>
        <w:rFonts w:hint="default"/>
        <w:b w:val="0"/>
      </w:rPr>
    </w:lvl>
    <w:lvl w:ilvl="3">
      <w:start w:val="1"/>
      <w:numFmt w:val="decimal"/>
      <w:lvlText w:val="%1.%2.%3.%4"/>
      <w:lvlJc w:val="left"/>
      <w:pPr>
        <w:ind w:left="3524" w:hanging="1400"/>
      </w:pPr>
      <w:rPr>
        <w:rFonts w:hint="default"/>
        <w:b w:val="0"/>
      </w:rPr>
    </w:lvl>
    <w:lvl w:ilvl="4">
      <w:start w:val="1"/>
      <w:numFmt w:val="decimal"/>
      <w:lvlText w:val="%1.%2.%3.%4.%5"/>
      <w:lvlJc w:val="left"/>
      <w:pPr>
        <w:ind w:left="4232" w:hanging="1400"/>
      </w:pPr>
      <w:rPr>
        <w:rFonts w:hint="default"/>
        <w:b w:val="0"/>
      </w:rPr>
    </w:lvl>
    <w:lvl w:ilvl="5">
      <w:start w:val="1"/>
      <w:numFmt w:val="decimal"/>
      <w:lvlText w:val="%1.%2.%3.%4.%5.%6"/>
      <w:lvlJc w:val="left"/>
      <w:pPr>
        <w:ind w:left="4940" w:hanging="1400"/>
      </w:pPr>
      <w:rPr>
        <w:rFonts w:hint="default"/>
        <w:b w:val="0"/>
      </w:rPr>
    </w:lvl>
    <w:lvl w:ilvl="6">
      <w:start w:val="1"/>
      <w:numFmt w:val="decimal"/>
      <w:lvlText w:val="%1.%2.%3.%4.%5.%6.%7"/>
      <w:lvlJc w:val="left"/>
      <w:pPr>
        <w:ind w:left="5648" w:hanging="140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0" w15:restartNumberingAfterBreak="0">
    <w:nsid w:val="2A815240"/>
    <w:multiLevelType w:val="hybridMultilevel"/>
    <w:tmpl w:val="2F8C84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CD34F91"/>
    <w:multiLevelType w:val="hybridMultilevel"/>
    <w:tmpl w:val="7794C542"/>
    <w:lvl w:ilvl="0" w:tplc="50F4FF2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D05381"/>
    <w:multiLevelType w:val="hybridMultilevel"/>
    <w:tmpl w:val="87BEEC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8E016D1"/>
    <w:multiLevelType w:val="hybridMultilevel"/>
    <w:tmpl w:val="74066C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1634154"/>
    <w:multiLevelType w:val="multilevel"/>
    <w:tmpl w:val="E47A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BF6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C8C5459"/>
    <w:multiLevelType w:val="hybridMultilevel"/>
    <w:tmpl w:val="A9E8DA1A"/>
    <w:lvl w:ilvl="0" w:tplc="B130192E">
      <w:start w:val="1"/>
      <w:numFmt w:val="decimal"/>
      <w:lvlText w:val="%1."/>
      <w:lvlJc w:val="left"/>
      <w:pPr>
        <w:ind w:left="720" w:hanging="360"/>
      </w:pPr>
      <w:rPr>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E8F63C8"/>
    <w:multiLevelType w:val="hybridMultilevel"/>
    <w:tmpl w:val="74EA9682"/>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18" w15:restartNumberingAfterBreak="0">
    <w:nsid w:val="61B4034A"/>
    <w:multiLevelType w:val="multilevel"/>
    <w:tmpl w:val="946EE96E"/>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19" w15:restartNumberingAfterBreak="0">
    <w:nsid w:val="63C2644B"/>
    <w:multiLevelType w:val="hybridMultilevel"/>
    <w:tmpl w:val="D6FC2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42B1731"/>
    <w:multiLevelType w:val="multilevel"/>
    <w:tmpl w:val="D4B4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093A10"/>
    <w:multiLevelType w:val="multilevel"/>
    <w:tmpl w:val="65BC5A5C"/>
    <w:lvl w:ilvl="0">
      <w:numFmt w:val="decimal"/>
      <w:lvlText w:val="%1.0"/>
      <w:lvlJc w:val="left"/>
      <w:pPr>
        <w:ind w:left="500" w:hanging="500"/>
      </w:pPr>
      <w:rPr>
        <w:rFonts w:hint="default"/>
        <w:b w:val="0"/>
      </w:rPr>
    </w:lvl>
    <w:lvl w:ilvl="1">
      <w:start w:val="1"/>
      <w:numFmt w:val="decimalZero"/>
      <w:lvlText w:val="%1.%2"/>
      <w:lvlJc w:val="left"/>
      <w:pPr>
        <w:ind w:left="1208" w:hanging="50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22" w15:restartNumberingAfterBreak="0">
    <w:nsid w:val="6C0F46A5"/>
    <w:multiLevelType w:val="multilevel"/>
    <w:tmpl w:val="E0B05098"/>
    <w:lvl w:ilvl="0">
      <w:numFmt w:val="decimal"/>
      <w:lvlText w:val="%1.0"/>
      <w:lvlJc w:val="left"/>
      <w:pPr>
        <w:ind w:left="1840" w:hanging="440"/>
      </w:pPr>
      <w:rPr>
        <w:rFonts w:hint="default"/>
        <w:b w:val="0"/>
      </w:rPr>
    </w:lvl>
    <w:lvl w:ilvl="1">
      <w:start w:val="1"/>
      <w:numFmt w:val="decimalZero"/>
      <w:lvlText w:val="%1.%2"/>
      <w:lvlJc w:val="left"/>
      <w:pPr>
        <w:ind w:left="2548" w:hanging="440"/>
      </w:pPr>
      <w:rPr>
        <w:rFonts w:hint="default"/>
        <w:b w:val="0"/>
      </w:rPr>
    </w:lvl>
    <w:lvl w:ilvl="2">
      <w:start w:val="1"/>
      <w:numFmt w:val="decimal"/>
      <w:lvlText w:val="%1.%2.%3"/>
      <w:lvlJc w:val="left"/>
      <w:pPr>
        <w:ind w:left="3536" w:hanging="720"/>
      </w:pPr>
      <w:rPr>
        <w:rFonts w:hint="default"/>
        <w:b w:val="0"/>
      </w:rPr>
    </w:lvl>
    <w:lvl w:ilvl="3">
      <w:start w:val="1"/>
      <w:numFmt w:val="decimal"/>
      <w:lvlText w:val="%1.%2.%3.%4"/>
      <w:lvlJc w:val="left"/>
      <w:pPr>
        <w:ind w:left="4244" w:hanging="720"/>
      </w:pPr>
      <w:rPr>
        <w:rFonts w:hint="default"/>
        <w:b w:val="0"/>
      </w:rPr>
    </w:lvl>
    <w:lvl w:ilvl="4">
      <w:start w:val="1"/>
      <w:numFmt w:val="decimal"/>
      <w:lvlText w:val="%1.%2.%3.%4.%5"/>
      <w:lvlJc w:val="left"/>
      <w:pPr>
        <w:ind w:left="4952" w:hanging="720"/>
      </w:pPr>
      <w:rPr>
        <w:rFonts w:hint="default"/>
        <w:b w:val="0"/>
      </w:rPr>
    </w:lvl>
    <w:lvl w:ilvl="5">
      <w:start w:val="1"/>
      <w:numFmt w:val="decimal"/>
      <w:lvlText w:val="%1.%2.%3.%4.%5.%6"/>
      <w:lvlJc w:val="left"/>
      <w:pPr>
        <w:ind w:left="6020" w:hanging="1080"/>
      </w:pPr>
      <w:rPr>
        <w:rFonts w:hint="default"/>
        <w:b w:val="0"/>
      </w:rPr>
    </w:lvl>
    <w:lvl w:ilvl="6">
      <w:start w:val="1"/>
      <w:numFmt w:val="decimal"/>
      <w:lvlText w:val="%1.%2.%3.%4.%5.%6.%7"/>
      <w:lvlJc w:val="left"/>
      <w:pPr>
        <w:ind w:left="6728" w:hanging="1080"/>
      </w:pPr>
      <w:rPr>
        <w:rFonts w:hint="default"/>
        <w:b w:val="0"/>
      </w:rPr>
    </w:lvl>
    <w:lvl w:ilvl="7">
      <w:start w:val="1"/>
      <w:numFmt w:val="decimal"/>
      <w:lvlText w:val="%1.%2.%3.%4.%5.%6.%7.%8"/>
      <w:lvlJc w:val="left"/>
      <w:pPr>
        <w:ind w:left="7796" w:hanging="1440"/>
      </w:pPr>
      <w:rPr>
        <w:rFonts w:hint="default"/>
        <w:b w:val="0"/>
      </w:rPr>
    </w:lvl>
    <w:lvl w:ilvl="8">
      <w:start w:val="1"/>
      <w:numFmt w:val="decimal"/>
      <w:lvlText w:val="%1.%2.%3.%4.%5.%6.%7.%8.%9"/>
      <w:lvlJc w:val="left"/>
      <w:pPr>
        <w:ind w:left="8504" w:hanging="1440"/>
      </w:pPr>
      <w:rPr>
        <w:rFonts w:hint="default"/>
        <w:b w:val="0"/>
      </w:rPr>
    </w:lvl>
  </w:abstractNum>
  <w:abstractNum w:abstractNumId="23" w15:restartNumberingAfterBreak="0">
    <w:nsid w:val="6D7208F3"/>
    <w:multiLevelType w:val="hybridMultilevel"/>
    <w:tmpl w:val="11FC39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424A39"/>
    <w:multiLevelType w:val="multilevel"/>
    <w:tmpl w:val="7634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83094E"/>
    <w:multiLevelType w:val="multilevel"/>
    <w:tmpl w:val="5642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D616AA"/>
    <w:multiLevelType w:val="multilevel"/>
    <w:tmpl w:val="4F6C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1"/>
  </w:num>
  <w:num w:numId="4">
    <w:abstractNumId w:val="5"/>
  </w:num>
  <w:num w:numId="5">
    <w:abstractNumId w:val="22"/>
  </w:num>
  <w:num w:numId="6">
    <w:abstractNumId w:val="10"/>
  </w:num>
  <w:num w:numId="7">
    <w:abstractNumId w:val="17"/>
  </w:num>
  <w:num w:numId="8">
    <w:abstractNumId w:val="23"/>
  </w:num>
  <w:num w:numId="9">
    <w:abstractNumId w:val="4"/>
  </w:num>
  <w:num w:numId="10">
    <w:abstractNumId w:val="12"/>
  </w:num>
  <w:num w:numId="11">
    <w:abstractNumId w:val="9"/>
  </w:num>
  <w:num w:numId="12">
    <w:abstractNumId w:val="3"/>
  </w:num>
  <w:num w:numId="13">
    <w:abstractNumId w:val="26"/>
  </w:num>
  <w:num w:numId="14">
    <w:abstractNumId w:val="8"/>
  </w:num>
  <w:num w:numId="15">
    <w:abstractNumId w:val="16"/>
  </w:num>
  <w:num w:numId="16">
    <w:abstractNumId w:val="24"/>
  </w:num>
  <w:num w:numId="17">
    <w:abstractNumId w:val="25"/>
  </w:num>
  <w:num w:numId="18">
    <w:abstractNumId w:val="20"/>
  </w:num>
  <w:num w:numId="19">
    <w:abstractNumId w:val="14"/>
  </w:num>
  <w:num w:numId="20">
    <w:abstractNumId w:val="18"/>
  </w:num>
  <w:num w:numId="21">
    <w:abstractNumId w:val="13"/>
  </w:num>
  <w:num w:numId="22">
    <w:abstractNumId w:val="21"/>
  </w:num>
  <w:num w:numId="23">
    <w:abstractNumId w:val="7"/>
  </w:num>
  <w:num w:numId="24">
    <w:abstractNumId w:val="15"/>
  </w:num>
  <w:num w:numId="25">
    <w:abstractNumId w:val="6"/>
  </w:num>
  <w:num w:numId="26">
    <w:abstractNumId w:val="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EB9"/>
    <w:rsid w:val="000004C0"/>
    <w:rsid w:val="000010C8"/>
    <w:rsid w:val="000019B1"/>
    <w:rsid w:val="00004225"/>
    <w:rsid w:val="00005BBD"/>
    <w:rsid w:val="00012A1E"/>
    <w:rsid w:val="0001335C"/>
    <w:rsid w:val="00013970"/>
    <w:rsid w:val="0001407A"/>
    <w:rsid w:val="0001720A"/>
    <w:rsid w:val="00017D0C"/>
    <w:rsid w:val="0002194E"/>
    <w:rsid w:val="00021B2B"/>
    <w:rsid w:val="00023AE2"/>
    <w:rsid w:val="000242D4"/>
    <w:rsid w:val="0002485E"/>
    <w:rsid w:val="000263E1"/>
    <w:rsid w:val="00026BF0"/>
    <w:rsid w:val="00030228"/>
    <w:rsid w:val="00030394"/>
    <w:rsid w:val="000330C7"/>
    <w:rsid w:val="000344CD"/>
    <w:rsid w:val="0003520B"/>
    <w:rsid w:val="00037C64"/>
    <w:rsid w:val="0004015F"/>
    <w:rsid w:val="00040E3C"/>
    <w:rsid w:val="0004130A"/>
    <w:rsid w:val="00042466"/>
    <w:rsid w:val="00045845"/>
    <w:rsid w:val="00051812"/>
    <w:rsid w:val="000528EF"/>
    <w:rsid w:val="00056157"/>
    <w:rsid w:val="00057E8D"/>
    <w:rsid w:val="000611DD"/>
    <w:rsid w:val="00061BF9"/>
    <w:rsid w:val="00061F87"/>
    <w:rsid w:val="0006212A"/>
    <w:rsid w:val="00063846"/>
    <w:rsid w:val="00064757"/>
    <w:rsid w:val="0006475B"/>
    <w:rsid w:val="000653B9"/>
    <w:rsid w:val="00066289"/>
    <w:rsid w:val="00067E4F"/>
    <w:rsid w:val="00070C7A"/>
    <w:rsid w:val="00071F2D"/>
    <w:rsid w:val="000753BE"/>
    <w:rsid w:val="00076A76"/>
    <w:rsid w:val="00080288"/>
    <w:rsid w:val="00081608"/>
    <w:rsid w:val="00081A6C"/>
    <w:rsid w:val="000825B6"/>
    <w:rsid w:val="00084270"/>
    <w:rsid w:val="00085095"/>
    <w:rsid w:val="00090CB9"/>
    <w:rsid w:val="00091F08"/>
    <w:rsid w:val="00091FB3"/>
    <w:rsid w:val="000934DD"/>
    <w:rsid w:val="00094522"/>
    <w:rsid w:val="000947B3"/>
    <w:rsid w:val="00094F97"/>
    <w:rsid w:val="00095EC8"/>
    <w:rsid w:val="00096A3B"/>
    <w:rsid w:val="00096E0F"/>
    <w:rsid w:val="00097682"/>
    <w:rsid w:val="000979C7"/>
    <w:rsid w:val="000A0B9E"/>
    <w:rsid w:val="000A4702"/>
    <w:rsid w:val="000A4C9C"/>
    <w:rsid w:val="000A5138"/>
    <w:rsid w:val="000A544D"/>
    <w:rsid w:val="000A5E78"/>
    <w:rsid w:val="000A7043"/>
    <w:rsid w:val="000A75D9"/>
    <w:rsid w:val="000B1447"/>
    <w:rsid w:val="000B1984"/>
    <w:rsid w:val="000B3599"/>
    <w:rsid w:val="000B4161"/>
    <w:rsid w:val="000B4275"/>
    <w:rsid w:val="000B56DA"/>
    <w:rsid w:val="000B5A9E"/>
    <w:rsid w:val="000B5BEF"/>
    <w:rsid w:val="000C06FD"/>
    <w:rsid w:val="000C4E07"/>
    <w:rsid w:val="000C5C81"/>
    <w:rsid w:val="000C6F05"/>
    <w:rsid w:val="000D183D"/>
    <w:rsid w:val="000D2032"/>
    <w:rsid w:val="000D4463"/>
    <w:rsid w:val="000E4A99"/>
    <w:rsid w:val="000E644D"/>
    <w:rsid w:val="000E7A95"/>
    <w:rsid w:val="000F023A"/>
    <w:rsid w:val="000F15D9"/>
    <w:rsid w:val="000F1B61"/>
    <w:rsid w:val="000F3F06"/>
    <w:rsid w:val="000F78F1"/>
    <w:rsid w:val="00102738"/>
    <w:rsid w:val="00103379"/>
    <w:rsid w:val="00103E32"/>
    <w:rsid w:val="001052AF"/>
    <w:rsid w:val="00105F04"/>
    <w:rsid w:val="00111EAA"/>
    <w:rsid w:val="00114CDA"/>
    <w:rsid w:val="00117A4B"/>
    <w:rsid w:val="00120D83"/>
    <w:rsid w:val="001215D7"/>
    <w:rsid w:val="00121FFD"/>
    <w:rsid w:val="00123D7E"/>
    <w:rsid w:val="001266EA"/>
    <w:rsid w:val="001277A3"/>
    <w:rsid w:val="00132901"/>
    <w:rsid w:val="00137416"/>
    <w:rsid w:val="001445C6"/>
    <w:rsid w:val="001450E1"/>
    <w:rsid w:val="00145DB3"/>
    <w:rsid w:val="00146126"/>
    <w:rsid w:val="00151CB3"/>
    <w:rsid w:val="00151D94"/>
    <w:rsid w:val="00153846"/>
    <w:rsid w:val="00153A58"/>
    <w:rsid w:val="00154CB4"/>
    <w:rsid w:val="0015594F"/>
    <w:rsid w:val="0015753E"/>
    <w:rsid w:val="00157AB9"/>
    <w:rsid w:val="00162FEC"/>
    <w:rsid w:val="00167C48"/>
    <w:rsid w:val="0017018F"/>
    <w:rsid w:val="0017273A"/>
    <w:rsid w:val="00172927"/>
    <w:rsid w:val="00172CB0"/>
    <w:rsid w:val="001744DD"/>
    <w:rsid w:val="0017688F"/>
    <w:rsid w:val="00177A66"/>
    <w:rsid w:val="00180A0D"/>
    <w:rsid w:val="00181C94"/>
    <w:rsid w:val="0018381B"/>
    <w:rsid w:val="00183B72"/>
    <w:rsid w:val="0018505E"/>
    <w:rsid w:val="00185A8A"/>
    <w:rsid w:val="001869CF"/>
    <w:rsid w:val="00186B3E"/>
    <w:rsid w:val="00186F31"/>
    <w:rsid w:val="0019096B"/>
    <w:rsid w:val="00191628"/>
    <w:rsid w:val="001933AB"/>
    <w:rsid w:val="001949F7"/>
    <w:rsid w:val="00195976"/>
    <w:rsid w:val="001A0141"/>
    <w:rsid w:val="001A2B26"/>
    <w:rsid w:val="001A34E8"/>
    <w:rsid w:val="001A3B59"/>
    <w:rsid w:val="001A3FA4"/>
    <w:rsid w:val="001A4D1C"/>
    <w:rsid w:val="001A6536"/>
    <w:rsid w:val="001A6980"/>
    <w:rsid w:val="001A6B62"/>
    <w:rsid w:val="001A7C51"/>
    <w:rsid w:val="001B39B2"/>
    <w:rsid w:val="001C27BC"/>
    <w:rsid w:val="001C450A"/>
    <w:rsid w:val="001C4BF6"/>
    <w:rsid w:val="001D0B04"/>
    <w:rsid w:val="001D16DF"/>
    <w:rsid w:val="001D27FA"/>
    <w:rsid w:val="001D557D"/>
    <w:rsid w:val="001D7988"/>
    <w:rsid w:val="001E0664"/>
    <w:rsid w:val="001E6AD8"/>
    <w:rsid w:val="001F0261"/>
    <w:rsid w:val="001F09EC"/>
    <w:rsid w:val="001F2F38"/>
    <w:rsid w:val="001F38D9"/>
    <w:rsid w:val="001F4411"/>
    <w:rsid w:val="001F50D0"/>
    <w:rsid w:val="001F62C6"/>
    <w:rsid w:val="00200DAE"/>
    <w:rsid w:val="00201A96"/>
    <w:rsid w:val="00201DA3"/>
    <w:rsid w:val="002027FA"/>
    <w:rsid w:val="00206FD1"/>
    <w:rsid w:val="002111EA"/>
    <w:rsid w:val="00211382"/>
    <w:rsid w:val="00211B28"/>
    <w:rsid w:val="00216425"/>
    <w:rsid w:val="002176A2"/>
    <w:rsid w:val="00220AB6"/>
    <w:rsid w:val="00222E3D"/>
    <w:rsid w:val="00223036"/>
    <w:rsid w:val="00223794"/>
    <w:rsid w:val="00223AD2"/>
    <w:rsid w:val="00223F81"/>
    <w:rsid w:val="002259C9"/>
    <w:rsid w:val="00226160"/>
    <w:rsid w:val="0022644E"/>
    <w:rsid w:val="002318E5"/>
    <w:rsid w:val="00232F9F"/>
    <w:rsid w:val="00233408"/>
    <w:rsid w:val="002403BB"/>
    <w:rsid w:val="00240497"/>
    <w:rsid w:val="00240803"/>
    <w:rsid w:val="002461C3"/>
    <w:rsid w:val="002537A9"/>
    <w:rsid w:val="002539A7"/>
    <w:rsid w:val="00255CA5"/>
    <w:rsid w:val="00256406"/>
    <w:rsid w:val="00257485"/>
    <w:rsid w:val="00257BE9"/>
    <w:rsid w:val="00260021"/>
    <w:rsid w:val="00260CA8"/>
    <w:rsid w:val="00262728"/>
    <w:rsid w:val="00263730"/>
    <w:rsid w:val="00263BFF"/>
    <w:rsid w:val="0026524E"/>
    <w:rsid w:val="0026565E"/>
    <w:rsid w:val="0026601C"/>
    <w:rsid w:val="00270261"/>
    <w:rsid w:val="00271353"/>
    <w:rsid w:val="0027493D"/>
    <w:rsid w:val="00277290"/>
    <w:rsid w:val="002773D7"/>
    <w:rsid w:val="00277FA0"/>
    <w:rsid w:val="0028180F"/>
    <w:rsid w:val="0028192F"/>
    <w:rsid w:val="0028207E"/>
    <w:rsid w:val="00283823"/>
    <w:rsid w:val="00283A3D"/>
    <w:rsid w:val="00284B72"/>
    <w:rsid w:val="002853CC"/>
    <w:rsid w:val="002863FA"/>
    <w:rsid w:val="00286A15"/>
    <w:rsid w:val="002900F9"/>
    <w:rsid w:val="002902AE"/>
    <w:rsid w:val="00292DF1"/>
    <w:rsid w:val="0029449B"/>
    <w:rsid w:val="002946ED"/>
    <w:rsid w:val="002A0F0E"/>
    <w:rsid w:val="002A2BB4"/>
    <w:rsid w:val="002A5ECA"/>
    <w:rsid w:val="002B144C"/>
    <w:rsid w:val="002B236D"/>
    <w:rsid w:val="002B538D"/>
    <w:rsid w:val="002B560B"/>
    <w:rsid w:val="002B6125"/>
    <w:rsid w:val="002B665F"/>
    <w:rsid w:val="002B765F"/>
    <w:rsid w:val="002C0A6C"/>
    <w:rsid w:val="002C3688"/>
    <w:rsid w:val="002C6CC0"/>
    <w:rsid w:val="002D065E"/>
    <w:rsid w:val="002D08A3"/>
    <w:rsid w:val="002D1E0E"/>
    <w:rsid w:val="002D2A0F"/>
    <w:rsid w:val="002D2F48"/>
    <w:rsid w:val="002D3460"/>
    <w:rsid w:val="002D4922"/>
    <w:rsid w:val="002D6153"/>
    <w:rsid w:val="002E0D1B"/>
    <w:rsid w:val="002E0E63"/>
    <w:rsid w:val="002E2816"/>
    <w:rsid w:val="002E4E79"/>
    <w:rsid w:val="002E7483"/>
    <w:rsid w:val="002F200D"/>
    <w:rsid w:val="002F245D"/>
    <w:rsid w:val="002F674E"/>
    <w:rsid w:val="00300AA7"/>
    <w:rsid w:val="00302884"/>
    <w:rsid w:val="00303551"/>
    <w:rsid w:val="00305813"/>
    <w:rsid w:val="003066EF"/>
    <w:rsid w:val="00307F5B"/>
    <w:rsid w:val="0031159A"/>
    <w:rsid w:val="003120D4"/>
    <w:rsid w:val="003122D8"/>
    <w:rsid w:val="00314327"/>
    <w:rsid w:val="003166D7"/>
    <w:rsid w:val="0032202B"/>
    <w:rsid w:val="00325015"/>
    <w:rsid w:val="003323F6"/>
    <w:rsid w:val="00332959"/>
    <w:rsid w:val="00335F64"/>
    <w:rsid w:val="003401A3"/>
    <w:rsid w:val="00343DD9"/>
    <w:rsid w:val="00343E93"/>
    <w:rsid w:val="00352D93"/>
    <w:rsid w:val="00352E20"/>
    <w:rsid w:val="003560AD"/>
    <w:rsid w:val="00361650"/>
    <w:rsid w:val="00362189"/>
    <w:rsid w:val="0036226C"/>
    <w:rsid w:val="0036247F"/>
    <w:rsid w:val="00365BF3"/>
    <w:rsid w:val="00371932"/>
    <w:rsid w:val="00372310"/>
    <w:rsid w:val="00373716"/>
    <w:rsid w:val="00374210"/>
    <w:rsid w:val="003751E3"/>
    <w:rsid w:val="00377E84"/>
    <w:rsid w:val="0038043B"/>
    <w:rsid w:val="00381D20"/>
    <w:rsid w:val="00382FFB"/>
    <w:rsid w:val="00383E28"/>
    <w:rsid w:val="00384E36"/>
    <w:rsid w:val="00390A47"/>
    <w:rsid w:val="00391819"/>
    <w:rsid w:val="00393F9D"/>
    <w:rsid w:val="00394209"/>
    <w:rsid w:val="003971F1"/>
    <w:rsid w:val="003975AD"/>
    <w:rsid w:val="00397723"/>
    <w:rsid w:val="003A3DF0"/>
    <w:rsid w:val="003A3FAF"/>
    <w:rsid w:val="003A48BD"/>
    <w:rsid w:val="003A4973"/>
    <w:rsid w:val="003A6282"/>
    <w:rsid w:val="003A68E9"/>
    <w:rsid w:val="003A7849"/>
    <w:rsid w:val="003B00F2"/>
    <w:rsid w:val="003B1261"/>
    <w:rsid w:val="003B3205"/>
    <w:rsid w:val="003C0244"/>
    <w:rsid w:val="003C12B1"/>
    <w:rsid w:val="003C22E3"/>
    <w:rsid w:val="003D109A"/>
    <w:rsid w:val="003D1192"/>
    <w:rsid w:val="003D56AC"/>
    <w:rsid w:val="003D5947"/>
    <w:rsid w:val="003D62D0"/>
    <w:rsid w:val="003E0196"/>
    <w:rsid w:val="003E0BD3"/>
    <w:rsid w:val="003E196E"/>
    <w:rsid w:val="003E4786"/>
    <w:rsid w:val="003E5B2E"/>
    <w:rsid w:val="003E63A3"/>
    <w:rsid w:val="003F1755"/>
    <w:rsid w:val="003F382C"/>
    <w:rsid w:val="003F4C57"/>
    <w:rsid w:val="003F6BB3"/>
    <w:rsid w:val="00402C2A"/>
    <w:rsid w:val="00403149"/>
    <w:rsid w:val="004035CC"/>
    <w:rsid w:val="00404B50"/>
    <w:rsid w:val="00406D70"/>
    <w:rsid w:val="00410F36"/>
    <w:rsid w:val="00411951"/>
    <w:rsid w:val="00411DA6"/>
    <w:rsid w:val="0041402A"/>
    <w:rsid w:val="0042259C"/>
    <w:rsid w:val="00423970"/>
    <w:rsid w:val="00423FEE"/>
    <w:rsid w:val="004310A6"/>
    <w:rsid w:val="00432B40"/>
    <w:rsid w:val="00440510"/>
    <w:rsid w:val="00440B89"/>
    <w:rsid w:val="00440DD1"/>
    <w:rsid w:val="00441D55"/>
    <w:rsid w:val="00443C21"/>
    <w:rsid w:val="004514EC"/>
    <w:rsid w:val="00454AAC"/>
    <w:rsid w:val="004558C3"/>
    <w:rsid w:val="00455CBB"/>
    <w:rsid w:val="00455D80"/>
    <w:rsid w:val="00463528"/>
    <w:rsid w:val="004635F8"/>
    <w:rsid w:val="0047104A"/>
    <w:rsid w:val="0047301E"/>
    <w:rsid w:val="0047471F"/>
    <w:rsid w:val="00475439"/>
    <w:rsid w:val="00476551"/>
    <w:rsid w:val="004778DA"/>
    <w:rsid w:val="00477B34"/>
    <w:rsid w:val="0048094A"/>
    <w:rsid w:val="004821B6"/>
    <w:rsid w:val="00483311"/>
    <w:rsid w:val="0048675B"/>
    <w:rsid w:val="00491124"/>
    <w:rsid w:val="004929FE"/>
    <w:rsid w:val="00492E4B"/>
    <w:rsid w:val="00496024"/>
    <w:rsid w:val="004A2BE5"/>
    <w:rsid w:val="004A4598"/>
    <w:rsid w:val="004A4CD8"/>
    <w:rsid w:val="004A67C0"/>
    <w:rsid w:val="004A6AB5"/>
    <w:rsid w:val="004A70C5"/>
    <w:rsid w:val="004A7893"/>
    <w:rsid w:val="004A7A5C"/>
    <w:rsid w:val="004B08E0"/>
    <w:rsid w:val="004B1513"/>
    <w:rsid w:val="004B2D80"/>
    <w:rsid w:val="004B5E54"/>
    <w:rsid w:val="004C2780"/>
    <w:rsid w:val="004C356A"/>
    <w:rsid w:val="004C3A8D"/>
    <w:rsid w:val="004C42A4"/>
    <w:rsid w:val="004C5A7C"/>
    <w:rsid w:val="004C5B49"/>
    <w:rsid w:val="004C7C5D"/>
    <w:rsid w:val="004D1527"/>
    <w:rsid w:val="004D2159"/>
    <w:rsid w:val="004D3851"/>
    <w:rsid w:val="004D3BF3"/>
    <w:rsid w:val="004D57A3"/>
    <w:rsid w:val="004D5F1F"/>
    <w:rsid w:val="004D78E1"/>
    <w:rsid w:val="004E084A"/>
    <w:rsid w:val="004E3838"/>
    <w:rsid w:val="004E3C88"/>
    <w:rsid w:val="004E7BC0"/>
    <w:rsid w:val="004F02AC"/>
    <w:rsid w:val="004F0F9D"/>
    <w:rsid w:val="004F1222"/>
    <w:rsid w:val="004F19EF"/>
    <w:rsid w:val="004F53BC"/>
    <w:rsid w:val="004F5953"/>
    <w:rsid w:val="004F59B1"/>
    <w:rsid w:val="00501CFE"/>
    <w:rsid w:val="00502C39"/>
    <w:rsid w:val="0050599A"/>
    <w:rsid w:val="00507EF9"/>
    <w:rsid w:val="005127AC"/>
    <w:rsid w:val="00512C97"/>
    <w:rsid w:val="00514AF4"/>
    <w:rsid w:val="005170F8"/>
    <w:rsid w:val="005239D1"/>
    <w:rsid w:val="00523F27"/>
    <w:rsid w:val="00524AC9"/>
    <w:rsid w:val="0052651C"/>
    <w:rsid w:val="00526D38"/>
    <w:rsid w:val="005323D1"/>
    <w:rsid w:val="0053379C"/>
    <w:rsid w:val="00535B2E"/>
    <w:rsid w:val="0053691E"/>
    <w:rsid w:val="00540865"/>
    <w:rsid w:val="00541460"/>
    <w:rsid w:val="00543860"/>
    <w:rsid w:val="00544D2A"/>
    <w:rsid w:val="005466F1"/>
    <w:rsid w:val="0054690E"/>
    <w:rsid w:val="00551805"/>
    <w:rsid w:val="00553A1E"/>
    <w:rsid w:val="00553B1E"/>
    <w:rsid w:val="00554789"/>
    <w:rsid w:val="0055498E"/>
    <w:rsid w:val="00555734"/>
    <w:rsid w:val="00555FCC"/>
    <w:rsid w:val="00556123"/>
    <w:rsid w:val="0056729C"/>
    <w:rsid w:val="00567F03"/>
    <w:rsid w:val="0057093B"/>
    <w:rsid w:val="005710F1"/>
    <w:rsid w:val="00571ADD"/>
    <w:rsid w:val="005721D9"/>
    <w:rsid w:val="0058392D"/>
    <w:rsid w:val="0058531A"/>
    <w:rsid w:val="0058703A"/>
    <w:rsid w:val="00591EBF"/>
    <w:rsid w:val="00592B4A"/>
    <w:rsid w:val="005931BD"/>
    <w:rsid w:val="005945AB"/>
    <w:rsid w:val="005945EF"/>
    <w:rsid w:val="00594BD4"/>
    <w:rsid w:val="005968C1"/>
    <w:rsid w:val="005975BB"/>
    <w:rsid w:val="005B271D"/>
    <w:rsid w:val="005B5858"/>
    <w:rsid w:val="005B5B50"/>
    <w:rsid w:val="005B69C8"/>
    <w:rsid w:val="005B78AB"/>
    <w:rsid w:val="005C0BE6"/>
    <w:rsid w:val="005C0E40"/>
    <w:rsid w:val="005C1521"/>
    <w:rsid w:val="005C2870"/>
    <w:rsid w:val="005C5426"/>
    <w:rsid w:val="005C7801"/>
    <w:rsid w:val="005D0211"/>
    <w:rsid w:val="005D3790"/>
    <w:rsid w:val="005D5199"/>
    <w:rsid w:val="005D6CBD"/>
    <w:rsid w:val="005E0E77"/>
    <w:rsid w:val="005E1611"/>
    <w:rsid w:val="005E1A45"/>
    <w:rsid w:val="005E1BB3"/>
    <w:rsid w:val="005E3060"/>
    <w:rsid w:val="005E409F"/>
    <w:rsid w:val="005E4DD5"/>
    <w:rsid w:val="005E57B3"/>
    <w:rsid w:val="005F0518"/>
    <w:rsid w:val="005F2546"/>
    <w:rsid w:val="005F2B4B"/>
    <w:rsid w:val="005F305C"/>
    <w:rsid w:val="005F43CD"/>
    <w:rsid w:val="005F4F66"/>
    <w:rsid w:val="005F5AA6"/>
    <w:rsid w:val="005F7058"/>
    <w:rsid w:val="005F745C"/>
    <w:rsid w:val="0060147D"/>
    <w:rsid w:val="006036BA"/>
    <w:rsid w:val="00605A7B"/>
    <w:rsid w:val="00605F92"/>
    <w:rsid w:val="006104B1"/>
    <w:rsid w:val="00610E08"/>
    <w:rsid w:val="00612454"/>
    <w:rsid w:val="00612F22"/>
    <w:rsid w:val="00614879"/>
    <w:rsid w:val="006175FA"/>
    <w:rsid w:val="00617655"/>
    <w:rsid w:val="006228D1"/>
    <w:rsid w:val="00623A18"/>
    <w:rsid w:val="00625241"/>
    <w:rsid w:val="00626663"/>
    <w:rsid w:val="00626891"/>
    <w:rsid w:val="00632507"/>
    <w:rsid w:val="006328D4"/>
    <w:rsid w:val="0063589B"/>
    <w:rsid w:val="0063664C"/>
    <w:rsid w:val="0063788E"/>
    <w:rsid w:val="0064079B"/>
    <w:rsid w:val="006433C1"/>
    <w:rsid w:val="006442A6"/>
    <w:rsid w:val="00645CB4"/>
    <w:rsid w:val="006465D3"/>
    <w:rsid w:val="00650CA3"/>
    <w:rsid w:val="0065131D"/>
    <w:rsid w:val="006526D5"/>
    <w:rsid w:val="006531FC"/>
    <w:rsid w:val="006558A8"/>
    <w:rsid w:val="00655DF0"/>
    <w:rsid w:val="006568CF"/>
    <w:rsid w:val="006664C6"/>
    <w:rsid w:val="00666779"/>
    <w:rsid w:val="00671ED1"/>
    <w:rsid w:val="00672235"/>
    <w:rsid w:val="00672F47"/>
    <w:rsid w:val="0067362C"/>
    <w:rsid w:val="00674892"/>
    <w:rsid w:val="00676040"/>
    <w:rsid w:val="00676350"/>
    <w:rsid w:val="00676D49"/>
    <w:rsid w:val="00680EA3"/>
    <w:rsid w:val="00682081"/>
    <w:rsid w:val="00682FC3"/>
    <w:rsid w:val="006834A7"/>
    <w:rsid w:val="00683E64"/>
    <w:rsid w:val="006850BD"/>
    <w:rsid w:val="00686BD7"/>
    <w:rsid w:val="00687570"/>
    <w:rsid w:val="00691A84"/>
    <w:rsid w:val="00692136"/>
    <w:rsid w:val="006928BB"/>
    <w:rsid w:val="00694240"/>
    <w:rsid w:val="00694DA2"/>
    <w:rsid w:val="006969E6"/>
    <w:rsid w:val="00696C4B"/>
    <w:rsid w:val="0069730F"/>
    <w:rsid w:val="006A2F4A"/>
    <w:rsid w:val="006A4357"/>
    <w:rsid w:val="006A5B00"/>
    <w:rsid w:val="006B09F5"/>
    <w:rsid w:val="006B12F5"/>
    <w:rsid w:val="006B33BD"/>
    <w:rsid w:val="006B39B0"/>
    <w:rsid w:val="006B5B2B"/>
    <w:rsid w:val="006B5B2D"/>
    <w:rsid w:val="006C003D"/>
    <w:rsid w:val="006C0065"/>
    <w:rsid w:val="006C0E3D"/>
    <w:rsid w:val="006C3801"/>
    <w:rsid w:val="006C6CC3"/>
    <w:rsid w:val="006C7563"/>
    <w:rsid w:val="006D326E"/>
    <w:rsid w:val="006D49D1"/>
    <w:rsid w:val="006D4F62"/>
    <w:rsid w:val="006D5A63"/>
    <w:rsid w:val="006D622E"/>
    <w:rsid w:val="006D6AD4"/>
    <w:rsid w:val="006E15E9"/>
    <w:rsid w:val="006E7410"/>
    <w:rsid w:val="006E7A6E"/>
    <w:rsid w:val="006F19FB"/>
    <w:rsid w:val="006F1EFB"/>
    <w:rsid w:val="006F592E"/>
    <w:rsid w:val="006F6910"/>
    <w:rsid w:val="007009D8"/>
    <w:rsid w:val="007033E6"/>
    <w:rsid w:val="007042A7"/>
    <w:rsid w:val="00704895"/>
    <w:rsid w:val="00705E44"/>
    <w:rsid w:val="007067A7"/>
    <w:rsid w:val="00707043"/>
    <w:rsid w:val="00707961"/>
    <w:rsid w:val="00710D3F"/>
    <w:rsid w:val="0071296E"/>
    <w:rsid w:val="00712AF8"/>
    <w:rsid w:val="00713AA1"/>
    <w:rsid w:val="00713DED"/>
    <w:rsid w:val="00714545"/>
    <w:rsid w:val="00716CC0"/>
    <w:rsid w:val="00717E61"/>
    <w:rsid w:val="0072296A"/>
    <w:rsid w:val="00722C5B"/>
    <w:rsid w:val="00722C7B"/>
    <w:rsid w:val="007232A5"/>
    <w:rsid w:val="00723353"/>
    <w:rsid w:val="00724B44"/>
    <w:rsid w:val="0072728B"/>
    <w:rsid w:val="00727B28"/>
    <w:rsid w:val="00730402"/>
    <w:rsid w:val="007314BB"/>
    <w:rsid w:val="007327B7"/>
    <w:rsid w:val="00733E86"/>
    <w:rsid w:val="00735C76"/>
    <w:rsid w:val="00736932"/>
    <w:rsid w:val="00741EFF"/>
    <w:rsid w:val="007507B3"/>
    <w:rsid w:val="007522C1"/>
    <w:rsid w:val="00753396"/>
    <w:rsid w:val="00754A65"/>
    <w:rsid w:val="00756024"/>
    <w:rsid w:val="007566E7"/>
    <w:rsid w:val="00756BFC"/>
    <w:rsid w:val="007615EF"/>
    <w:rsid w:val="007631CC"/>
    <w:rsid w:val="0076417F"/>
    <w:rsid w:val="00764FEA"/>
    <w:rsid w:val="0076526C"/>
    <w:rsid w:val="00775190"/>
    <w:rsid w:val="00775376"/>
    <w:rsid w:val="007805ED"/>
    <w:rsid w:val="00781EF4"/>
    <w:rsid w:val="00782180"/>
    <w:rsid w:val="00783338"/>
    <w:rsid w:val="00785937"/>
    <w:rsid w:val="00785BA6"/>
    <w:rsid w:val="0078791A"/>
    <w:rsid w:val="00792C91"/>
    <w:rsid w:val="00793E64"/>
    <w:rsid w:val="0079616A"/>
    <w:rsid w:val="0079659E"/>
    <w:rsid w:val="007971E6"/>
    <w:rsid w:val="0079738A"/>
    <w:rsid w:val="007A0F93"/>
    <w:rsid w:val="007A2108"/>
    <w:rsid w:val="007A24D8"/>
    <w:rsid w:val="007B197A"/>
    <w:rsid w:val="007B4E61"/>
    <w:rsid w:val="007B5AE6"/>
    <w:rsid w:val="007B6584"/>
    <w:rsid w:val="007C2EA4"/>
    <w:rsid w:val="007C41C3"/>
    <w:rsid w:val="007C75D7"/>
    <w:rsid w:val="007D6CF0"/>
    <w:rsid w:val="007E0F19"/>
    <w:rsid w:val="007E11E8"/>
    <w:rsid w:val="007E1583"/>
    <w:rsid w:val="007E1AEE"/>
    <w:rsid w:val="007E3716"/>
    <w:rsid w:val="007E5C3E"/>
    <w:rsid w:val="007F0CBF"/>
    <w:rsid w:val="007F0CC1"/>
    <w:rsid w:val="007F14C0"/>
    <w:rsid w:val="007F1543"/>
    <w:rsid w:val="007F1B50"/>
    <w:rsid w:val="007F3646"/>
    <w:rsid w:val="007F46A7"/>
    <w:rsid w:val="007F498B"/>
    <w:rsid w:val="007F5992"/>
    <w:rsid w:val="007F6791"/>
    <w:rsid w:val="007F7450"/>
    <w:rsid w:val="00801A4D"/>
    <w:rsid w:val="00805E2E"/>
    <w:rsid w:val="00807509"/>
    <w:rsid w:val="00807A9B"/>
    <w:rsid w:val="00811643"/>
    <w:rsid w:val="008128EA"/>
    <w:rsid w:val="00812B2A"/>
    <w:rsid w:val="00815262"/>
    <w:rsid w:val="0081716B"/>
    <w:rsid w:val="008203B4"/>
    <w:rsid w:val="0082309C"/>
    <w:rsid w:val="00823E3B"/>
    <w:rsid w:val="0082515A"/>
    <w:rsid w:val="0082538B"/>
    <w:rsid w:val="0082542A"/>
    <w:rsid w:val="008259FE"/>
    <w:rsid w:val="00826574"/>
    <w:rsid w:val="00827D12"/>
    <w:rsid w:val="008303CE"/>
    <w:rsid w:val="0083050A"/>
    <w:rsid w:val="00831B84"/>
    <w:rsid w:val="00832549"/>
    <w:rsid w:val="00836978"/>
    <w:rsid w:val="00840AAC"/>
    <w:rsid w:val="008427CF"/>
    <w:rsid w:val="00851041"/>
    <w:rsid w:val="00851DA9"/>
    <w:rsid w:val="008579AE"/>
    <w:rsid w:val="00860EBB"/>
    <w:rsid w:val="008621AC"/>
    <w:rsid w:val="00863E89"/>
    <w:rsid w:val="00866C15"/>
    <w:rsid w:val="0087065A"/>
    <w:rsid w:val="008708B7"/>
    <w:rsid w:val="00875EF8"/>
    <w:rsid w:val="00877ADC"/>
    <w:rsid w:val="00880549"/>
    <w:rsid w:val="008812E1"/>
    <w:rsid w:val="00882D6C"/>
    <w:rsid w:val="008834D7"/>
    <w:rsid w:val="0088722F"/>
    <w:rsid w:val="00893EB0"/>
    <w:rsid w:val="00893EB9"/>
    <w:rsid w:val="00894F58"/>
    <w:rsid w:val="00895D04"/>
    <w:rsid w:val="0089735F"/>
    <w:rsid w:val="008978A7"/>
    <w:rsid w:val="008A00FC"/>
    <w:rsid w:val="008A21CE"/>
    <w:rsid w:val="008A38F0"/>
    <w:rsid w:val="008A5035"/>
    <w:rsid w:val="008A679B"/>
    <w:rsid w:val="008A6850"/>
    <w:rsid w:val="008A7B09"/>
    <w:rsid w:val="008B397A"/>
    <w:rsid w:val="008B4199"/>
    <w:rsid w:val="008C0287"/>
    <w:rsid w:val="008C154B"/>
    <w:rsid w:val="008C1607"/>
    <w:rsid w:val="008C1697"/>
    <w:rsid w:val="008C1797"/>
    <w:rsid w:val="008C325A"/>
    <w:rsid w:val="008C3394"/>
    <w:rsid w:val="008C3D8A"/>
    <w:rsid w:val="008C47FC"/>
    <w:rsid w:val="008C4828"/>
    <w:rsid w:val="008C542E"/>
    <w:rsid w:val="008C55E5"/>
    <w:rsid w:val="008C57AF"/>
    <w:rsid w:val="008C6163"/>
    <w:rsid w:val="008C7419"/>
    <w:rsid w:val="008D023E"/>
    <w:rsid w:val="008D0E13"/>
    <w:rsid w:val="008D14F1"/>
    <w:rsid w:val="008D1E33"/>
    <w:rsid w:val="008D3CA0"/>
    <w:rsid w:val="008D4CA9"/>
    <w:rsid w:val="008E52CD"/>
    <w:rsid w:val="008E6779"/>
    <w:rsid w:val="008F1807"/>
    <w:rsid w:val="008F1F02"/>
    <w:rsid w:val="00901BFA"/>
    <w:rsid w:val="00901CEA"/>
    <w:rsid w:val="00901F8F"/>
    <w:rsid w:val="00904FDF"/>
    <w:rsid w:val="00906896"/>
    <w:rsid w:val="009110F5"/>
    <w:rsid w:val="009113A0"/>
    <w:rsid w:val="00912037"/>
    <w:rsid w:val="00914EB4"/>
    <w:rsid w:val="009157C1"/>
    <w:rsid w:val="009163CD"/>
    <w:rsid w:val="0091793A"/>
    <w:rsid w:val="009220B9"/>
    <w:rsid w:val="00927C21"/>
    <w:rsid w:val="00927DE7"/>
    <w:rsid w:val="00931F52"/>
    <w:rsid w:val="00932481"/>
    <w:rsid w:val="0093472F"/>
    <w:rsid w:val="00935FE1"/>
    <w:rsid w:val="00940DF2"/>
    <w:rsid w:val="00943468"/>
    <w:rsid w:val="009441D6"/>
    <w:rsid w:val="0094487D"/>
    <w:rsid w:val="0094691E"/>
    <w:rsid w:val="00951D8B"/>
    <w:rsid w:val="0095302F"/>
    <w:rsid w:val="00957019"/>
    <w:rsid w:val="00957821"/>
    <w:rsid w:val="00960034"/>
    <w:rsid w:val="009643BD"/>
    <w:rsid w:val="009650B9"/>
    <w:rsid w:val="00965B40"/>
    <w:rsid w:val="00966254"/>
    <w:rsid w:val="009664D5"/>
    <w:rsid w:val="009671D7"/>
    <w:rsid w:val="00970187"/>
    <w:rsid w:val="00971CFB"/>
    <w:rsid w:val="0097222C"/>
    <w:rsid w:val="00973106"/>
    <w:rsid w:val="0098037D"/>
    <w:rsid w:val="009805F1"/>
    <w:rsid w:val="00980AF8"/>
    <w:rsid w:val="00980B60"/>
    <w:rsid w:val="0098176D"/>
    <w:rsid w:val="00981ADB"/>
    <w:rsid w:val="00983A06"/>
    <w:rsid w:val="009861BE"/>
    <w:rsid w:val="00986589"/>
    <w:rsid w:val="00987C74"/>
    <w:rsid w:val="009954BB"/>
    <w:rsid w:val="00995D3E"/>
    <w:rsid w:val="009A12DF"/>
    <w:rsid w:val="009A2BD0"/>
    <w:rsid w:val="009A2CD0"/>
    <w:rsid w:val="009B0015"/>
    <w:rsid w:val="009B23FC"/>
    <w:rsid w:val="009B245F"/>
    <w:rsid w:val="009B2BFE"/>
    <w:rsid w:val="009B2C96"/>
    <w:rsid w:val="009B6D87"/>
    <w:rsid w:val="009C03B7"/>
    <w:rsid w:val="009C2A14"/>
    <w:rsid w:val="009C3165"/>
    <w:rsid w:val="009C3FF8"/>
    <w:rsid w:val="009C713B"/>
    <w:rsid w:val="009D5F29"/>
    <w:rsid w:val="009E2BF9"/>
    <w:rsid w:val="009E3099"/>
    <w:rsid w:val="009E530B"/>
    <w:rsid w:val="009E6ACF"/>
    <w:rsid w:val="009E7B4E"/>
    <w:rsid w:val="009F6C4A"/>
    <w:rsid w:val="00A02D8E"/>
    <w:rsid w:val="00A03231"/>
    <w:rsid w:val="00A11770"/>
    <w:rsid w:val="00A13526"/>
    <w:rsid w:val="00A164DB"/>
    <w:rsid w:val="00A16673"/>
    <w:rsid w:val="00A23A1E"/>
    <w:rsid w:val="00A23CE8"/>
    <w:rsid w:val="00A2459A"/>
    <w:rsid w:val="00A25659"/>
    <w:rsid w:val="00A27031"/>
    <w:rsid w:val="00A27B25"/>
    <w:rsid w:val="00A325A3"/>
    <w:rsid w:val="00A33BBF"/>
    <w:rsid w:val="00A36690"/>
    <w:rsid w:val="00A369E1"/>
    <w:rsid w:val="00A37100"/>
    <w:rsid w:val="00A37834"/>
    <w:rsid w:val="00A41582"/>
    <w:rsid w:val="00A416AC"/>
    <w:rsid w:val="00A42FF6"/>
    <w:rsid w:val="00A45102"/>
    <w:rsid w:val="00A45E2A"/>
    <w:rsid w:val="00A463D7"/>
    <w:rsid w:val="00A504B2"/>
    <w:rsid w:val="00A51C81"/>
    <w:rsid w:val="00A533E0"/>
    <w:rsid w:val="00A55EAE"/>
    <w:rsid w:val="00A56025"/>
    <w:rsid w:val="00A608A9"/>
    <w:rsid w:val="00A6235E"/>
    <w:rsid w:val="00A6490D"/>
    <w:rsid w:val="00A664B3"/>
    <w:rsid w:val="00A7192E"/>
    <w:rsid w:val="00A753F7"/>
    <w:rsid w:val="00A75BC3"/>
    <w:rsid w:val="00A80951"/>
    <w:rsid w:val="00A821AC"/>
    <w:rsid w:val="00A8295A"/>
    <w:rsid w:val="00A83DE9"/>
    <w:rsid w:val="00A9423C"/>
    <w:rsid w:val="00AA2CA4"/>
    <w:rsid w:val="00AA3510"/>
    <w:rsid w:val="00AA37B2"/>
    <w:rsid w:val="00AA4442"/>
    <w:rsid w:val="00AA72F6"/>
    <w:rsid w:val="00AA7529"/>
    <w:rsid w:val="00AB3081"/>
    <w:rsid w:val="00AB48E0"/>
    <w:rsid w:val="00AB5648"/>
    <w:rsid w:val="00AB5CB1"/>
    <w:rsid w:val="00AB66A7"/>
    <w:rsid w:val="00AB7AD7"/>
    <w:rsid w:val="00AC303C"/>
    <w:rsid w:val="00AC3685"/>
    <w:rsid w:val="00AC52F7"/>
    <w:rsid w:val="00AC6918"/>
    <w:rsid w:val="00AD1DC5"/>
    <w:rsid w:val="00AD2E4E"/>
    <w:rsid w:val="00AD3244"/>
    <w:rsid w:val="00AD4886"/>
    <w:rsid w:val="00AD6D91"/>
    <w:rsid w:val="00AD776C"/>
    <w:rsid w:val="00AD781A"/>
    <w:rsid w:val="00AE00D2"/>
    <w:rsid w:val="00AE018E"/>
    <w:rsid w:val="00AE3B94"/>
    <w:rsid w:val="00AE3C29"/>
    <w:rsid w:val="00AE68AC"/>
    <w:rsid w:val="00AE70CE"/>
    <w:rsid w:val="00AE7D79"/>
    <w:rsid w:val="00AF5060"/>
    <w:rsid w:val="00AF6850"/>
    <w:rsid w:val="00B00E9C"/>
    <w:rsid w:val="00B01E00"/>
    <w:rsid w:val="00B01F27"/>
    <w:rsid w:val="00B02772"/>
    <w:rsid w:val="00B100E7"/>
    <w:rsid w:val="00B11996"/>
    <w:rsid w:val="00B12768"/>
    <w:rsid w:val="00B13286"/>
    <w:rsid w:val="00B1400E"/>
    <w:rsid w:val="00B14056"/>
    <w:rsid w:val="00B1446D"/>
    <w:rsid w:val="00B14F2F"/>
    <w:rsid w:val="00B2298E"/>
    <w:rsid w:val="00B22DFF"/>
    <w:rsid w:val="00B247AC"/>
    <w:rsid w:val="00B26050"/>
    <w:rsid w:val="00B261D4"/>
    <w:rsid w:val="00B26D87"/>
    <w:rsid w:val="00B33C03"/>
    <w:rsid w:val="00B35B21"/>
    <w:rsid w:val="00B35C46"/>
    <w:rsid w:val="00B35D48"/>
    <w:rsid w:val="00B35F06"/>
    <w:rsid w:val="00B4018D"/>
    <w:rsid w:val="00B41737"/>
    <w:rsid w:val="00B41F53"/>
    <w:rsid w:val="00B42B17"/>
    <w:rsid w:val="00B5029F"/>
    <w:rsid w:val="00B534F7"/>
    <w:rsid w:val="00B5526C"/>
    <w:rsid w:val="00B55551"/>
    <w:rsid w:val="00B55ACB"/>
    <w:rsid w:val="00B55DAB"/>
    <w:rsid w:val="00B56619"/>
    <w:rsid w:val="00B569CA"/>
    <w:rsid w:val="00B6054C"/>
    <w:rsid w:val="00B66424"/>
    <w:rsid w:val="00B762B9"/>
    <w:rsid w:val="00B77F3B"/>
    <w:rsid w:val="00B8083A"/>
    <w:rsid w:val="00B809B1"/>
    <w:rsid w:val="00B816EB"/>
    <w:rsid w:val="00B81A07"/>
    <w:rsid w:val="00B82A3A"/>
    <w:rsid w:val="00B83582"/>
    <w:rsid w:val="00B8395D"/>
    <w:rsid w:val="00B87797"/>
    <w:rsid w:val="00B879A8"/>
    <w:rsid w:val="00B9365E"/>
    <w:rsid w:val="00B93AC9"/>
    <w:rsid w:val="00B95265"/>
    <w:rsid w:val="00B95E53"/>
    <w:rsid w:val="00B97448"/>
    <w:rsid w:val="00B9750C"/>
    <w:rsid w:val="00B97D54"/>
    <w:rsid w:val="00BA0851"/>
    <w:rsid w:val="00BA2668"/>
    <w:rsid w:val="00BA343B"/>
    <w:rsid w:val="00BA47DE"/>
    <w:rsid w:val="00BA70BE"/>
    <w:rsid w:val="00BB4316"/>
    <w:rsid w:val="00BB47CF"/>
    <w:rsid w:val="00BB67B1"/>
    <w:rsid w:val="00BB7FEF"/>
    <w:rsid w:val="00BC08D9"/>
    <w:rsid w:val="00BC2A8A"/>
    <w:rsid w:val="00BC3212"/>
    <w:rsid w:val="00BC441C"/>
    <w:rsid w:val="00BC6555"/>
    <w:rsid w:val="00BC7ED3"/>
    <w:rsid w:val="00BD12F7"/>
    <w:rsid w:val="00BD25D6"/>
    <w:rsid w:val="00BD362F"/>
    <w:rsid w:val="00BD3F8E"/>
    <w:rsid w:val="00BD5A37"/>
    <w:rsid w:val="00BD5D92"/>
    <w:rsid w:val="00BE04F0"/>
    <w:rsid w:val="00BE3516"/>
    <w:rsid w:val="00BE7738"/>
    <w:rsid w:val="00BF1DD4"/>
    <w:rsid w:val="00BF2169"/>
    <w:rsid w:val="00BF2237"/>
    <w:rsid w:val="00BF39F6"/>
    <w:rsid w:val="00BF3F7C"/>
    <w:rsid w:val="00BF3FA9"/>
    <w:rsid w:val="00BF4766"/>
    <w:rsid w:val="00BF658C"/>
    <w:rsid w:val="00BF713C"/>
    <w:rsid w:val="00C0038B"/>
    <w:rsid w:val="00C01171"/>
    <w:rsid w:val="00C0160C"/>
    <w:rsid w:val="00C02AEB"/>
    <w:rsid w:val="00C03C7E"/>
    <w:rsid w:val="00C05243"/>
    <w:rsid w:val="00C05FAA"/>
    <w:rsid w:val="00C06FB5"/>
    <w:rsid w:val="00C07EE5"/>
    <w:rsid w:val="00C1016E"/>
    <w:rsid w:val="00C1417D"/>
    <w:rsid w:val="00C16967"/>
    <w:rsid w:val="00C174A9"/>
    <w:rsid w:val="00C21443"/>
    <w:rsid w:val="00C21B55"/>
    <w:rsid w:val="00C224DD"/>
    <w:rsid w:val="00C229F6"/>
    <w:rsid w:val="00C2328D"/>
    <w:rsid w:val="00C23E88"/>
    <w:rsid w:val="00C253BA"/>
    <w:rsid w:val="00C30049"/>
    <w:rsid w:val="00C311BC"/>
    <w:rsid w:val="00C31C6A"/>
    <w:rsid w:val="00C34436"/>
    <w:rsid w:val="00C34D4C"/>
    <w:rsid w:val="00C35987"/>
    <w:rsid w:val="00C40268"/>
    <w:rsid w:val="00C409DD"/>
    <w:rsid w:val="00C40B6A"/>
    <w:rsid w:val="00C413CD"/>
    <w:rsid w:val="00C4598C"/>
    <w:rsid w:val="00C464F5"/>
    <w:rsid w:val="00C50F33"/>
    <w:rsid w:val="00C55C3B"/>
    <w:rsid w:val="00C64C6A"/>
    <w:rsid w:val="00C67CF3"/>
    <w:rsid w:val="00C67D5F"/>
    <w:rsid w:val="00C70C73"/>
    <w:rsid w:val="00C77333"/>
    <w:rsid w:val="00C801A4"/>
    <w:rsid w:val="00C8215C"/>
    <w:rsid w:val="00C85B62"/>
    <w:rsid w:val="00C85FE2"/>
    <w:rsid w:val="00C9069B"/>
    <w:rsid w:val="00C9090E"/>
    <w:rsid w:val="00C93238"/>
    <w:rsid w:val="00C93828"/>
    <w:rsid w:val="00C93FD5"/>
    <w:rsid w:val="00C95C69"/>
    <w:rsid w:val="00C96B10"/>
    <w:rsid w:val="00CA13B8"/>
    <w:rsid w:val="00CA15E8"/>
    <w:rsid w:val="00CA1BA1"/>
    <w:rsid w:val="00CA790A"/>
    <w:rsid w:val="00CB2B93"/>
    <w:rsid w:val="00CB31AC"/>
    <w:rsid w:val="00CB4A5E"/>
    <w:rsid w:val="00CB53B5"/>
    <w:rsid w:val="00CB5438"/>
    <w:rsid w:val="00CB77B8"/>
    <w:rsid w:val="00CB7B25"/>
    <w:rsid w:val="00CC0788"/>
    <w:rsid w:val="00CC2CBB"/>
    <w:rsid w:val="00CC308E"/>
    <w:rsid w:val="00CC385F"/>
    <w:rsid w:val="00CC5A3C"/>
    <w:rsid w:val="00CD0BD3"/>
    <w:rsid w:val="00CD0C41"/>
    <w:rsid w:val="00CD107E"/>
    <w:rsid w:val="00CF35E1"/>
    <w:rsid w:val="00CF3AA3"/>
    <w:rsid w:val="00CF3E02"/>
    <w:rsid w:val="00D00819"/>
    <w:rsid w:val="00D013DD"/>
    <w:rsid w:val="00D04B5F"/>
    <w:rsid w:val="00D04D6D"/>
    <w:rsid w:val="00D107E1"/>
    <w:rsid w:val="00D1547C"/>
    <w:rsid w:val="00D16555"/>
    <w:rsid w:val="00D2011E"/>
    <w:rsid w:val="00D20A0A"/>
    <w:rsid w:val="00D24214"/>
    <w:rsid w:val="00D251FC"/>
    <w:rsid w:val="00D30A81"/>
    <w:rsid w:val="00D314A3"/>
    <w:rsid w:val="00D333AC"/>
    <w:rsid w:val="00D3540C"/>
    <w:rsid w:val="00D37A53"/>
    <w:rsid w:val="00D432CF"/>
    <w:rsid w:val="00D435A4"/>
    <w:rsid w:val="00D44BBB"/>
    <w:rsid w:val="00D450A6"/>
    <w:rsid w:val="00D455D0"/>
    <w:rsid w:val="00D500EC"/>
    <w:rsid w:val="00D51834"/>
    <w:rsid w:val="00D52B79"/>
    <w:rsid w:val="00D5460E"/>
    <w:rsid w:val="00D55991"/>
    <w:rsid w:val="00D561AA"/>
    <w:rsid w:val="00D605D7"/>
    <w:rsid w:val="00D61E97"/>
    <w:rsid w:val="00D626AF"/>
    <w:rsid w:val="00D62812"/>
    <w:rsid w:val="00D63C81"/>
    <w:rsid w:val="00D63FA1"/>
    <w:rsid w:val="00D649EA"/>
    <w:rsid w:val="00D65AB1"/>
    <w:rsid w:val="00D679CE"/>
    <w:rsid w:val="00D71172"/>
    <w:rsid w:val="00D731C5"/>
    <w:rsid w:val="00D779F2"/>
    <w:rsid w:val="00D80B8C"/>
    <w:rsid w:val="00D835C5"/>
    <w:rsid w:val="00D86504"/>
    <w:rsid w:val="00D86F55"/>
    <w:rsid w:val="00D92DEF"/>
    <w:rsid w:val="00D9624B"/>
    <w:rsid w:val="00D978A5"/>
    <w:rsid w:val="00DA0B5A"/>
    <w:rsid w:val="00DA1DED"/>
    <w:rsid w:val="00DA3F8E"/>
    <w:rsid w:val="00DA5B1A"/>
    <w:rsid w:val="00DA67BC"/>
    <w:rsid w:val="00DA6934"/>
    <w:rsid w:val="00DA7B1A"/>
    <w:rsid w:val="00DA7CF2"/>
    <w:rsid w:val="00DB2078"/>
    <w:rsid w:val="00DB2CC0"/>
    <w:rsid w:val="00DB31E7"/>
    <w:rsid w:val="00DB43CD"/>
    <w:rsid w:val="00DB458F"/>
    <w:rsid w:val="00DB62BE"/>
    <w:rsid w:val="00DC230D"/>
    <w:rsid w:val="00DC2CB4"/>
    <w:rsid w:val="00DC4E35"/>
    <w:rsid w:val="00DC4F50"/>
    <w:rsid w:val="00DC7043"/>
    <w:rsid w:val="00DC7EDE"/>
    <w:rsid w:val="00DD7961"/>
    <w:rsid w:val="00DE0BC1"/>
    <w:rsid w:val="00DE302D"/>
    <w:rsid w:val="00DE3F0F"/>
    <w:rsid w:val="00DE57CF"/>
    <w:rsid w:val="00DF0753"/>
    <w:rsid w:val="00DF0F0A"/>
    <w:rsid w:val="00DF1C8F"/>
    <w:rsid w:val="00DF1ECD"/>
    <w:rsid w:val="00DF30D1"/>
    <w:rsid w:val="00DF66FA"/>
    <w:rsid w:val="00DF7C71"/>
    <w:rsid w:val="00E10D66"/>
    <w:rsid w:val="00E130DC"/>
    <w:rsid w:val="00E13B26"/>
    <w:rsid w:val="00E14063"/>
    <w:rsid w:val="00E156FB"/>
    <w:rsid w:val="00E15AFA"/>
    <w:rsid w:val="00E176E2"/>
    <w:rsid w:val="00E210F3"/>
    <w:rsid w:val="00E21CE3"/>
    <w:rsid w:val="00E2586D"/>
    <w:rsid w:val="00E3026E"/>
    <w:rsid w:val="00E30526"/>
    <w:rsid w:val="00E30D75"/>
    <w:rsid w:val="00E334E7"/>
    <w:rsid w:val="00E34BF7"/>
    <w:rsid w:val="00E37F9E"/>
    <w:rsid w:val="00E40D98"/>
    <w:rsid w:val="00E42804"/>
    <w:rsid w:val="00E4617B"/>
    <w:rsid w:val="00E47E3F"/>
    <w:rsid w:val="00E508BE"/>
    <w:rsid w:val="00E53894"/>
    <w:rsid w:val="00E53C09"/>
    <w:rsid w:val="00E54301"/>
    <w:rsid w:val="00E54335"/>
    <w:rsid w:val="00E55DEF"/>
    <w:rsid w:val="00E56624"/>
    <w:rsid w:val="00E568AC"/>
    <w:rsid w:val="00E569BA"/>
    <w:rsid w:val="00E56CAF"/>
    <w:rsid w:val="00E6139D"/>
    <w:rsid w:val="00E61DAF"/>
    <w:rsid w:val="00E650FC"/>
    <w:rsid w:val="00E70D0E"/>
    <w:rsid w:val="00E72C3D"/>
    <w:rsid w:val="00E73B15"/>
    <w:rsid w:val="00E7466A"/>
    <w:rsid w:val="00E748F9"/>
    <w:rsid w:val="00E75995"/>
    <w:rsid w:val="00E7703C"/>
    <w:rsid w:val="00E812F4"/>
    <w:rsid w:val="00E82E07"/>
    <w:rsid w:val="00E86871"/>
    <w:rsid w:val="00E86AC5"/>
    <w:rsid w:val="00E90E4C"/>
    <w:rsid w:val="00E914DA"/>
    <w:rsid w:val="00E91B7F"/>
    <w:rsid w:val="00E92FAB"/>
    <w:rsid w:val="00E93F8F"/>
    <w:rsid w:val="00E9531D"/>
    <w:rsid w:val="00E95A14"/>
    <w:rsid w:val="00E96785"/>
    <w:rsid w:val="00E9686E"/>
    <w:rsid w:val="00E96A10"/>
    <w:rsid w:val="00E96D14"/>
    <w:rsid w:val="00EA0259"/>
    <w:rsid w:val="00EA037C"/>
    <w:rsid w:val="00EA1ECA"/>
    <w:rsid w:val="00EA23E2"/>
    <w:rsid w:val="00EA3F0C"/>
    <w:rsid w:val="00EA6DA5"/>
    <w:rsid w:val="00EB0D9D"/>
    <w:rsid w:val="00EB154D"/>
    <w:rsid w:val="00EB2624"/>
    <w:rsid w:val="00EB2A32"/>
    <w:rsid w:val="00EB2D49"/>
    <w:rsid w:val="00EC10A7"/>
    <w:rsid w:val="00EC40FA"/>
    <w:rsid w:val="00EC47C5"/>
    <w:rsid w:val="00EC61C2"/>
    <w:rsid w:val="00EC77E2"/>
    <w:rsid w:val="00EC7AA1"/>
    <w:rsid w:val="00ED10B2"/>
    <w:rsid w:val="00ED18C4"/>
    <w:rsid w:val="00ED2398"/>
    <w:rsid w:val="00ED2833"/>
    <w:rsid w:val="00ED3F6A"/>
    <w:rsid w:val="00ED6A31"/>
    <w:rsid w:val="00ED6E8E"/>
    <w:rsid w:val="00ED7587"/>
    <w:rsid w:val="00ED7D42"/>
    <w:rsid w:val="00ED7F31"/>
    <w:rsid w:val="00EE0488"/>
    <w:rsid w:val="00EE091D"/>
    <w:rsid w:val="00EE28C3"/>
    <w:rsid w:val="00EE362A"/>
    <w:rsid w:val="00EE6393"/>
    <w:rsid w:val="00EF183A"/>
    <w:rsid w:val="00EF4615"/>
    <w:rsid w:val="00EF4AF3"/>
    <w:rsid w:val="00EF4CA0"/>
    <w:rsid w:val="00EF6BD5"/>
    <w:rsid w:val="00F01B84"/>
    <w:rsid w:val="00F034CB"/>
    <w:rsid w:val="00F03A0B"/>
    <w:rsid w:val="00F071FA"/>
    <w:rsid w:val="00F113A1"/>
    <w:rsid w:val="00F11C82"/>
    <w:rsid w:val="00F141B5"/>
    <w:rsid w:val="00F141BE"/>
    <w:rsid w:val="00F15F61"/>
    <w:rsid w:val="00F17676"/>
    <w:rsid w:val="00F1792D"/>
    <w:rsid w:val="00F24153"/>
    <w:rsid w:val="00F25A11"/>
    <w:rsid w:val="00F2706E"/>
    <w:rsid w:val="00F274D9"/>
    <w:rsid w:val="00F30095"/>
    <w:rsid w:val="00F302ED"/>
    <w:rsid w:val="00F322CD"/>
    <w:rsid w:val="00F326C1"/>
    <w:rsid w:val="00F32D54"/>
    <w:rsid w:val="00F33371"/>
    <w:rsid w:val="00F339E6"/>
    <w:rsid w:val="00F33D57"/>
    <w:rsid w:val="00F346F0"/>
    <w:rsid w:val="00F35380"/>
    <w:rsid w:val="00F3606A"/>
    <w:rsid w:val="00F401A7"/>
    <w:rsid w:val="00F41175"/>
    <w:rsid w:val="00F42049"/>
    <w:rsid w:val="00F444D6"/>
    <w:rsid w:val="00F45300"/>
    <w:rsid w:val="00F46204"/>
    <w:rsid w:val="00F51D4A"/>
    <w:rsid w:val="00F5252E"/>
    <w:rsid w:val="00F5314E"/>
    <w:rsid w:val="00F56B5E"/>
    <w:rsid w:val="00F57062"/>
    <w:rsid w:val="00F600FD"/>
    <w:rsid w:val="00F60856"/>
    <w:rsid w:val="00F61687"/>
    <w:rsid w:val="00F64C98"/>
    <w:rsid w:val="00F656AB"/>
    <w:rsid w:val="00F6642F"/>
    <w:rsid w:val="00F66594"/>
    <w:rsid w:val="00F70647"/>
    <w:rsid w:val="00F76384"/>
    <w:rsid w:val="00F77442"/>
    <w:rsid w:val="00F80B62"/>
    <w:rsid w:val="00F820D5"/>
    <w:rsid w:val="00F83175"/>
    <w:rsid w:val="00F8626F"/>
    <w:rsid w:val="00F870E7"/>
    <w:rsid w:val="00F92BC9"/>
    <w:rsid w:val="00FA43A7"/>
    <w:rsid w:val="00FA4FD6"/>
    <w:rsid w:val="00FA775A"/>
    <w:rsid w:val="00FB0037"/>
    <w:rsid w:val="00FB23E2"/>
    <w:rsid w:val="00FB2AD4"/>
    <w:rsid w:val="00FB48E5"/>
    <w:rsid w:val="00FB6C34"/>
    <w:rsid w:val="00FB6F3E"/>
    <w:rsid w:val="00FC25CC"/>
    <w:rsid w:val="00FC2656"/>
    <w:rsid w:val="00FC3AE6"/>
    <w:rsid w:val="00FC4321"/>
    <w:rsid w:val="00FC50EF"/>
    <w:rsid w:val="00FC5ADF"/>
    <w:rsid w:val="00FD0F3C"/>
    <w:rsid w:val="00FD17C9"/>
    <w:rsid w:val="00FD38C0"/>
    <w:rsid w:val="00FE1A20"/>
    <w:rsid w:val="00FE1A9A"/>
    <w:rsid w:val="00FE2D91"/>
    <w:rsid w:val="00FE32D0"/>
    <w:rsid w:val="00FE49AB"/>
    <w:rsid w:val="00FE5423"/>
    <w:rsid w:val="00FE77B6"/>
    <w:rsid w:val="00FE7EBD"/>
    <w:rsid w:val="00FF2087"/>
    <w:rsid w:val="00FF3535"/>
    <w:rsid w:val="00FF3571"/>
    <w:rsid w:val="00FF3733"/>
    <w:rsid w:val="00FF54D2"/>
    <w:rsid w:val="00FF596E"/>
    <w:rsid w:val="00FF7A3F"/>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ED85279"/>
  <w14:defaultImageDpi w14:val="300"/>
  <w15:docId w15:val="{B560B78E-1795-0942-8554-0022C918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665F"/>
    <w:pPr>
      <w:spacing w:before="240" w:after="240" w:line="360" w:lineRule="atLeast"/>
      <w:jc w:val="both"/>
    </w:pPr>
    <w:rPr>
      <w:rFonts w:ascii="Arial" w:hAnsi="Arial"/>
      <w:sz w:val="23"/>
      <w:szCs w:val="24"/>
    </w:rPr>
  </w:style>
  <w:style w:type="paragraph" w:styleId="berschrift1">
    <w:name w:val="heading 1"/>
    <w:basedOn w:val="Standard"/>
    <w:next w:val="Standard"/>
    <w:link w:val="berschrift1Zchn"/>
    <w:uiPriority w:val="9"/>
    <w:qFormat/>
    <w:rsid w:val="00A45E2A"/>
    <w:pPr>
      <w:keepNext/>
      <w:keepLines/>
      <w:pageBreakBefore/>
      <w:outlineLvl w:val="0"/>
    </w:pPr>
    <w:rPr>
      <w:rFonts w:eastAsia="MS Gothic"/>
      <w:b/>
      <w:bCs/>
      <w:caps/>
      <w:sz w:val="26"/>
      <w:szCs w:val="26"/>
      <w:lang w:val="x-none"/>
    </w:rPr>
  </w:style>
  <w:style w:type="paragraph" w:styleId="berschrift2">
    <w:name w:val="heading 2"/>
    <w:basedOn w:val="berschrift1"/>
    <w:next w:val="Standard"/>
    <w:link w:val="berschrift2Zchn"/>
    <w:qFormat/>
    <w:rsid w:val="002D1E0E"/>
    <w:pPr>
      <w:keepLines w:val="0"/>
      <w:overflowPunct w:val="0"/>
      <w:autoSpaceDE w:val="0"/>
      <w:autoSpaceDN w:val="0"/>
      <w:adjustRightInd w:val="0"/>
      <w:jc w:val="center"/>
      <w:textAlignment w:val="baseline"/>
      <w:outlineLvl w:val="1"/>
    </w:pPr>
    <w:rPr>
      <w:rFonts w:eastAsia="Times New Roman"/>
      <w:caps w:val="0"/>
      <w:kern w:val="28"/>
      <w:u w:val="single"/>
      <w:lang w:eastAsia="x-none"/>
    </w:rPr>
  </w:style>
  <w:style w:type="paragraph" w:styleId="berschrift3">
    <w:name w:val="heading 3"/>
    <w:basedOn w:val="Standard"/>
    <w:next w:val="Standard"/>
    <w:link w:val="berschrift3Zchn"/>
    <w:uiPriority w:val="99"/>
    <w:qFormat/>
    <w:rsid w:val="00403149"/>
    <w:pPr>
      <w:keepNext/>
      <w:jc w:val="center"/>
      <w:outlineLvl w:val="2"/>
    </w:pPr>
    <w:rPr>
      <w:b/>
    </w:rPr>
  </w:style>
  <w:style w:type="paragraph" w:styleId="berschrift4">
    <w:name w:val="heading 4"/>
    <w:basedOn w:val="Standard"/>
    <w:next w:val="Standard"/>
    <w:link w:val="berschrift4Zchn"/>
    <w:uiPriority w:val="9"/>
    <w:qFormat/>
    <w:rsid w:val="007F7450"/>
    <w:pPr>
      <w:keepNext/>
      <w:pBdr>
        <w:top w:val="single" w:sz="4" w:space="1" w:color="auto"/>
        <w:left w:val="single" w:sz="4" w:space="4" w:color="auto"/>
        <w:bottom w:val="single" w:sz="4" w:space="1" w:color="auto"/>
        <w:right w:val="single" w:sz="4" w:space="4" w:color="auto"/>
      </w:pBdr>
      <w:spacing w:after="60"/>
      <w:outlineLvl w:val="3"/>
    </w:pPr>
    <w:rPr>
      <w:b/>
      <w:bCs/>
      <w:szCs w:val="28"/>
    </w:rPr>
  </w:style>
  <w:style w:type="paragraph" w:styleId="berschrift5">
    <w:name w:val="heading 5"/>
    <w:basedOn w:val="Standard"/>
    <w:next w:val="Standard"/>
    <w:link w:val="berschrift5Zchn"/>
    <w:uiPriority w:val="9"/>
    <w:qFormat/>
    <w:rsid w:val="00423FEE"/>
    <w:pPr>
      <w:outlineLvl w:val="4"/>
    </w:pPr>
    <w:rPr>
      <w:b/>
      <w:bCs/>
      <w:i/>
      <w:iCs/>
      <w:szCs w:val="26"/>
    </w:rPr>
  </w:style>
  <w:style w:type="paragraph" w:styleId="berschrift6">
    <w:name w:val="heading 6"/>
    <w:basedOn w:val="Standard"/>
    <w:next w:val="Standard"/>
    <w:link w:val="berschrift6Zchn"/>
    <w:uiPriority w:val="9"/>
    <w:qFormat/>
    <w:rsid w:val="00423FEE"/>
    <w:pPr>
      <w:outlineLvl w:val="5"/>
    </w:pPr>
    <w:rPr>
      <w:bCs/>
      <w:i/>
      <w:szCs w:val="22"/>
    </w:rPr>
  </w:style>
  <w:style w:type="paragraph" w:styleId="berschrift7">
    <w:name w:val="heading 7"/>
    <w:basedOn w:val="Standard"/>
    <w:next w:val="Standard"/>
    <w:link w:val="berschrift7Zchn"/>
    <w:uiPriority w:val="9"/>
    <w:unhideWhenUsed/>
    <w:qFormat/>
    <w:rsid w:val="0055180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A45E2A"/>
    <w:rPr>
      <w:rFonts w:ascii="Arial" w:eastAsia="MS Gothic" w:hAnsi="Arial"/>
      <w:b/>
      <w:bCs/>
      <w:caps/>
      <w:sz w:val="26"/>
      <w:szCs w:val="26"/>
      <w:lang w:val="x-none"/>
    </w:rPr>
  </w:style>
  <w:style w:type="character" w:customStyle="1" w:styleId="berschrift2Zchn">
    <w:name w:val="Überschrift 2 Zchn"/>
    <w:link w:val="berschrift2"/>
    <w:rsid w:val="002D1E0E"/>
    <w:rPr>
      <w:rFonts w:ascii="Arial" w:eastAsia="Times New Roman" w:hAnsi="Arial"/>
      <w:b/>
      <w:bCs/>
      <w:kern w:val="28"/>
      <w:sz w:val="26"/>
      <w:szCs w:val="26"/>
      <w:u w:val="single"/>
      <w:lang w:val="x-none" w:eastAsia="x-none"/>
    </w:rPr>
  </w:style>
  <w:style w:type="character" w:customStyle="1" w:styleId="berschrift3Zchn">
    <w:name w:val="Überschrift 3 Zchn"/>
    <w:link w:val="berschrift3"/>
    <w:uiPriority w:val="99"/>
    <w:rsid w:val="00403149"/>
    <w:rPr>
      <w:rFonts w:ascii="Arial" w:hAnsi="Arial"/>
      <w:b/>
      <w:sz w:val="24"/>
      <w:szCs w:val="24"/>
    </w:rPr>
  </w:style>
  <w:style w:type="paragraph" w:styleId="Fuzeile">
    <w:name w:val="footer"/>
    <w:basedOn w:val="Standard"/>
    <w:link w:val="FuzeileZchn"/>
    <w:uiPriority w:val="99"/>
    <w:rsid w:val="003A3FAF"/>
    <w:pPr>
      <w:tabs>
        <w:tab w:val="left" w:pos="5954"/>
      </w:tabs>
      <w:spacing w:before="0" w:after="0" w:line="200" w:lineRule="exact"/>
    </w:pPr>
    <w:rPr>
      <w:rFonts w:ascii="Arial Narrow" w:eastAsia="Times New Roman" w:hAnsi="Arial Narrow"/>
      <w:i/>
      <w:sz w:val="20"/>
      <w:szCs w:val="20"/>
      <w:lang w:val="x-none" w:eastAsia="x-none"/>
    </w:rPr>
  </w:style>
  <w:style w:type="character" w:customStyle="1" w:styleId="FuzeileZchn">
    <w:name w:val="Fußzeile Zchn"/>
    <w:link w:val="Fuzeile"/>
    <w:uiPriority w:val="99"/>
    <w:rsid w:val="003A3FAF"/>
    <w:rPr>
      <w:rFonts w:ascii="Arial Narrow" w:eastAsia="Times New Roman" w:hAnsi="Arial Narrow"/>
      <w:i/>
      <w:lang w:val="x-none" w:eastAsia="x-none"/>
    </w:rPr>
  </w:style>
  <w:style w:type="paragraph" w:styleId="Kopfzeile">
    <w:name w:val="header"/>
    <w:basedOn w:val="Standard"/>
    <w:link w:val="KopfzeileZchn"/>
    <w:uiPriority w:val="99"/>
    <w:rsid w:val="003A3FAF"/>
    <w:pPr>
      <w:tabs>
        <w:tab w:val="center" w:pos="4253"/>
        <w:tab w:val="right" w:pos="8505"/>
      </w:tabs>
      <w:spacing w:before="0" w:after="0" w:line="240" w:lineRule="auto"/>
    </w:pPr>
    <w:rPr>
      <w:rFonts w:ascii="Arial Narrow" w:eastAsia="Times New Roman" w:hAnsi="Arial Narrow"/>
      <w:i/>
      <w:sz w:val="20"/>
      <w:szCs w:val="20"/>
      <w:lang w:val="x-none" w:eastAsia="x-none"/>
    </w:rPr>
  </w:style>
  <w:style w:type="character" w:customStyle="1" w:styleId="KopfzeileZchn">
    <w:name w:val="Kopfzeile Zchn"/>
    <w:link w:val="Kopfzeile"/>
    <w:uiPriority w:val="99"/>
    <w:rsid w:val="003A3FAF"/>
    <w:rPr>
      <w:rFonts w:ascii="Arial Narrow" w:eastAsia="Times New Roman" w:hAnsi="Arial Narrow"/>
      <w:i/>
      <w:lang w:val="x-none" w:eastAsia="x-none"/>
    </w:rPr>
  </w:style>
  <w:style w:type="paragraph" w:customStyle="1" w:styleId="Aufzhlung">
    <w:name w:val="Aufzählung"/>
    <w:basedOn w:val="Standard"/>
    <w:qFormat/>
    <w:rsid w:val="00063846"/>
    <w:pPr>
      <w:pBdr>
        <w:top w:val="single" w:sz="4" w:space="1" w:color="999999"/>
        <w:left w:val="single" w:sz="4" w:space="4" w:color="999999"/>
        <w:bottom w:val="single" w:sz="4" w:space="1" w:color="999999"/>
        <w:right w:val="single" w:sz="4" w:space="4" w:color="999999"/>
      </w:pBdr>
      <w:spacing w:before="0" w:after="0" w:line="240" w:lineRule="auto"/>
    </w:pPr>
    <w:rPr>
      <w:rFonts w:ascii="Arial Narrow" w:eastAsia="Times New Roman" w:hAnsi="Arial Narrow"/>
      <w:sz w:val="21"/>
      <w:szCs w:val="20"/>
    </w:rPr>
  </w:style>
  <w:style w:type="paragraph" w:customStyle="1" w:styleId="Infoblock">
    <w:name w:val="Infoblock"/>
    <w:basedOn w:val="Standard"/>
    <w:rsid w:val="003A3FAF"/>
    <w:pPr>
      <w:overflowPunct w:val="0"/>
      <w:autoSpaceDE w:val="0"/>
      <w:autoSpaceDN w:val="0"/>
      <w:adjustRightInd w:val="0"/>
      <w:spacing w:after="0" w:line="240" w:lineRule="auto"/>
      <w:jc w:val="right"/>
      <w:textAlignment w:val="baseline"/>
    </w:pPr>
    <w:rPr>
      <w:rFonts w:eastAsia="Times New Roman"/>
      <w:b/>
      <w:sz w:val="18"/>
      <w:szCs w:val="20"/>
    </w:rPr>
  </w:style>
  <w:style w:type="paragraph" w:customStyle="1" w:styleId="AufzhlungTitel">
    <w:name w:val="Aufzählung Titel"/>
    <w:basedOn w:val="Aufzhlung"/>
    <w:next w:val="Aufzhlung"/>
    <w:rsid w:val="00717E61"/>
    <w:pPr>
      <w:keepNext/>
      <w:shd w:val="pct10" w:color="auto" w:fill="FFFFFF"/>
      <w:tabs>
        <w:tab w:val="center" w:pos="4253"/>
        <w:tab w:val="right" w:pos="8505"/>
      </w:tabs>
    </w:pPr>
    <w:rPr>
      <w:b/>
      <w:lang w:val="en-GB"/>
    </w:rPr>
  </w:style>
  <w:style w:type="character" w:styleId="Hyperlink">
    <w:name w:val="Hyperlink"/>
    <w:aliases w:val="link"/>
    <w:uiPriority w:val="99"/>
    <w:unhideWhenUsed/>
    <w:rsid w:val="00E54301"/>
    <w:rPr>
      <w:b/>
      <w:color w:val="auto"/>
      <w:u w:val="none"/>
    </w:rPr>
  </w:style>
  <w:style w:type="character" w:customStyle="1" w:styleId="berschrift4Zchn">
    <w:name w:val="Überschrift 4 Zchn"/>
    <w:link w:val="berschrift4"/>
    <w:rsid w:val="007F7450"/>
    <w:rPr>
      <w:rFonts w:ascii="Arial" w:eastAsia="MS Mincho" w:hAnsi="Arial" w:cs="Times New Roman"/>
      <w:b/>
      <w:bCs/>
      <w:sz w:val="24"/>
      <w:szCs w:val="28"/>
    </w:rPr>
  </w:style>
  <w:style w:type="paragraph" w:styleId="Dokumentstruktur">
    <w:name w:val="Document Map"/>
    <w:basedOn w:val="Standard"/>
    <w:link w:val="DokumentstrukturZchn"/>
    <w:uiPriority w:val="99"/>
    <w:semiHidden/>
    <w:unhideWhenUsed/>
    <w:rsid w:val="000F3F06"/>
    <w:rPr>
      <w:rFonts w:ascii="Lucida Grande" w:hAnsi="Lucida Grande" w:cs="Lucida Grande"/>
    </w:rPr>
  </w:style>
  <w:style w:type="character" w:customStyle="1" w:styleId="DokumentstrukturZchn">
    <w:name w:val="Dokumentstruktur Zchn"/>
    <w:link w:val="Dokumentstruktur"/>
    <w:uiPriority w:val="99"/>
    <w:semiHidden/>
    <w:rsid w:val="000F3F06"/>
    <w:rPr>
      <w:rFonts w:ascii="Lucida Grande" w:hAnsi="Lucida Grande" w:cs="Lucida Grande"/>
      <w:sz w:val="24"/>
      <w:szCs w:val="24"/>
    </w:rPr>
  </w:style>
  <w:style w:type="paragraph" w:styleId="Sprechblasentext">
    <w:name w:val="Balloon Text"/>
    <w:basedOn w:val="Standard"/>
    <w:link w:val="SprechblasentextZchn"/>
    <w:uiPriority w:val="99"/>
    <w:semiHidden/>
    <w:unhideWhenUsed/>
    <w:rsid w:val="00A608A9"/>
    <w:pPr>
      <w:spacing w:after="0" w:line="240" w:lineRule="auto"/>
    </w:pPr>
    <w:rPr>
      <w:rFonts w:ascii="Lucida Grande" w:hAnsi="Lucida Grande" w:cs="Lucida Grande"/>
      <w:sz w:val="18"/>
      <w:szCs w:val="18"/>
    </w:rPr>
  </w:style>
  <w:style w:type="character" w:customStyle="1" w:styleId="berschrift5Zchn">
    <w:name w:val="Überschrift 5 Zchn"/>
    <w:link w:val="berschrift5"/>
    <w:uiPriority w:val="9"/>
    <w:rsid w:val="00423FEE"/>
    <w:rPr>
      <w:rFonts w:ascii="Arial" w:eastAsia="MS Mincho" w:hAnsi="Arial" w:cs="Times New Roman"/>
      <w:b/>
      <w:bCs/>
      <w:i/>
      <w:iCs/>
      <w:sz w:val="24"/>
      <w:szCs w:val="26"/>
    </w:rPr>
  </w:style>
  <w:style w:type="character" w:customStyle="1" w:styleId="berschrift6Zchn">
    <w:name w:val="Überschrift 6 Zchn"/>
    <w:link w:val="berschrift6"/>
    <w:uiPriority w:val="9"/>
    <w:rsid w:val="00423FEE"/>
    <w:rPr>
      <w:rFonts w:ascii="Arial" w:eastAsia="MS Mincho" w:hAnsi="Arial" w:cs="Times New Roman"/>
      <w:bCs/>
      <w:i/>
      <w:sz w:val="24"/>
      <w:szCs w:val="22"/>
    </w:rPr>
  </w:style>
  <w:style w:type="character" w:customStyle="1" w:styleId="SprechblasentextZchn">
    <w:name w:val="Sprechblasentext Zchn"/>
    <w:basedOn w:val="Absatz-Standardschriftart"/>
    <w:link w:val="Sprechblasentext"/>
    <w:uiPriority w:val="99"/>
    <w:semiHidden/>
    <w:rsid w:val="00A608A9"/>
    <w:rPr>
      <w:rFonts w:ascii="Lucida Grande" w:hAnsi="Lucida Grande" w:cs="Lucida Grande"/>
      <w:sz w:val="18"/>
      <w:szCs w:val="18"/>
    </w:rPr>
  </w:style>
  <w:style w:type="character" w:styleId="BesuchterLink">
    <w:name w:val="FollowedHyperlink"/>
    <w:basedOn w:val="Absatz-Standardschriftart"/>
    <w:uiPriority w:val="99"/>
    <w:semiHidden/>
    <w:unhideWhenUsed/>
    <w:rsid w:val="00394209"/>
    <w:rPr>
      <w:color w:val="800080" w:themeColor="followedHyperlink"/>
      <w:u w:val="single"/>
    </w:rPr>
  </w:style>
  <w:style w:type="character" w:styleId="Platzhaltertext">
    <w:name w:val="Placeholder Text"/>
    <w:basedOn w:val="Absatz-Standardschriftart"/>
    <w:uiPriority w:val="99"/>
    <w:semiHidden/>
    <w:rsid w:val="00882D6C"/>
    <w:rPr>
      <w:color w:val="808080"/>
    </w:rPr>
  </w:style>
  <w:style w:type="character" w:customStyle="1" w:styleId="NichtaufgelsteErwhnung1">
    <w:name w:val="Nicht aufgelöste Erwähnung1"/>
    <w:basedOn w:val="Absatz-Standardschriftart"/>
    <w:uiPriority w:val="99"/>
    <w:semiHidden/>
    <w:unhideWhenUsed/>
    <w:rsid w:val="009C03B7"/>
    <w:rPr>
      <w:color w:val="605E5C"/>
      <w:shd w:val="clear" w:color="auto" w:fill="E1DFDD"/>
    </w:rPr>
  </w:style>
  <w:style w:type="paragraph" w:styleId="StandardWeb">
    <w:name w:val="Normal (Web)"/>
    <w:basedOn w:val="Standard"/>
    <w:uiPriority w:val="99"/>
    <w:semiHidden/>
    <w:unhideWhenUsed/>
    <w:rsid w:val="00CC5A3C"/>
    <w:pPr>
      <w:spacing w:before="100" w:beforeAutospacing="1" w:after="100" w:afterAutospacing="1" w:line="240" w:lineRule="auto"/>
      <w:jc w:val="left"/>
    </w:pPr>
    <w:rPr>
      <w:rFonts w:ascii="Times New Roman" w:eastAsia="Times New Roman" w:hAnsi="Times New Roman"/>
    </w:rPr>
  </w:style>
  <w:style w:type="paragraph" w:styleId="Listenabsatz">
    <w:name w:val="List Paragraph"/>
    <w:basedOn w:val="Standard"/>
    <w:uiPriority w:val="34"/>
    <w:qFormat/>
    <w:rsid w:val="00A41582"/>
    <w:pPr>
      <w:ind w:left="720"/>
      <w:contextualSpacing/>
    </w:pPr>
  </w:style>
  <w:style w:type="table" w:styleId="Tabellenraster">
    <w:name w:val="Table Grid"/>
    <w:basedOn w:val="NormaleTabelle"/>
    <w:uiPriority w:val="59"/>
    <w:rsid w:val="00723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80B60"/>
    <w:rPr>
      <w:sz w:val="16"/>
      <w:szCs w:val="16"/>
    </w:rPr>
  </w:style>
  <w:style w:type="paragraph" w:styleId="Kommentartext">
    <w:name w:val="annotation text"/>
    <w:basedOn w:val="Standard"/>
    <w:link w:val="KommentartextZchn"/>
    <w:uiPriority w:val="99"/>
    <w:semiHidden/>
    <w:unhideWhenUsed/>
    <w:rsid w:val="00980B6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80B60"/>
    <w:rPr>
      <w:rFonts w:ascii="Arial" w:hAnsi="Arial"/>
    </w:rPr>
  </w:style>
  <w:style w:type="paragraph" w:styleId="Kommentarthema">
    <w:name w:val="annotation subject"/>
    <w:basedOn w:val="Kommentartext"/>
    <w:next w:val="Kommentartext"/>
    <w:link w:val="KommentarthemaZchn"/>
    <w:uiPriority w:val="99"/>
    <w:semiHidden/>
    <w:unhideWhenUsed/>
    <w:rsid w:val="00980B60"/>
    <w:rPr>
      <w:b/>
      <w:bCs/>
    </w:rPr>
  </w:style>
  <w:style w:type="character" w:customStyle="1" w:styleId="KommentarthemaZchn">
    <w:name w:val="Kommentarthema Zchn"/>
    <w:basedOn w:val="KommentartextZchn"/>
    <w:link w:val="Kommentarthema"/>
    <w:uiPriority w:val="99"/>
    <w:semiHidden/>
    <w:rsid w:val="00980B60"/>
    <w:rPr>
      <w:rFonts w:ascii="Arial" w:hAnsi="Arial"/>
      <w:b/>
      <w:bCs/>
    </w:rPr>
  </w:style>
  <w:style w:type="paragraph" w:styleId="z-Formularbeginn">
    <w:name w:val="HTML Top of Form"/>
    <w:basedOn w:val="Standard"/>
    <w:next w:val="Standard"/>
    <w:link w:val="z-FormularbeginnZchn"/>
    <w:hidden/>
    <w:uiPriority w:val="99"/>
    <w:semiHidden/>
    <w:unhideWhenUsed/>
    <w:rsid w:val="00B14F2F"/>
    <w:pPr>
      <w:pBdr>
        <w:bottom w:val="single" w:sz="6" w:space="1" w:color="auto"/>
      </w:pBdr>
      <w:spacing w:before="0" w:after="0" w:line="240" w:lineRule="auto"/>
      <w:jc w:val="center"/>
    </w:pPr>
    <w:rPr>
      <w:rFonts w:eastAsia="Times New Roman" w:cs="Arial"/>
      <w:vanish/>
      <w:sz w:val="16"/>
      <w:szCs w:val="16"/>
    </w:rPr>
  </w:style>
  <w:style w:type="character" w:customStyle="1" w:styleId="z-FormularbeginnZchn">
    <w:name w:val="z-Formularbeginn Zchn"/>
    <w:basedOn w:val="Absatz-Standardschriftart"/>
    <w:link w:val="z-Formularbeginn"/>
    <w:uiPriority w:val="99"/>
    <w:semiHidden/>
    <w:rsid w:val="00B14F2F"/>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B14F2F"/>
    <w:pPr>
      <w:pBdr>
        <w:top w:val="single" w:sz="6" w:space="1" w:color="auto"/>
      </w:pBdr>
      <w:spacing w:before="0" w:after="0" w:line="240" w:lineRule="auto"/>
      <w:jc w:val="center"/>
    </w:pPr>
    <w:rPr>
      <w:rFonts w:eastAsia="Times New Roman" w:cs="Arial"/>
      <w:vanish/>
      <w:sz w:val="16"/>
      <w:szCs w:val="16"/>
    </w:rPr>
  </w:style>
  <w:style w:type="character" w:customStyle="1" w:styleId="z-FormularendeZchn">
    <w:name w:val="z-Formularende Zchn"/>
    <w:basedOn w:val="Absatz-Standardschriftart"/>
    <w:link w:val="z-Formularende"/>
    <w:uiPriority w:val="99"/>
    <w:semiHidden/>
    <w:rsid w:val="00B14F2F"/>
    <w:rPr>
      <w:rFonts w:ascii="Arial" w:eastAsia="Times New Roman" w:hAnsi="Arial" w:cs="Arial"/>
      <w:vanish/>
      <w:sz w:val="16"/>
      <w:szCs w:val="16"/>
    </w:rPr>
  </w:style>
  <w:style w:type="character" w:styleId="Fett">
    <w:name w:val="Strong"/>
    <w:basedOn w:val="Absatz-Standardschriftart"/>
    <w:uiPriority w:val="22"/>
    <w:qFormat/>
    <w:rsid w:val="00B14F2F"/>
    <w:rPr>
      <w:b/>
      <w:bCs/>
    </w:rPr>
  </w:style>
  <w:style w:type="character" w:styleId="NichtaufgelsteErwhnung">
    <w:name w:val="Unresolved Mention"/>
    <w:basedOn w:val="Absatz-Standardschriftart"/>
    <w:uiPriority w:val="99"/>
    <w:semiHidden/>
    <w:unhideWhenUsed/>
    <w:rsid w:val="00894F58"/>
    <w:rPr>
      <w:color w:val="605E5C"/>
      <w:shd w:val="clear" w:color="auto" w:fill="E1DFDD"/>
    </w:rPr>
  </w:style>
  <w:style w:type="paragraph" w:customStyle="1" w:styleId="Standa1">
    <w:name w:val="Standa1"/>
    <w:uiPriority w:val="99"/>
    <w:rsid w:val="00257BE9"/>
    <w:rPr>
      <w:rFonts w:ascii="Cambria" w:eastAsia="Cambria" w:hAnsi="Cambria"/>
      <w:sz w:val="24"/>
      <w:szCs w:val="24"/>
      <w:lang w:val="de-DE" w:eastAsia="en-US"/>
    </w:rPr>
  </w:style>
  <w:style w:type="paragraph" w:styleId="Funotentext">
    <w:name w:val="footnote text"/>
    <w:basedOn w:val="Standard"/>
    <w:link w:val="FunotentextZchn"/>
    <w:uiPriority w:val="99"/>
    <w:semiHidden/>
    <w:unhideWhenUsed/>
    <w:rsid w:val="00ED10B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ED10B2"/>
    <w:rPr>
      <w:rFonts w:ascii="Arial" w:hAnsi="Arial"/>
    </w:rPr>
  </w:style>
  <w:style w:type="character" w:styleId="Funotenzeichen">
    <w:name w:val="footnote reference"/>
    <w:basedOn w:val="Absatz-Standardschriftart"/>
    <w:uiPriority w:val="99"/>
    <w:semiHidden/>
    <w:unhideWhenUsed/>
    <w:rsid w:val="00ED10B2"/>
    <w:rPr>
      <w:vertAlign w:val="superscript"/>
    </w:rPr>
  </w:style>
  <w:style w:type="character" w:customStyle="1" w:styleId="berschrift7Zchn">
    <w:name w:val="Überschrift 7 Zchn"/>
    <w:basedOn w:val="Absatz-Standardschriftart"/>
    <w:link w:val="berschrift7"/>
    <w:uiPriority w:val="9"/>
    <w:rsid w:val="00551805"/>
    <w:rPr>
      <w:rFonts w:asciiTheme="majorHAnsi" w:eastAsiaTheme="majorEastAsia" w:hAnsiTheme="majorHAnsi" w:cstheme="majorBidi"/>
      <w:i/>
      <w:iCs/>
      <w:color w:val="243F60" w:themeColor="accent1" w:themeShade="7F"/>
      <w:sz w:val="24"/>
      <w:szCs w:val="24"/>
    </w:rPr>
  </w:style>
  <w:style w:type="character" w:customStyle="1" w:styleId="apple-converted-space">
    <w:name w:val="apple-converted-space"/>
    <w:basedOn w:val="Absatz-Standardschriftart"/>
    <w:rsid w:val="008A00FC"/>
  </w:style>
  <w:style w:type="paragraph" w:customStyle="1" w:styleId="Default">
    <w:name w:val="Default"/>
    <w:rsid w:val="002A0F0E"/>
    <w:pPr>
      <w:autoSpaceDE w:val="0"/>
      <w:autoSpaceDN w:val="0"/>
      <w:adjustRightInd w:val="0"/>
    </w:pPr>
    <w:rPr>
      <w:rFonts w:ascii="Verdana" w:hAnsi="Verdana" w:cs="Verdana"/>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39313">
      <w:bodyDiv w:val="1"/>
      <w:marLeft w:val="0"/>
      <w:marRight w:val="0"/>
      <w:marTop w:val="0"/>
      <w:marBottom w:val="0"/>
      <w:divBdr>
        <w:top w:val="none" w:sz="0" w:space="0" w:color="auto"/>
        <w:left w:val="none" w:sz="0" w:space="0" w:color="auto"/>
        <w:bottom w:val="none" w:sz="0" w:space="0" w:color="auto"/>
        <w:right w:val="none" w:sz="0" w:space="0" w:color="auto"/>
      </w:divBdr>
    </w:div>
    <w:div w:id="59712028">
      <w:bodyDiv w:val="1"/>
      <w:marLeft w:val="0"/>
      <w:marRight w:val="0"/>
      <w:marTop w:val="0"/>
      <w:marBottom w:val="0"/>
      <w:divBdr>
        <w:top w:val="none" w:sz="0" w:space="0" w:color="auto"/>
        <w:left w:val="none" w:sz="0" w:space="0" w:color="auto"/>
        <w:bottom w:val="none" w:sz="0" w:space="0" w:color="auto"/>
        <w:right w:val="none" w:sz="0" w:space="0" w:color="auto"/>
      </w:divBdr>
    </w:div>
    <w:div w:id="95637392">
      <w:bodyDiv w:val="1"/>
      <w:marLeft w:val="0"/>
      <w:marRight w:val="0"/>
      <w:marTop w:val="0"/>
      <w:marBottom w:val="0"/>
      <w:divBdr>
        <w:top w:val="none" w:sz="0" w:space="0" w:color="auto"/>
        <w:left w:val="none" w:sz="0" w:space="0" w:color="auto"/>
        <w:bottom w:val="none" w:sz="0" w:space="0" w:color="auto"/>
        <w:right w:val="none" w:sz="0" w:space="0" w:color="auto"/>
      </w:divBdr>
      <w:divsChild>
        <w:div w:id="1996295675">
          <w:marLeft w:val="0"/>
          <w:marRight w:val="0"/>
          <w:marTop w:val="0"/>
          <w:marBottom w:val="0"/>
          <w:divBdr>
            <w:top w:val="none" w:sz="0" w:space="0" w:color="auto"/>
            <w:left w:val="none" w:sz="0" w:space="0" w:color="auto"/>
            <w:bottom w:val="none" w:sz="0" w:space="0" w:color="auto"/>
            <w:right w:val="none" w:sz="0" w:space="0" w:color="auto"/>
          </w:divBdr>
        </w:div>
        <w:div w:id="1346597423">
          <w:marLeft w:val="728"/>
          <w:marRight w:val="0"/>
          <w:marTop w:val="150"/>
          <w:marBottom w:val="150"/>
          <w:divBdr>
            <w:top w:val="none" w:sz="0" w:space="0" w:color="auto"/>
            <w:left w:val="none" w:sz="0" w:space="0" w:color="auto"/>
            <w:bottom w:val="none" w:sz="0" w:space="0" w:color="auto"/>
            <w:right w:val="none" w:sz="0" w:space="0" w:color="auto"/>
          </w:divBdr>
        </w:div>
        <w:div w:id="700322027">
          <w:marLeft w:val="0"/>
          <w:marRight w:val="0"/>
          <w:marTop w:val="0"/>
          <w:marBottom w:val="0"/>
          <w:divBdr>
            <w:top w:val="none" w:sz="0" w:space="0" w:color="auto"/>
            <w:left w:val="none" w:sz="0" w:space="0" w:color="auto"/>
            <w:bottom w:val="none" w:sz="0" w:space="0" w:color="auto"/>
            <w:right w:val="none" w:sz="0" w:space="0" w:color="auto"/>
          </w:divBdr>
          <w:divsChild>
            <w:div w:id="271673200">
              <w:marLeft w:val="0"/>
              <w:marRight w:val="0"/>
              <w:marTop w:val="0"/>
              <w:marBottom w:val="0"/>
              <w:divBdr>
                <w:top w:val="none" w:sz="0" w:space="0" w:color="auto"/>
                <w:left w:val="none" w:sz="0" w:space="0" w:color="auto"/>
                <w:bottom w:val="none" w:sz="0" w:space="0" w:color="auto"/>
                <w:right w:val="none" w:sz="0" w:space="0" w:color="auto"/>
              </w:divBdr>
            </w:div>
            <w:div w:id="159084498">
              <w:marLeft w:val="0"/>
              <w:marRight w:val="0"/>
              <w:marTop w:val="0"/>
              <w:marBottom w:val="0"/>
              <w:divBdr>
                <w:top w:val="none" w:sz="0" w:space="0" w:color="auto"/>
                <w:left w:val="none" w:sz="0" w:space="0" w:color="auto"/>
                <w:bottom w:val="none" w:sz="0" w:space="0" w:color="auto"/>
                <w:right w:val="none" w:sz="0" w:space="0" w:color="auto"/>
              </w:divBdr>
              <w:divsChild>
                <w:div w:id="1800370245">
                  <w:marLeft w:val="0"/>
                  <w:marRight w:val="0"/>
                  <w:marTop w:val="0"/>
                  <w:marBottom w:val="0"/>
                  <w:divBdr>
                    <w:top w:val="none" w:sz="0" w:space="0" w:color="auto"/>
                    <w:left w:val="none" w:sz="0" w:space="0" w:color="auto"/>
                    <w:bottom w:val="none" w:sz="0" w:space="0" w:color="auto"/>
                    <w:right w:val="none" w:sz="0" w:space="0" w:color="auto"/>
                  </w:divBdr>
                </w:div>
                <w:div w:id="430400162">
                  <w:marLeft w:val="0"/>
                  <w:marRight w:val="0"/>
                  <w:marTop w:val="0"/>
                  <w:marBottom w:val="0"/>
                  <w:divBdr>
                    <w:top w:val="none" w:sz="0" w:space="0" w:color="auto"/>
                    <w:left w:val="none" w:sz="0" w:space="0" w:color="auto"/>
                    <w:bottom w:val="none" w:sz="0" w:space="0" w:color="auto"/>
                    <w:right w:val="none" w:sz="0" w:space="0" w:color="auto"/>
                  </w:divBdr>
                </w:div>
              </w:divsChild>
            </w:div>
            <w:div w:id="1348679935">
              <w:marLeft w:val="0"/>
              <w:marRight w:val="0"/>
              <w:marTop w:val="375"/>
              <w:marBottom w:val="0"/>
              <w:divBdr>
                <w:top w:val="none" w:sz="0" w:space="0" w:color="auto"/>
                <w:left w:val="none" w:sz="0" w:space="0" w:color="auto"/>
                <w:bottom w:val="none" w:sz="0" w:space="0" w:color="auto"/>
                <w:right w:val="none" w:sz="0" w:space="0" w:color="auto"/>
              </w:divBdr>
              <w:divsChild>
                <w:div w:id="532378687">
                  <w:marLeft w:val="0"/>
                  <w:marRight w:val="0"/>
                  <w:marTop w:val="0"/>
                  <w:marBottom w:val="0"/>
                  <w:divBdr>
                    <w:top w:val="none" w:sz="0" w:space="0" w:color="auto"/>
                    <w:left w:val="none" w:sz="0" w:space="0" w:color="auto"/>
                    <w:bottom w:val="none" w:sz="0" w:space="0" w:color="auto"/>
                    <w:right w:val="none" w:sz="0" w:space="0" w:color="auto"/>
                  </w:divBdr>
                  <w:divsChild>
                    <w:div w:id="197351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06376">
      <w:bodyDiv w:val="1"/>
      <w:marLeft w:val="0"/>
      <w:marRight w:val="0"/>
      <w:marTop w:val="0"/>
      <w:marBottom w:val="0"/>
      <w:divBdr>
        <w:top w:val="none" w:sz="0" w:space="0" w:color="auto"/>
        <w:left w:val="none" w:sz="0" w:space="0" w:color="auto"/>
        <w:bottom w:val="none" w:sz="0" w:space="0" w:color="auto"/>
        <w:right w:val="none" w:sz="0" w:space="0" w:color="auto"/>
      </w:divBdr>
      <w:divsChild>
        <w:div w:id="713163806">
          <w:marLeft w:val="0"/>
          <w:marRight w:val="0"/>
          <w:marTop w:val="300"/>
          <w:marBottom w:val="150"/>
          <w:divBdr>
            <w:top w:val="none" w:sz="0" w:space="0" w:color="auto"/>
            <w:left w:val="none" w:sz="0" w:space="0" w:color="auto"/>
            <w:bottom w:val="none" w:sz="0" w:space="0" w:color="auto"/>
            <w:right w:val="none" w:sz="0" w:space="0" w:color="auto"/>
          </w:divBdr>
        </w:div>
      </w:divsChild>
    </w:div>
    <w:div w:id="271131998">
      <w:bodyDiv w:val="1"/>
      <w:marLeft w:val="0"/>
      <w:marRight w:val="0"/>
      <w:marTop w:val="0"/>
      <w:marBottom w:val="0"/>
      <w:divBdr>
        <w:top w:val="none" w:sz="0" w:space="0" w:color="auto"/>
        <w:left w:val="none" w:sz="0" w:space="0" w:color="auto"/>
        <w:bottom w:val="none" w:sz="0" w:space="0" w:color="auto"/>
        <w:right w:val="none" w:sz="0" w:space="0" w:color="auto"/>
      </w:divBdr>
    </w:div>
    <w:div w:id="442846958">
      <w:bodyDiv w:val="1"/>
      <w:marLeft w:val="0"/>
      <w:marRight w:val="0"/>
      <w:marTop w:val="0"/>
      <w:marBottom w:val="0"/>
      <w:divBdr>
        <w:top w:val="none" w:sz="0" w:space="0" w:color="auto"/>
        <w:left w:val="none" w:sz="0" w:space="0" w:color="auto"/>
        <w:bottom w:val="none" w:sz="0" w:space="0" w:color="auto"/>
        <w:right w:val="none" w:sz="0" w:space="0" w:color="auto"/>
      </w:divBdr>
      <w:divsChild>
        <w:div w:id="1021278526">
          <w:marLeft w:val="0"/>
          <w:marRight w:val="0"/>
          <w:marTop w:val="0"/>
          <w:marBottom w:val="0"/>
          <w:divBdr>
            <w:top w:val="none" w:sz="0" w:space="0" w:color="auto"/>
            <w:left w:val="none" w:sz="0" w:space="0" w:color="auto"/>
            <w:bottom w:val="none" w:sz="0" w:space="0" w:color="auto"/>
            <w:right w:val="none" w:sz="0" w:space="0" w:color="auto"/>
          </w:divBdr>
          <w:divsChild>
            <w:div w:id="1104375357">
              <w:marLeft w:val="0"/>
              <w:marRight w:val="0"/>
              <w:marTop w:val="0"/>
              <w:marBottom w:val="0"/>
              <w:divBdr>
                <w:top w:val="none" w:sz="0" w:space="0" w:color="auto"/>
                <w:left w:val="none" w:sz="0" w:space="0" w:color="auto"/>
                <w:bottom w:val="none" w:sz="0" w:space="0" w:color="auto"/>
                <w:right w:val="none" w:sz="0" w:space="0" w:color="auto"/>
              </w:divBdr>
            </w:div>
          </w:divsChild>
        </w:div>
        <w:div w:id="1631279341">
          <w:marLeft w:val="728"/>
          <w:marRight w:val="0"/>
          <w:marTop w:val="150"/>
          <w:marBottom w:val="150"/>
          <w:divBdr>
            <w:top w:val="none" w:sz="0" w:space="0" w:color="auto"/>
            <w:left w:val="none" w:sz="0" w:space="0" w:color="auto"/>
            <w:bottom w:val="none" w:sz="0" w:space="0" w:color="auto"/>
            <w:right w:val="none" w:sz="0" w:space="0" w:color="auto"/>
          </w:divBdr>
        </w:div>
        <w:div w:id="352927973">
          <w:marLeft w:val="0"/>
          <w:marRight w:val="0"/>
          <w:marTop w:val="0"/>
          <w:marBottom w:val="0"/>
          <w:divBdr>
            <w:top w:val="none" w:sz="0" w:space="0" w:color="auto"/>
            <w:left w:val="none" w:sz="0" w:space="0" w:color="auto"/>
            <w:bottom w:val="none" w:sz="0" w:space="0" w:color="auto"/>
            <w:right w:val="none" w:sz="0" w:space="0" w:color="auto"/>
          </w:divBdr>
          <w:divsChild>
            <w:div w:id="594560102">
              <w:marLeft w:val="0"/>
              <w:marRight w:val="0"/>
              <w:marTop w:val="0"/>
              <w:marBottom w:val="0"/>
              <w:divBdr>
                <w:top w:val="none" w:sz="0" w:space="0" w:color="auto"/>
                <w:left w:val="none" w:sz="0" w:space="0" w:color="auto"/>
                <w:bottom w:val="none" w:sz="0" w:space="0" w:color="auto"/>
                <w:right w:val="none" w:sz="0" w:space="0" w:color="auto"/>
              </w:divBdr>
              <w:divsChild>
                <w:div w:id="1608077795">
                  <w:marLeft w:val="0"/>
                  <w:marRight w:val="0"/>
                  <w:marTop w:val="0"/>
                  <w:marBottom w:val="0"/>
                  <w:divBdr>
                    <w:top w:val="none" w:sz="0" w:space="0" w:color="auto"/>
                    <w:left w:val="none" w:sz="0" w:space="0" w:color="auto"/>
                    <w:bottom w:val="none" w:sz="0" w:space="0" w:color="auto"/>
                    <w:right w:val="none" w:sz="0" w:space="0" w:color="auto"/>
                  </w:divBdr>
                </w:div>
                <w:div w:id="901913871">
                  <w:marLeft w:val="0"/>
                  <w:marRight w:val="0"/>
                  <w:marTop w:val="0"/>
                  <w:marBottom w:val="0"/>
                  <w:divBdr>
                    <w:top w:val="none" w:sz="0" w:space="0" w:color="auto"/>
                    <w:left w:val="none" w:sz="0" w:space="0" w:color="auto"/>
                    <w:bottom w:val="none" w:sz="0" w:space="0" w:color="auto"/>
                    <w:right w:val="none" w:sz="0" w:space="0" w:color="auto"/>
                  </w:divBdr>
                  <w:divsChild>
                    <w:div w:id="543714137">
                      <w:marLeft w:val="0"/>
                      <w:marRight w:val="0"/>
                      <w:marTop w:val="0"/>
                      <w:marBottom w:val="0"/>
                      <w:divBdr>
                        <w:top w:val="none" w:sz="0" w:space="0" w:color="auto"/>
                        <w:left w:val="none" w:sz="0" w:space="0" w:color="auto"/>
                        <w:bottom w:val="none" w:sz="0" w:space="0" w:color="auto"/>
                        <w:right w:val="none" w:sz="0" w:space="0" w:color="auto"/>
                      </w:divBdr>
                    </w:div>
                    <w:div w:id="1767993814">
                      <w:marLeft w:val="0"/>
                      <w:marRight w:val="0"/>
                      <w:marTop w:val="0"/>
                      <w:marBottom w:val="0"/>
                      <w:divBdr>
                        <w:top w:val="none" w:sz="0" w:space="0" w:color="auto"/>
                        <w:left w:val="none" w:sz="0" w:space="0" w:color="auto"/>
                        <w:bottom w:val="none" w:sz="0" w:space="0" w:color="auto"/>
                        <w:right w:val="none" w:sz="0" w:space="0" w:color="auto"/>
                      </w:divBdr>
                    </w:div>
                  </w:divsChild>
                </w:div>
                <w:div w:id="489903064">
                  <w:marLeft w:val="0"/>
                  <w:marRight w:val="0"/>
                  <w:marTop w:val="375"/>
                  <w:marBottom w:val="0"/>
                  <w:divBdr>
                    <w:top w:val="none" w:sz="0" w:space="0" w:color="auto"/>
                    <w:left w:val="none" w:sz="0" w:space="0" w:color="auto"/>
                    <w:bottom w:val="none" w:sz="0" w:space="0" w:color="auto"/>
                    <w:right w:val="none" w:sz="0" w:space="0" w:color="auto"/>
                  </w:divBdr>
                  <w:divsChild>
                    <w:div w:id="928663798">
                      <w:marLeft w:val="0"/>
                      <w:marRight w:val="0"/>
                      <w:marTop w:val="0"/>
                      <w:marBottom w:val="0"/>
                      <w:divBdr>
                        <w:top w:val="none" w:sz="0" w:space="0" w:color="auto"/>
                        <w:left w:val="none" w:sz="0" w:space="0" w:color="auto"/>
                        <w:bottom w:val="none" w:sz="0" w:space="0" w:color="auto"/>
                        <w:right w:val="none" w:sz="0" w:space="0" w:color="auto"/>
                      </w:divBdr>
                      <w:divsChild>
                        <w:div w:id="607277048">
                          <w:marLeft w:val="0"/>
                          <w:marRight w:val="0"/>
                          <w:marTop w:val="0"/>
                          <w:marBottom w:val="0"/>
                          <w:divBdr>
                            <w:top w:val="none" w:sz="0" w:space="0" w:color="auto"/>
                            <w:left w:val="none" w:sz="0" w:space="0" w:color="auto"/>
                            <w:bottom w:val="none" w:sz="0" w:space="0" w:color="auto"/>
                            <w:right w:val="none" w:sz="0" w:space="0" w:color="auto"/>
                          </w:divBdr>
                        </w:div>
                        <w:div w:id="2096317640">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 w:id="493767154">
      <w:bodyDiv w:val="1"/>
      <w:marLeft w:val="0"/>
      <w:marRight w:val="0"/>
      <w:marTop w:val="0"/>
      <w:marBottom w:val="0"/>
      <w:divBdr>
        <w:top w:val="none" w:sz="0" w:space="0" w:color="auto"/>
        <w:left w:val="none" w:sz="0" w:space="0" w:color="auto"/>
        <w:bottom w:val="none" w:sz="0" w:space="0" w:color="auto"/>
        <w:right w:val="none" w:sz="0" w:space="0" w:color="auto"/>
      </w:divBdr>
      <w:divsChild>
        <w:div w:id="1481464436">
          <w:marLeft w:val="0"/>
          <w:marRight w:val="0"/>
          <w:marTop w:val="0"/>
          <w:marBottom w:val="0"/>
          <w:divBdr>
            <w:top w:val="none" w:sz="0" w:space="0" w:color="auto"/>
            <w:left w:val="none" w:sz="0" w:space="0" w:color="auto"/>
            <w:bottom w:val="none" w:sz="0" w:space="0" w:color="auto"/>
            <w:right w:val="none" w:sz="0" w:space="0" w:color="auto"/>
          </w:divBdr>
        </w:div>
        <w:div w:id="1212108817">
          <w:marLeft w:val="728"/>
          <w:marRight w:val="0"/>
          <w:marTop w:val="150"/>
          <w:marBottom w:val="150"/>
          <w:divBdr>
            <w:top w:val="none" w:sz="0" w:space="0" w:color="auto"/>
            <w:left w:val="none" w:sz="0" w:space="0" w:color="auto"/>
            <w:bottom w:val="none" w:sz="0" w:space="0" w:color="auto"/>
            <w:right w:val="none" w:sz="0" w:space="0" w:color="auto"/>
          </w:divBdr>
        </w:div>
        <w:div w:id="611862804">
          <w:marLeft w:val="0"/>
          <w:marRight w:val="0"/>
          <w:marTop w:val="0"/>
          <w:marBottom w:val="0"/>
          <w:divBdr>
            <w:top w:val="none" w:sz="0" w:space="0" w:color="auto"/>
            <w:left w:val="none" w:sz="0" w:space="0" w:color="auto"/>
            <w:bottom w:val="none" w:sz="0" w:space="0" w:color="auto"/>
            <w:right w:val="none" w:sz="0" w:space="0" w:color="auto"/>
          </w:divBdr>
        </w:div>
      </w:divsChild>
    </w:div>
    <w:div w:id="720400672">
      <w:bodyDiv w:val="1"/>
      <w:marLeft w:val="0"/>
      <w:marRight w:val="0"/>
      <w:marTop w:val="0"/>
      <w:marBottom w:val="0"/>
      <w:divBdr>
        <w:top w:val="none" w:sz="0" w:space="0" w:color="auto"/>
        <w:left w:val="none" w:sz="0" w:space="0" w:color="auto"/>
        <w:bottom w:val="none" w:sz="0" w:space="0" w:color="auto"/>
        <w:right w:val="none" w:sz="0" w:space="0" w:color="auto"/>
      </w:divBdr>
    </w:div>
    <w:div w:id="905458336">
      <w:bodyDiv w:val="1"/>
      <w:marLeft w:val="0"/>
      <w:marRight w:val="0"/>
      <w:marTop w:val="0"/>
      <w:marBottom w:val="0"/>
      <w:divBdr>
        <w:top w:val="none" w:sz="0" w:space="0" w:color="auto"/>
        <w:left w:val="none" w:sz="0" w:space="0" w:color="auto"/>
        <w:bottom w:val="none" w:sz="0" w:space="0" w:color="auto"/>
        <w:right w:val="none" w:sz="0" w:space="0" w:color="auto"/>
      </w:divBdr>
      <w:divsChild>
        <w:div w:id="74012204">
          <w:marLeft w:val="0"/>
          <w:marRight w:val="0"/>
          <w:marTop w:val="0"/>
          <w:marBottom w:val="0"/>
          <w:divBdr>
            <w:top w:val="none" w:sz="0" w:space="0" w:color="auto"/>
            <w:left w:val="none" w:sz="0" w:space="0" w:color="auto"/>
            <w:bottom w:val="none" w:sz="0" w:space="0" w:color="auto"/>
            <w:right w:val="none" w:sz="0" w:space="0" w:color="auto"/>
          </w:divBdr>
          <w:divsChild>
            <w:div w:id="1130828204">
              <w:marLeft w:val="0"/>
              <w:marRight w:val="0"/>
              <w:marTop w:val="0"/>
              <w:marBottom w:val="0"/>
              <w:divBdr>
                <w:top w:val="none" w:sz="0" w:space="0" w:color="auto"/>
                <w:left w:val="none" w:sz="0" w:space="0" w:color="auto"/>
                <w:bottom w:val="none" w:sz="0" w:space="0" w:color="auto"/>
                <w:right w:val="none" w:sz="0" w:space="0" w:color="auto"/>
              </w:divBdr>
            </w:div>
          </w:divsChild>
        </w:div>
        <w:div w:id="86076887">
          <w:marLeft w:val="728"/>
          <w:marRight w:val="0"/>
          <w:marTop w:val="150"/>
          <w:marBottom w:val="150"/>
          <w:divBdr>
            <w:top w:val="none" w:sz="0" w:space="0" w:color="auto"/>
            <w:left w:val="none" w:sz="0" w:space="0" w:color="auto"/>
            <w:bottom w:val="none" w:sz="0" w:space="0" w:color="auto"/>
            <w:right w:val="none" w:sz="0" w:space="0" w:color="auto"/>
          </w:divBdr>
        </w:div>
        <w:div w:id="852107061">
          <w:marLeft w:val="0"/>
          <w:marRight w:val="0"/>
          <w:marTop w:val="0"/>
          <w:marBottom w:val="0"/>
          <w:divBdr>
            <w:top w:val="none" w:sz="0" w:space="0" w:color="auto"/>
            <w:left w:val="none" w:sz="0" w:space="0" w:color="auto"/>
            <w:bottom w:val="none" w:sz="0" w:space="0" w:color="auto"/>
            <w:right w:val="none" w:sz="0" w:space="0" w:color="auto"/>
          </w:divBdr>
          <w:divsChild>
            <w:div w:id="1455752454">
              <w:marLeft w:val="0"/>
              <w:marRight w:val="0"/>
              <w:marTop w:val="0"/>
              <w:marBottom w:val="0"/>
              <w:divBdr>
                <w:top w:val="none" w:sz="0" w:space="0" w:color="auto"/>
                <w:left w:val="none" w:sz="0" w:space="0" w:color="auto"/>
                <w:bottom w:val="none" w:sz="0" w:space="0" w:color="auto"/>
                <w:right w:val="none" w:sz="0" w:space="0" w:color="auto"/>
              </w:divBdr>
              <w:divsChild>
                <w:div w:id="84502514">
                  <w:marLeft w:val="0"/>
                  <w:marRight w:val="0"/>
                  <w:marTop w:val="0"/>
                  <w:marBottom w:val="0"/>
                  <w:divBdr>
                    <w:top w:val="none" w:sz="0" w:space="0" w:color="auto"/>
                    <w:left w:val="none" w:sz="0" w:space="0" w:color="auto"/>
                    <w:bottom w:val="none" w:sz="0" w:space="0" w:color="auto"/>
                    <w:right w:val="none" w:sz="0" w:space="0" w:color="auto"/>
                  </w:divBdr>
                </w:div>
                <w:div w:id="1133906770">
                  <w:marLeft w:val="0"/>
                  <w:marRight w:val="0"/>
                  <w:marTop w:val="0"/>
                  <w:marBottom w:val="0"/>
                  <w:divBdr>
                    <w:top w:val="none" w:sz="0" w:space="0" w:color="auto"/>
                    <w:left w:val="none" w:sz="0" w:space="0" w:color="auto"/>
                    <w:bottom w:val="none" w:sz="0" w:space="0" w:color="auto"/>
                    <w:right w:val="none" w:sz="0" w:space="0" w:color="auto"/>
                  </w:divBdr>
                </w:div>
                <w:div w:id="436827650">
                  <w:marLeft w:val="0"/>
                  <w:marRight w:val="0"/>
                  <w:marTop w:val="375"/>
                  <w:marBottom w:val="0"/>
                  <w:divBdr>
                    <w:top w:val="none" w:sz="0" w:space="0" w:color="auto"/>
                    <w:left w:val="none" w:sz="0" w:space="0" w:color="auto"/>
                    <w:bottom w:val="none" w:sz="0" w:space="0" w:color="auto"/>
                    <w:right w:val="none" w:sz="0" w:space="0" w:color="auto"/>
                  </w:divBdr>
                  <w:divsChild>
                    <w:div w:id="1994749581">
                      <w:marLeft w:val="0"/>
                      <w:marRight w:val="0"/>
                      <w:marTop w:val="0"/>
                      <w:marBottom w:val="0"/>
                      <w:divBdr>
                        <w:top w:val="none" w:sz="0" w:space="0" w:color="auto"/>
                        <w:left w:val="none" w:sz="0" w:space="0" w:color="auto"/>
                        <w:bottom w:val="none" w:sz="0" w:space="0" w:color="auto"/>
                        <w:right w:val="none" w:sz="0" w:space="0" w:color="auto"/>
                      </w:divBdr>
                      <w:divsChild>
                        <w:div w:id="1177692859">
                          <w:marLeft w:val="0"/>
                          <w:marRight w:val="0"/>
                          <w:marTop w:val="0"/>
                          <w:marBottom w:val="0"/>
                          <w:divBdr>
                            <w:top w:val="none" w:sz="0" w:space="0" w:color="auto"/>
                            <w:left w:val="none" w:sz="0" w:space="0" w:color="auto"/>
                            <w:bottom w:val="none" w:sz="0" w:space="0" w:color="auto"/>
                            <w:right w:val="none" w:sz="0" w:space="0" w:color="auto"/>
                          </w:divBdr>
                        </w:div>
                        <w:div w:id="1305967050">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 w:id="925727452">
      <w:bodyDiv w:val="1"/>
      <w:marLeft w:val="0"/>
      <w:marRight w:val="0"/>
      <w:marTop w:val="0"/>
      <w:marBottom w:val="0"/>
      <w:divBdr>
        <w:top w:val="none" w:sz="0" w:space="0" w:color="auto"/>
        <w:left w:val="none" w:sz="0" w:space="0" w:color="auto"/>
        <w:bottom w:val="none" w:sz="0" w:space="0" w:color="auto"/>
        <w:right w:val="none" w:sz="0" w:space="0" w:color="auto"/>
      </w:divBdr>
      <w:divsChild>
        <w:div w:id="1064983783">
          <w:marLeft w:val="0"/>
          <w:marRight w:val="0"/>
          <w:marTop w:val="0"/>
          <w:marBottom w:val="0"/>
          <w:divBdr>
            <w:top w:val="none" w:sz="0" w:space="0" w:color="auto"/>
            <w:left w:val="none" w:sz="0" w:space="0" w:color="auto"/>
            <w:bottom w:val="none" w:sz="0" w:space="0" w:color="auto"/>
            <w:right w:val="none" w:sz="0" w:space="0" w:color="auto"/>
          </w:divBdr>
          <w:divsChild>
            <w:div w:id="1496264836">
              <w:marLeft w:val="0"/>
              <w:marRight w:val="0"/>
              <w:marTop w:val="0"/>
              <w:marBottom w:val="0"/>
              <w:divBdr>
                <w:top w:val="none" w:sz="0" w:space="0" w:color="auto"/>
                <w:left w:val="none" w:sz="0" w:space="0" w:color="auto"/>
                <w:bottom w:val="none" w:sz="0" w:space="0" w:color="auto"/>
                <w:right w:val="none" w:sz="0" w:space="0" w:color="auto"/>
              </w:divBdr>
              <w:divsChild>
                <w:div w:id="30870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25282">
      <w:bodyDiv w:val="1"/>
      <w:marLeft w:val="0"/>
      <w:marRight w:val="0"/>
      <w:marTop w:val="0"/>
      <w:marBottom w:val="0"/>
      <w:divBdr>
        <w:top w:val="none" w:sz="0" w:space="0" w:color="auto"/>
        <w:left w:val="none" w:sz="0" w:space="0" w:color="auto"/>
        <w:bottom w:val="none" w:sz="0" w:space="0" w:color="auto"/>
        <w:right w:val="none" w:sz="0" w:space="0" w:color="auto"/>
      </w:divBdr>
    </w:div>
    <w:div w:id="1023945119">
      <w:bodyDiv w:val="1"/>
      <w:marLeft w:val="0"/>
      <w:marRight w:val="0"/>
      <w:marTop w:val="0"/>
      <w:marBottom w:val="0"/>
      <w:divBdr>
        <w:top w:val="none" w:sz="0" w:space="0" w:color="auto"/>
        <w:left w:val="none" w:sz="0" w:space="0" w:color="auto"/>
        <w:bottom w:val="none" w:sz="0" w:space="0" w:color="auto"/>
        <w:right w:val="none" w:sz="0" w:space="0" w:color="auto"/>
      </w:divBdr>
      <w:divsChild>
        <w:div w:id="1249847033">
          <w:marLeft w:val="0"/>
          <w:marRight w:val="0"/>
          <w:marTop w:val="0"/>
          <w:marBottom w:val="0"/>
          <w:divBdr>
            <w:top w:val="none" w:sz="0" w:space="0" w:color="auto"/>
            <w:left w:val="none" w:sz="0" w:space="0" w:color="auto"/>
            <w:bottom w:val="none" w:sz="0" w:space="0" w:color="auto"/>
            <w:right w:val="none" w:sz="0" w:space="0" w:color="auto"/>
          </w:divBdr>
          <w:divsChild>
            <w:div w:id="1558860377">
              <w:marLeft w:val="0"/>
              <w:marRight w:val="0"/>
              <w:marTop w:val="0"/>
              <w:marBottom w:val="0"/>
              <w:divBdr>
                <w:top w:val="none" w:sz="0" w:space="0" w:color="auto"/>
                <w:left w:val="none" w:sz="0" w:space="0" w:color="auto"/>
                <w:bottom w:val="none" w:sz="0" w:space="0" w:color="auto"/>
                <w:right w:val="none" w:sz="0" w:space="0" w:color="auto"/>
              </w:divBdr>
              <w:divsChild>
                <w:div w:id="7165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1298">
      <w:bodyDiv w:val="1"/>
      <w:marLeft w:val="0"/>
      <w:marRight w:val="0"/>
      <w:marTop w:val="0"/>
      <w:marBottom w:val="0"/>
      <w:divBdr>
        <w:top w:val="none" w:sz="0" w:space="0" w:color="auto"/>
        <w:left w:val="none" w:sz="0" w:space="0" w:color="auto"/>
        <w:bottom w:val="none" w:sz="0" w:space="0" w:color="auto"/>
        <w:right w:val="none" w:sz="0" w:space="0" w:color="auto"/>
      </w:divBdr>
    </w:div>
    <w:div w:id="1058362005">
      <w:bodyDiv w:val="1"/>
      <w:marLeft w:val="0"/>
      <w:marRight w:val="0"/>
      <w:marTop w:val="0"/>
      <w:marBottom w:val="0"/>
      <w:divBdr>
        <w:top w:val="none" w:sz="0" w:space="0" w:color="auto"/>
        <w:left w:val="none" w:sz="0" w:space="0" w:color="auto"/>
        <w:bottom w:val="none" w:sz="0" w:space="0" w:color="auto"/>
        <w:right w:val="none" w:sz="0" w:space="0" w:color="auto"/>
      </w:divBdr>
    </w:div>
    <w:div w:id="1199275219">
      <w:bodyDiv w:val="1"/>
      <w:marLeft w:val="0"/>
      <w:marRight w:val="0"/>
      <w:marTop w:val="0"/>
      <w:marBottom w:val="0"/>
      <w:divBdr>
        <w:top w:val="none" w:sz="0" w:space="0" w:color="auto"/>
        <w:left w:val="none" w:sz="0" w:space="0" w:color="auto"/>
        <w:bottom w:val="none" w:sz="0" w:space="0" w:color="auto"/>
        <w:right w:val="none" w:sz="0" w:space="0" w:color="auto"/>
      </w:divBdr>
    </w:div>
    <w:div w:id="1227685998">
      <w:bodyDiv w:val="1"/>
      <w:marLeft w:val="0"/>
      <w:marRight w:val="0"/>
      <w:marTop w:val="0"/>
      <w:marBottom w:val="0"/>
      <w:divBdr>
        <w:top w:val="none" w:sz="0" w:space="0" w:color="auto"/>
        <w:left w:val="none" w:sz="0" w:space="0" w:color="auto"/>
        <w:bottom w:val="none" w:sz="0" w:space="0" w:color="auto"/>
        <w:right w:val="none" w:sz="0" w:space="0" w:color="auto"/>
      </w:divBdr>
    </w:div>
    <w:div w:id="1365671524">
      <w:bodyDiv w:val="1"/>
      <w:marLeft w:val="0"/>
      <w:marRight w:val="0"/>
      <w:marTop w:val="0"/>
      <w:marBottom w:val="0"/>
      <w:divBdr>
        <w:top w:val="none" w:sz="0" w:space="0" w:color="auto"/>
        <w:left w:val="none" w:sz="0" w:space="0" w:color="auto"/>
        <w:bottom w:val="none" w:sz="0" w:space="0" w:color="auto"/>
        <w:right w:val="none" w:sz="0" w:space="0" w:color="auto"/>
      </w:divBdr>
      <w:divsChild>
        <w:div w:id="839465184">
          <w:marLeft w:val="0"/>
          <w:marRight w:val="0"/>
          <w:marTop w:val="0"/>
          <w:marBottom w:val="0"/>
          <w:divBdr>
            <w:top w:val="none" w:sz="0" w:space="0" w:color="auto"/>
            <w:left w:val="none" w:sz="0" w:space="0" w:color="auto"/>
            <w:bottom w:val="none" w:sz="0" w:space="0" w:color="auto"/>
            <w:right w:val="none" w:sz="0" w:space="0" w:color="auto"/>
          </w:divBdr>
          <w:divsChild>
            <w:div w:id="885681791">
              <w:marLeft w:val="0"/>
              <w:marRight w:val="0"/>
              <w:marTop w:val="0"/>
              <w:marBottom w:val="0"/>
              <w:divBdr>
                <w:top w:val="none" w:sz="0" w:space="0" w:color="auto"/>
                <w:left w:val="none" w:sz="0" w:space="0" w:color="auto"/>
                <w:bottom w:val="none" w:sz="0" w:space="0" w:color="auto"/>
                <w:right w:val="none" w:sz="0" w:space="0" w:color="auto"/>
              </w:divBdr>
              <w:divsChild>
                <w:div w:id="206294287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32695674">
          <w:marLeft w:val="0"/>
          <w:marRight w:val="0"/>
          <w:marTop w:val="0"/>
          <w:marBottom w:val="0"/>
          <w:divBdr>
            <w:top w:val="none" w:sz="0" w:space="0" w:color="auto"/>
            <w:left w:val="none" w:sz="0" w:space="0" w:color="auto"/>
            <w:bottom w:val="none" w:sz="0" w:space="0" w:color="auto"/>
            <w:right w:val="none" w:sz="0" w:space="0" w:color="auto"/>
          </w:divBdr>
          <w:divsChild>
            <w:div w:id="2052413928">
              <w:marLeft w:val="0"/>
              <w:marRight w:val="0"/>
              <w:marTop w:val="0"/>
              <w:marBottom w:val="0"/>
              <w:divBdr>
                <w:top w:val="none" w:sz="0" w:space="0" w:color="auto"/>
                <w:left w:val="none" w:sz="0" w:space="0" w:color="auto"/>
                <w:bottom w:val="none" w:sz="0" w:space="0" w:color="auto"/>
                <w:right w:val="none" w:sz="0" w:space="0" w:color="auto"/>
              </w:divBdr>
            </w:div>
          </w:divsChild>
        </w:div>
        <w:div w:id="1643315283">
          <w:marLeft w:val="0"/>
          <w:marRight w:val="0"/>
          <w:marTop w:val="0"/>
          <w:marBottom w:val="0"/>
          <w:divBdr>
            <w:top w:val="none" w:sz="0" w:space="0" w:color="auto"/>
            <w:left w:val="none" w:sz="0" w:space="0" w:color="auto"/>
            <w:bottom w:val="none" w:sz="0" w:space="0" w:color="auto"/>
            <w:right w:val="none" w:sz="0" w:space="0" w:color="auto"/>
          </w:divBdr>
          <w:divsChild>
            <w:div w:id="731807245">
              <w:marLeft w:val="0"/>
              <w:marRight w:val="0"/>
              <w:marTop w:val="150"/>
              <w:marBottom w:val="150"/>
              <w:divBdr>
                <w:top w:val="single" w:sz="6" w:space="0" w:color="00B1CD"/>
                <w:left w:val="single" w:sz="6" w:space="0" w:color="00B1CD"/>
                <w:bottom w:val="single" w:sz="6" w:space="0" w:color="00B1CD"/>
                <w:right w:val="single" w:sz="6" w:space="0" w:color="00B1CD"/>
              </w:divBdr>
              <w:divsChild>
                <w:div w:id="17139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2118">
          <w:marLeft w:val="0"/>
          <w:marRight w:val="0"/>
          <w:marTop w:val="0"/>
          <w:marBottom w:val="0"/>
          <w:divBdr>
            <w:top w:val="none" w:sz="0" w:space="0" w:color="auto"/>
            <w:left w:val="none" w:sz="0" w:space="0" w:color="auto"/>
            <w:bottom w:val="none" w:sz="0" w:space="0" w:color="auto"/>
            <w:right w:val="none" w:sz="0" w:space="0" w:color="auto"/>
          </w:divBdr>
          <w:divsChild>
            <w:div w:id="482963517">
              <w:marLeft w:val="0"/>
              <w:marRight w:val="0"/>
              <w:marTop w:val="0"/>
              <w:marBottom w:val="0"/>
              <w:divBdr>
                <w:top w:val="none" w:sz="0" w:space="0" w:color="auto"/>
                <w:left w:val="none" w:sz="0" w:space="0" w:color="auto"/>
                <w:bottom w:val="none" w:sz="0" w:space="0" w:color="auto"/>
                <w:right w:val="none" w:sz="0" w:space="0" w:color="auto"/>
              </w:divBdr>
              <w:divsChild>
                <w:div w:id="1731533864">
                  <w:marLeft w:val="0"/>
                  <w:marRight w:val="0"/>
                  <w:marTop w:val="0"/>
                  <w:marBottom w:val="0"/>
                  <w:divBdr>
                    <w:top w:val="none" w:sz="0" w:space="0" w:color="auto"/>
                    <w:left w:val="none" w:sz="0" w:space="0" w:color="auto"/>
                    <w:bottom w:val="none" w:sz="0" w:space="0" w:color="auto"/>
                    <w:right w:val="none" w:sz="0" w:space="0" w:color="auto"/>
                  </w:divBdr>
                </w:div>
                <w:div w:id="1643927966">
                  <w:marLeft w:val="0"/>
                  <w:marRight w:val="0"/>
                  <w:marTop w:val="0"/>
                  <w:marBottom w:val="0"/>
                  <w:divBdr>
                    <w:top w:val="none" w:sz="0" w:space="0" w:color="auto"/>
                    <w:left w:val="none" w:sz="0" w:space="0" w:color="auto"/>
                    <w:bottom w:val="none" w:sz="0" w:space="0" w:color="auto"/>
                    <w:right w:val="none" w:sz="0" w:space="0" w:color="auto"/>
                  </w:divBdr>
                  <w:divsChild>
                    <w:div w:id="927156135">
                      <w:marLeft w:val="0"/>
                      <w:marRight w:val="0"/>
                      <w:marTop w:val="0"/>
                      <w:marBottom w:val="0"/>
                      <w:divBdr>
                        <w:top w:val="single" w:sz="6" w:space="0" w:color="00B1CD"/>
                        <w:left w:val="single" w:sz="6" w:space="0" w:color="00B1CD"/>
                        <w:bottom w:val="single" w:sz="6" w:space="0" w:color="00B1CD"/>
                        <w:right w:val="single" w:sz="6" w:space="0" w:color="00B1CD"/>
                      </w:divBdr>
                    </w:div>
                  </w:divsChild>
                </w:div>
              </w:divsChild>
            </w:div>
            <w:div w:id="1827434128">
              <w:marLeft w:val="0"/>
              <w:marRight w:val="0"/>
              <w:marTop w:val="5250"/>
              <w:marBottom w:val="0"/>
              <w:divBdr>
                <w:top w:val="none" w:sz="0" w:space="0" w:color="auto"/>
                <w:left w:val="none" w:sz="0" w:space="0" w:color="auto"/>
                <w:bottom w:val="none" w:sz="0" w:space="0" w:color="auto"/>
                <w:right w:val="none" w:sz="0" w:space="0" w:color="auto"/>
              </w:divBdr>
              <w:divsChild>
                <w:div w:id="1110079713">
                  <w:marLeft w:val="0"/>
                  <w:marRight w:val="0"/>
                  <w:marTop w:val="900"/>
                  <w:marBottom w:val="0"/>
                  <w:divBdr>
                    <w:top w:val="none" w:sz="0" w:space="0" w:color="auto"/>
                    <w:left w:val="none" w:sz="0" w:space="0" w:color="auto"/>
                    <w:bottom w:val="none" w:sz="0" w:space="0" w:color="auto"/>
                    <w:right w:val="none" w:sz="0" w:space="0" w:color="auto"/>
                  </w:divBdr>
                  <w:divsChild>
                    <w:div w:id="250354745">
                      <w:marLeft w:val="0"/>
                      <w:marRight w:val="0"/>
                      <w:marTop w:val="0"/>
                      <w:marBottom w:val="0"/>
                      <w:divBdr>
                        <w:top w:val="none" w:sz="0" w:space="0" w:color="auto"/>
                        <w:left w:val="none" w:sz="0" w:space="0" w:color="auto"/>
                        <w:bottom w:val="none" w:sz="0" w:space="0" w:color="auto"/>
                        <w:right w:val="none" w:sz="0" w:space="0" w:color="auto"/>
                      </w:divBdr>
                      <w:divsChild>
                        <w:div w:id="1403792217">
                          <w:marLeft w:val="0"/>
                          <w:marRight w:val="0"/>
                          <w:marTop w:val="0"/>
                          <w:marBottom w:val="0"/>
                          <w:divBdr>
                            <w:top w:val="none" w:sz="0" w:space="0" w:color="auto"/>
                            <w:left w:val="none" w:sz="0" w:space="0" w:color="auto"/>
                            <w:bottom w:val="none" w:sz="0" w:space="0" w:color="auto"/>
                            <w:right w:val="none" w:sz="0" w:space="0" w:color="auto"/>
                          </w:divBdr>
                          <w:divsChild>
                            <w:div w:id="7677513">
                              <w:marLeft w:val="0"/>
                              <w:marRight w:val="0"/>
                              <w:marTop w:val="0"/>
                              <w:marBottom w:val="0"/>
                              <w:divBdr>
                                <w:top w:val="none" w:sz="0" w:space="0" w:color="auto"/>
                                <w:left w:val="none" w:sz="0" w:space="0" w:color="auto"/>
                                <w:bottom w:val="none" w:sz="0" w:space="0" w:color="auto"/>
                                <w:right w:val="none" w:sz="0" w:space="0" w:color="auto"/>
                              </w:divBdr>
                            </w:div>
                          </w:divsChild>
                        </w:div>
                        <w:div w:id="2080899358">
                          <w:marLeft w:val="728"/>
                          <w:marRight w:val="0"/>
                          <w:marTop w:val="150"/>
                          <w:marBottom w:val="150"/>
                          <w:divBdr>
                            <w:top w:val="none" w:sz="0" w:space="0" w:color="auto"/>
                            <w:left w:val="none" w:sz="0" w:space="0" w:color="auto"/>
                            <w:bottom w:val="none" w:sz="0" w:space="0" w:color="auto"/>
                            <w:right w:val="none" w:sz="0" w:space="0" w:color="auto"/>
                          </w:divBdr>
                        </w:div>
                        <w:div w:id="1568608814">
                          <w:marLeft w:val="0"/>
                          <w:marRight w:val="0"/>
                          <w:marTop w:val="0"/>
                          <w:marBottom w:val="0"/>
                          <w:divBdr>
                            <w:top w:val="none" w:sz="0" w:space="0" w:color="auto"/>
                            <w:left w:val="none" w:sz="0" w:space="0" w:color="auto"/>
                            <w:bottom w:val="none" w:sz="0" w:space="0" w:color="auto"/>
                            <w:right w:val="none" w:sz="0" w:space="0" w:color="auto"/>
                          </w:divBdr>
                          <w:divsChild>
                            <w:div w:id="803499135">
                              <w:marLeft w:val="0"/>
                              <w:marRight w:val="0"/>
                              <w:marTop w:val="0"/>
                              <w:marBottom w:val="0"/>
                              <w:divBdr>
                                <w:top w:val="none" w:sz="0" w:space="0" w:color="auto"/>
                                <w:left w:val="none" w:sz="0" w:space="0" w:color="auto"/>
                                <w:bottom w:val="none" w:sz="0" w:space="0" w:color="auto"/>
                                <w:right w:val="none" w:sz="0" w:space="0" w:color="auto"/>
                              </w:divBdr>
                              <w:divsChild>
                                <w:div w:id="260382145">
                                  <w:marLeft w:val="0"/>
                                  <w:marRight w:val="0"/>
                                  <w:marTop w:val="0"/>
                                  <w:marBottom w:val="0"/>
                                  <w:divBdr>
                                    <w:top w:val="none" w:sz="0" w:space="0" w:color="auto"/>
                                    <w:left w:val="none" w:sz="0" w:space="0" w:color="auto"/>
                                    <w:bottom w:val="none" w:sz="0" w:space="0" w:color="auto"/>
                                    <w:right w:val="none" w:sz="0" w:space="0" w:color="auto"/>
                                  </w:divBdr>
                                </w:div>
                                <w:div w:id="813451253">
                                  <w:marLeft w:val="0"/>
                                  <w:marRight w:val="0"/>
                                  <w:marTop w:val="0"/>
                                  <w:marBottom w:val="0"/>
                                  <w:divBdr>
                                    <w:top w:val="none" w:sz="0" w:space="0" w:color="auto"/>
                                    <w:left w:val="none" w:sz="0" w:space="0" w:color="auto"/>
                                    <w:bottom w:val="none" w:sz="0" w:space="0" w:color="auto"/>
                                    <w:right w:val="none" w:sz="0" w:space="0" w:color="auto"/>
                                  </w:divBdr>
                                  <w:divsChild>
                                    <w:div w:id="1984848073">
                                      <w:marLeft w:val="0"/>
                                      <w:marRight w:val="0"/>
                                      <w:marTop w:val="0"/>
                                      <w:marBottom w:val="0"/>
                                      <w:divBdr>
                                        <w:top w:val="none" w:sz="0" w:space="0" w:color="auto"/>
                                        <w:left w:val="none" w:sz="0" w:space="0" w:color="auto"/>
                                        <w:bottom w:val="none" w:sz="0" w:space="0" w:color="auto"/>
                                        <w:right w:val="none" w:sz="0" w:space="0" w:color="auto"/>
                                      </w:divBdr>
                                    </w:div>
                                  </w:divsChild>
                                </w:div>
                                <w:div w:id="637414331">
                                  <w:marLeft w:val="0"/>
                                  <w:marRight w:val="0"/>
                                  <w:marTop w:val="375"/>
                                  <w:marBottom w:val="0"/>
                                  <w:divBdr>
                                    <w:top w:val="none" w:sz="0" w:space="0" w:color="auto"/>
                                    <w:left w:val="none" w:sz="0" w:space="0" w:color="auto"/>
                                    <w:bottom w:val="none" w:sz="0" w:space="0" w:color="auto"/>
                                    <w:right w:val="none" w:sz="0" w:space="0" w:color="auto"/>
                                  </w:divBdr>
                                  <w:divsChild>
                                    <w:div w:id="1029452127">
                                      <w:marLeft w:val="0"/>
                                      <w:marRight w:val="0"/>
                                      <w:marTop w:val="0"/>
                                      <w:marBottom w:val="0"/>
                                      <w:divBdr>
                                        <w:top w:val="none" w:sz="0" w:space="0" w:color="auto"/>
                                        <w:left w:val="none" w:sz="0" w:space="0" w:color="auto"/>
                                        <w:bottom w:val="none" w:sz="0" w:space="0" w:color="auto"/>
                                        <w:right w:val="none" w:sz="0" w:space="0" w:color="auto"/>
                                      </w:divBdr>
                                      <w:divsChild>
                                        <w:div w:id="33627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3227582">
      <w:bodyDiv w:val="1"/>
      <w:marLeft w:val="0"/>
      <w:marRight w:val="0"/>
      <w:marTop w:val="0"/>
      <w:marBottom w:val="0"/>
      <w:divBdr>
        <w:top w:val="none" w:sz="0" w:space="0" w:color="auto"/>
        <w:left w:val="none" w:sz="0" w:space="0" w:color="auto"/>
        <w:bottom w:val="none" w:sz="0" w:space="0" w:color="auto"/>
        <w:right w:val="none" w:sz="0" w:space="0" w:color="auto"/>
      </w:divBdr>
    </w:div>
    <w:div w:id="1501846057">
      <w:bodyDiv w:val="1"/>
      <w:marLeft w:val="0"/>
      <w:marRight w:val="0"/>
      <w:marTop w:val="0"/>
      <w:marBottom w:val="0"/>
      <w:divBdr>
        <w:top w:val="none" w:sz="0" w:space="0" w:color="auto"/>
        <w:left w:val="none" w:sz="0" w:space="0" w:color="auto"/>
        <w:bottom w:val="none" w:sz="0" w:space="0" w:color="auto"/>
        <w:right w:val="none" w:sz="0" w:space="0" w:color="auto"/>
      </w:divBdr>
    </w:div>
    <w:div w:id="1552771228">
      <w:bodyDiv w:val="1"/>
      <w:marLeft w:val="0"/>
      <w:marRight w:val="0"/>
      <w:marTop w:val="0"/>
      <w:marBottom w:val="0"/>
      <w:divBdr>
        <w:top w:val="none" w:sz="0" w:space="0" w:color="auto"/>
        <w:left w:val="none" w:sz="0" w:space="0" w:color="auto"/>
        <w:bottom w:val="none" w:sz="0" w:space="0" w:color="auto"/>
        <w:right w:val="none" w:sz="0" w:space="0" w:color="auto"/>
      </w:divBdr>
    </w:div>
    <w:div w:id="1622111573">
      <w:bodyDiv w:val="1"/>
      <w:marLeft w:val="0"/>
      <w:marRight w:val="0"/>
      <w:marTop w:val="0"/>
      <w:marBottom w:val="0"/>
      <w:divBdr>
        <w:top w:val="none" w:sz="0" w:space="0" w:color="auto"/>
        <w:left w:val="none" w:sz="0" w:space="0" w:color="auto"/>
        <w:bottom w:val="none" w:sz="0" w:space="0" w:color="auto"/>
        <w:right w:val="none" w:sz="0" w:space="0" w:color="auto"/>
      </w:divBdr>
    </w:div>
    <w:div w:id="1635524735">
      <w:bodyDiv w:val="1"/>
      <w:marLeft w:val="0"/>
      <w:marRight w:val="0"/>
      <w:marTop w:val="0"/>
      <w:marBottom w:val="0"/>
      <w:divBdr>
        <w:top w:val="none" w:sz="0" w:space="0" w:color="auto"/>
        <w:left w:val="none" w:sz="0" w:space="0" w:color="auto"/>
        <w:bottom w:val="none" w:sz="0" w:space="0" w:color="auto"/>
        <w:right w:val="none" w:sz="0" w:space="0" w:color="auto"/>
      </w:divBdr>
      <w:divsChild>
        <w:div w:id="1448354813">
          <w:marLeft w:val="0"/>
          <w:marRight w:val="0"/>
          <w:marTop w:val="0"/>
          <w:marBottom w:val="0"/>
          <w:divBdr>
            <w:top w:val="none" w:sz="0" w:space="0" w:color="auto"/>
            <w:left w:val="none" w:sz="0" w:space="0" w:color="auto"/>
            <w:bottom w:val="none" w:sz="0" w:space="0" w:color="auto"/>
            <w:right w:val="none" w:sz="0" w:space="0" w:color="auto"/>
          </w:divBdr>
          <w:divsChild>
            <w:div w:id="687683733">
              <w:marLeft w:val="0"/>
              <w:marRight w:val="0"/>
              <w:marTop w:val="0"/>
              <w:marBottom w:val="0"/>
              <w:divBdr>
                <w:top w:val="none" w:sz="0" w:space="0" w:color="auto"/>
                <w:left w:val="none" w:sz="0" w:space="0" w:color="auto"/>
                <w:bottom w:val="none" w:sz="0" w:space="0" w:color="auto"/>
                <w:right w:val="none" w:sz="0" w:space="0" w:color="auto"/>
              </w:divBdr>
              <w:divsChild>
                <w:div w:id="188332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79483">
          <w:marLeft w:val="0"/>
          <w:marRight w:val="0"/>
          <w:marTop w:val="0"/>
          <w:marBottom w:val="0"/>
          <w:divBdr>
            <w:top w:val="none" w:sz="0" w:space="0" w:color="auto"/>
            <w:left w:val="none" w:sz="0" w:space="0" w:color="auto"/>
            <w:bottom w:val="none" w:sz="0" w:space="0" w:color="auto"/>
            <w:right w:val="none" w:sz="0" w:space="0" w:color="auto"/>
          </w:divBdr>
          <w:divsChild>
            <w:div w:id="767240420">
              <w:marLeft w:val="0"/>
              <w:marRight w:val="0"/>
              <w:marTop w:val="0"/>
              <w:marBottom w:val="0"/>
              <w:divBdr>
                <w:top w:val="none" w:sz="0" w:space="0" w:color="auto"/>
                <w:left w:val="none" w:sz="0" w:space="0" w:color="auto"/>
                <w:bottom w:val="none" w:sz="0" w:space="0" w:color="auto"/>
                <w:right w:val="none" w:sz="0" w:space="0" w:color="auto"/>
              </w:divBdr>
              <w:divsChild>
                <w:div w:id="745032880">
                  <w:marLeft w:val="0"/>
                  <w:marRight w:val="0"/>
                  <w:marTop w:val="0"/>
                  <w:marBottom w:val="0"/>
                  <w:divBdr>
                    <w:top w:val="none" w:sz="0" w:space="0" w:color="auto"/>
                    <w:left w:val="none" w:sz="0" w:space="0" w:color="auto"/>
                    <w:bottom w:val="none" w:sz="0" w:space="0" w:color="auto"/>
                    <w:right w:val="none" w:sz="0" w:space="0" w:color="auto"/>
                  </w:divBdr>
                </w:div>
              </w:divsChild>
            </w:div>
            <w:div w:id="805703524">
              <w:marLeft w:val="0"/>
              <w:marRight w:val="0"/>
              <w:marTop w:val="0"/>
              <w:marBottom w:val="0"/>
              <w:divBdr>
                <w:top w:val="none" w:sz="0" w:space="0" w:color="auto"/>
                <w:left w:val="none" w:sz="0" w:space="0" w:color="auto"/>
                <w:bottom w:val="none" w:sz="0" w:space="0" w:color="auto"/>
                <w:right w:val="none" w:sz="0" w:space="0" w:color="auto"/>
              </w:divBdr>
              <w:divsChild>
                <w:div w:id="110709409">
                  <w:marLeft w:val="0"/>
                  <w:marRight w:val="0"/>
                  <w:marTop w:val="0"/>
                  <w:marBottom w:val="0"/>
                  <w:divBdr>
                    <w:top w:val="none" w:sz="0" w:space="0" w:color="auto"/>
                    <w:left w:val="none" w:sz="0" w:space="0" w:color="auto"/>
                    <w:bottom w:val="none" w:sz="0" w:space="0" w:color="auto"/>
                    <w:right w:val="none" w:sz="0" w:space="0" w:color="auto"/>
                  </w:divBdr>
                </w:div>
                <w:div w:id="1311591199">
                  <w:marLeft w:val="0"/>
                  <w:marRight w:val="0"/>
                  <w:marTop w:val="0"/>
                  <w:marBottom w:val="0"/>
                  <w:divBdr>
                    <w:top w:val="none" w:sz="0" w:space="0" w:color="auto"/>
                    <w:left w:val="none" w:sz="0" w:space="0" w:color="auto"/>
                    <w:bottom w:val="none" w:sz="0" w:space="0" w:color="auto"/>
                    <w:right w:val="none" w:sz="0" w:space="0" w:color="auto"/>
                  </w:divBdr>
                </w:div>
              </w:divsChild>
            </w:div>
            <w:div w:id="808353408">
              <w:marLeft w:val="0"/>
              <w:marRight w:val="0"/>
              <w:marTop w:val="0"/>
              <w:marBottom w:val="0"/>
              <w:divBdr>
                <w:top w:val="none" w:sz="0" w:space="0" w:color="auto"/>
                <w:left w:val="none" w:sz="0" w:space="0" w:color="auto"/>
                <w:bottom w:val="none" w:sz="0" w:space="0" w:color="auto"/>
                <w:right w:val="none" w:sz="0" w:space="0" w:color="auto"/>
              </w:divBdr>
              <w:divsChild>
                <w:div w:id="1900748076">
                  <w:marLeft w:val="0"/>
                  <w:marRight w:val="0"/>
                  <w:marTop w:val="0"/>
                  <w:marBottom w:val="0"/>
                  <w:divBdr>
                    <w:top w:val="none" w:sz="0" w:space="0" w:color="auto"/>
                    <w:left w:val="none" w:sz="0" w:space="0" w:color="auto"/>
                    <w:bottom w:val="none" w:sz="0" w:space="0" w:color="auto"/>
                    <w:right w:val="none" w:sz="0" w:space="0" w:color="auto"/>
                  </w:divBdr>
                </w:div>
              </w:divsChild>
            </w:div>
            <w:div w:id="1308321252">
              <w:marLeft w:val="0"/>
              <w:marRight w:val="0"/>
              <w:marTop w:val="0"/>
              <w:marBottom w:val="0"/>
              <w:divBdr>
                <w:top w:val="none" w:sz="0" w:space="0" w:color="auto"/>
                <w:left w:val="none" w:sz="0" w:space="0" w:color="auto"/>
                <w:bottom w:val="none" w:sz="0" w:space="0" w:color="auto"/>
                <w:right w:val="none" w:sz="0" w:space="0" w:color="auto"/>
              </w:divBdr>
              <w:divsChild>
                <w:div w:id="48327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8973">
      <w:bodyDiv w:val="1"/>
      <w:marLeft w:val="0"/>
      <w:marRight w:val="0"/>
      <w:marTop w:val="0"/>
      <w:marBottom w:val="0"/>
      <w:divBdr>
        <w:top w:val="none" w:sz="0" w:space="0" w:color="auto"/>
        <w:left w:val="none" w:sz="0" w:space="0" w:color="auto"/>
        <w:bottom w:val="none" w:sz="0" w:space="0" w:color="auto"/>
        <w:right w:val="none" w:sz="0" w:space="0" w:color="auto"/>
      </w:divBdr>
    </w:div>
    <w:div w:id="1656570090">
      <w:bodyDiv w:val="1"/>
      <w:marLeft w:val="0"/>
      <w:marRight w:val="0"/>
      <w:marTop w:val="0"/>
      <w:marBottom w:val="0"/>
      <w:divBdr>
        <w:top w:val="none" w:sz="0" w:space="0" w:color="auto"/>
        <w:left w:val="none" w:sz="0" w:space="0" w:color="auto"/>
        <w:bottom w:val="none" w:sz="0" w:space="0" w:color="auto"/>
        <w:right w:val="none" w:sz="0" w:space="0" w:color="auto"/>
      </w:divBdr>
      <w:divsChild>
        <w:div w:id="141124780">
          <w:marLeft w:val="0"/>
          <w:marRight w:val="0"/>
          <w:marTop w:val="0"/>
          <w:marBottom w:val="0"/>
          <w:divBdr>
            <w:top w:val="none" w:sz="0" w:space="0" w:color="auto"/>
            <w:left w:val="none" w:sz="0" w:space="0" w:color="auto"/>
            <w:bottom w:val="none" w:sz="0" w:space="0" w:color="auto"/>
            <w:right w:val="none" w:sz="0" w:space="0" w:color="auto"/>
          </w:divBdr>
        </w:div>
        <w:div w:id="1008486631">
          <w:marLeft w:val="728"/>
          <w:marRight w:val="0"/>
          <w:marTop w:val="150"/>
          <w:marBottom w:val="150"/>
          <w:divBdr>
            <w:top w:val="none" w:sz="0" w:space="0" w:color="auto"/>
            <w:left w:val="none" w:sz="0" w:space="0" w:color="auto"/>
            <w:bottom w:val="none" w:sz="0" w:space="0" w:color="auto"/>
            <w:right w:val="none" w:sz="0" w:space="0" w:color="auto"/>
          </w:divBdr>
        </w:div>
        <w:div w:id="1541627193">
          <w:marLeft w:val="0"/>
          <w:marRight w:val="0"/>
          <w:marTop w:val="0"/>
          <w:marBottom w:val="0"/>
          <w:divBdr>
            <w:top w:val="none" w:sz="0" w:space="0" w:color="auto"/>
            <w:left w:val="none" w:sz="0" w:space="0" w:color="auto"/>
            <w:bottom w:val="none" w:sz="0" w:space="0" w:color="auto"/>
            <w:right w:val="none" w:sz="0" w:space="0" w:color="auto"/>
          </w:divBdr>
        </w:div>
        <w:div w:id="1559854228">
          <w:marLeft w:val="0"/>
          <w:marRight w:val="0"/>
          <w:marTop w:val="0"/>
          <w:marBottom w:val="0"/>
          <w:divBdr>
            <w:top w:val="none" w:sz="0" w:space="0" w:color="auto"/>
            <w:left w:val="none" w:sz="0" w:space="0" w:color="auto"/>
            <w:bottom w:val="none" w:sz="0" w:space="0" w:color="auto"/>
            <w:right w:val="none" w:sz="0" w:space="0" w:color="auto"/>
          </w:divBdr>
        </w:div>
        <w:div w:id="1871527388">
          <w:marLeft w:val="0"/>
          <w:marRight w:val="0"/>
          <w:marTop w:val="0"/>
          <w:marBottom w:val="0"/>
          <w:divBdr>
            <w:top w:val="none" w:sz="0" w:space="0" w:color="auto"/>
            <w:left w:val="none" w:sz="0" w:space="0" w:color="auto"/>
            <w:bottom w:val="none" w:sz="0" w:space="0" w:color="auto"/>
            <w:right w:val="none" w:sz="0" w:space="0" w:color="auto"/>
          </w:divBdr>
        </w:div>
        <w:div w:id="1143548426">
          <w:marLeft w:val="0"/>
          <w:marRight w:val="0"/>
          <w:marTop w:val="225"/>
          <w:marBottom w:val="225"/>
          <w:divBdr>
            <w:top w:val="none" w:sz="0" w:space="0" w:color="auto"/>
            <w:left w:val="none" w:sz="0" w:space="0" w:color="auto"/>
            <w:bottom w:val="none" w:sz="0" w:space="0" w:color="auto"/>
            <w:right w:val="none" w:sz="0" w:space="0" w:color="auto"/>
          </w:divBdr>
        </w:div>
        <w:div w:id="1318529887">
          <w:marLeft w:val="0"/>
          <w:marRight w:val="0"/>
          <w:marTop w:val="0"/>
          <w:marBottom w:val="0"/>
          <w:divBdr>
            <w:top w:val="none" w:sz="0" w:space="0" w:color="auto"/>
            <w:left w:val="none" w:sz="0" w:space="0" w:color="auto"/>
            <w:bottom w:val="none" w:sz="0" w:space="0" w:color="auto"/>
            <w:right w:val="none" w:sz="0" w:space="0" w:color="auto"/>
          </w:divBdr>
        </w:div>
      </w:divsChild>
    </w:div>
    <w:div w:id="1718777106">
      <w:bodyDiv w:val="1"/>
      <w:marLeft w:val="0"/>
      <w:marRight w:val="0"/>
      <w:marTop w:val="0"/>
      <w:marBottom w:val="0"/>
      <w:divBdr>
        <w:top w:val="none" w:sz="0" w:space="0" w:color="auto"/>
        <w:left w:val="none" w:sz="0" w:space="0" w:color="auto"/>
        <w:bottom w:val="none" w:sz="0" w:space="0" w:color="auto"/>
        <w:right w:val="none" w:sz="0" w:space="0" w:color="auto"/>
      </w:divBdr>
    </w:div>
    <w:div w:id="1914972965">
      <w:bodyDiv w:val="1"/>
      <w:marLeft w:val="0"/>
      <w:marRight w:val="0"/>
      <w:marTop w:val="0"/>
      <w:marBottom w:val="0"/>
      <w:divBdr>
        <w:top w:val="none" w:sz="0" w:space="0" w:color="auto"/>
        <w:left w:val="none" w:sz="0" w:space="0" w:color="auto"/>
        <w:bottom w:val="none" w:sz="0" w:space="0" w:color="auto"/>
        <w:right w:val="none" w:sz="0" w:space="0" w:color="auto"/>
      </w:divBdr>
    </w:div>
    <w:div w:id="1988046266">
      <w:bodyDiv w:val="1"/>
      <w:marLeft w:val="0"/>
      <w:marRight w:val="0"/>
      <w:marTop w:val="0"/>
      <w:marBottom w:val="0"/>
      <w:divBdr>
        <w:top w:val="none" w:sz="0" w:space="0" w:color="auto"/>
        <w:left w:val="none" w:sz="0" w:space="0" w:color="auto"/>
        <w:bottom w:val="none" w:sz="0" w:space="0" w:color="auto"/>
        <w:right w:val="none" w:sz="0" w:space="0" w:color="auto"/>
      </w:divBdr>
      <w:divsChild>
        <w:div w:id="2040691646">
          <w:marLeft w:val="0"/>
          <w:marRight w:val="0"/>
          <w:marTop w:val="0"/>
          <w:marBottom w:val="0"/>
          <w:divBdr>
            <w:top w:val="none" w:sz="0" w:space="0" w:color="auto"/>
            <w:left w:val="none" w:sz="0" w:space="0" w:color="auto"/>
            <w:bottom w:val="none" w:sz="0" w:space="0" w:color="auto"/>
            <w:right w:val="none" w:sz="0" w:space="0" w:color="auto"/>
          </w:divBdr>
          <w:divsChild>
            <w:div w:id="483161166">
              <w:marLeft w:val="0"/>
              <w:marRight w:val="0"/>
              <w:marTop w:val="0"/>
              <w:marBottom w:val="0"/>
              <w:divBdr>
                <w:top w:val="none" w:sz="0" w:space="0" w:color="auto"/>
                <w:left w:val="none" w:sz="0" w:space="0" w:color="auto"/>
                <w:bottom w:val="none" w:sz="0" w:space="0" w:color="auto"/>
                <w:right w:val="none" w:sz="0" w:space="0" w:color="auto"/>
              </w:divBdr>
              <w:divsChild>
                <w:div w:id="453445430">
                  <w:marLeft w:val="0"/>
                  <w:marRight w:val="0"/>
                  <w:marTop w:val="0"/>
                  <w:marBottom w:val="0"/>
                  <w:divBdr>
                    <w:top w:val="none" w:sz="0" w:space="0" w:color="auto"/>
                    <w:left w:val="none" w:sz="0" w:space="0" w:color="auto"/>
                    <w:bottom w:val="none" w:sz="0" w:space="0" w:color="auto"/>
                    <w:right w:val="none" w:sz="0" w:space="0" w:color="auto"/>
                  </w:divBdr>
                  <w:divsChild>
                    <w:div w:id="1534341598">
                      <w:marLeft w:val="0"/>
                      <w:marRight w:val="0"/>
                      <w:marTop w:val="0"/>
                      <w:marBottom w:val="0"/>
                      <w:divBdr>
                        <w:top w:val="none" w:sz="0" w:space="0" w:color="auto"/>
                        <w:left w:val="none" w:sz="0" w:space="0" w:color="auto"/>
                        <w:bottom w:val="none" w:sz="0" w:space="0" w:color="auto"/>
                        <w:right w:val="none" w:sz="0" w:space="0" w:color="auto"/>
                      </w:divBdr>
                      <w:divsChild>
                        <w:div w:id="70899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193927">
          <w:marLeft w:val="0"/>
          <w:marRight w:val="0"/>
          <w:marTop w:val="0"/>
          <w:marBottom w:val="0"/>
          <w:divBdr>
            <w:top w:val="none" w:sz="0" w:space="0" w:color="auto"/>
            <w:left w:val="none" w:sz="0" w:space="0" w:color="auto"/>
            <w:bottom w:val="none" w:sz="0" w:space="0" w:color="auto"/>
            <w:right w:val="none" w:sz="0" w:space="0" w:color="auto"/>
          </w:divBdr>
          <w:divsChild>
            <w:div w:id="625698292">
              <w:marLeft w:val="0"/>
              <w:marRight w:val="0"/>
              <w:marTop w:val="0"/>
              <w:marBottom w:val="0"/>
              <w:divBdr>
                <w:top w:val="none" w:sz="0" w:space="0" w:color="auto"/>
                <w:left w:val="none" w:sz="0" w:space="0" w:color="auto"/>
                <w:bottom w:val="none" w:sz="0" w:space="0" w:color="auto"/>
                <w:right w:val="none" w:sz="0" w:space="0" w:color="auto"/>
              </w:divBdr>
              <w:divsChild>
                <w:div w:id="1565873642">
                  <w:marLeft w:val="0"/>
                  <w:marRight w:val="0"/>
                  <w:marTop w:val="0"/>
                  <w:marBottom w:val="0"/>
                  <w:divBdr>
                    <w:top w:val="none" w:sz="0" w:space="0" w:color="auto"/>
                    <w:left w:val="none" w:sz="0" w:space="0" w:color="auto"/>
                    <w:bottom w:val="none" w:sz="0" w:space="0" w:color="auto"/>
                    <w:right w:val="none" w:sz="0" w:space="0" w:color="auto"/>
                  </w:divBdr>
                  <w:divsChild>
                    <w:div w:id="1918972971">
                      <w:marLeft w:val="0"/>
                      <w:marRight w:val="0"/>
                      <w:marTop w:val="0"/>
                      <w:marBottom w:val="0"/>
                      <w:divBdr>
                        <w:top w:val="none" w:sz="0" w:space="0" w:color="auto"/>
                        <w:left w:val="none" w:sz="0" w:space="0" w:color="auto"/>
                        <w:bottom w:val="none" w:sz="0" w:space="0" w:color="auto"/>
                        <w:right w:val="none" w:sz="0" w:space="0" w:color="auto"/>
                      </w:divBdr>
                      <w:divsChild>
                        <w:div w:id="1503592992">
                          <w:marLeft w:val="74"/>
                          <w:marRight w:val="74"/>
                          <w:marTop w:val="0"/>
                          <w:marBottom w:val="0"/>
                          <w:divBdr>
                            <w:top w:val="none" w:sz="0" w:space="0" w:color="auto"/>
                            <w:left w:val="none" w:sz="0" w:space="0" w:color="auto"/>
                            <w:bottom w:val="none" w:sz="0" w:space="0" w:color="auto"/>
                            <w:right w:val="none" w:sz="0" w:space="0" w:color="auto"/>
                          </w:divBdr>
                          <w:divsChild>
                            <w:div w:id="1154030366">
                              <w:marLeft w:val="0"/>
                              <w:marRight w:val="0"/>
                              <w:marTop w:val="0"/>
                              <w:marBottom w:val="0"/>
                              <w:divBdr>
                                <w:top w:val="none" w:sz="0" w:space="0" w:color="auto"/>
                                <w:left w:val="none" w:sz="0" w:space="0" w:color="auto"/>
                                <w:bottom w:val="none" w:sz="0" w:space="0" w:color="auto"/>
                                <w:right w:val="none" w:sz="0" w:space="0" w:color="auto"/>
                              </w:divBdr>
                            </w:div>
                          </w:divsChild>
                        </w:div>
                        <w:div w:id="735324059">
                          <w:marLeft w:val="74"/>
                          <w:marRight w:val="7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351370">
      <w:bodyDiv w:val="1"/>
      <w:marLeft w:val="0"/>
      <w:marRight w:val="0"/>
      <w:marTop w:val="0"/>
      <w:marBottom w:val="0"/>
      <w:divBdr>
        <w:top w:val="none" w:sz="0" w:space="0" w:color="auto"/>
        <w:left w:val="none" w:sz="0" w:space="0" w:color="auto"/>
        <w:bottom w:val="none" w:sz="0" w:space="0" w:color="auto"/>
        <w:right w:val="none" w:sz="0" w:space="0" w:color="auto"/>
      </w:divBdr>
    </w:div>
    <w:div w:id="2137287063">
      <w:bodyDiv w:val="1"/>
      <w:marLeft w:val="0"/>
      <w:marRight w:val="0"/>
      <w:marTop w:val="0"/>
      <w:marBottom w:val="0"/>
      <w:divBdr>
        <w:top w:val="none" w:sz="0" w:space="0" w:color="auto"/>
        <w:left w:val="none" w:sz="0" w:space="0" w:color="auto"/>
        <w:bottom w:val="none" w:sz="0" w:space="0" w:color="auto"/>
        <w:right w:val="none" w:sz="0" w:space="0" w:color="auto"/>
      </w:divBdr>
      <w:divsChild>
        <w:div w:id="1947299607">
          <w:marLeft w:val="0"/>
          <w:marRight w:val="0"/>
          <w:marTop w:val="30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mk-salzburg.at" TargetMode="External"/><Relationship Id="rId2" Type="http://schemas.openxmlformats.org/officeDocument/2006/relationships/hyperlink" Target="http://www.larimarhotel.at" TargetMode="External"/><Relationship Id="rId1" Type="http://schemas.openxmlformats.org/officeDocument/2006/relationships/hyperlink" Target="mailto:urlaub@larimarhotel.at" TargetMode="External"/><Relationship Id="rId4" Type="http://schemas.openxmlformats.org/officeDocument/2006/relationships/hyperlink" Target="http://www.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EB261-5354-43EF-9C33-0F59D4FF3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3963</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Larimar Hotel &amp; Spa</vt:lpstr>
    </vt:vector>
  </TitlesOfParts>
  <Manager/>
  <Company>mk</Company>
  <LinksUpToDate>false</LinksUpToDate>
  <CharactersWithSpaces>4582</CharactersWithSpaces>
  <SharedDoc>false</SharedDoc>
  <HyperlinkBase/>
  <HLinks>
    <vt:vector size="24" baseType="variant">
      <vt:variant>
        <vt:i4>7995432</vt:i4>
      </vt:variant>
      <vt:variant>
        <vt:i4>0</vt:i4>
      </vt:variant>
      <vt:variant>
        <vt:i4>0</vt:i4>
      </vt:variant>
      <vt:variant>
        <vt:i4>5</vt:i4>
      </vt:variant>
      <vt:variant>
        <vt:lpwstr>http://www.larimarhotel.at</vt:lpwstr>
      </vt:variant>
      <vt:variant>
        <vt:lpwstr/>
      </vt:variant>
      <vt:variant>
        <vt:i4>7733256</vt:i4>
      </vt:variant>
      <vt:variant>
        <vt:i4>12</vt:i4>
      </vt:variant>
      <vt:variant>
        <vt:i4>0</vt:i4>
      </vt:variant>
      <vt:variant>
        <vt:i4>5</vt:i4>
      </vt:variant>
      <vt:variant>
        <vt:lpwstr>mailto:office@mk-salzburg.at</vt:lpwstr>
      </vt:variant>
      <vt:variant>
        <vt:lpwstr/>
      </vt:variant>
      <vt:variant>
        <vt:i4>7995432</vt:i4>
      </vt:variant>
      <vt:variant>
        <vt:i4>9</vt:i4>
      </vt:variant>
      <vt:variant>
        <vt:i4>0</vt:i4>
      </vt:variant>
      <vt:variant>
        <vt:i4>5</vt:i4>
      </vt:variant>
      <vt:variant>
        <vt:lpwstr>http://www.larimarhotel.at</vt:lpwstr>
      </vt:variant>
      <vt:variant>
        <vt:lpwstr/>
      </vt:variant>
      <vt:variant>
        <vt:i4>3539050</vt:i4>
      </vt:variant>
      <vt:variant>
        <vt:i4>6</vt:i4>
      </vt:variant>
      <vt:variant>
        <vt:i4>0</vt:i4>
      </vt:variant>
      <vt:variant>
        <vt:i4>5</vt:i4>
      </vt:variant>
      <vt:variant>
        <vt:lpwstr>mailto:urlaub@larimarhotel.at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Larimar Hotel &amp; Spa</dc:title>
  <dc:subject/>
  <dc:creator>stein:adler</dc:creator>
  <cp:keywords/>
  <dc:description/>
  <cp:lastModifiedBy>Elisabeth Zelger</cp:lastModifiedBy>
  <cp:revision>2</cp:revision>
  <cp:lastPrinted>2026-01-27T10:55:00Z</cp:lastPrinted>
  <dcterms:created xsi:type="dcterms:W3CDTF">2026-09-02T11:04:00Z</dcterms:created>
  <dcterms:modified xsi:type="dcterms:W3CDTF">2026-09-02T11:04:00Z</dcterms:modified>
  <cp:category/>
</cp:coreProperties>
</file>