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0FBAD6E8" w:rsidR="00735299" w:rsidRPr="00090DFC" w:rsidRDefault="00857DF4" w:rsidP="00090DFC">
      <w:pPr>
        <w:pStyle w:val="berschrift2"/>
        <w:spacing w:line="300" w:lineRule="atLeast"/>
        <w:rPr>
          <w:color w:val="000000" w:themeColor="text1"/>
        </w:rPr>
      </w:pPr>
      <w:r>
        <w:rPr>
          <w:lang w:val="de-AT"/>
        </w:rPr>
        <w:t>Das Hopfgarten Aparthotel</w:t>
      </w:r>
      <w:r w:rsidR="00081C57">
        <w:rPr>
          <w:lang w:val="de-AT"/>
        </w:rPr>
        <w:t xml:space="preserve">: </w:t>
      </w:r>
      <w:r>
        <w:rPr>
          <w:lang w:val="de-AT"/>
        </w:rPr>
        <w:t>Ski-</w:t>
      </w:r>
      <w:r w:rsidR="00D1765A">
        <w:rPr>
          <w:lang w:val="de-AT"/>
        </w:rPr>
        <w:t>i</w:t>
      </w:r>
      <w:r>
        <w:rPr>
          <w:lang w:val="de-AT"/>
        </w:rPr>
        <w:t>n</w:t>
      </w:r>
      <w:r w:rsidR="00D1765A">
        <w:rPr>
          <w:lang w:val="de-AT"/>
        </w:rPr>
        <w:t>/</w:t>
      </w:r>
      <w:r>
        <w:rPr>
          <w:lang w:val="de-AT"/>
        </w:rPr>
        <w:t>Ski-</w:t>
      </w:r>
      <w:r w:rsidR="00D1765A">
        <w:rPr>
          <w:lang w:val="de-AT"/>
        </w:rPr>
        <w:t>o</w:t>
      </w:r>
      <w:r>
        <w:rPr>
          <w:lang w:val="de-AT"/>
        </w:rPr>
        <w:t>ut in den Kitzbüheler Alpen</w:t>
      </w:r>
    </w:p>
    <w:p w14:paraId="0B677AD0" w14:textId="77777777" w:rsidR="0068148C" w:rsidRPr="0068148C" w:rsidRDefault="0068148C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68148C">
        <w:rPr>
          <w:rFonts w:ascii="Arial" w:hAnsi="Arial" w:cs="Arial"/>
          <w:b/>
          <w:bCs/>
        </w:rPr>
        <w:t>Das Hopfgarten Aparthotel</w:t>
      </w:r>
      <w:r w:rsidRPr="0068148C">
        <w:rPr>
          <w:rFonts w:ascii="Arial" w:hAnsi="Arial" w:cs="Arial"/>
        </w:rPr>
        <w:t xml:space="preserve"> hat erfolgreich eröffnet und empfängt Gäste, die Freiheit, Komfort und alpinen Lifestyle schätzen. Direkt an der </w:t>
      </w:r>
      <w:r w:rsidRPr="0068148C">
        <w:rPr>
          <w:rFonts w:ascii="Arial" w:hAnsi="Arial" w:cs="Arial"/>
          <w:b/>
          <w:bCs/>
        </w:rPr>
        <w:t>Bergbahn Hohe Salve</w:t>
      </w:r>
      <w:r w:rsidRPr="0068148C">
        <w:rPr>
          <w:rFonts w:ascii="Arial" w:hAnsi="Arial" w:cs="Arial"/>
        </w:rPr>
        <w:t xml:space="preserve"> gelegen, ist es der ideale Ausgangspunkt für Wintersportler und Genießer – besonders in der sonnenverwöhnten Zeit des </w:t>
      </w:r>
      <w:r w:rsidRPr="006147A7">
        <w:rPr>
          <w:rFonts w:ascii="Arial" w:hAnsi="Arial" w:cs="Arial"/>
          <w:b/>
          <w:bCs/>
        </w:rPr>
        <w:t>Frühlingsskilaufs</w:t>
      </w:r>
      <w:r w:rsidRPr="0068148C">
        <w:rPr>
          <w:rFonts w:ascii="Arial" w:hAnsi="Arial" w:cs="Arial"/>
        </w:rPr>
        <w:t xml:space="preserve">. Morgens auf die Piste, mittags auf die Sonnenterrasse einer Skihütte und abends zurück ins eigene Apartment – so lässt sich der Winterausklang in der </w:t>
      </w:r>
      <w:proofErr w:type="spellStart"/>
      <w:r w:rsidRPr="0068148C">
        <w:rPr>
          <w:rFonts w:ascii="Arial" w:hAnsi="Arial" w:cs="Arial"/>
          <w:b/>
          <w:bCs/>
        </w:rPr>
        <w:t>SkiWelt</w:t>
      </w:r>
      <w:proofErr w:type="spellEnd"/>
      <w:r w:rsidRPr="0068148C">
        <w:rPr>
          <w:rFonts w:ascii="Arial" w:hAnsi="Arial" w:cs="Arial"/>
          <w:b/>
          <w:bCs/>
        </w:rPr>
        <w:t xml:space="preserve"> Wilder Kaiser-Brixental </w:t>
      </w:r>
      <w:r w:rsidRPr="0068148C">
        <w:rPr>
          <w:rFonts w:ascii="Arial" w:hAnsi="Arial" w:cs="Arial"/>
        </w:rPr>
        <w:t>entspannt genießen.</w:t>
      </w:r>
    </w:p>
    <w:p w14:paraId="30F1B5E8" w14:textId="0DD34353" w:rsidR="00081C57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>D</w:t>
      </w:r>
      <w:r w:rsidR="00081C57" w:rsidRPr="00081C57">
        <w:rPr>
          <w:rFonts w:ascii="Arial" w:hAnsi="Arial" w:cs="Arial"/>
        </w:rPr>
        <w:t xml:space="preserve">ie </w:t>
      </w:r>
      <w:r w:rsidR="00081C57" w:rsidRPr="00081C57">
        <w:rPr>
          <w:rFonts w:ascii="Arial" w:hAnsi="Arial" w:cs="Arial"/>
          <w:b/>
          <w:bCs/>
        </w:rPr>
        <w:t>modernen Studios</w:t>
      </w:r>
      <w:r w:rsidR="00081C57" w:rsidRPr="00081C57">
        <w:rPr>
          <w:rFonts w:ascii="Arial" w:hAnsi="Arial" w:cs="Arial"/>
        </w:rPr>
        <w:t xml:space="preserve"> und </w:t>
      </w:r>
      <w:r w:rsidR="00081C57" w:rsidRPr="00081C57">
        <w:rPr>
          <w:rFonts w:ascii="Arial" w:hAnsi="Arial" w:cs="Arial"/>
          <w:b/>
          <w:bCs/>
        </w:rPr>
        <w:t>Apartments</w:t>
      </w:r>
      <w:r w:rsidR="00081C57" w:rsidRPr="00081C57">
        <w:rPr>
          <w:rFonts w:ascii="Arial" w:hAnsi="Arial" w:cs="Arial"/>
        </w:rPr>
        <w:t xml:space="preserve"> verbinden Tiroler Gemütlichkeit mit durchdachtem Komfort. Das Wohnerlebnis wird durch </w:t>
      </w:r>
      <w:r w:rsidR="00081C57" w:rsidRPr="009D4097">
        <w:rPr>
          <w:rFonts w:ascii="Arial" w:hAnsi="Arial" w:cs="Arial"/>
          <w:b/>
          <w:bCs/>
        </w:rPr>
        <w:t>optionale Services</w:t>
      </w:r>
      <w:r w:rsidR="00081C57" w:rsidRPr="00081C57">
        <w:rPr>
          <w:rFonts w:ascii="Arial" w:hAnsi="Arial" w:cs="Arial"/>
        </w:rPr>
        <w:t xml:space="preserve"> wie Frühstück, eine </w:t>
      </w:r>
      <w:proofErr w:type="spellStart"/>
      <w:r w:rsidR="00081C57" w:rsidRPr="00081C57">
        <w:rPr>
          <w:rFonts w:ascii="Arial" w:hAnsi="Arial" w:cs="Arial"/>
        </w:rPr>
        <w:t>Tagesbar</w:t>
      </w:r>
      <w:proofErr w:type="spellEnd"/>
      <w:r w:rsidR="00081C57" w:rsidRPr="00081C57">
        <w:rPr>
          <w:rFonts w:ascii="Arial" w:hAnsi="Arial" w:cs="Arial"/>
        </w:rPr>
        <w:t>, Wellnessangebote</w:t>
      </w:r>
      <w:r w:rsidR="004E1EA1">
        <w:rPr>
          <w:rFonts w:ascii="Arial" w:hAnsi="Arial" w:cs="Arial"/>
        </w:rPr>
        <w:t>, Pool und</w:t>
      </w:r>
      <w:r w:rsidR="00081C57" w:rsidRPr="00081C57">
        <w:rPr>
          <w:rFonts w:ascii="Arial" w:hAnsi="Arial" w:cs="Arial"/>
        </w:rPr>
        <w:t xml:space="preserve"> Fitnessmöglichkeiten sowie praktische Extras wie eine Gästewäscherei </w:t>
      </w:r>
      <w:r w:rsidR="00081C57">
        <w:rPr>
          <w:rFonts w:ascii="Arial" w:hAnsi="Arial" w:cs="Arial"/>
        </w:rPr>
        <w:t>und einen</w:t>
      </w:r>
      <w:r w:rsidR="00081C57" w:rsidRPr="00081C57">
        <w:rPr>
          <w:rFonts w:ascii="Arial" w:hAnsi="Arial" w:cs="Arial"/>
        </w:rPr>
        <w:t xml:space="preserve"> Automatenservice ergänzt. Familien profitieren von einem </w:t>
      </w:r>
      <w:r w:rsidR="00081C57" w:rsidRPr="00452CB9">
        <w:rPr>
          <w:rFonts w:ascii="Arial" w:hAnsi="Arial" w:cs="Arial"/>
          <w:b/>
          <w:bCs/>
        </w:rPr>
        <w:t>Spielzimmer</w:t>
      </w:r>
      <w:r w:rsidR="00081C57" w:rsidRPr="00081C57">
        <w:rPr>
          <w:rFonts w:ascii="Arial" w:hAnsi="Arial" w:cs="Arial"/>
        </w:rPr>
        <w:t xml:space="preserve"> und kostenloser Babyausstattung. Auch </w:t>
      </w:r>
      <w:r w:rsidR="00081C57" w:rsidRPr="009D4097">
        <w:rPr>
          <w:rFonts w:ascii="Arial" w:hAnsi="Arial" w:cs="Arial"/>
          <w:b/>
          <w:bCs/>
        </w:rPr>
        <w:t xml:space="preserve">Hunde </w:t>
      </w:r>
      <w:r w:rsidR="00081C57" w:rsidRPr="00452CB9">
        <w:rPr>
          <w:rFonts w:ascii="Arial" w:hAnsi="Arial" w:cs="Arial"/>
        </w:rPr>
        <w:t>sind</w:t>
      </w:r>
      <w:r w:rsidR="00081C57" w:rsidRPr="009D4097">
        <w:rPr>
          <w:rFonts w:ascii="Arial" w:hAnsi="Arial" w:cs="Arial"/>
          <w:b/>
          <w:bCs/>
        </w:rPr>
        <w:t xml:space="preserve"> </w:t>
      </w:r>
      <w:r w:rsidR="00081C57" w:rsidRPr="00452CB9">
        <w:rPr>
          <w:rFonts w:ascii="Arial" w:hAnsi="Arial" w:cs="Arial"/>
        </w:rPr>
        <w:t>herzlich willkommen</w:t>
      </w:r>
      <w:r w:rsidR="00081C57" w:rsidRPr="00081C57">
        <w:rPr>
          <w:rFonts w:ascii="Arial" w:hAnsi="Arial" w:cs="Arial"/>
        </w:rPr>
        <w:t xml:space="preserve">. </w:t>
      </w:r>
      <w:r w:rsidR="00081C57" w:rsidRPr="009D4097">
        <w:rPr>
          <w:rFonts w:ascii="Arial" w:hAnsi="Arial" w:cs="Arial"/>
          <w:b/>
          <w:bCs/>
        </w:rPr>
        <w:t>Kostenfreie Tiefgaragenplätze</w:t>
      </w:r>
      <w:r w:rsidR="00081C57" w:rsidRPr="00081C57">
        <w:rPr>
          <w:rFonts w:ascii="Arial" w:hAnsi="Arial" w:cs="Arial"/>
        </w:rPr>
        <w:t xml:space="preserve"> (nach Voranmeldung) und </w:t>
      </w:r>
      <w:r w:rsidR="00081C57" w:rsidRPr="009D4097">
        <w:rPr>
          <w:rFonts w:ascii="Arial" w:hAnsi="Arial" w:cs="Arial"/>
          <w:b/>
          <w:bCs/>
        </w:rPr>
        <w:t>E-Ladestationen</w:t>
      </w:r>
      <w:r w:rsidR="00081C57" w:rsidRPr="00081C57">
        <w:rPr>
          <w:rFonts w:ascii="Arial" w:hAnsi="Arial" w:cs="Arial"/>
        </w:rPr>
        <w:t xml:space="preserve"> runden das Angebot ab.</w:t>
      </w:r>
    </w:p>
    <w:p w14:paraId="57E1340B" w14:textId="679096AF" w:rsidR="00F519C8" w:rsidRPr="00F519C8" w:rsidRDefault="00F519C8" w:rsidP="00081C57">
      <w:pPr>
        <w:pStyle w:val="StandardWeb"/>
        <w:spacing w:line="280" w:lineRule="atLeast"/>
        <w:jc w:val="center"/>
        <w:rPr>
          <w:rFonts w:ascii="Arial" w:hAnsi="Arial" w:cs="Arial"/>
        </w:rPr>
      </w:pPr>
      <w:r w:rsidRPr="00F519C8">
        <w:rPr>
          <w:rStyle w:val="Fett"/>
          <w:rFonts w:ascii="Arial" w:hAnsi="Arial" w:cs="Arial"/>
        </w:rPr>
        <w:t>Attraktive Angebote für Wintersportfans</w:t>
      </w:r>
    </w:p>
    <w:p w14:paraId="75966C4D" w14:textId="35D3DD3F" w:rsidR="00F519C8" w:rsidRPr="00F519C8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 xml:space="preserve">Wer die </w:t>
      </w:r>
      <w:proofErr w:type="spellStart"/>
      <w:r w:rsidRPr="00F519C8">
        <w:rPr>
          <w:rFonts w:ascii="Arial" w:hAnsi="Arial" w:cs="Arial"/>
        </w:rPr>
        <w:t>SkiWelt</w:t>
      </w:r>
      <w:proofErr w:type="spellEnd"/>
      <w:r w:rsidRPr="00F519C8">
        <w:rPr>
          <w:rFonts w:ascii="Arial" w:hAnsi="Arial" w:cs="Arial"/>
        </w:rPr>
        <w:t xml:space="preserve"> Wilder Kaiser-Brixental besonders günstig erleben möchte, </w:t>
      </w:r>
      <w:r>
        <w:rPr>
          <w:rFonts w:ascii="Arial" w:hAnsi="Arial" w:cs="Arial"/>
        </w:rPr>
        <w:t xml:space="preserve">profitiert </w:t>
      </w:r>
      <w:r w:rsidRPr="00F519C8">
        <w:rPr>
          <w:rFonts w:ascii="Arial" w:hAnsi="Arial" w:cs="Arial"/>
        </w:rPr>
        <w:t xml:space="preserve">von den </w:t>
      </w:r>
      <w:proofErr w:type="spellStart"/>
      <w:r w:rsidRPr="00F519C8">
        <w:rPr>
          <w:rStyle w:val="Fett"/>
          <w:rFonts w:ascii="Arial" w:hAnsi="Arial" w:cs="Arial"/>
        </w:rPr>
        <w:t>SuperSkiWochen</w:t>
      </w:r>
      <w:proofErr w:type="spellEnd"/>
      <w:r w:rsidRPr="00F519C8">
        <w:rPr>
          <w:rFonts w:ascii="Arial" w:hAnsi="Arial" w:cs="Arial"/>
        </w:rPr>
        <w:t xml:space="preserve">: vom </w:t>
      </w:r>
      <w:r w:rsidRPr="00F519C8">
        <w:rPr>
          <w:rFonts w:ascii="Arial" w:hAnsi="Arial" w:cs="Arial"/>
          <w:b/>
          <w:bCs/>
        </w:rPr>
        <w:t>14. März bis 06. April 2026</w:t>
      </w:r>
      <w:r w:rsidRPr="00F519C8">
        <w:rPr>
          <w:rFonts w:ascii="Arial" w:hAnsi="Arial" w:cs="Arial"/>
        </w:rPr>
        <w:t xml:space="preserve"> gibt es </w:t>
      </w:r>
      <w:r w:rsidRPr="00F519C8">
        <w:rPr>
          <w:rFonts w:ascii="Arial" w:hAnsi="Arial" w:cs="Arial"/>
          <w:b/>
          <w:bCs/>
        </w:rPr>
        <w:t>15 Prozent Ermäßigung</w:t>
      </w:r>
      <w:r w:rsidRPr="00F519C8">
        <w:rPr>
          <w:rFonts w:ascii="Arial" w:hAnsi="Arial" w:cs="Arial"/>
        </w:rPr>
        <w:t xml:space="preserve"> auf alle </w:t>
      </w:r>
      <w:proofErr w:type="spellStart"/>
      <w:r w:rsidRPr="00F519C8">
        <w:rPr>
          <w:rFonts w:ascii="Arial" w:hAnsi="Arial" w:cs="Arial"/>
        </w:rPr>
        <w:t>SkiWelt</w:t>
      </w:r>
      <w:proofErr w:type="spellEnd"/>
      <w:r w:rsidRPr="00F519C8">
        <w:rPr>
          <w:rFonts w:ascii="Arial" w:hAnsi="Arial" w:cs="Arial"/>
        </w:rPr>
        <w:t xml:space="preserve">-Skipässe ab drei Tagen. Ein besonderes Highlight für Frühbucher: Wer seinen Skiurlaub zwischen dem </w:t>
      </w:r>
      <w:r w:rsidRPr="00F519C8">
        <w:rPr>
          <w:rFonts w:ascii="Arial" w:hAnsi="Arial" w:cs="Arial"/>
          <w:b/>
          <w:bCs/>
        </w:rPr>
        <w:t>06. und 13. März 2026</w:t>
      </w:r>
      <w:r w:rsidRPr="00F519C8">
        <w:rPr>
          <w:rFonts w:ascii="Arial" w:hAnsi="Arial" w:cs="Arial"/>
        </w:rPr>
        <w:t xml:space="preserve"> plant und den Skipass bis zum </w:t>
      </w:r>
      <w:r w:rsidRPr="00F519C8">
        <w:rPr>
          <w:rFonts w:ascii="Arial" w:hAnsi="Arial" w:cs="Arial"/>
          <w:b/>
          <w:bCs/>
        </w:rPr>
        <w:t>28. Februar 2026</w:t>
      </w:r>
      <w:r w:rsidRPr="00F519C8">
        <w:rPr>
          <w:rFonts w:ascii="Arial" w:hAnsi="Arial" w:cs="Arial"/>
        </w:rPr>
        <w:t xml:space="preserve"> bucht, erhält </w:t>
      </w:r>
      <w:r w:rsidRPr="00F519C8">
        <w:rPr>
          <w:rFonts w:ascii="Arial" w:hAnsi="Arial" w:cs="Arial"/>
          <w:b/>
          <w:bCs/>
        </w:rPr>
        <w:t>10 Prozent Rabatt</w:t>
      </w:r>
      <w:r w:rsidRPr="00F519C8">
        <w:rPr>
          <w:rFonts w:ascii="Arial" w:hAnsi="Arial" w:cs="Arial"/>
        </w:rPr>
        <w:t xml:space="preserve"> auf alle Skipässe von drei bis sieben Tagen – ideal für sonnige Firnabfahrten und genussvolle Hüttenstopps.</w:t>
      </w:r>
    </w:p>
    <w:p w14:paraId="26C5ABCD" w14:textId="77777777" w:rsidR="00F519C8" w:rsidRPr="00F519C8" w:rsidRDefault="00F519C8" w:rsidP="00081C57">
      <w:pPr>
        <w:pStyle w:val="StandardWeb"/>
        <w:spacing w:line="280" w:lineRule="atLeast"/>
        <w:jc w:val="center"/>
        <w:rPr>
          <w:rFonts w:ascii="Arial" w:hAnsi="Arial" w:cs="Arial"/>
        </w:rPr>
      </w:pPr>
      <w:r w:rsidRPr="00F519C8">
        <w:rPr>
          <w:rStyle w:val="Fett"/>
          <w:rFonts w:ascii="Arial" w:hAnsi="Arial" w:cs="Arial"/>
        </w:rPr>
        <w:t>Mehr als ein Aparthotel</w:t>
      </w:r>
    </w:p>
    <w:p w14:paraId="635EC524" w14:textId="59F984D2" w:rsidR="00857DF4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 xml:space="preserve">Das Hopfgarten Aparthotel </w:t>
      </w:r>
      <w:r w:rsidR="00081C57">
        <w:rPr>
          <w:rFonts w:ascii="Arial" w:hAnsi="Arial" w:cs="Arial"/>
        </w:rPr>
        <w:t>verbindet</w:t>
      </w:r>
      <w:r w:rsidRPr="00F519C8">
        <w:rPr>
          <w:rFonts w:ascii="Arial" w:hAnsi="Arial" w:cs="Arial"/>
        </w:rPr>
        <w:t xml:space="preserve"> sportliche Abenteuer in den Bergen mit dem Gefühl, ein zweites Zuhause gefunden zu haben. Ganz im Sinne der </w:t>
      </w:r>
      <w:r w:rsidRPr="00F519C8">
        <w:rPr>
          <w:rStyle w:val="Fett"/>
          <w:rFonts w:ascii="Arial" w:hAnsi="Arial" w:cs="Arial"/>
        </w:rPr>
        <w:t>Pletzer Resorts</w:t>
      </w:r>
      <w:r w:rsidRPr="00F519C8">
        <w:rPr>
          <w:rFonts w:ascii="Arial" w:hAnsi="Arial" w:cs="Arial"/>
        </w:rPr>
        <w:t xml:space="preserve"> steht der Aufenthalt für nachhaltige Erholung, die über den Moment hinaus Bestand hat – mit wertvollen Erinnerungen und Impulsen, die </w:t>
      </w:r>
      <w:r w:rsidR="00081C57">
        <w:rPr>
          <w:rFonts w:ascii="Arial" w:hAnsi="Arial" w:cs="Arial"/>
        </w:rPr>
        <w:t>lange nachwirken.</w:t>
      </w:r>
    </w:p>
    <w:p w14:paraId="676C9ACD" w14:textId="4D574BCC" w:rsidR="004139B0" w:rsidRPr="00790543" w:rsidRDefault="00F519C8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="0080587B">
        <w:rPr>
          <w:rFonts w:ascii="Arial" w:hAnsi="Arial" w:cs="Arial"/>
        </w:rPr>
        <w:t>39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9640" w14:textId="77777777" w:rsidR="00C363E3" w:rsidRDefault="00C363E3">
      <w:r>
        <w:separator/>
      </w:r>
    </w:p>
  </w:endnote>
  <w:endnote w:type="continuationSeparator" w:id="0">
    <w:p w14:paraId="24BAF7EF" w14:textId="77777777" w:rsidR="00C363E3" w:rsidRDefault="00C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41F819AB" w:rsidR="00A4511B" w:rsidRPr="00F52983" w:rsidRDefault="00A4511B" w:rsidP="0080587B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5B092212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>E-Mail: stefanie.paratscher@pletzer-resorts.com</w:t>
          </w:r>
        </w:p>
      </w:tc>
    </w:tr>
  </w:tbl>
  <w:p w14:paraId="792D1495" w14:textId="77777777" w:rsidR="00E36EEA" w:rsidRPr="00A4511B" w:rsidRDefault="00E36EEA" w:rsidP="008058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C7DE" w14:textId="77777777" w:rsidR="00C363E3" w:rsidRDefault="00C363E3">
      <w:r>
        <w:separator/>
      </w:r>
    </w:p>
  </w:footnote>
  <w:footnote w:type="continuationSeparator" w:id="0">
    <w:p w14:paraId="71D6C5CB" w14:textId="77777777" w:rsidR="00C363E3" w:rsidRDefault="00C3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08B5B911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F519C8">
      <w:t>… in Kürze</w:t>
    </w:r>
  </w:p>
  <w:p w14:paraId="0C1B5CFD" w14:textId="4F1FEFB3" w:rsidR="00DC450F" w:rsidRDefault="006147A7" w:rsidP="00DC450F">
    <w:pPr>
      <w:pStyle w:val="Kopfzeile"/>
    </w:pPr>
    <w:r>
      <w:t>Dezember</w:t>
    </w:r>
    <w:r w:rsidR="00EB00A3">
      <w:t xml:space="preserve">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5212">
    <w:abstractNumId w:val="0"/>
  </w:num>
  <w:num w:numId="2" w16cid:durableId="1551188209">
    <w:abstractNumId w:val="6"/>
  </w:num>
  <w:num w:numId="3" w16cid:durableId="1046877170">
    <w:abstractNumId w:val="31"/>
  </w:num>
  <w:num w:numId="4" w16cid:durableId="1931815448">
    <w:abstractNumId w:val="32"/>
  </w:num>
  <w:num w:numId="5" w16cid:durableId="42797622">
    <w:abstractNumId w:val="23"/>
  </w:num>
  <w:num w:numId="6" w16cid:durableId="1289169387">
    <w:abstractNumId w:val="22"/>
  </w:num>
  <w:num w:numId="7" w16cid:durableId="1286498875">
    <w:abstractNumId w:val="25"/>
  </w:num>
  <w:num w:numId="8" w16cid:durableId="1862744915">
    <w:abstractNumId w:val="41"/>
  </w:num>
  <w:num w:numId="9" w16cid:durableId="2108890611">
    <w:abstractNumId w:val="9"/>
  </w:num>
  <w:num w:numId="10" w16cid:durableId="1502310568">
    <w:abstractNumId w:val="43"/>
  </w:num>
  <w:num w:numId="11" w16cid:durableId="282155484">
    <w:abstractNumId w:val="16"/>
  </w:num>
  <w:num w:numId="12" w16cid:durableId="111098494">
    <w:abstractNumId w:val="40"/>
  </w:num>
  <w:num w:numId="13" w16cid:durableId="1395155553">
    <w:abstractNumId w:val="8"/>
  </w:num>
  <w:num w:numId="14" w16cid:durableId="1824274941">
    <w:abstractNumId w:val="46"/>
  </w:num>
  <w:num w:numId="15" w16cid:durableId="1389114963">
    <w:abstractNumId w:val="27"/>
  </w:num>
  <w:num w:numId="16" w16cid:durableId="841242039">
    <w:abstractNumId w:val="48"/>
  </w:num>
  <w:num w:numId="17" w16cid:durableId="1037389115">
    <w:abstractNumId w:val="3"/>
  </w:num>
  <w:num w:numId="18" w16cid:durableId="127742916">
    <w:abstractNumId w:val="34"/>
  </w:num>
  <w:num w:numId="19" w16cid:durableId="1877617655">
    <w:abstractNumId w:val="38"/>
  </w:num>
  <w:num w:numId="20" w16cid:durableId="526217229">
    <w:abstractNumId w:val="18"/>
  </w:num>
  <w:num w:numId="21" w16cid:durableId="1488548523">
    <w:abstractNumId w:val="45"/>
  </w:num>
  <w:num w:numId="22" w16cid:durableId="1746295452">
    <w:abstractNumId w:val="19"/>
  </w:num>
  <w:num w:numId="23" w16cid:durableId="887913457">
    <w:abstractNumId w:val="35"/>
  </w:num>
  <w:num w:numId="24" w16cid:durableId="1127511197">
    <w:abstractNumId w:val="28"/>
  </w:num>
  <w:num w:numId="25" w16cid:durableId="734159480">
    <w:abstractNumId w:val="15"/>
  </w:num>
  <w:num w:numId="26" w16cid:durableId="993920191">
    <w:abstractNumId w:val="42"/>
  </w:num>
  <w:num w:numId="27" w16cid:durableId="908543053">
    <w:abstractNumId w:val="37"/>
  </w:num>
  <w:num w:numId="28" w16cid:durableId="559481009">
    <w:abstractNumId w:val="36"/>
  </w:num>
  <w:num w:numId="29" w16cid:durableId="1791824208">
    <w:abstractNumId w:val="20"/>
  </w:num>
  <w:num w:numId="30" w16cid:durableId="1427768213">
    <w:abstractNumId w:val="26"/>
  </w:num>
  <w:num w:numId="31" w16cid:durableId="1481533490">
    <w:abstractNumId w:val="17"/>
  </w:num>
  <w:num w:numId="32" w16cid:durableId="452290627">
    <w:abstractNumId w:val="44"/>
  </w:num>
  <w:num w:numId="33" w16cid:durableId="2031183430">
    <w:abstractNumId w:val="30"/>
  </w:num>
  <w:num w:numId="34" w16cid:durableId="1696730146">
    <w:abstractNumId w:val="33"/>
  </w:num>
  <w:num w:numId="35" w16cid:durableId="911888888">
    <w:abstractNumId w:val="2"/>
  </w:num>
  <w:num w:numId="36" w16cid:durableId="1736932819">
    <w:abstractNumId w:val="29"/>
  </w:num>
  <w:num w:numId="37" w16cid:durableId="122582052">
    <w:abstractNumId w:val="7"/>
  </w:num>
  <w:num w:numId="38" w16cid:durableId="155418510">
    <w:abstractNumId w:val="5"/>
  </w:num>
  <w:num w:numId="39" w16cid:durableId="2013020029">
    <w:abstractNumId w:val="12"/>
  </w:num>
  <w:num w:numId="40" w16cid:durableId="1410690861">
    <w:abstractNumId w:val="47"/>
  </w:num>
  <w:num w:numId="41" w16cid:durableId="1440491722">
    <w:abstractNumId w:val="24"/>
  </w:num>
  <w:num w:numId="42" w16cid:durableId="1825781060">
    <w:abstractNumId w:val="1"/>
  </w:num>
  <w:num w:numId="43" w16cid:durableId="219093819">
    <w:abstractNumId w:val="4"/>
  </w:num>
  <w:num w:numId="44" w16cid:durableId="532961119">
    <w:abstractNumId w:val="13"/>
  </w:num>
  <w:num w:numId="45" w16cid:durableId="565342444">
    <w:abstractNumId w:val="11"/>
  </w:num>
  <w:num w:numId="46" w16cid:durableId="104079706">
    <w:abstractNumId w:val="21"/>
  </w:num>
  <w:num w:numId="47" w16cid:durableId="172257778">
    <w:abstractNumId w:val="14"/>
  </w:num>
  <w:num w:numId="48" w16cid:durableId="545138512">
    <w:abstractNumId w:val="39"/>
  </w:num>
  <w:num w:numId="49" w16cid:durableId="132017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4EA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52CB9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0587B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3CD2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0E5C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3E3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2001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2008-09-16T14:36:00Z</cp:lastPrinted>
  <dcterms:created xsi:type="dcterms:W3CDTF">2025-12-16T07:33:00Z</dcterms:created>
  <dcterms:modified xsi:type="dcterms:W3CDTF">2025-12-16T07:33:00Z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