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311F" w14:textId="77777777" w:rsidR="00181CC3" w:rsidRPr="00181CC3" w:rsidRDefault="00181CC3" w:rsidP="00181CC3">
      <w:pPr>
        <w:pStyle w:val="StandardWeb"/>
        <w:spacing w:before="240" w:beforeAutospacing="0" w:after="240" w:afterAutospacing="0" w:line="300" w:lineRule="atLeast"/>
        <w:jc w:val="center"/>
        <w:rPr>
          <w:rFonts w:ascii="Arial" w:hAnsi="Arial"/>
          <w:b/>
          <w:sz w:val="26"/>
          <w:szCs w:val="20"/>
          <w:u w:val="single"/>
          <w:lang w:val="de-AT"/>
        </w:rPr>
      </w:pPr>
      <w:r w:rsidRPr="00181CC3">
        <w:rPr>
          <w:rFonts w:ascii="Arial" w:hAnsi="Arial"/>
          <w:b/>
          <w:sz w:val="26"/>
          <w:szCs w:val="20"/>
          <w:u w:val="single"/>
          <w:lang w:val="de-AT"/>
        </w:rPr>
        <w:t>Het Hopfgarten Aparthotel: ski-in/ski-out in de Kitzbüheler Alpen</w:t>
      </w:r>
    </w:p>
    <w:p w14:paraId="334E5C5C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b/>
          <w:bCs/>
        </w:rPr>
        <w:t>Het Hopfgarten Aparthotel</w:t>
      </w:r>
      <w:r w:rsidRPr="00181CC3">
        <w:rPr>
          <w:rFonts w:ascii="Arial" w:hAnsi="Arial" w:cs="Arial"/>
        </w:rPr>
        <w:t xml:space="preserve"> is succesvol geopend en verwelkomt gasten die vrijheid, comfort en een alpine lifestyle waarderen. Direct gelegen aan de </w:t>
      </w:r>
      <w:r w:rsidRPr="00181CC3">
        <w:rPr>
          <w:rFonts w:ascii="Arial" w:hAnsi="Arial" w:cs="Arial"/>
          <w:b/>
          <w:bCs/>
        </w:rPr>
        <w:t>berglift Hohe Salve</w:t>
      </w:r>
      <w:r w:rsidRPr="00181CC3">
        <w:rPr>
          <w:rFonts w:ascii="Arial" w:hAnsi="Arial" w:cs="Arial"/>
        </w:rPr>
        <w:t xml:space="preserve"> is het de ideale uitvalsbasis voor wintersporters en levensgenieters – vooral tijdens de zonovergoten periode van het </w:t>
      </w:r>
      <w:r w:rsidRPr="00181CC3">
        <w:rPr>
          <w:rFonts w:ascii="Arial" w:hAnsi="Arial" w:cs="Arial"/>
          <w:b/>
          <w:bCs/>
        </w:rPr>
        <w:t>voorjaarsskiën</w:t>
      </w:r>
      <w:r w:rsidRPr="00181CC3">
        <w:rPr>
          <w:rFonts w:ascii="Arial" w:hAnsi="Arial" w:cs="Arial"/>
        </w:rPr>
        <w:t xml:space="preserve">. ’s Ochtends de piste op, ’s middags ontspannen op het zonneterras van een berghut en ’s avonds terug naar het eigen appartement: zo geniet je in alle rust van het winterseizoen in de </w:t>
      </w:r>
      <w:r w:rsidRPr="00181CC3">
        <w:rPr>
          <w:rFonts w:ascii="Arial" w:hAnsi="Arial" w:cs="Arial"/>
          <w:b/>
          <w:bCs/>
        </w:rPr>
        <w:t>SkiWelt Wilder Kaiser-Brixental</w:t>
      </w:r>
      <w:r w:rsidRPr="00181CC3">
        <w:rPr>
          <w:rFonts w:ascii="Arial" w:hAnsi="Arial" w:cs="Arial"/>
        </w:rPr>
        <w:t>.</w:t>
      </w:r>
    </w:p>
    <w:p w14:paraId="1D43D04A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603A170D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</w:rPr>
        <w:t xml:space="preserve">De </w:t>
      </w:r>
      <w:r w:rsidRPr="00181CC3">
        <w:rPr>
          <w:rFonts w:ascii="Arial" w:hAnsi="Arial" w:cs="Arial"/>
          <w:b/>
          <w:bCs/>
        </w:rPr>
        <w:t>moderne studio’s</w:t>
      </w:r>
      <w:r w:rsidRPr="00181CC3">
        <w:rPr>
          <w:rFonts w:ascii="Arial" w:hAnsi="Arial" w:cs="Arial"/>
        </w:rPr>
        <w:t xml:space="preserve"> en </w:t>
      </w:r>
      <w:r w:rsidRPr="00181CC3">
        <w:rPr>
          <w:rFonts w:ascii="Arial" w:hAnsi="Arial" w:cs="Arial"/>
          <w:b/>
          <w:bCs/>
        </w:rPr>
        <w:t>appartementen</w:t>
      </w:r>
      <w:r w:rsidRPr="00181CC3">
        <w:rPr>
          <w:rFonts w:ascii="Arial" w:hAnsi="Arial" w:cs="Arial"/>
        </w:rPr>
        <w:t xml:space="preserve"> combineren Tiroolse gezelligheid met doordacht comfort. Het verblijf wordt aangevuld met </w:t>
      </w:r>
      <w:r w:rsidRPr="00181CC3">
        <w:rPr>
          <w:rFonts w:ascii="Arial" w:hAnsi="Arial" w:cs="Arial"/>
          <w:b/>
          <w:bCs/>
        </w:rPr>
        <w:t>optionele services</w:t>
      </w:r>
      <w:r w:rsidRPr="00181CC3">
        <w:rPr>
          <w:rFonts w:ascii="Arial" w:hAnsi="Arial" w:cs="Arial"/>
        </w:rPr>
        <w:t xml:space="preserve"> zoals ontbijt, een dagbar, wellnessaanbod, zwembad en fitnessfaciliteiten, evenals praktische extra’s zoals een gastenwasserette en automatenservice. Gezinnen profiteren van een </w:t>
      </w:r>
      <w:r w:rsidRPr="00181CC3">
        <w:rPr>
          <w:rFonts w:ascii="Arial" w:hAnsi="Arial" w:cs="Arial"/>
          <w:b/>
          <w:bCs/>
        </w:rPr>
        <w:t>speelkamer</w:t>
      </w:r>
      <w:r w:rsidRPr="00181CC3">
        <w:rPr>
          <w:rFonts w:ascii="Arial" w:hAnsi="Arial" w:cs="Arial"/>
        </w:rPr>
        <w:t xml:space="preserve"> en gratis baby-uitrusting. Ook </w:t>
      </w:r>
      <w:r w:rsidRPr="00181CC3">
        <w:rPr>
          <w:rFonts w:ascii="Arial" w:hAnsi="Arial" w:cs="Arial"/>
          <w:b/>
          <w:bCs/>
        </w:rPr>
        <w:t>honden</w:t>
      </w:r>
      <w:r w:rsidRPr="00181CC3">
        <w:rPr>
          <w:rFonts w:ascii="Arial" w:hAnsi="Arial" w:cs="Arial"/>
        </w:rPr>
        <w:t xml:space="preserve"> zijn van harte welkom. </w:t>
      </w:r>
      <w:r w:rsidRPr="00181CC3">
        <w:rPr>
          <w:rFonts w:ascii="Arial" w:hAnsi="Arial" w:cs="Arial"/>
          <w:b/>
          <w:bCs/>
        </w:rPr>
        <w:t>Gratis parkeerplaatsen</w:t>
      </w:r>
      <w:r w:rsidRPr="00181CC3">
        <w:rPr>
          <w:rFonts w:ascii="Arial" w:hAnsi="Arial" w:cs="Arial"/>
        </w:rPr>
        <w:t xml:space="preserve"> in de ondergrondse garage (na voorafgaande reservering) en </w:t>
      </w:r>
      <w:r w:rsidRPr="00181CC3">
        <w:rPr>
          <w:rFonts w:ascii="Arial" w:hAnsi="Arial" w:cs="Arial"/>
          <w:b/>
          <w:bCs/>
        </w:rPr>
        <w:t>e-laadstations</w:t>
      </w:r>
      <w:r w:rsidRPr="00181CC3">
        <w:rPr>
          <w:rFonts w:ascii="Arial" w:hAnsi="Arial" w:cs="Arial"/>
        </w:rPr>
        <w:t xml:space="preserve"> maken het aanbod compleet.</w:t>
      </w:r>
    </w:p>
    <w:p w14:paraId="367DA21A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52F380A2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center"/>
        <w:rPr>
          <w:rFonts w:ascii="Arial" w:hAnsi="Arial" w:cs="Arial"/>
          <w:b/>
          <w:bCs/>
        </w:rPr>
      </w:pPr>
      <w:r w:rsidRPr="00181CC3">
        <w:rPr>
          <w:rFonts w:ascii="Arial" w:hAnsi="Arial" w:cs="Arial"/>
          <w:b/>
          <w:bCs/>
        </w:rPr>
        <w:t>Aantrekkelijke aanbiedingen voor wintersportliefhebbers</w:t>
      </w:r>
    </w:p>
    <w:p w14:paraId="59635A43" w14:textId="77777777" w:rsid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2F934190" w14:textId="5B760324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lang w:val="nl-NL"/>
        </w:rPr>
        <w:t xml:space="preserve">Wie de SkiWelt Wilder Kaiser-Brixental extra voordelig wil beleven, profiteert van de </w:t>
      </w:r>
      <w:r w:rsidRPr="00181CC3">
        <w:rPr>
          <w:rFonts w:ascii="Arial" w:hAnsi="Arial" w:cs="Arial"/>
          <w:b/>
          <w:bCs/>
          <w:lang w:val="nl-NL"/>
        </w:rPr>
        <w:t>SuperSkiWeken</w:t>
      </w:r>
      <w:r w:rsidRPr="00181CC3">
        <w:rPr>
          <w:rFonts w:ascii="Arial" w:hAnsi="Arial" w:cs="Arial"/>
          <w:lang w:val="nl-NL"/>
        </w:rPr>
        <w:t xml:space="preserve">: van </w:t>
      </w:r>
      <w:r w:rsidRPr="00181CC3">
        <w:rPr>
          <w:rFonts w:ascii="Arial" w:hAnsi="Arial" w:cs="Arial"/>
          <w:b/>
          <w:bCs/>
          <w:lang w:val="nl-NL"/>
        </w:rPr>
        <w:t>14 maart tot en met 6 april 2026</w:t>
      </w:r>
      <w:r w:rsidRPr="00181CC3">
        <w:rPr>
          <w:rFonts w:ascii="Arial" w:hAnsi="Arial" w:cs="Arial"/>
          <w:lang w:val="nl-NL"/>
        </w:rPr>
        <w:t xml:space="preserve"> geldt </w:t>
      </w:r>
      <w:r w:rsidRPr="00181CC3">
        <w:rPr>
          <w:rFonts w:ascii="Arial" w:hAnsi="Arial" w:cs="Arial"/>
          <w:b/>
          <w:bCs/>
          <w:lang w:val="nl-NL"/>
        </w:rPr>
        <w:t>15 procent korting</w:t>
      </w:r>
      <w:r w:rsidRPr="00181CC3">
        <w:rPr>
          <w:rFonts w:ascii="Arial" w:hAnsi="Arial" w:cs="Arial"/>
          <w:lang w:val="nl-NL"/>
        </w:rPr>
        <w:t xml:space="preserve"> op alle SkiWelt-skipassen vanaf drie dagen. </w:t>
      </w:r>
      <w:proofErr w:type="spellStart"/>
      <w:r w:rsidRPr="00181CC3">
        <w:rPr>
          <w:rFonts w:ascii="Arial" w:hAnsi="Arial" w:cs="Arial"/>
        </w:rPr>
        <w:t>Een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bijzonder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voordeel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voor</w:t>
      </w:r>
      <w:proofErr w:type="spellEnd"/>
      <w:r w:rsidRPr="00181CC3">
        <w:rPr>
          <w:rFonts w:ascii="Arial" w:hAnsi="Arial" w:cs="Arial"/>
        </w:rPr>
        <w:t xml:space="preserve"> vroegboekers: wie zijn skivakantie plant tussen </w:t>
      </w:r>
      <w:r w:rsidRPr="00181CC3">
        <w:rPr>
          <w:rFonts w:ascii="Arial" w:hAnsi="Arial" w:cs="Arial"/>
          <w:b/>
          <w:bCs/>
        </w:rPr>
        <w:t>6 en 13 maart 2026</w:t>
      </w:r>
      <w:r w:rsidRPr="00181CC3">
        <w:rPr>
          <w:rFonts w:ascii="Arial" w:hAnsi="Arial" w:cs="Arial"/>
        </w:rPr>
        <w:t xml:space="preserve"> en de skipas uiterlijk op </w:t>
      </w:r>
      <w:r w:rsidRPr="00181CC3">
        <w:rPr>
          <w:rFonts w:ascii="Arial" w:hAnsi="Arial" w:cs="Arial"/>
          <w:b/>
          <w:bCs/>
        </w:rPr>
        <w:t>28 februari 2026</w:t>
      </w:r>
      <w:r w:rsidRPr="00181CC3">
        <w:rPr>
          <w:rFonts w:ascii="Arial" w:hAnsi="Arial" w:cs="Arial"/>
        </w:rPr>
        <w:t xml:space="preserve"> boekt, ontvangt </w:t>
      </w:r>
      <w:r w:rsidRPr="00181CC3">
        <w:rPr>
          <w:rFonts w:ascii="Arial" w:hAnsi="Arial" w:cs="Arial"/>
          <w:b/>
          <w:bCs/>
        </w:rPr>
        <w:t>10 procent korting</w:t>
      </w:r>
      <w:r w:rsidRPr="00181CC3">
        <w:rPr>
          <w:rFonts w:ascii="Arial" w:hAnsi="Arial" w:cs="Arial"/>
        </w:rPr>
        <w:t xml:space="preserve"> op alle skipassen van drie tot zeven dagen – ideaal voor zonnige firnafdalingen en gezellige stops bij berghutten.</w:t>
      </w:r>
    </w:p>
    <w:p w14:paraId="60196339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2FB0656B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center"/>
        <w:rPr>
          <w:rFonts w:ascii="Arial" w:hAnsi="Arial" w:cs="Arial"/>
          <w:b/>
          <w:bCs/>
        </w:rPr>
      </w:pPr>
      <w:r w:rsidRPr="00181CC3">
        <w:rPr>
          <w:rFonts w:ascii="Arial" w:hAnsi="Arial" w:cs="Arial"/>
          <w:b/>
          <w:bCs/>
        </w:rPr>
        <w:t>Meer dan een aparthotel</w:t>
      </w:r>
    </w:p>
    <w:p w14:paraId="4438ACF3" w14:textId="77777777" w:rsid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3F47041C" w14:textId="088A7F0C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lang w:val="nl-NL"/>
        </w:rPr>
        <w:t xml:space="preserve">Het Hopfgarten Aparthotel combineert sportieve bergavonturen met het gevoel een tweede thuis te hebben gevonden. </w:t>
      </w:r>
      <w:proofErr w:type="spellStart"/>
      <w:r w:rsidRPr="00181CC3">
        <w:rPr>
          <w:rFonts w:ascii="Arial" w:hAnsi="Arial" w:cs="Arial"/>
        </w:rPr>
        <w:t>Helemaal</w:t>
      </w:r>
      <w:proofErr w:type="spellEnd"/>
      <w:r w:rsidRPr="00181CC3">
        <w:rPr>
          <w:rFonts w:ascii="Arial" w:hAnsi="Arial" w:cs="Arial"/>
        </w:rPr>
        <w:t xml:space="preserve"> in de </w:t>
      </w:r>
      <w:proofErr w:type="spellStart"/>
      <w:r w:rsidRPr="00181CC3">
        <w:rPr>
          <w:rFonts w:ascii="Arial" w:hAnsi="Arial" w:cs="Arial"/>
        </w:rPr>
        <w:t>geest</w:t>
      </w:r>
      <w:proofErr w:type="spellEnd"/>
      <w:r w:rsidRPr="00181CC3">
        <w:rPr>
          <w:rFonts w:ascii="Arial" w:hAnsi="Arial" w:cs="Arial"/>
        </w:rPr>
        <w:t xml:space="preserve"> van de </w:t>
      </w:r>
      <w:r w:rsidRPr="00181CC3">
        <w:rPr>
          <w:rFonts w:ascii="Arial" w:hAnsi="Arial" w:cs="Arial"/>
          <w:b/>
          <w:bCs/>
        </w:rPr>
        <w:t>Pletzer Resorts</w:t>
      </w:r>
      <w:r w:rsidRPr="00181CC3">
        <w:rPr>
          <w:rFonts w:ascii="Arial" w:hAnsi="Arial" w:cs="Arial"/>
        </w:rPr>
        <w:t xml:space="preserve"> staat een verblijf hier voor duurzame ontspanning die verder reikt dan het moment zelf – met waardevolle herinneringen en impulsen die nog lang blijven nazinderen.</w:t>
      </w:r>
    </w:p>
    <w:p w14:paraId="4549CA21" w14:textId="09503C24" w:rsidR="00B77414" w:rsidRPr="00181CC3" w:rsidRDefault="00181CC3" w:rsidP="00181CC3">
      <w:pPr>
        <w:pStyle w:val="StandardWeb"/>
        <w:spacing w:before="0" w:beforeAutospacing="0" w:after="0" w:afterAutospacing="0"/>
        <w:jc w:val="right"/>
        <w:rPr>
          <w:rFonts w:ascii="Arial" w:hAnsi="Arial" w:cs="Arial"/>
          <w:b/>
          <w:sz w:val="18"/>
          <w:szCs w:val="18"/>
          <w:lang w:val="nl-NL"/>
        </w:rPr>
      </w:pPr>
      <w:r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1.99</w:t>
      </w:r>
      <w:r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1</w:t>
      </w:r>
      <w:r w:rsidR="000D15D0"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 xml:space="preserve"> tekens</w:t>
      </w:r>
      <w:r w:rsidR="000D15D0" w:rsidRPr="00181CC3">
        <w:rPr>
          <w:rFonts w:ascii="Arial" w:hAnsi="Arial" w:cs="Arial"/>
          <w:sz w:val="18"/>
          <w:szCs w:val="18"/>
          <w:lang w:val="nl-NL"/>
        </w:rPr>
        <w:br/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t>Afdruk honorarvrij,</w:t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br/>
        <w:t>Bewijsexemplaar gevraagd!</w:t>
      </w:r>
    </w:p>
    <w:sectPr w:rsidR="00B77414" w:rsidRPr="00181CC3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7D9" w14:textId="77777777" w:rsidR="004F30A3" w:rsidRDefault="004F30A3">
      <w:r>
        <w:separator/>
      </w:r>
    </w:p>
  </w:endnote>
  <w:endnote w:type="continuationSeparator" w:id="0">
    <w:p w14:paraId="37A412F1" w14:textId="77777777" w:rsidR="004F30A3" w:rsidRDefault="004F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47C9F001" w14:textId="77777777" w:rsidR="00181CC3" w:rsidRPr="00C52BB1" w:rsidRDefault="00181CC3" w:rsidP="00181CC3">
          <w:pPr>
            <w:pStyle w:val="Fuzeile"/>
            <w:rPr>
              <w:b/>
            </w:rPr>
          </w:pPr>
          <w:r>
            <w:rPr>
              <w:b/>
              <w:bCs/>
              <w:iCs/>
              <w:lang w:val="nl"/>
            </w:rPr>
            <w:t>Meer informatie: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5D75162F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181CC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31619933" w:rsidR="00A4511B" w:rsidRPr="00F52983" w:rsidRDefault="00A4511B" w:rsidP="00181CC3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21991ABE" w:rsidR="00A4511B" w:rsidRPr="00E058A9" w:rsidRDefault="00A4511B" w:rsidP="00A4511B">
          <w:pPr>
            <w:pStyle w:val="Fuzeile"/>
            <w:rPr>
              <w:sz w:val="16"/>
            </w:rPr>
          </w:pPr>
          <w:proofErr w:type="spellStart"/>
          <w:r w:rsidRPr="00E058A9">
            <w:rPr>
              <w:sz w:val="16"/>
            </w:rPr>
            <w:t>E-</w:t>
          </w:r>
          <w:r w:rsidR="00181CC3">
            <w:rPr>
              <w:sz w:val="16"/>
            </w:rPr>
            <w:t>m</w:t>
          </w:r>
          <w:r w:rsidRPr="00E058A9">
            <w:rPr>
              <w:sz w:val="16"/>
            </w:rPr>
            <w:t>ail</w:t>
          </w:r>
          <w:proofErr w:type="spellEnd"/>
          <w:r w:rsidRPr="00E058A9">
            <w:rPr>
              <w:sz w:val="16"/>
            </w:rPr>
            <w:t>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CB41" w14:textId="77777777" w:rsidR="004F30A3" w:rsidRDefault="004F30A3">
      <w:r>
        <w:separator/>
      </w:r>
    </w:p>
  </w:footnote>
  <w:footnote w:type="continuationSeparator" w:id="0">
    <w:p w14:paraId="6FC8C8D4" w14:textId="77777777" w:rsidR="004F30A3" w:rsidRDefault="004F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E6FBB32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81CC3">
      <w:t xml:space="preserve">Korte </w:t>
    </w:r>
    <w:proofErr w:type="spellStart"/>
    <w:r w:rsidR="00181CC3">
      <w:t>tekst</w:t>
    </w:r>
    <w:proofErr w:type="spellEnd"/>
  </w:p>
  <w:p w14:paraId="0C1B5CFD" w14:textId="2528E3A6" w:rsidR="00DC450F" w:rsidRDefault="00EB00A3" w:rsidP="00DC450F">
    <w:pPr>
      <w:pStyle w:val="Kopfzeile"/>
    </w:pPr>
    <w:r>
      <w:t>September 2025</w:t>
    </w:r>
    <w:r w:rsidR="00DC450F">
      <w:tab/>
    </w:r>
    <w:r w:rsidR="00A8495D">
      <w:rPr>
        <w:caps/>
      </w:rPr>
      <w:t>Pletzer Resorts</w:t>
    </w:r>
    <w:r w:rsidR="00DC450F">
      <w:tab/>
      <w:t xml:space="preserve"> </w:t>
    </w:r>
    <w:r w:rsidR="00181CC3">
      <w:t>Pagina</w:t>
    </w:r>
    <w:r w:rsidR="00DC450F">
      <w:t xml:space="preserve">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13140">
    <w:abstractNumId w:val="0"/>
  </w:num>
  <w:num w:numId="2" w16cid:durableId="321738376">
    <w:abstractNumId w:val="6"/>
  </w:num>
  <w:num w:numId="3" w16cid:durableId="2126339923">
    <w:abstractNumId w:val="31"/>
  </w:num>
  <w:num w:numId="4" w16cid:durableId="1686520507">
    <w:abstractNumId w:val="32"/>
  </w:num>
  <w:num w:numId="5" w16cid:durableId="1554926041">
    <w:abstractNumId w:val="23"/>
  </w:num>
  <w:num w:numId="6" w16cid:durableId="1291277649">
    <w:abstractNumId w:val="22"/>
  </w:num>
  <w:num w:numId="7" w16cid:durableId="1943948901">
    <w:abstractNumId w:val="25"/>
  </w:num>
  <w:num w:numId="8" w16cid:durableId="866256688">
    <w:abstractNumId w:val="41"/>
  </w:num>
  <w:num w:numId="9" w16cid:durableId="74597012">
    <w:abstractNumId w:val="9"/>
  </w:num>
  <w:num w:numId="10" w16cid:durableId="1511987003">
    <w:abstractNumId w:val="43"/>
  </w:num>
  <w:num w:numId="11" w16cid:durableId="1574005263">
    <w:abstractNumId w:val="16"/>
  </w:num>
  <w:num w:numId="12" w16cid:durableId="1672760933">
    <w:abstractNumId w:val="40"/>
  </w:num>
  <w:num w:numId="13" w16cid:durableId="1244072777">
    <w:abstractNumId w:val="8"/>
  </w:num>
  <w:num w:numId="14" w16cid:durableId="989600529">
    <w:abstractNumId w:val="46"/>
  </w:num>
  <w:num w:numId="15" w16cid:durableId="1233662800">
    <w:abstractNumId w:val="27"/>
  </w:num>
  <w:num w:numId="16" w16cid:durableId="1520126017">
    <w:abstractNumId w:val="48"/>
  </w:num>
  <w:num w:numId="17" w16cid:durableId="859005213">
    <w:abstractNumId w:val="3"/>
  </w:num>
  <w:num w:numId="18" w16cid:durableId="1906331821">
    <w:abstractNumId w:val="34"/>
  </w:num>
  <w:num w:numId="19" w16cid:durableId="1293247428">
    <w:abstractNumId w:val="38"/>
  </w:num>
  <w:num w:numId="20" w16cid:durableId="1590500734">
    <w:abstractNumId w:val="18"/>
  </w:num>
  <w:num w:numId="21" w16cid:durableId="761025272">
    <w:abstractNumId w:val="45"/>
  </w:num>
  <w:num w:numId="22" w16cid:durableId="548152360">
    <w:abstractNumId w:val="19"/>
  </w:num>
  <w:num w:numId="23" w16cid:durableId="1850486235">
    <w:abstractNumId w:val="35"/>
  </w:num>
  <w:num w:numId="24" w16cid:durableId="1948805144">
    <w:abstractNumId w:val="28"/>
  </w:num>
  <w:num w:numId="25" w16cid:durableId="1417897601">
    <w:abstractNumId w:val="15"/>
  </w:num>
  <w:num w:numId="26" w16cid:durableId="1782988080">
    <w:abstractNumId w:val="42"/>
  </w:num>
  <w:num w:numId="27" w16cid:durableId="708531125">
    <w:abstractNumId w:val="37"/>
  </w:num>
  <w:num w:numId="28" w16cid:durableId="1702247762">
    <w:abstractNumId w:val="36"/>
  </w:num>
  <w:num w:numId="29" w16cid:durableId="1124621607">
    <w:abstractNumId w:val="20"/>
  </w:num>
  <w:num w:numId="30" w16cid:durableId="318002731">
    <w:abstractNumId w:val="26"/>
  </w:num>
  <w:num w:numId="31" w16cid:durableId="1084495388">
    <w:abstractNumId w:val="17"/>
  </w:num>
  <w:num w:numId="32" w16cid:durableId="508758261">
    <w:abstractNumId w:val="44"/>
  </w:num>
  <w:num w:numId="33" w16cid:durableId="467016750">
    <w:abstractNumId w:val="30"/>
  </w:num>
  <w:num w:numId="34" w16cid:durableId="1129787281">
    <w:abstractNumId w:val="33"/>
  </w:num>
  <w:num w:numId="35" w16cid:durableId="60836531">
    <w:abstractNumId w:val="2"/>
  </w:num>
  <w:num w:numId="36" w16cid:durableId="2130732092">
    <w:abstractNumId w:val="29"/>
  </w:num>
  <w:num w:numId="37" w16cid:durableId="241061575">
    <w:abstractNumId w:val="7"/>
  </w:num>
  <w:num w:numId="38" w16cid:durableId="1333872254">
    <w:abstractNumId w:val="5"/>
  </w:num>
  <w:num w:numId="39" w16cid:durableId="269826883">
    <w:abstractNumId w:val="12"/>
  </w:num>
  <w:num w:numId="40" w16cid:durableId="1495993010">
    <w:abstractNumId w:val="47"/>
  </w:num>
  <w:num w:numId="41" w16cid:durableId="1451897519">
    <w:abstractNumId w:val="24"/>
  </w:num>
  <w:num w:numId="42" w16cid:durableId="2030329907">
    <w:abstractNumId w:val="1"/>
  </w:num>
  <w:num w:numId="43" w16cid:durableId="1526089761">
    <w:abstractNumId w:val="4"/>
  </w:num>
  <w:num w:numId="44" w16cid:durableId="470249623">
    <w:abstractNumId w:val="13"/>
  </w:num>
  <w:num w:numId="45" w16cid:durableId="74521130">
    <w:abstractNumId w:val="11"/>
  </w:num>
  <w:num w:numId="46" w16cid:durableId="225385913">
    <w:abstractNumId w:val="21"/>
  </w:num>
  <w:num w:numId="47" w16cid:durableId="1665431840">
    <w:abstractNumId w:val="14"/>
  </w:num>
  <w:num w:numId="48" w16cid:durableId="1621643106">
    <w:abstractNumId w:val="39"/>
  </w:num>
  <w:num w:numId="49" w16cid:durableId="22429465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15D0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1CC3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30A3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6ABC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29E70-B28F-4F63-B50C-F81888B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2058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2025-12-16T07:43:00Z</cp:lastPrinted>
  <dcterms:created xsi:type="dcterms:W3CDTF">2025-12-16T07:43:00Z</dcterms:created>
  <dcterms:modified xsi:type="dcterms:W3CDTF">2025-12-16T07:43:00Z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