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031D" w14:textId="77777777" w:rsidR="00A25728" w:rsidRDefault="00A25728" w:rsidP="00A25728">
      <w:pPr>
        <w:pStyle w:val="StandardWeb"/>
        <w:spacing w:line="320" w:lineRule="atLeast"/>
        <w:jc w:val="center"/>
        <w:rPr>
          <w:rFonts w:ascii="Arial" w:hAnsi="Arial"/>
          <w:b/>
          <w:color w:val="000000"/>
          <w:kern w:val="28"/>
          <w:sz w:val="26"/>
          <w:szCs w:val="20"/>
          <w:u w:val="single"/>
        </w:rPr>
      </w:pPr>
      <w:r w:rsidRPr="00A25728">
        <w:rPr>
          <w:rFonts w:ascii="Arial" w:hAnsi="Arial"/>
          <w:b/>
          <w:color w:val="000000"/>
          <w:kern w:val="28"/>
          <w:sz w:val="26"/>
          <w:szCs w:val="20"/>
          <w:u w:val="single"/>
        </w:rPr>
        <w:t>15. Trattlerhof Charity Wein &amp; Golf Cup erzielt Rekord-Spende für das SOS-Kinderdorf Moosburg</w:t>
      </w:r>
    </w:p>
    <w:p w14:paraId="38FE6585" w14:textId="2EB2FCB1" w:rsidR="00A25728" w:rsidRDefault="00A25728" w:rsidP="00A25728">
      <w:pPr>
        <w:pStyle w:val="StandardWeb"/>
        <w:spacing w:line="320" w:lineRule="atLeast"/>
        <w:jc w:val="center"/>
        <w:rPr>
          <w:rFonts w:ascii="Arial" w:hAnsi="Arial"/>
          <w:b/>
          <w:color w:val="000000"/>
          <w:kern w:val="28"/>
          <w:sz w:val="26"/>
          <w:szCs w:val="20"/>
          <w:u w:val="single"/>
        </w:rPr>
      </w:pPr>
      <w:r>
        <w:rPr>
          <w:rFonts w:ascii="Arial" w:hAnsi="Arial"/>
          <w:b/>
          <w:color w:val="000000"/>
          <w:kern w:val="28"/>
          <w:sz w:val="26"/>
          <w:szCs w:val="20"/>
          <w:u w:val="single"/>
        </w:rPr>
        <w:t>G</w:t>
      </w:r>
      <w:r w:rsidRPr="00A25728">
        <w:rPr>
          <w:rFonts w:ascii="Arial" w:hAnsi="Arial"/>
          <w:b/>
          <w:color w:val="000000"/>
          <w:kern w:val="28"/>
          <w:sz w:val="26"/>
          <w:szCs w:val="20"/>
          <w:u w:val="single"/>
        </w:rPr>
        <w:t>olf, Genuss und soziales Engagement in Bad Kleinkirchheim</w:t>
      </w:r>
    </w:p>
    <w:p w14:paraId="26CC9A46" w14:textId="77777777" w:rsidR="00A25728" w:rsidRPr="00A25728" w:rsidRDefault="00A25728" w:rsidP="004740B5">
      <w:pPr>
        <w:pStyle w:val="isselectedend"/>
        <w:jc w:val="both"/>
        <w:rPr>
          <w:rFonts w:ascii="Arial" w:hAnsi="Arial" w:cs="Arial"/>
        </w:rPr>
      </w:pPr>
      <w:r w:rsidRPr="00A25728">
        <w:rPr>
          <w:rFonts w:ascii="Arial" w:hAnsi="Arial" w:cs="Arial"/>
        </w:rPr>
        <w:t xml:space="preserve">Bad Kleinkirchheim, 15. Juni 2026. </w:t>
      </w:r>
      <w:r w:rsidRPr="00A25728">
        <w:rPr>
          <w:rFonts w:ascii="Arial" w:hAnsi="Arial" w:cs="Arial"/>
          <w:b/>
          <w:bCs/>
        </w:rPr>
        <w:t>Der 15. Trattlerhof Charity Wein &amp; Golf Cup</w:t>
      </w:r>
      <w:r w:rsidRPr="00A25728">
        <w:rPr>
          <w:rFonts w:ascii="Arial" w:hAnsi="Arial" w:cs="Arial"/>
        </w:rPr>
        <w:t xml:space="preserve">, der von 12. bis 14. Juni 2026 stattfand, war ein voller Erfolg: In der malerischen Alpenkulisse Kärntens kamen </w:t>
      </w:r>
      <w:r w:rsidRPr="00A25728">
        <w:rPr>
          <w:rFonts w:ascii="Arial" w:hAnsi="Arial" w:cs="Arial"/>
          <w:b/>
          <w:bCs/>
        </w:rPr>
        <w:t>Golfer, Genießer, Winzer und Unterstützer</w:t>
      </w:r>
      <w:r w:rsidRPr="00A25728">
        <w:rPr>
          <w:rFonts w:ascii="Arial" w:hAnsi="Arial" w:cs="Arial"/>
        </w:rPr>
        <w:t xml:space="preserve"> zusammen, um gemeinsam für den guten Zweck abzuschlagen. Insgesamt konnten 9.000 Euro </w:t>
      </w:r>
      <w:r w:rsidRPr="00A25728">
        <w:rPr>
          <w:rFonts w:ascii="Arial" w:hAnsi="Arial" w:cs="Arial"/>
          <w:b/>
          <w:bCs/>
        </w:rPr>
        <w:t>zugunsten des SOS-Kinderdorfs Moosburg,</w:t>
      </w:r>
      <w:r w:rsidRPr="00A25728">
        <w:rPr>
          <w:rFonts w:ascii="Arial" w:hAnsi="Arial" w:cs="Arial"/>
        </w:rPr>
        <w:t xml:space="preserve"> Haus 7, gesammelt werden – eine Rekord-Spende für die Veranstaltung.</w:t>
      </w:r>
    </w:p>
    <w:p w14:paraId="12473378" w14:textId="77777777" w:rsidR="00A25728" w:rsidRPr="00A25728" w:rsidRDefault="00A25728" w:rsidP="004740B5">
      <w:pPr>
        <w:pStyle w:val="isselectedend"/>
        <w:jc w:val="both"/>
        <w:rPr>
          <w:rFonts w:ascii="Arial" w:hAnsi="Arial" w:cs="Arial"/>
        </w:rPr>
      </w:pPr>
      <w:r w:rsidRPr="00A25728">
        <w:rPr>
          <w:rFonts w:ascii="Arial" w:hAnsi="Arial" w:cs="Arial"/>
        </w:rPr>
        <w:t xml:space="preserve">Das sportliche Highlight bildete das Charity-Golfturnier am Samstag, den 13. Juni, gefolgt von der </w:t>
      </w:r>
      <w:r w:rsidRPr="00A25728">
        <w:rPr>
          <w:rFonts w:ascii="Arial" w:hAnsi="Arial" w:cs="Arial"/>
          <w:b/>
          <w:bCs/>
        </w:rPr>
        <w:t xml:space="preserve">feierlichen Siegerehrung in </w:t>
      </w:r>
      <w:proofErr w:type="spellStart"/>
      <w:r w:rsidRPr="00A25728">
        <w:rPr>
          <w:rFonts w:ascii="Arial" w:hAnsi="Arial" w:cs="Arial"/>
          <w:b/>
          <w:bCs/>
        </w:rPr>
        <w:t>Trattlers</w:t>
      </w:r>
      <w:proofErr w:type="spellEnd"/>
      <w:r w:rsidRPr="00A25728">
        <w:rPr>
          <w:rFonts w:ascii="Arial" w:hAnsi="Arial" w:cs="Arial"/>
          <w:b/>
          <w:bCs/>
        </w:rPr>
        <w:t xml:space="preserve"> Einkehr</w:t>
      </w:r>
      <w:r w:rsidRPr="00A25728">
        <w:rPr>
          <w:rFonts w:ascii="Arial" w:hAnsi="Arial" w:cs="Arial"/>
        </w:rPr>
        <w:t xml:space="preserve">. Begleitet wurde das Wochenende von genussvollen Weinverkostungen mit renommierten Partnern wie dem Weingut Hudelist aus Kärnten, Schloss Gobelsburg aus Niederösterreich, dem Weingut Kirnbauer aus dem Burgenland sowie dem Weingroßhandel </w:t>
      </w:r>
      <w:proofErr w:type="spellStart"/>
      <w:r w:rsidRPr="00A25728">
        <w:rPr>
          <w:rFonts w:ascii="Arial" w:hAnsi="Arial" w:cs="Arial"/>
        </w:rPr>
        <w:t>Morandell</w:t>
      </w:r>
      <w:proofErr w:type="spellEnd"/>
      <w:r w:rsidRPr="00A25728">
        <w:rPr>
          <w:rFonts w:ascii="Arial" w:hAnsi="Arial" w:cs="Arial"/>
        </w:rPr>
        <w:t xml:space="preserve">. Kulinarisch verwöhnten die Hofleute </w:t>
      </w:r>
      <w:r w:rsidRPr="00A25728">
        <w:rPr>
          <w:rFonts w:ascii="Arial" w:hAnsi="Arial" w:cs="Arial"/>
          <w:b/>
          <w:bCs/>
        </w:rPr>
        <w:t>des Hotel GUT Trattlerhof</w:t>
      </w:r>
      <w:r w:rsidRPr="00A25728">
        <w:rPr>
          <w:rFonts w:ascii="Arial" w:hAnsi="Arial" w:cs="Arial"/>
        </w:rPr>
        <w:t xml:space="preserve"> und </w:t>
      </w:r>
      <w:r w:rsidRPr="00A25728">
        <w:rPr>
          <w:rFonts w:ascii="Arial" w:hAnsi="Arial" w:cs="Arial"/>
          <w:b/>
          <w:bCs/>
        </w:rPr>
        <w:t xml:space="preserve">der </w:t>
      </w:r>
      <w:proofErr w:type="spellStart"/>
      <w:r w:rsidRPr="00A25728">
        <w:rPr>
          <w:rFonts w:ascii="Arial" w:hAnsi="Arial" w:cs="Arial"/>
          <w:b/>
          <w:bCs/>
        </w:rPr>
        <w:t>Trattlers</w:t>
      </w:r>
      <w:proofErr w:type="spellEnd"/>
      <w:r w:rsidRPr="00A25728">
        <w:rPr>
          <w:rFonts w:ascii="Arial" w:hAnsi="Arial" w:cs="Arial"/>
          <w:b/>
          <w:bCs/>
        </w:rPr>
        <w:t xml:space="preserve"> Einkehr</w:t>
      </w:r>
      <w:r w:rsidRPr="00A25728">
        <w:rPr>
          <w:rFonts w:ascii="Arial" w:hAnsi="Arial" w:cs="Arial"/>
        </w:rPr>
        <w:t xml:space="preserve"> die Gäste mit passenden Köstlichkeiten.</w:t>
      </w:r>
    </w:p>
    <w:p w14:paraId="508E335F" w14:textId="0D73EF9E" w:rsidR="00A25728" w:rsidRPr="00A25728" w:rsidRDefault="00A25728" w:rsidP="004740B5">
      <w:pPr>
        <w:pStyle w:val="isselectedend"/>
        <w:jc w:val="both"/>
        <w:rPr>
          <w:rFonts w:ascii="Arial" w:hAnsi="Arial" w:cs="Arial"/>
        </w:rPr>
      </w:pPr>
      <w:r w:rsidRPr="00A25728">
        <w:rPr>
          <w:rFonts w:ascii="Arial" w:hAnsi="Arial" w:cs="Arial"/>
        </w:rPr>
        <w:t xml:space="preserve">Der emotionale Höhepunkt war die Wein- und Raritätenauktion </w:t>
      </w:r>
      <w:r w:rsidRPr="00A25728">
        <w:rPr>
          <w:rFonts w:ascii="Arial" w:hAnsi="Arial" w:cs="Arial"/>
          <w:b/>
          <w:bCs/>
        </w:rPr>
        <w:t>zugunsten des SOS-Kinderdorfs Moosburg</w:t>
      </w:r>
      <w:r w:rsidRPr="00A25728">
        <w:rPr>
          <w:rFonts w:ascii="Arial" w:hAnsi="Arial" w:cs="Arial"/>
        </w:rPr>
        <w:t xml:space="preserve">. Dank der Großzügigkeit der Teilnehmer und Sponsoren konnte die </w:t>
      </w:r>
      <w:r w:rsidRPr="00A25728">
        <w:rPr>
          <w:rFonts w:ascii="Arial" w:hAnsi="Arial" w:cs="Arial"/>
          <w:b/>
          <w:bCs/>
        </w:rPr>
        <w:t>beachtliche Spendensumme von 9.000 Euro</w:t>
      </w:r>
      <w:r w:rsidRPr="00A25728">
        <w:rPr>
          <w:rFonts w:ascii="Arial" w:hAnsi="Arial" w:cs="Arial"/>
        </w:rPr>
        <w:t xml:space="preserve"> erzielt werden. Martin Zernig, Mitglied des Aufsichtsrats von SOS-Kinderdorf, gab im Rahmen der Siegerehrung wertvolle Einblicke in die Arbeit </w:t>
      </w:r>
      <w:r w:rsidR="004740B5">
        <w:rPr>
          <w:rFonts w:ascii="Arial" w:hAnsi="Arial" w:cs="Arial"/>
        </w:rPr>
        <w:t xml:space="preserve">und Zukunft </w:t>
      </w:r>
      <w:r w:rsidRPr="00A25728">
        <w:rPr>
          <w:rFonts w:ascii="Arial" w:hAnsi="Arial" w:cs="Arial"/>
        </w:rPr>
        <w:t>der Organisation.</w:t>
      </w:r>
    </w:p>
    <w:p w14:paraId="7A55A6DD" w14:textId="77777777" w:rsidR="00A25728" w:rsidRPr="00A25728" w:rsidRDefault="00A25728" w:rsidP="004740B5">
      <w:pPr>
        <w:pStyle w:val="isselectedend"/>
        <w:jc w:val="both"/>
        <w:rPr>
          <w:rFonts w:ascii="Arial" w:hAnsi="Arial" w:cs="Arial"/>
        </w:rPr>
      </w:pPr>
      <w:r w:rsidRPr="00A25728">
        <w:rPr>
          <w:rFonts w:ascii="Arial" w:hAnsi="Arial" w:cs="Arial"/>
        </w:rPr>
        <w:t>Unter den Gästen waren unter anderem Skikaiser Franz Klammer, Notar Mag. Dieter Wallner, Golfpräsidentin Anita Fauland, Jasmin Gaggl von der Kleinen Zeitung, Winzer Michael Hudelist, Journalist Thomas Weidinger von Perfect Eagle sowie Markus Polessnig von der Kärnten Werbung. Besonders schön war auch die Teilnahme von Hans Kipping, der mit 89 Jahren als ältester Teilnehmer des Cups dabei war.</w:t>
      </w:r>
    </w:p>
    <w:p w14:paraId="42EF66F1" w14:textId="46305BAD" w:rsidR="00A25728" w:rsidRPr="00A25728" w:rsidRDefault="00A25728" w:rsidP="004740B5">
      <w:pPr>
        <w:pStyle w:val="isselectedend"/>
        <w:jc w:val="both"/>
        <w:rPr>
          <w:rFonts w:ascii="Arial" w:hAnsi="Arial" w:cs="Arial"/>
        </w:rPr>
      </w:pPr>
      <w:r w:rsidRPr="00A25728">
        <w:rPr>
          <w:rFonts w:ascii="Arial" w:hAnsi="Arial" w:cs="Arial"/>
          <w:b/>
          <w:bCs/>
        </w:rPr>
        <w:t>Ein großer Dank gilt allen Sponsoren und Unterstützern, die mit Geld- und Sachspenden zum Erfolg der Veranstaltung beigetragen haben.</w:t>
      </w:r>
      <w:r w:rsidRPr="00A25728">
        <w:rPr>
          <w:rFonts w:ascii="Arial" w:hAnsi="Arial" w:cs="Arial"/>
        </w:rPr>
        <w:t xml:space="preserve"> Der </w:t>
      </w:r>
      <w:r w:rsidRPr="00A25728">
        <w:rPr>
          <w:rFonts w:ascii="Arial" w:hAnsi="Arial" w:cs="Arial"/>
          <w:b/>
          <w:bCs/>
        </w:rPr>
        <w:t>nächste Charity Wein &amp; Golf Cup findet am Samstag, den 12. Juni 2027</w:t>
      </w:r>
      <w:r w:rsidR="004740B5">
        <w:rPr>
          <w:rFonts w:ascii="Arial" w:hAnsi="Arial" w:cs="Arial"/>
          <w:b/>
          <w:bCs/>
        </w:rPr>
        <w:t xml:space="preserve"> im GC Bad Kleinkirchheim</w:t>
      </w:r>
      <w:r w:rsidRPr="00A25728">
        <w:rPr>
          <w:rFonts w:ascii="Arial" w:hAnsi="Arial" w:cs="Arial"/>
        </w:rPr>
        <w:t xml:space="preserve"> statt.</w:t>
      </w:r>
    </w:p>
    <w:p w14:paraId="38DF5B7F" w14:textId="2409D594" w:rsidR="0054770C" w:rsidRPr="00D63D72" w:rsidRDefault="00A25728" w:rsidP="004740B5">
      <w:pPr>
        <w:pStyle w:val="Infoblock"/>
        <w:rPr>
          <w:color w:val="000000"/>
        </w:rPr>
      </w:pPr>
      <w:r>
        <w:rPr>
          <w:b w:val="0"/>
        </w:rPr>
        <w:t>2.070</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even" r:id="rId8"/>
      <w:headerReference w:type="default" r:id="rId9"/>
      <w:footerReference w:type="even" r:id="rId10"/>
      <w:footerReference w:type="default" r:id="rId11"/>
      <w:headerReference w:type="first" r:id="rId12"/>
      <w:footerReference w:type="first" r:id="rId13"/>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43F1" w14:textId="77777777" w:rsidR="00FF0EAF" w:rsidRDefault="00FF0EAF">
      <w:r>
        <w:separator/>
      </w:r>
    </w:p>
  </w:endnote>
  <w:endnote w:type="continuationSeparator" w:id="0">
    <w:p w14:paraId="50E8E0B1" w14:textId="77777777" w:rsidR="00FF0EAF" w:rsidRDefault="00FF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E441" w14:textId="77777777" w:rsidR="00A25728" w:rsidRDefault="00A257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6A31" w14:textId="77777777" w:rsidR="00A25728" w:rsidRDefault="00A257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867E" w14:textId="77777777" w:rsidR="00FF0EAF" w:rsidRDefault="00FF0EAF">
      <w:r>
        <w:separator/>
      </w:r>
    </w:p>
  </w:footnote>
  <w:footnote w:type="continuationSeparator" w:id="0">
    <w:p w14:paraId="19A4B4B7" w14:textId="77777777" w:rsidR="00FF0EAF" w:rsidRDefault="00FF0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0F03" w14:textId="77777777" w:rsidR="00A25728" w:rsidRDefault="00A257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6CF3D095"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A25728">
      <w:rPr>
        <w:lang w:val="de-AT"/>
      </w:rPr>
      <w:t>in Kürze</w:t>
    </w:r>
  </w:p>
  <w:p w14:paraId="7CD75C2D" w14:textId="796E6DA0"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CB5608">
      <w:rPr>
        <w:noProof/>
      </w:rPr>
      <w:t>Juni 26</w:t>
    </w:r>
    <w:r w:rsidRPr="0098418B">
      <w:fldChar w:fldCharType="end"/>
    </w:r>
    <w:r w:rsidRPr="002F2E57">
      <w:rPr>
        <w:lang w:val="en-US"/>
      </w:rPr>
      <w:tab/>
    </w:r>
    <w:r w:rsidR="00FC3C22">
      <w:rPr>
        <w:caps/>
        <w:lang w:val="en-US"/>
      </w:rPr>
      <w:t>hotel gut trattlerhof &amp; chalets****s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010E" w14:textId="77777777" w:rsidR="00A25728" w:rsidRDefault="00A257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80532"/>
    <w:multiLevelType w:val="multilevel"/>
    <w:tmpl w:val="1FA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9"/>
  </w:num>
  <w:num w:numId="3" w16cid:durableId="2087802269">
    <w:abstractNumId w:val="7"/>
  </w:num>
  <w:num w:numId="4" w16cid:durableId="57897619">
    <w:abstractNumId w:val="11"/>
  </w:num>
  <w:num w:numId="5" w16cid:durableId="542451331">
    <w:abstractNumId w:val="16"/>
  </w:num>
  <w:num w:numId="6" w16cid:durableId="1948273188">
    <w:abstractNumId w:val="6"/>
  </w:num>
  <w:num w:numId="7" w16cid:durableId="1920485403">
    <w:abstractNumId w:val="15"/>
  </w:num>
  <w:num w:numId="8" w16cid:durableId="637032487">
    <w:abstractNumId w:val="2"/>
  </w:num>
  <w:num w:numId="9" w16cid:durableId="306323755">
    <w:abstractNumId w:val="1"/>
  </w:num>
  <w:num w:numId="10" w16cid:durableId="2135714575">
    <w:abstractNumId w:val="13"/>
  </w:num>
  <w:num w:numId="11" w16cid:durableId="326710725">
    <w:abstractNumId w:val="14"/>
  </w:num>
  <w:num w:numId="12" w16cid:durableId="302926746">
    <w:abstractNumId w:val="5"/>
  </w:num>
  <w:num w:numId="13" w16cid:durableId="1892644670">
    <w:abstractNumId w:val="12"/>
  </w:num>
  <w:num w:numId="14" w16cid:durableId="63645631">
    <w:abstractNumId w:val="4"/>
  </w:num>
  <w:num w:numId="15" w16cid:durableId="1576746861">
    <w:abstractNumId w:val="10"/>
  </w:num>
  <w:num w:numId="16" w16cid:durableId="1747337131">
    <w:abstractNumId w:val="8"/>
  </w:num>
  <w:num w:numId="17" w16cid:durableId="304240929">
    <w:abstractNumId w:val="17"/>
  </w:num>
  <w:num w:numId="18" w16cid:durableId="21555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255C3"/>
    <w:rsid w:val="000338E2"/>
    <w:rsid w:val="0004089A"/>
    <w:rsid w:val="00061DFA"/>
    <w:rsid w:val="0009364F"/>
    <w:rsid w:val="000B3ECD"/>
    <w:rsid w:val="000C1850"/>
    <w:rsid w:val="000C29AA"/>
    <w:rsid w:val="000D1DAB"/>
    <w:rsid w:val="00102DED"/>
    <w:rsid w:val="00106566"/>
    <w:rsid w:val="00117A22"/>
    <w:rsid w:val="00126271"/>
    <w:rsid w:val="00126629"/>
    <w:rsid w:val="001301EB"/>
    <w:rsid w:val="00133432"/>
    <w:rsid w:val="0017370B"/>
    <w:rsid w:val="00175164"/>
    <w:rsid w:val="001906B3"/>
    <w:rsid w:val="001A59B6"/>
    <w:rsid w:val="001B6E98"/>
    <w:rsid w:val="001C49D7"/>
    <w:rsid w:val="001D30A3"/>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30252"/>
    <w:rsid w:val="00346E2F"/>
    <w:rsid w:val="003651FD"/>
    <w:rsid w:val="003663CC"/>
    <w:rsid w:val="0038492D"/>
    <w:rsid w:val="003B3087"/>
    <w:rsid w:val="003B408A"/>
    <w:rsid w:val="003D2BDA"/>
    <w:rsid w:val="003E30FF"/>
    <w:rsid w:val="003F28FC"/>
    <w:rsid w:val="00422C09"/>
    <w:rsid w:val="00424BC5"/>
    <w:rsid w:val="00434AB2"/>
    <w:rsid w:val="00441C9B"/>
    <w:rsid w:val="004740B5"/>
    <w:rsid w:val="00487C03"/>
    <w:rsid w:val="004B408F"/>
    <w:rsid w:val="004E4060"/>
    <w:rsid w:val="004F36DE"/>
    <w:rsid w:val="004F584C"/>
    <w:rsid w:val="004F683A"/>
    <w:rsid w:val="00503C3D"/>
    <w:rsid w:val="005264AF"/>
    <w:rsid w:val="00534353"/>
    <w:rsid w:val="00544000"/>
    <w:rsid w:val="0054770C"/>
    <w:rsid w:val="0055351C"/>
    <w:rsid w:val="005606E8"/>
    <w:rsid w:val="00564D5F"/>
    <w:rsid w:val="00570387"/>
    <w:rsid w:val="005717A2"/>
    <w:rsid w:val="0057584D"/>
    <w:rsid w:val="005759DD"/>
    <w:rsid w:val="005922CE"/>
    <w:rsid w:val="00595BF4"/>
    <w:rsid w:val="005A529D"/>
    <w:rsid w:val="00602B73"/>
    <w:rsid w:val="00610018"/>
    <w:rsid w:val="006123E2"/>
    <w:rsid w:val="006333F0"/>
    <w:rsid w:val="00647973"/>
    <w:rsid w:val="00665CB8"/>
    <w:rsid w:val="0069141B"/>
    <w:rsid w:val="006A4911"/>
    <w:rsid w:val="006C051E"/>
    <w:rsid w:val="006C0548"/>
    <w:rsid w:val="006C4D0E"/>
    <w:rsid w:val="006D680F"/>
    <w:rsid w:val="00710D9F"/>
    <w:rsid w:val="007222A8"/>
    <w:rsid w:val="0072786C"/>
    <w:rsid w:val="007339AD"/>
    <w:rsid w:val="007648F3"/>
    <w:rsid w:val="0077251C"/>
    <w:rsid w:val="007801DB"/>
    <w:rsid w:val="00787AD3"/>
    <w:rsid w:val="007A77CC"/>
    <w:rsid w:val="007B0E82"/>
    <w:rsid w:val="007D2CCC"/>
    <w:rsid w:val="007F3156"/>
    <w:rsid w:val="007F3F4B"/>
    <w:rsid w:val="00824079"/>
    <w:rsid w:val="00826EB5"/>
    <w:rsid w:val="00830338"/>
    <w:rsid w:val="00845F39"/>
    <w:rsid w:val="00854BE0"/>
    <w:rsid w:val="00860970"/>
    <w:rsid w:val="008703B0"/>
    <w:rsid w:val="008B026D"/>
    <w:rsid w:val="008B6E8B"/>
    <w:rsid w:val="008B7024"/>
    <w:rsid w:val="008C5AA6"/>
    <w:rsid w:val="008D2AD9"/>
    <w:rsid w:val="008D4B1C"/>
    <w:rsid w:val="008E233C"/>
    <w:rsid w:val="00906B8A"/>
    <w:rsid w:val="00906CC0"/>
    <w:rsid w:val="00913EE5"/>
    <w:rsid w:val="009443A1"/>
    <w:rsid w:val="009526AC"/>
    <w:rsid w:val="009540E9"/>
    <w:rsid w:val="009563CD"/>
    <w:rsid w:val="00967D8E"/>
    <w:rsid w:val="0097407E"/>
    <w:rsid w:val="00975CF5"/>
    <w:rsid w:val="009840F8"/>
    <w:rsid w:val="009B0AB1"/>
    <w:rsid w:val="009B3460"/>
    <w:rsid w:val="009E5FF8"/>
    <w:rsid w:val="00A0457C"/>
    <w:rsid w:val="00A14B94"/>
    <w:rsid w:val="00A15FD3"/>
    <w:rsid w:val="00A25728"/>
    <w:rsid w:val="00A36FBB"/>
    <w:rsid w:val="00A52BCA"/>
    <w:rsid w:val="00A538DA"/>
    <w:rsid w:val="00A55EE1"/>
    <w:rsid w:val="00A76DC0"/>
    <w:rsid w:val="00A82CBC"/>
    <w:rsid w:val="00A92110"/>
    <w:rsid w:val="00AA2200"/>
    <w:rsid w:val="00AC6E99"/>
    <w:rsid w:val="00AD40D2"/>
    <w:rsid w:val="00AD5EB7"/>
    <w:rsid w:val="00AD5FE3"/>
    <w:rsid w:val="00B10479"/>
    <w:rsid w:val="00B16A14"/>
    <w:rsid w:val="00B25259"/>
    <w:rsid w:val="00B33FA3"/>
    <w:rsid w:val="00B44935"/>
    <w:rsid w:val="00B44E70"/>
    <w:rsid w:val="00B46070"/>
    <w:rsid w:val="00B51F4A"/>
    <w:rsid w:val="00B53F50"/>
    <w:rsid w:val="00B66735"/>
    <w:rsid w:val="00B72984"/>
    <w:rsid w:val="00B94996"/>
    <w:rsid w:val="00BD5040"/>
    <w:rsid w:val="00BE60A1"/>
    <w:rsid w:val="00BF1ACD"/>
    <w:rsid w:val="00C1160A"/>
    <w:rsid w:val="00C27DA8"/>
    <w:rsid w:val="00C30394"/>
    <w:rsid w:val="00C51340"/>
    <w:rsid w:val="00C75A0B"/>
    <w:rsid w:val="00C873B6"/>
    <w:rsid w:val="00CA5052"/>
    <w:rsid w:val="00CB5608"/>
    <w:rsid w:val="00CC5051"/>
    <w:rsid w:val="00CD52EE"/>
    <w:rsid w:val="00CE6E53"/>
    <w:rsid w:val="00D0400F"/>
    <w:rsid w:val="00D0515F"/>
    <w:rsid w:val="00D36D92"/>
    <w:rsid w:val="00D370C6"/>
    <w:rsid w:val="00D63D72"/>
    <w:rsid w:val="00D67B64"/>
    <w:rsid w:val="00D84421"/>
    <w:rsid w:val="00DE355C"/>
    <w:rsid w:val="00DE35F5"/>
    <w:rsid w:val="00DF0FDD"/>
    <w:rsid w:val="00E0718A"/>
    <w:rsid w:val="00E23FB6"/>
    <w:rsid w:val="00E45D89"/>
    <w:rsid w:val="00E5439C"/>
    <w:rsid w:val="00E721DC"/>
    <w:rsid w:val="00E72BE0"/>
    <w:rsid w:val="00E75EB8"/>
    <w:rsid w:val="00E925C9"/>
    <w:rsid w:val="00EA2B2D"/>
    <w:rsid w:val="00EB1777"/>
    <w:rsid w:val="00EB1FB8"/>
    <w:rsid w:val="00EB64E0"/>
    <w:rsid w:val="00EB7BA9"/>
    <w:rsid w:val="00EC38A1"/>
    <w:rsid w:val="00ED0DD8"/>
    <w:rsid w:val="00EE04EB"/>
    <w:rsid w:val="00EE5E57"/>
    <w:rsid w:val="00EF4EFD"/>
    <w:rsid w:val="00F133EE"/>
    <w:rsid w:val="00F31BC2"/>
    <w:rsid w:val="00F32EC3"/>
    <w:rsid w:val="00F35075"/>
    <w:rsid w:val="00F454EC"/>
    <w:rsid w:val="00F53F65"/>
    <w:rsid w:val="00F7734F"/>
    <w:rsid w:val="00F81DC5"/>
    <w:rsid w:val="00F85DCF"/>
    <w:rsid w:val="00F93245"/>
    <w:rsid w:val="00FB0E79"/>
    <w:rsid w:val="00FB3FED"/>
    <w:rsid w:val="00FC3C22"/>
    <w:rsid w:val="00FE67EB"/>
    <w:rsid w:val="00FF0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 w:type="paragraph" w:customStyle="1" w:styleId="isselectedend">
    <w:name w:val="isselectedend"/>
    <w:basedOn w:val="Standard"/>
    <w:rsid w:val="00A25728"/>
    <w:pPr>
      <w:spacing w:before="100" w:beforeAutospacing="1" w:after="100" w:afterAutospacing="1"/>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1874</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Elisabeth Zelger</cp:lastModifiedBy>
  <cp:revision>2</cp:revision>
  <cp:lastPrinted>2019-08-12T07:44:00Z</cp:lastPrinted>
  <dcterms:created xsi:type="dcterms:W3CDTF">2026-06-16T12:37:00Z</dcterms:created>
  <dcterms:modified xsi:type="dcterms:W3CDTF">2026-06-16T12:37:00Z</dcterms:modified>
</cp:coreProperties>
</file>