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983FD" w14:textId="77777777" w:rsidR="00B70DC6" w:rsidRDefault="0037027B">
      <w:pPr>
        <w:pStyle w:val="berschrift2"/>
        <w:spacing w:line="340" w:lineRule="atLeast"/>
        <w:rPr>
          <w:sz w:val="24"/>
          <w:szCs w:val="24"/>
          <w:u w:val="none"/>
          <w:lang w:val="de-AT"/>
        </w:rPr>
      </w:pPr>
      <w:r>
        <w:rPr>
          <w:lang w:val="nl-NL" w:eastAsia="nl-NL" w:bidi="nl-NL"/>
        </w:rPr>
        <w:t>In de herfst het liefst onder de mangoboom</w:t>
      </w:r>
    </w:p>
    <w:p w14:paraId="6989719A" w14:textId="77777777" w:rsidR="00B70DC6" w:rsidRDefault="0037027B">
      <w:pPr>
        <w:pStyle w:val="pdq2pgselectionanchorcontainer"/>
        <w:spacing w:line="280" w:lineRule="atLeast"/>
        <w:jc w:val="both"/>
      </w:pPr>
      <w:r>
        <w:rPr>
          <w:rFonts w:ascii="Arial;Arial" w:hAnsi="Arial;Arial" w:cs="Arial;Arial"/>
          <w:lang w:val="nl-NL" w:eastAsia="nl-NL" w:bidi="nl-NL"/>
        </w:rPr>
        <w:t xml:space="preserve">Wanneer de dagen in Europa korter worden en de herfst zijn intrede doet, groeit bij velen de behoefte aan een bewuste pauze. Juist nu begint op </w:t>
      </w:r>
      <w:r>
        <w:rPr>
          <w:rFonts w:ascii="Arial;Arial" w:hAnsi="Arial;Arial" w:cs="Arial;Arial"/>
          <w:b/>
          <w:bCs/>
          <w:lang w:val="nl-NL" w:eastAsia="nl-NL" w:bidi="nl-NL"/>
        </w:rPr>
        <w:t>Sri Lanka</w:t>
      </w:r>
      <w:r>
        <w:rPr>
          <w:rFonts w:ascii="Arial;Arial" w:hAnsi="Arial;Arial" w:cs="Arial;Arial"/>
          <w:lang w:val="nl-NL" w:eastAsia="nl-NL" w:bidi="nl-NL"/>
        </w:rPr>
        <w:t xml:space="preserve"> de ideale reistijd voor </w:t>
      </w:r>
      <w:r>
        <w:rPr>
          <w:rFonts w:ascii="Arial;Arial" w:hAnsi="Arial;Arial" w:cs="Arial;Arial"/>
          <w:b/>
          <w:bCs/>
          <w:lang w:val="nl-NL" w:eastAsia="nl-NL" w:bidi="nl-NL"/>
        </w:rPr>
        <w:t>Ayurveda</w:t>
      </w:r>
      <w:r>
        <w:rPr>
          <w:rFonts w:ascii="Arial;Arial" w:hAnsi="Arial;Arial" w:cs="Arial;Arial"/>
          <w:lang w:val="nl-NL" w:eastAsia="nl-NL" w:bidi="nl-NL"/>
        </w:rPr>
        <w:t xml:space="preserve">. In plaats van koelere temperaturen kunnen gasten rekenen op tropische warmte, weelderig groen en de weldadige rust van de Indische Oceaan. </w:t>
      </w:r>
      <w:r>
        <w:rPr>
          <w:rStyle w:val="Fett"/>
          <w:rFonts w:ascii="Arial;Arial" w:hAnsi="Arial;Arial" w:cs="Arial;Arial"/>
          <w:lang w:val="nl-NL" w:eastAsia="nl-NL" w:bidi="nl-NL"/>
        </w:rPr>
        <w:t>Underneath the Mango Tree</w:t>
      </w:r>
      <w:r>
        <w:rPr>
          <w:rFonts w:ascii="Arial;Arial" w:hAnsi="Arial;Arial" w:cs="Arial;Arial"/>
          <w:lang w:val="nl-NL" w:eastAsia="nl-NL" w:bidi="nl-NL"/>
        </w:rPr>
        <w:t xml:space="preserve"> in het zuiden van het eiland combineert authentieke Ayurveda met moderne medische expertise en biedt het ideale kader om lichaam en geest voor te bereiden op het koude seizoen.</w:t>
      </w:r>
    </w:p>
    <w:p w14:paraId="58D801FA" w14:textId="77777777" w:rsidR="00B70DC6" w:rsidRDefault="0037027B">
      <w:pPr>
        <w:pStyle w:val="StandardWeb"/>
        <w:spacing w:line="280" w:lineRule="atLeast"/>
        <w:jc w:val="both"/>
      </w:pPr>
      <w:r>
        <w:rPr>
          <w:rFonts w:ascii="Arial;Arial" w:hAnsi="Arial;Arial" w:cs="Arial;Arial"/>
          <w:lang w:val="nl-NL" w:eastAsia="nl-NL" w:bidi="nl-NL"/>
        </w:rPr>
        <w:t xml:space="preserve">Tussen kokos- en mangobomen, met vrij uitzicht op de Indische Oceaan, staat </w:t>
      </w:r>
      <w:r>
        <w:rPr>
          <w:rFonts w:ascii="Arial;Arial" w:hAnsi="Arial;Arial" w:cs="Arial;Arial"/>
          <w:b/>
          <w:bCs/>
          <w:lang w:val="nl-NL" w:eastAsia="nl-NL" w:bidi="nl-NL"/>
        </w:rPr>
        <w:t>duurzame regeneratie</w:t>
      </w:r>
      <w:r>
        <w:rPr>
          <w:rFonts w:ascii="Arial;Arial" w:hAnsi="Arial;Arial" w:cs="Arial;Arial"/>
          <w:lang w:val="nl-NL" w:eastAsia="nl-NL" w:bidi="nl-NL"/>
        </w:rPr>
        <w:t xml:space="preserve"> centraal</w:t>
      </w:r>
      <w:r>
        <w:rPr>
          <w:rFonts w:ascii="Arial;Arial" w:hAnsi="Arial;Arial" w:cs="Arial;Arial"/>
          <w:b/>
          <w:bCs/>
          <w:lang w:val="nl-NL" w:eastAsia="nl-NL" w:bidi="nl-NL"/>
        </w:rPr>
        <w:t>. Ervaren, Duitstalige Ayurveda-artsen</w:t>
      </w:r>
      <w:r>
        <w:rPr>
          <w:rFonts w:ascii="Arial;Arial" w:hAnsi="Arial;Arial" w:cs="Arial;Arial"/>
          <w:lang w:val="nl-NL" w:eastAsia="nl-NL" w:bidi="nl-NL"/>
        </w:rPr>
        <w:t xml:space="preserve"> stellen voor iedere gast een individueel behandelplan op. De klassieke </w:t>
      </w:r>
      <w:r>
        <w:rPr>
          <w:rFonts w:ascii="Arial;Arial" w:hAnsi="Arial;Arial" w:cs="Arial;Arial"/>
          <w:b/>
          <w:bCs/>
          <w:lang w:val="nl-NL" w:eastAsia="nl-NL" w:bidi="nl-NL"/>
        </w:rPr>
        <w:t>Panchakarma-kuur</w:t>
      </w:r>
      <w:r>
        <w:rPr>
          <w:rFonts w:ascii="Arial;Arial" w:hAnsi="Arial;Arial" w:cs="Arial;Arial"/>
          <w:lang w:val="nl-NL" w:eastAsia="nl-NL" w:bidi="nl-NL"/>
        </w:rPr>
        <w:t xml:space="preserve"> zorgt voor een grondige reiniging van het lichaam en helpt het immuunsysteem te versterken, nieuwe energie op te doen en het innerlijke evenwicht terug te vinden. Wie minder tijd heeft, maakt met het programma „Ayurveda Pure“ op een zachte manier kennis met de wereld van Ayurveda.</w:t>
      </w:r>
    </w:p>
    <w:p w14:paraId="71D0B646" w14:textId="77777777" w:rsidR="00B70DC6" w:rsidRDefault="0037027B">
      <w:pPr>
        <w:pStyle w:val="StandardWeb"/>
        <w:spacing w:line="280" w:lineRule="atLeast"/>
        <w:jc w:val="both"/>
      </w:pPr>
      <w:r>
        <w:rPr>
          <w:rFonts w:ascii="Arial;Arial" w:hAnsi="Arial;Arial" w:cs="Arial;Arial"/>
          <w:lang w:val="nl-NL" w:eastAsia="nl-NL" w:bidi="nl-NL"/>
        </w:rPr>
        <w:t xml:space="preserve">Vaste onderdelen van iedere kuur zijn dagelijkse </w:t>
      </w:r>
      <w:r>
        <w:rPr>
          <w:rFonts w:ascii="Arial;Arial" w:hAnsi="Arial;Arial" w:cs="Arial;Arial"/>
          <w:b/>
          <w:bCs/>
          <w:lang w:val="nl-NL" w:eastAsia="nl-NL" w:bidi="nl-NL"/>
        </w:rPr>
        <w:t>Ayurveda-behandelingen</w:t>
      </w:r>
      <w:r>
        <w:rPr>
          <w:rFonts w:ascii="Arial;Arial" w:hAnsi="Arial;Arial" w:cs="Arial;Arial"/>
          <w:lang w:val="nl-NL" w:eastAsia="nl-NL" w:bidi="nl-NL"/>
        </w:rPr>
        <w:t xml:space="preserve">, </w:t>
      </w:r>
      <w:r>
        <w:rPr>
          <w:rFonts w:ascii="Arial;Arial" w:hAnsi="Arial;Arial" w:cs="Arial;Arial"/>
          <w:b/>
          <w:bCs/>
          <w:lang w:val="nl-NL" w:eastAsia="nl-NL" w:bidi="nl-NL"/>
        </w:rPr>
        <w:t xml:space="preserve">individueel afgestemde therapieën </w:t>
      </w:r>
      <w:r>
        <w:rPr>
          <w:rFonts w:ascii="Arial;Arial" w:hAnsi="Arial;Arial" w:cs="Arial;Arial"/>
          <w:lang w:val="nl-NL" w:eastAsia="nl-NL" w:bidi="nl-NL"/>
        </w:rPr>
        <w:t xml:space="preserve">en </w:t>
      </w:r>
      <w:r>
        <w:rPr>
          <w:rFonts w:ascii="Arial;Arial" w:hAnsi="Arial;Arial" w:cs="Arial;Arial"/>
          <w:b/>
          <w:bCs/>
          <w:lang w:val="nl-NL" w:eastAsia="nl-NL" w:bidi="nl-NL"/>
        </w:rPr>
        <w:t>yoga</w:t>
      </w:r>
      <w:r>
        <w:rPr>
          <w:rFonts w:ascii="Arial;Arial" w:hAnsi="Arial;Arial" w:cs="Arial;Arial"/>
          <w:lang w:val="nl-NL" w:eastAsia="nl-NL" w:bidi="nl-NL"/>
        </w:rPr>
        <w:t xml:space="preserve"> en </w:t>
      </w:r>
      <w:r>
        <w:rPr>
          <w:rFonts w:ascii="Arial;Arial" w:hAnsi="Arial;Arial" w:cs="Arial;Arial"/>
          <w:b/>
          <w:bCs/>
          <w:lang w:val="nl-NL" w:eastAsia="nl-NL" w:bidi="nl-NL"/>
        </w:rPr>
        <w:t>meditatie</w:t>
      </w:r>
      <w:r>
        <w:rPr>
          <w:rFonts w:ascii="Arial;Arial" w:hAnsi="Arial;Arial" w:cs="Arial;Arial"/>
          <w:lang w:val="nl-NL" w:eastAsia="nl-NL" w:bidi="nl-NL"/>
        </w:rPr>
        <w:t xml:space="preserve">. Het concept wordt aangevuld met </w:t>
      </w:r>
      <w:r>
        <w:rPr>
          <w:rFonts w:ascii="Arial;Arial" w:hAnsi="Arial;Arial" w:cs="Arial;Arial"/>
          <w:b/>
          <w:bCs/>
          <w:lang w:val="nl-NL" w:eastAsia="nl-NL" w:bidi="nl-NL"/>
        </w:rPr>
        <w:t>ayurvedische voeding</w:t>
      </w:r>
      <w:r>
        <w:rPr>
          <w:rFonts w:ascii="Arial;Arial" w:hAnsi="Arial;Arial" w:cs="Arial;Arial"/>
          <w:lang w:val="nl-NL" w:eastAsia="nl-NL" w:bidi="nl-NL"/>
        </w:rPr>
        <w:t>, die het lichaam voedt en het regeneratieproces ondersteunt. Alles grijpt in elkaar – met aandacht, persoonlijk en zonder prestatiedruk.</w:t>
      </w:r>
    </w:p>
    <w:p w14:paraId="6EED8F31" w14:textId="77777777" w:rsidR="00B70DC6" w:rsidRDefault="0037027B">
      <w:pPr>
        <w:pStyle w:val="StandardWeb"/>
        <w:spacing w:line="280" w:lineRule="atLeast"/>
        <w:jc w:val="both"/>
      </w:pPr>
      <w:r>
        <w:rPr>
          <w:rFonts w:ascii="Arial;Arial" w:hAnsi="Arial;Arial" w:cs="Arial;Arial"/>
          <w:lang w:val="nl-NL" w:eastAsia="nl-NL" w:bidi="nl-NL"/>
        </w:rPr>
        <w:t xml:space="preserve">Ook de 22 kamers en villa's dragen bij aan de ontspanning. Lichte ruimtes, </w:t>
      </w:r>
      <w:r>
        <w:rPr>
          <w:rFonts w:ascii="Arial;Arial" w:hAnsi="Arial;Arial" w:cs="Arial;Arial"/>
          <w:b/>
          <w:bCs/>
          <w:lang w:val="nl-NL" w:eastAsia="nl-NL" w:bidi="nl-NL"/>
        </w:rPr>
        <w:t>privéterrassen</w:t>
      </w:r>
      <w:r>
        <w:rPr>
          <w:rFonts w:ascii="Arial;Arial" w:hAnsi="Arial;Arial" w:cs="Arial;Arial"/>
          <w:lang w:val="nl-NL" w:eastAsia="nl-NL" w:bidi="nl-NL"/>
        </w:rPr>
        <w:t xml:space="preserve"> en het zachte ruisen van de zee creëren een plek waar onthaasten bijna vanzelf gaat. De tropische natuur nodigt uit om bewust te vertragen, de blik over de oceaan te laten dwalen en tijd voor jezelf te nemen.</w:t>
      </w:r>
    </w:p>
    <w:p w14:paraId="2A9B3D11" w14:textId="77777777" w:rsidR="00B70DC6" w:rsidRDefault="0037027B">
      <w:pPr>
        <w:pStyle w:val="StandardWeb"/>
        <w:spacing w:line="280" w:lineRule="atLeast"/>
        <w:jc w:val="both"/>
      </w:pPr>
      <w:r>
        <w:rPr>
          <w:rFonts w:ascii="Arial;Arial" w:hAnsi="Arial;Arial" w:cs="Arial;Arial"/>
          <w:lang w:val="nl-NL" w:eastAsia="nl-NL" w:bidi="nl-NL"/>
        </w:rPr>
        <w:t>Terwijl thuis het koude seizoen begint, komen in Underneath the Mango Tree gezondheid, warmte en welzijn samen in een verblijf dat lang doorwerkt. Of gasten nu alleen komen, met z'n tweeën of met hun beste vriendin – Ayurveda onder palmbomen geeft nieuwe kracht.</w:t>
      </w:r>
    </w:p>
    <w:p w14:paraId="20828F2B" w14:textId="77777777" w:rsidR="00B70DC6" w:rsidRDefault="0037027B">
      <w:pPr>
        <w:pStyle w:val="Infoblock"/>
      </w:pPr>
      <w:r>
        <w:rPr>
          <w:rFonts w:ascii="Arial;Arial" w:hAnsi="Arial;Arial" w:cs="Arial;Arial"/>
          <w:color w:val="000000"/>
          <w:lang w:val="nl-NL" w:eastAsia="nl-NL" w:bidi="nl-NL"/>
        </w:rPr>
        <w:t>1.962 tekens</w:t>
      </w:r>
    </w:p>
    <w:p w14:paraId="4BBB1DDE" w14:textId="77777777" w:rsidR="00B70DC6" w:rsidRDefault="0037027B">
      <w:pPr>
        <w:pStyle w:val="Infoblock"/>
        <w:rPr>
          <w:rFonts w:ascii="Arial;Arial" w:hAnsi="Arial;Arial" w:cs="Arial;Arial"/>
          <w:b/>
        </w:rPr>
      </w:pPr>
      <w:r>
        <w:rPr>
          <w:rFonts w:ascii="Arial;Arial" w:hAnsi="Arial;Arial" w:cs="Arial;Arial"/>
          <w:b/>
          <w:lang w:val="nl-NL" w:eastAsia="nl-NL" w:bidi="nl-NL"/>
        </w:rPr>
        <w:t>Publicatie kosteloos,</w:t>
      </w:r>
    </w:p>
    <w:p w14:paraId="64759ECB" w14:textId="77777777" w:rsidR="00B70DC6" w:rsidRDefault="0037027B">
      <w:pPr>
        <w:pStyle w:val="Infoblock"/>
      </w:pPr>
      <w:r>
        <w:rPr>
          <w:rFonts w:ascii="Arial;Arial" w:hAnsi="Arial;Arial" w:cs="Arial;Arial"/>
          <w:b/>
          <w:lang w:val="nl-NL" w:eastAsia="nl-NL" w:bidi="nl-NL"/>
        </w:rPr>
        <w:t>bewijsexemplaar gewenst!</w:t>
      </w:r>
    </w:p>
    <w:sectPr w:rsidR="00B70DC6">
      <w:headerReference w:type="default" r:id="rId7"/>
      <w:footerReference w:type="default" r:id="rId8"/>
      <w:pgSz w:w="11906" w:h="16838"/>
      <w:pgMar w:top="2835" w:right="1701" w:bottom="2835" w:left="1701"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FE73A" w14:textId="77777777" w:rsidR="0037027B" w:rsidRDefault="0037027B">
      <w:pPr>
        <w:spacing w:line="240" w:lineRule="auto"/>
      </w:pPr>
      <w:r>
        <w:separator/>
      </w:r>
    </w:p>
  </w:endnote>
  <w:endnote w:type="continuationSeparator" w:id="0">
    <w:p w14:paraId="3F3AE331" w14:textId="77777777" w:rsidR="0037027B" w:rsidRDefault="003702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Sorts">
    <w:altName w:val="Segoe UI Symbol"/>
    <w:charset w:val="02"/>
    <w:family w:val="auto"/>
    <w:pitch w:val="variable"/>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Arial;Arial">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swiss"/>
    <w:pitch w:val="variable"/>
  </w:font>
  <w:font w:name="Noto Sans CJK SC">
    <w:panose1 w:val="00000000000000000000"/>
    <w:charset w:val="00"/>
    <w:family w:val="roman"/>
    <w:notTrueType/>
    <w:pitch w:val="default"/>
  </w:font>
  <w:font w:name="Lucida Grande">
    <w:charset w:val="00"/>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10" w:type="dxa"/>
      <w:tblInd w:w="-38" w:type="dxa"/>
      <w:tblLayout w:type="fixed"/>
      <w:tblCellMar>
        <w:left w:w="70" w:type="dxa"/>
        <w:right w:w="70" w:type="dxa"/>
      </w:tblCellMar>
      <w:tblLook w:val="0000" w:firstRow="0" w:lastRow="0" w:firstColumn="0" w:lastColumn="0" w:noHBand="0" w:noVBand="0"/>
    </w:tblPr>
    <w:tblGrid>
      <w:gridCol w:w="5908"/>
      <w:gridCol w:w="3402"/>
    </w:tblGrid>
    <w:tr w:rsidR="00B70DC6" w14:paraId="00AA3659" w14:textId="77777777">
      <w:tc>
        <w:tcPr>
          <w:tcW w:w="5908" w:type="dxa"/>
        </w:tcPr>
        <w:p w14:paraId="61D99013" w14:textId="77777777" w:rsidR="00B70DC6" w:rsidRDefault="0037027B">
          <w:pPr>
            <w:pStyle w:val="Fuzeile"/>
            <w:rPr>
              <w:b/>
              <w:lang w:bidi="en-US"/>
            </w:rPr>
          </w:pPr>
          <w:r>
            <w:rPr>
              <w:b/>
              <w:lang w:val="nl-NL" w:eastAsia="nl-NL" w:bidi="nl-NL"/>
            </w:rPr>
            <w:t xml:space="preserve">Meer </w:t>
          </w:r>
          <w:r>
            <w:rPr>
              <w:b/>
              <w:lang w:val="nl-NL" w:eastAsia="nl-NL" w:bidi="nl-NL"/>
            </w:rPr>
            <w:t>informatie:</w:t>
          </w:r>
        </w:p>
        <w:p w14:paraId="72790164" w14:textId="77777777" w:rsidR="00B70DC6" w:rsidRDefault="0037027B">
          <w:pPr>
            <w:pStyle w:val="Fuzeile"/>
            <w:rPr>
              <w:lang w:val="en-US" w:bidi="en-US"/>
            </w:rPr>
          </w:pPr>
          <w:r>
            <w:rPr>
              <w:lang w:val="nl-NL" w:eastAsia="nl-NL" w:bidi="nl-NL"/>
            </w:rPr>
            <w:t xml:space="preserve">Hollmann Hotel &amp; Apartments </w:t>
          </w:r>
        </w:p>
        <w:p w14:paraId="27374706" w14:textId="77777777" w:rsidR="00B70DC6" w:rsidRDefault="0037027B">
          <w:pPr>
            <w:pStyle w:val="Fuzeile"/>
            <w:rPr>
              <w:lang w:val="en-US" w:bidi="en-US"/>
            </w:rPr>
          </w:pPr>
          <w:r>
            <w:rPr>
              <w:lang w:val="nl-NL" w:eastAsia="nl-NL" w:bidi="nl-NL"/>
            </w:rPr>
            <w:t>Bureau Hollmann</w:t>
          </w:r>
        </w:p>
        <w:p w14:paraId="0EAC8806" w14:textId="77777777" w:rsidR="00B70DC6" w:rsidRDefault="0037027B">
          <w:pPr>
            <w:pStyle w:val="Fuzeile"/>
            <w:rPr>
              <w:lang w:val="en-US" w:bidi="en-US"/>
            </w:rPr>
          </w:pPr>
          <w:r>
            <w:rPr>
              <w:lang w:val="nl-NL" w:eastAsia="nl-NL" w:bidi="nl-NL"/>
            </w:rPr>
            <w:t>Mevrouw Iris Rosenzopf</w:t>
          </w:r>
        </w:p>
        <w:p w14:paraId="0BEB15AA" w14:textId="77777777" w:rsidR="00B70DC6" w:rsidRDefault="0037027B">
          <w:pPr>
            <w:pStyle w:val="Fuzeile"/>
            <w:rPr>
              <w:lang w:bidi="en-US"/>
            </w:rPr>
          </w:pPr>
          <w:r>
            <w:rPr>
              <w:lang w:val="nl-NL" w:eastAsia="nl-NL" w:bidi="nl-NL"/>
            </w:rPr>
            <w:t>A-9020 Klagenfurt, Sterneckstraße 19</w:t>
          </w:r>
        </w:p>
        <w:p w14:paraId="54AAD92C" w14:textId="77777777" w:rsidR="00B70DC6" w:rsidRDefault="0037027B">
          <w:pPr>
            <w:pStyle w:val="Fuzeile"/>
            <w:rPr>
              <w:lang w:bidi="en-US"/>
            </w:rPr>
          </w:pPr>
          <w:r>
            <w:rPr>
              <w:lang w:val="nl-NL" w:eastAsia="nl-NL" w:bidi="nl-NL"/>
            </w:rPr>
            <w:t>Tel.: +43 660 1146033</w:t>
          </w:r>
        </w:p>
        <w:p w14:paraId="395A5296" w14:textId="77777777" w:rsidR="00B70DC6" w:rsidRDefault="0037027B">
          <w:pPr>
            <w:pStyle w:val="Fuzeile"/>
            <w:rPr>
              <w:lang w:bidi="en-US"/>
            </w:rPr>
          </w:pPr>
          <w:r>
            <w:rPr>
              <w:lang w:val="nl-NL" w:eastAsia="nl-NL" w:bidi="nl-NL"/>
            </w:rPr>
            <w:t xml:space="preserve">E-mail: </w:t>
          </w:r>
          <w:hyperlink r:id="rId1">
            <w:r>
              <w:rPr>
                <w:rStyle w:val="Hyperlink"/>
                <w:lang w:bidi="en-US"/>
              </w:rPr>
              <w:t>iris@crazyhollmann.com</w:t>
            </w:r>
          </w:hyperlink>
        </w:p>
        <w:p w14:paraId="591F2A05" w14:textId="77777777" w:rsidR="00B70DC6" w:rsidRDefault="0037027B">
          <w:pPr>
            <w:pStyle w:val="Fuzeile"/>
            <w:rPr>
              <w:lang w:bidi="en-US"/>
            </w:rPr>
          </w:pPr>
          <w:r>
            <w:rPr>
              <w:lang w:val="nl-NL" w:eastAsia="nl-NL" w:bidi="nl-NL"/>
            </w:rPr>
            <w:t>www.crazyhollmann.com</w:t>
          </w:r>
        </w:p>
        <w:p w14:paraId="1B9BE061" w14:textId="77777777" w:rsidR="00B70DC6" w:rsidRDefault="00B70DC6">
          <w:pPr>
            <w:pStyle w:val="Fuzeile"/>
            <w:rPr>
              <w:lang w:val="it-IT" w:bidi="en-US"/>
            </w:rPr>
          </w:pPr>
        </w:p>
      </w:tc>
      <w:tc>
        <w:tcPr>
          <w:tcW w:w="3402" w:type="dxa"/>
        </w:tcPr>
        <w:p w14:paraId="45FBA58E" w14:textId="77777777" w:rsidR="00B70DC6" w:rsidRDefault="0037027B">
          <w:pPr>
            <w:pStyle w:val="Fuzeile"/>
            <w:rPr>
              <w:sz w:val="16"/>
              <w:lang w:bidi="en-US"/>
            </w:rPr>
          </w:pPr>
          <w:r>
            <w:rPr>
              <w:sz w:val="16"/>
              <w:lang w:val="nl-NL" w:eastAsia="nl-NL" w:bidi="nl-NL"/>
            </w:rPr>
            <w:t>Media Kommunikationsservice GmbH</w:t>
          </w:r>
        </w:p>
        <w:p w14:paraId="620B1AE4" w14:textId="77777777" w:rsidR="00B70DC6" w:rsidRDefault="0037027B">
          <w:pPr>
            <w:pStyle w:val="Fuzeile"/>
            <w:rPr>
              <w:sz w:val="16"/>
              <w:lang w:bidi="en-US"/>
            </w:rPr>
          </w:pPr>
          <w:r>
            <w:rPr>
              <w:sz w:val="16"/>
              <w:lang w:val="nl-NL" w:eastAsia="nl-NL" w:bidi="nl-NL"/>
            </w:rPr>
            <w:t>PR-bureau voor toerisme</w:t>
          </w:r>
        </w:p>
        <w:p w14:paraId="5F1382A7" w14:textId="77777777" w:rsidR="00B70DC6" w:rsidRDefault="0037027B">
          <w:pPr>
            <w:pStyle w:val="Fuzeile"/>
            <w:rPr>
              <w:sz w:val="16"/>
              <w:lang w:bidi="en-US"/>
            </w:rPr>
          </w:pPr>
          <w:r>
            <w:rPr>
              <w:sz w:val="16"/>
              <w:lang w:val="nl-NL" w:eastAsia="nl-NL" w:bidi="nl-NL"/>
            </w:rPr>
            <w:t>A-5020 Salzburg, Auerspergstraße 42</w:t>
          </w:r>
        </w:p>
        <w:p w14:paraId="0A883B1B" w14:textId="77777777" w:rsidR="00B70DC6" w:rsidRDefault="0037027B">
          <w:pPr>
            <w:pStyle w:val="Fuzeile"/>
          </w:pPr>
          <w:r>
            <w:rPr>
              <w:sz w:val="16"/>
              <w:lang w:val="nl-NL" w:eastAsia="nl-NL" w:bidi="nl-NL"/>
            </w:rPr>
            <w:t>Tel.: +43/(0)662/87 53 68-127</w:t>
          </w:r>
        </w:p>
        <w:p w14:paraId="275026A5" w14:textId="77777777" w:rsidR="00B70DC6" w:rsidRDefault="0037027B">
          <w:pPr>
            <w:pStyle w:val="Fuzeile"/>
            <w:rPr>
              <w:i w:val="0"/>
              <w:sz w:val="16"/>
              <w:lang w:val="it-IT" w:bidi="en-US"/>
            </w:rPr>
          </w:pPr>
          <w:r>
            <w:rPr>
              <w:sz w:val="16"/>
              <w:lang w:val="nl-NL" w:eastAsia="nl-NL" w:bidi="nl-NL"/>
            </w:rPr>
            <w:t xml:space="preserve">E-mail: </w:t>
          </w:r>
          <w:hyperlink r:id="rId2">
            <w:r>
              <w:rPr>
                <w:rStyle w:val="Hyperlink"/>
                <w:sz w:val="16"/>
                <w:lang w:val="it-IT" w:bidi="en-US"/>
              </w:rPr>
              <w:t>office@mk-salzburg.at</w:t>
            </w:r>
          </w:hyperlink>
        </w:p>
        <w:p w14:paraId="48E74562" w14:textId="77777777" w:rsidR="00B70DC6" w:rsidRDefault="0037027B">
          <w:pPr>
            <w:pStyle w:val="Fuzeile"/>
            <w:rPr>
              <w:sz w:val="16"/>
              <w:lang w:val="it-IT" w:bidi="en-US"/>
            </w:rPr>
          </w:pPr>
          <w:r>
            <w:rPr>
              <w:sz w:val="16"/>
              <w:lang w:val="nl-NL" w:eastAsia="nl-NL" w:bidi="nl-NL"/>
            </w:rPr>
            <w:t>www.mk-salzburg.at</w:t>
          </w:r>
        </w:p>
        <w:p w14:paraId="6B5D9857" w14:textId="77777777" w:rsidR="00B70DC6" w:rsidRDefault="00B70DC6">
          <w:pPr>
            <w:pStyle w:val="Fuzeile"/>
            <w:rPr>
              <w:sz w:val="16"/>
              <w:lang w:val="it-IT" w:bidi="en-US"/>
            </w:rPr>
          </w:pPr>
        </w:p>
      </w:tc>
    </w:tr>
  </w:tbl>
  <w:p w14:paraId="1CF3A7CF" w14:textId="77777777" w:rsidR="00B70DC6" w:rsidRDefault="00B70DC6">
    <w:pPr>
      <w:spacing w:line="20" w:lineRule="exact"/>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7FC1E" w14:textId="77777777" w:rsidR="0037027B" w:rsidRDefault="0037027B">
      <w:pPr>
        <w:spacing w:line="240" w:lineRule="auto"/>
      </w:pPr>
      <w:r>
        <w:separator/>
      </w:r>
    </w:p>
  </w:footnote>
  <w:footnote w:type="continuationSeparator" w:id="0">
    <w:p w14:paraId="3DC0F26C" w14:textId="77777777" w:rsidR="0037027B" w:rsidRDefault="003702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56650" w14:textId="77777777" w:rsidR="00B70DC6" w:rsidRDefault="0037027B">
    <w:pPr>
      <w:pStyle w:val="Kopfzeile"/>
    </w:pPr>
    <w:r>
      <w:rPr>
        <w:lang w:val="nl-NL" w:eastAsia="nl-NL" w:bidi="nl-NL"/>
      </w:rPr>
      <w:tab/>
    </w:r>
    <w:r>
      <w:rPr>
        <w:noProof/>
        <w:lang w:val="nl-NL" w:eastAsia="nl-NL" w:bidi="nl-NL"/>
      </w:rPr>
      <w:drawing>
        <wp:inline distT="0" distB="0" distL="0" distR="0" wp14:anchorId="475F76D4" wp14:editId="345E85D9">
          <wp:extent cx="698500" cy="6985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noChangeArrowheads="1"/>
                  </pic:cNvPicPr>
                </pic:nvPicPr>
                <pic:blipFill>
                  <a:blip r:embed="rId1"/>
                  <a:srcRect l="-40" t="-40" r="-40" b="-40"/>
                  <a:stretch>
                    <a:fillRect/>
                  </a:stretch>
                </pic:blipFill>
                <pic:spPr bwMode="auto">
                  <a:xfrm>
                    <a:off x="0" y="0"/>
                    <a:ext cx="698500" cy="698500"/>
                  </a:xfrm>
                  <a:prstGeom prst="rect">
                    <a:avLst/>
                  </a:prstGeom>
                  <a:noFill/>
                </pic:spPr>
              </pic:pic>
            </a:graphicData>
          </a:graphic>
        </wp:inline>
      </w:drawing>
    </w:r>
  </w:p>
  <w:p w14:paraId="02D2CC1B" w14:textId="77777777" w:rsidR="00B70DC6" w:rsidRDefault="0037027B">
    <w:pPr>
      <w:pStyle w:val="Kopfzeile"/>
      <w:tabs>
        <w:tab w:val="left" w:pos="2173"/>
      </w:tabs>
    </w:pPr>
    <w:r>
      <w:rPr>
        <w:lang w:val="nl-NL" w:eastAsia="nl-NL" w:bidi="nl-NL"/>
      </w:rPr>
      <w:t>Persinformatie</w:t>
    </w:r>
    <w:r>
      <w:rPr>
        <w:lang w:val="nl-NL" w:eastAsia="nl-NL" w:bidi="nl-NL"/>
      </w:rPr>
      <w:tab/>
    </w:r>
    <w:r>
      <w:rPr>
        <w:lang w:val="nl-NL" w:eastAsia="nl-NL" w:bidi="nl-NL"/>
      </w:rPr>
      <w:tab/>
    </w:r>
    <w:r>
      <w:rPr>
        <w:lang w:val="nl-NL" w:eastAsia="nl-NL" w:bidi="nl-NL"/>
      </w:rPr>
      <w:tab/>
      <w:t>… in het kort</w:t>
    </w:r>
  </w:p>
  <w:p w14:paraId="6BECCE65" w14:textId="77777777" w:rsidR="00B70DC6" w:rsidRDefault="0037027B">
    <w:pPr>
      <w:pStyle w:val="Kopfzeile"/>
    </w:pPr>
    <w:r>
      <w:rPr>
        <w:lang w:val="nl-NL" w:eastAsia="nl-NL" w:bidi="nl-NL"/>
      </w:rPr>
      <w:fldChar w:fldCharType="begin"/>
    </w:r>
    <w:r>
      <w:rPr>
        <w:lang w:val="nl-NL" w:eastAsia="nl-NL" w:bidi="nl-NL"/>
      </w:rPr>
      <w:instrText xml:space="preserve"> DATE \@"MMMM\ yy" </w:instrText>
    </w:r>
    <w:r>
      <w:rPr>
        <w:lang w:val="nl-NL" w:eastAsia="nl-NL" w:bidi="nl-NL"/>
      </w:rPr>
      <w:fldChar w:fldCharType="separate"/>
    </w:r>
    <w:r w:rsidR="00C2090C">
      <w:rPr>
        <w:noProof/>
        <w:lang w:val="nl-NL" w:eastAsia="nl-NL" w:bidi="nl-NL"/>
      </w:rPr>
      <w:t>juli 26</w:t>
    </w:r>
    <w:r>
      <w:rPr>
        <w:lang w:val="nl-NL" w:eastAsia="nl-NL" w:bidi="nl-NL"/>
      </w:rPr>
      <w:fldChar w:fldCharType="end"/>
    </w:r>
    <w:r>
      <w:rPr>
        <w:lang w:val="nl-NL" w:eastAsia="nl-NL" w:bidi="nl-NL"/>
      </w:rPr>
      <w:tab/>
    </w:r>
    <w:r>
      <w:rPr>
        <w:caps/>
        <w:lang w:val="nl-NL" w:eastAsia="nl-NL" w:bidi="nl-NL"/>
      </w:rPr>
      <w:t>hollmann hotel &amp; apartments</w:t>
    </w:r>
    <w:r>
      <w:rPr>
        <w:lang w:val="nl-NL" w:eastAsia="nl-NL" w:bidi="nl-NL"/>
      </w:rPr>
      <w:tab/>
      <w:t xml:space="preserve"> Pagina </w:t>
    </w:r>
    <w:r>
      <w:rPr>
        <w:lang w:val="nl-NL" w:eastAsia="nl-NL" w:bidi="nl-NL"/>
      </w:rPr>
      <w:fldChar w:fldCharType="begin"/>
    </w:r>
    <w:r>
      <w:rPr>
        <w:lang w:val="nl-NL" w:eastAsia="nl-NL" w:bidi="nl-NL"/>
      </w:rPr>
      <w:instrText xml:space="preserve"> PAGE </w:instrText>
    </w:r>
    <w:r>
      <w:rPr>
        <w:lang w:val="nl-NL" w:eastAsia="nl-NL" w:bidi="nl-NL"/>
      </w:rPr>
      <w:fldChar w:fldCharType="separate"/>
    </w:r>
    <w:r>
      <w:rPr>
        <w:lang w:val="nl-NL" w:eastAsia="nl-NL" w:bidi="nl-NL"/>
      </w:rPr>
      <w:t>1</w:t>
    </w:r>
    <w:r>
      <w:rPr>
        <w:lang w:val="nl-NL" w:eastAsia="nl-NL" w:bidi="nl-N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9F7783"/>
    <w:multiLevelType w:val="multilevel"/>
    <w:tmpl w:val="400A49C2"/>
    <w:lvl w:ilvl="0">
      <w:start w:val="1"/>
      <w:numFmt w:val="bullet"/>
      <w:pStyle w:val="Aufzhlung"/>
      <w:lvlText w:val=""/>
      <w:lvlJc w:val="left"/>
      <w:pPr>
        <w:tabs>
          <w:tab w:val="num" w:pos="2204"/>
        </w:tabs>
        <w:ind w:left="2204" w:hanging="360"/>
      </w:pPr>
      <w:rPr>
        <w:rFonts w:ascii="Monotype Sorts" w:hAnsi="Monotype Sorts" w:cs="Monotype Sorts"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9583C02"/>
    <w:multiLevelType w:val="multilevel"/>
    <w:tmpl w:val="9080FB9E"/>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num w:numId="1" w16cid:durableId="423116019">
    <w:abstractNumId w:val="1"/>
  </w:num>
  <w:num w:numId="2" w16cid:durableId="1801266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doNotBreakWrappedTables/>
    <w:compatSetting w:name="compatibilityMode" w:uri="http://schemas.microsoft.com/office/word" w:val="11"/>
    <w:compatSetting w:name="useWord2013TrackBottomHyphenation" w:uri="http://schemas.microsoft.com/office/word" w:val="1"/>
  </w:compat>
  <w:rsids>
    <w:rsidRoot w:val="00B70DC6"/>
    <w:rsid w:val="0037027B"/>
    <w:rsid w:val="007236DF"/>
    <w:rsid w:val="00B70DC6"/>
    <w:rsid w:val="00C2090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94EC6"/>
  <w15:docId w15:val="{4B1AA90E-42F5-43A3-B14F-BC228BFD2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val="0"/>
      <w:spacing w:line="360" w:lineRule="atLeast"/>
      <w:jc w:val="both"/>
    </w:pPr>
    <w:rPr>
      <w:rFonts w:ascii="Arial;Arial" w:eastAsia="Times New Roman" w:hAnsi="Arial;Arial" w:cs="Arial;Arial"/>
      <w:lang w:val="de-DE" w:bidi="ar-SA"/>
    </w:rPr>
  </w:style>
  <w:style w:type="paragraph" w:styleId="berschrift1">
    <w:name w:val="heading 1"/>
    <w:basedOn w:val="Standard"/>
    <w:next w:val="Standard"/>
    <w:uiPriority w:val="9"/>
    <w:qFormat/>
    <w:pPr>
      <w:keepNext/>
      <w:pageBreakBefore/>
      <w:numPr>
        <w:numId w:val="1"/>
      </w:numPr>
      <w:overflowPunct w:val="0"/>
      <w:autoSpaceDE w:val="0"/>
      <w:spacing w:before="240" w:after="240"/>
      <w:jc w:val="center"/>
      <w:textAlignment w:val="baseline"/>
      <w:outlineLvl w:val="0"/>
    </w:pPr>
    <w:rPr>
      <w:b/>
      <w:caps/>
      <w:kern w:val="2"/>
      <w:sz w:val="26"/>
      <w:szCs w:val="20"/>
    </w:rPr>
  </w:style>
  <w:style w:type="paragraph" w:styleId="berschrift2">
    <w:name w:val="heading 2"/>
    <w:basedOn w:val="berschrift1"/>
    <w:next w:val="Standard"/>
    <w:uiPriority w:val="9"/>
    <w:unhideWhenUsed/>
    <w:qFormat/>
    <w:pPr>
      <w:numPr>
        <w:ilvl w:val="1"/>
      </w:numPr>
      <w:outlineLvl w:val="1"/>
    </w:pPr>
    <w:rPr>
      <w:caps w:val="0"/>
      <w:u w:val="single"/>
    </w:rPr>
  </w:style>
  <w:style w:type="paragraph" w:styleId="berschrift3">
    <w:name w:val="heading 3"/>
    <w:basedOn w:val="berschrift2"/>
    <w:next w:val="Standard"/>
    <w:uiPriority w:val="9"/>
    <w:semiHidden/>
    <w:unhideWhenUsed/>
    <w:qFormat/>
    <w:pPr>
      <w:pageBreakBefore w:val="0"/>
      <w:numPr>
        <w:ilvl w:val="2"/>
      </w:numPr>
      <w:outlineLvl w:val="2"/>
    </w:pPr>
    <w:rPr>
      <w:sz w:val="24"/>
      <w:szCs w:val="26"/>
      <w:u w:val="none"/>
    </w:rPr>
  </w:style>
  <w:style w:type="paragraph" w:styleId="berschrift4">
    <w:name w:val="heading 4"/>
    <w:basedOn w:val="berschrift3"/>
    <w:next w:val="Standard"/>
    <w:uiPriority w:val="9"/>
    <w:semiHidden/>
    <w:unhideWhenUsed/>
    <w:qFormat/>
    <w:pPr>
      <w:numPr>
        <w:ilvl w:val="3"/>
      </w:numPr>
      <w:pBdr>
        <w:top w:val="single" w:sz="4" w:space="1" w:color="000000"/>
        <w:left w:val="single" w:sz="4" w:space="4" w:color="000000"/>
        <w:bottom w:val="single" w:sz="4" w:space="1" w:color="000000"/>
        <w:right w:val="single" w:sz="4" w:space="4" w:color="000000"/>
      </w:pBdr>
      <w:jc w:val="left"/>
      <w:outlineLvl w:val="3"/>
    </w:pPr>
    <w:rPr>
      <w:szCs w:val="20"/>
    </w:rPr>
  </w:style>
  <w:style w:type="paragraph" w:styleId="berschrift5">
    <w:name w:val="heading 5"/>
    <w:basedOn w:val="berschrift4"/>
    <w:next w:val="Standard"/>
    <w:uiPriority w:val="9"/>
    <w:semiHidden/>
    <w:unhideWhenUsed/>
    <w:qFormat/>
    <w:pPr>
      <w:numPr>
        <w:ilvl w:val="4"/>
      </w:numPr>
      <w:pBdr>
        <w:top w:val="nil"/>
        <w:left w:val="nil"/>
        <w:bottom w:val="nil"/>
        <w:right w:val="nil"/>
      </w:pBdr>
      <w:outlineLvl w:val="4"/>
    </w:pPr>
    <w:rPr>
      <w:u w:val="single"/>
    </w:rPr>
  </w:style>
  <w:style w:type="paragraph" w:styleId="berschrift6">
    <w:name w:val="heading 6"/>
    <w:basedOn w:val="berschrift5"/>
    <w:next w:val="Standard"/>
    <w:uiPriority w:val="9"/>
    <w:semiHidden/>
    <w:unhideWhenUsed/>
    <w:qFormat/>
    <w:pPr>
      <w:numPr>
        <w:ilvl w:val="5"/>
      </w:numPr>
      <w:outlineLvl w:val="5"/>
    </w:pPr>
    <w:rPr>
      <w:i/>
      <w:color w:val="000000"/>
    </w:rPr>
  </w:style>
  <w:style w:type="paragraph" w:styleId="berschrift7">
    <w:name w:val="heading 7"/>
    <w:basedOn w:val="berschrift6"/>
    <w:next w:val="Standard"/>
    <w:qFormat/>
    <w:pPr>
      <w:numPr>
        <w:ilvl w:val="6"/>
      </w:numPr>
      <w:outlineLvl w:val="6"/>
    </w:pPr>
    <w:rPr>
      <w:b w:val="0"/>
    </w:rPr>
  </w:style>
  <w:style w:type="paragraph" w:styleId="berschrift8">
    <w:name w:val="heading 8"/>
    <w:basedOn w:val="berschrift7"/>
    <w:next w:val="Standard"/>
    <w:qFormat/>
    <w:pPr>
      <w:numPr>
        <w:ilvl w:val="7"/>
      </w:numPr>
      <w:outlineLvl w:val="7"/>
    </w:pPr>
    <w:rPr>
      <w:u w:val="none"/>
    </w:rPr>
  </w:style>
  <w:style w:type="paragraph" w:styleId="berschrift9">
    <w:name w:val="heading 9"/>
    <w:basedOn w:val="berschrift8"/>
    <w:next w:val="Standard"/>
    <w:qFormat/>
    <w:pPr>
      <w:numPr>
        <w:ilvl w:val="8"/>
      </w:numPr>
      <w:tabs>
        <w:tab w:val="right" w:pos="8580"/>
      </w:tabs>
      <w:outlineLvl w:val="8"/>
    </w:pPr>
    <w:rPr>
      <w:bCs/>
      <w:i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rFonts w:ascii="Monotype Sorts" w:hAnsi="Monotype Sorts" w:cs="Monotype Sorts"/>
      <w:color w:val="000000"/>
    </w:rPr>
  </w:style>
  <w:style w:type="character" w:styleId="Hyperlink">
    <w:name w:val="Hyperlink"/>
    <w:rPr>
      <w:color w:val="0000FF"/>
      <w:u w:val="single"/>
    </w:rPr>
  </w:style>
  <w:style w:type="character" w:styleId="Kommentarzeichen">
    <w:name w:val="annotation reference"/>
    <w:qFormat/>
    <w:rPr>
      <w:sz w:val="18"/>
    </w:rPr>
  </w:style>
  <w:style w:type="character" w:customStyle="1" w:styleId="text">
    <w:name w:val="text"/>
    <w:basedOn w:val="Absatz-Standardschriftart"/>
    <w:qFormat/>
  </w:style>
  <w:style w:type="character" w:customStyle="1" w:styleId="apple-style-span">
    <w:name w:val="apple-style-span"/>
    <w:basedOn w:val="Absatz-Standardschriftart"/>
    <w:qFormat/>
  </w:style>
  <w:style w:type="character" w:customStyle="1" w:styleId="apple-converted-space">
    <w:name w:val="apple-converted-space"/>
    <w:basedOn w:val="Absatz-Standardschriftart"/>
    <w:qFormat/>
  </w:style>
  <w:style w:type="character" w:styleId="Fett">
    <w:name w:val="Strong"/>
    <w:qFormat/>
    <w:rPr>
      <w:b/>
      <w:bCs/>
    </w:rPr>
  </w:style>
  <w:style w:type="character" w:customStyle="1" w:styleId="lightboxspan">
    <w:name w:val="lightboxspan"/>
    <w:qFormat/>
  </w:style>
  <w:style w:type="character" w:customStyle="1" w:styleId="specialheader">
    <w:name w:val="specialheader"/>
    <w:qFormat/>
  </w:style>
  <w:style w:type="character" w:customStyle="1" w:styleId="important">
    <w:name w:val="important"/>
    <w:qFormat/>
  </w:style>
  <w:style w:type="character" w:customStyle="1" w:styleId="NurTextZchn">
    <w:name w:val="Nur Text Zchn"/>
    <w:qFormat/>
    <w:rPr>
      <w:rFonts w:ascii="Calibri" w:eastAsia="Calibri" w:hAnsi="Calibri" w:cs="Calibri"/>
      <w:sz w:val="22"/>
      <w:szCs w:val="21"/>
    </w:rPr>
  </w:style>
  <w:style w:type="character" w:styleId="NichtaufgelsteErwhnung">
    <w:name w:val="Unresolved Mention"/>
    <w:qFormat/>
    <w:rPr>
      <w:color w:val="605E5C"/>
      <w:shd w:val="clear" w:color="auto" w:fill="E1DFDD"/>
    </w:rPr>
  </w:style>
  <w:style w:type="character" w:customStyle="1" w:styleId="relative">
    <w:name w:val="relative"/>
    <w:basedOn w:val="Absatz-Standardschriftart"/>
    <w:qFormat/>
  </w:style>
  <w:style w:type="character" w:customStyle="1" w:styleId="ms-1">
    <w:name w:val="ms-1"/>
    <w:basedOn w:val="Absatz-Standardschriftart"/>
    <w:qFormat/>
  </w:style>
  <w:style w:type="character" w:customStyle="1" w:styleId="max-w-full">
    <w:name w:val="max-w-full"/>
    <w:basedOn w:val="Absatz-Standardschriftart"/>
    <w:qFormat/>
  </w:style>
  <w:style w:type="character" w:customStyle="1" w:styleId="-me-1">
    <w:name w:val="-me-1"/>
    <w:basedOn w:val="Absatz-Standardschriftart"/>
    <w:qFormat/>
  </w:style>
  <w:style w:type="character" w:styleId="Hervorhebung">
    <w:name w:val="Emphasis"/>
    <w:qFormat/>
    <w:rPr>
      <w:i/>
      <w:iCs/>
    </w:rPr>
  </w:style>
  <w:style w:type="character" w:customStyle="1" w:styleId="FuzeileZchn">
    <w:name w:val="Fußzeile Zchn"/>
    <w:qFormat/>
    <w:rPr>
      <w:rFonts w:ascii="Arial Narrow" w:hAnsi="Arial Narrow" w:cs="Arial Narrow"/>
      <w:i/>
      <w:szCs w:val="24"/>
      <w:lang w:val="de-DE"/>
    </w:rPr>
  </w:style>
  <w:style w:type="paragraph" w:customStyle="1" w:styleId="Heading">
    <w:name w:val="Heading"/>
    <w:basedOn w:val="Standard"/>
    <w:next w:val="Textkrper"/>
    <w:qFormat/>
    <w:pPr>
      <w:keepNext/>
      <w:spacing w:before="240" w:after="120"/>
    </w:pPr>
    <w:rPr>
      <w:rFonts w:ascii="Liberation Sans" w:eastAsia="Noto Sans CJK SC" w:hAnsi="Liberation Sans" w:cs="Lohit Devanagari"/>
      <w:sz w:val="28"/>
      <w:szCs w:val="28"/>
    </w:rPr>
  </w:style>
  <w:style w:type="paragraph" w:styleId="Textkrper">
    <w:name w:val="Body Text"/>
    <w:basedOn w:val="Standard"/>
    <w:pPr>
      <w:spacing w:after="140" w:line="276" w:lineRule="auto"/>
    </w:pPr>
  </w:style>
  <w:style w:type="paragraph" w:styleId="Liste">
    <w:name w:val="List"/>
    <w:basedOn w:val="Textkrper"/>
    <w:rPr>
      <w:rFonts w:cs="Lohit Devanagari"/>
    </w:rPr>
  </w:style>
  <w:style w:type="paragraph" w:styleId="Beschriftung">
    <w:name w:val="caption"/>
    <w:basedOn w:val="Standard"/>
    <w:qFormat/>
    <w:pPr>
      <w:suppressLineNumbers/>
      <w:spacing w:before="120" w:after="120"/>
    </w:pPr>
    <w:rPr>
      <w:rFonts w:cs="Lohit Devanagari"/>
      <w:i/>
      <w:iCs/>
    </w:rPr>
  </w:style>
  <w:style w:type="paragraph" w:customStyle="1" w:styleId="Index">
    <w:name w:val="Index"/>
    <w:basedOn w:val="Standard"/>
    <w:qFormat/>
    <w:pPr>
      <w:suppressLineNumbers/>
    </w:pPr>
    <w:rPr>
      <w:rFonts w:cs="Lohit Devanagari"/>
    </w:rPr>
  </w:style>
  <w:style w:type="paragraph" w:styleId="Dokumentstruktur">
    <w:name w:val="Document Map"/>
    <w:basedOn w:val="Standard"/>
    <w:qFormat/>
    <w:pPr>
      <w:shd w:val="clear" w:color="auto" w:fill="C6D5EC"/>
    </w:pPr>
    <w:rPr>
      <w:rFonts w:ascii="Lucida Grande" w:hAnsi="Lucida Grande" w:cs="Lucida Grande"/>
    </w:rPr>
  </w:style>
  <w:style w:type="paragraph" w:customStyle="1" w:styleId="HeaderandFooter">
    <w:name w:val="Header and Footer"/>
    <w:basedOn w:val="Standard"/>
    <w:qFormat/>
    <w:pPr>
      <w:suppressLineNumbers/>
      <w:tabs>
        <w:tab w:val="center" w:pos="4819"/>
        <w:tab w:val="right" w:pos="9638"/>
      </w:tabs>
    </w:pPr>
  </w:style>
  <w:style w:type="paragraph" w:styleId="Kopfzeile">
    <w:name w:val="header"/>
    <w:basedOn w:val="Standard"/>
    <w:pPr>
      <w:tabs>
        <w:tab w:val="center" w:pos="4253"/>
        <w:tab w:val="right" w:pos="8505"/>
      </w:tabs>
      <w:spacing w:line="240" w:lineRule="auto"/>
      <w:jc w:val="left"/>
    </w:pPr>
    <w:rPr>
      <w:rFonts w:ascii="Arial Narrow" w:hAnsi="Arial Narrow" w:cs="Arial Narrow"/>
      <w:i/>
      <w:sz w:val="20"/>
      <w:szCs w:val="20"/>
    </w:rPr>
  </w:style>
  <w:style w:type="paragraph" w:customStyle="1" w:styleId="Aufzhlung">
    <w:name w:val="Aufzählung"/>
    <w:basedOn w:val="Standard"/>
    <w:qFormat/>
    <w:pPr>
      <w:numPr>
        <w:numId w:val="2"/>
      </w:numPr>
      <w:pBdr>
        <w:top w:val="single" w:sz="4" w:space="1" w:color="999999"/>
        <w:left w:val="single" w:sz="4" w:space="4" w:color="999999"/>
        <w:bottom w:val="single" w:sz="4" w:space="1" w:color="999999"/>
        <w:right w:val="single" w:sz="4" w:space="4" w:color="999999"/>
      </w:pBdr>
      <w:tabs>
        <w:tab w:val="left" w:pos="340"/>
        <w:tab w:val="right" w:pos="8505"/>
      </w:tabs>
      <w:spacing w:line="240" w:lineRule="auto"/>
      <w:ind w:left="357" w:hanging="357"/>
      <w:jc w:val="left"/>
    </w:pPr>
    <w:rPr>
      <w:rFonts w:ascii="Arial Narrow" w:hAnsi="Arial Narrow" w:cs="Arial Narrow"/>
      <w:sz w:val="20"/>
      <w:szCs w:val="20"/>
    </w:rPr>
  </w:style>
  <w:style w:type="paragraph" w:customStyle="1" w:styleId="AufzhlungTitel">
    <w:name w:val="Aufzählung Titel"/>
    <w:basedOn w:val="Aufzhlung"/>
    <w:next w:val="Aufzhlung"/>
    <w:qFormat/>
    <w:pPr>
      <w:numPr>
        <w:numId w:val="0"/>
      </w:numPr>
      <w:pBdr>
        <w:bottom w:val="nil"/>
      </w:pBdr>
    </w:pPr>
    <w:rPr>
      <w:rFonts w:ascii="Arial;Arial" w:hAnsi="Arial;Arial" w:cs="Arial;Arial"/>
      <w:b/>
    </w:rPr>
  </w:style>
  <w:style w:type="paragraph" w:styleId="Fuzeile">
    <w:name w:val="footer"/>
    <w:basedOn w:val="Standard"/>
    <w:pPr>
      <w:tabs>
        <w:tab w:val="center" w:pos="4536"/>
        <w:tab w:val="right" w:pos="9072"/>
      </w:tabs>
      <w:spacing w:line="200" w:lineRule="exact"/>
    </w:pPr>
    <w:rPr>
      <w:rFonts w:ascii="Arial Narrow" w:hAnsi="Arial Narrow" w:cs="Arial Narrow"/>
      <w:i/>
      <w:sz w:val="20"/>
    </w:rPr>
  </w:style>
  <w:style w:type="paragraph" w:customStyle="1" w:styleId="Infoblock">
    <w:name w:val="Infoblock"/>
    <w:basedOn w:val="Standard"/>
    <w:qFormat/>
    <w:pPr>
      <w:overflowPunct w:val="0"/>
      <w:autoSpaceDE w:val="0"/>
      <w:spacing w:line="240" w:lineRule="auto"/>
      <w:jc w:val="right"/>
      <w:textAlignment w:val="baseline"/>
    </w:pPr>
    <w:rPr>
      <w:rFonts w:ascii="Arial Narrow" w:hAnsi="Arial Narrow" w:cs="Arial Narrow"/>
      <w:sz w:val="18"/>
      <w:szCs w:val="20"/>
    </w:rPr>
  </w:style>
  <w:style w:type="paragraph" w:customStyle="1" w:styleId="AufzhlungZwischentitel">
    <w:name w:val="Aufzählung Zwischentitel"/>
    <w:basedOn w:val="Aufzhlung"/>
    <w:next w:val="Aufzhlung"/>
    <w:qFormat/>
    <w:pPr>
      <w:numPr>
        <w:numId w:val="0"/>
      </w:numPr>
      <w:shd w:val="clear" w:color="auto" w:fill="E5E5E5"/>
      <w:tabs>
        <w:tab w:val="center" w:pos="4253"/>
      </w:tabs>
    </w:pPr>
    <w:rPr>
      <w:b/>
      <w:lang w:val="en-GB"/>
    </w:rPr>
  </w:style>
  <w:style w:type="paragraph" w:styleId="z-Formularbeginn">
    <w:name w:val="HTML Top of Form"/>
    <w:basedOn w:val="Standard"/>
    <w:next w:val="Standard"/>
    <w:qFormat/>
    <w:pPr>
      <w:pBdr>
        <w:bottom w:val="single" w:sz="6" w:space="1" w:color="000000"/>
      </w:pBdr>
      <w:spacing w:line="240" w:lineRule="auto"/>
      <w:jc w:val="center"/>
    </w:pPr>
    <w:rPr>
      <w:vanish/>
      <w:sz w:val="16"/>
      <w:szCs w:val="20"/>
    </w:rPr>
  </w:style>
  <w:style w:type="paragraph" w:styleId="Kommentartext">
    <w:name w:val="annotation text"/>
    <w:basedOn w:val="Standard"/>
    <w:qFormat/>
  </w:style>
  <w:style w:type="paragraph" w:styleId="Kommentarthema">
    <w:name w:val="annotation subject"/>
    <w:basedOn w:val="Kommentartext"/>
    <w:next w:val="Kommentartext"/>
    <w:qFormat/>
  </w:style>
  <w:style w:type="paragraph" w:styleId="Sprechblasentext">
    <w:name w:val="Balloon Text"/>
    <w:basedOn w:val="Standard"/>
    <w:qFormat/>
    <w:rPr>
      <w:rFonts w:ascii="Lucida Grande" w:hAnsi="Lucida Grande" w:cs="Lucida Grande"/>
      <w:sz w:val="18"/>
      <w:szCs w:val="18"/>
    </w:rPr>
  </w:style>
  <w:style w:type="paragraph" w:styleId="StandardWeb">
    <w:name w:val="Normal (Web)"/>
    <w:basedOn w:val="Standard"/>
    <w:qFormat/>
    <w:pPr>
      <w:spacing w:before="100" w:after="100" w:line="240" w:lineRule="auto"/>
      <w:jc w:val="left"/>
    </w:pPr>
    <w:rPr>
      <w:rFonts w:ascii="Times New Roman" w:hAnsi="Times New Roman" w:cs="Times New Roman"/>
      <w:lang w:val="en-US"/>
    </w:rPr>
  </w:style>
  <w:style w:type="paragraph" w:styleId="Datum">
    <w:name w:val="Date"/>
    <w:basedOn w:val="Standard"/>
    <w:qFormat/>
    <w:pPr>
      <w:spacing w:before="100" w:after="100" w:line="240" w:lineRule="auto"/>
      <w:jc w:val="left"/>
    </w:pPr>
    <w:rPr>
      <w:rFonts w:ascii="Times New Roman" w:hAnsi="Times New Roman" w:cs="Times New Roman"/>
      <w:lang w:val="de-AT"/>
    </w:rPr>
  </w:style>
  <w:style w:type="paragraph" w:styleId="NurText">
    <w:name w:val="Plain Text"/>
    <w:basedOn w:val="Standard"/>
    <w:qFormat/>
    <w:pPr>
      <w:spacing w:line="240" w:lineRule="auto"/>
      <w:jc w:val="left"/>
    </w:pPr>
    <w:rPr>
      <w:rFonts w:ascii="Calibri" w:eastAsia="Calibri" w:hAnsi="Calibri" w:cs="Times New Roman"/>
      <w:sz w:val="22"/>
      <w:szCs w:val="21"/>
      <w:lang w:val="de-AT"/>
    </w:rPr>
  </w:style>
  <w:style w:type="paragraph" w:customStyle="1" w:styleId="isselectedend">
    <w:name w:val="isselectedend"/>
    <w:basedOn w:val="Standard"/>
    <w:qFormat/>
    <w:pPr>
      <w:spacing w:before="100" w:after="100" w:line="240" w:lineRule="auto"/>
      <w:jc w:val="left"/>
    </w:pPr>
    <w:rPr>
      <w:rFonts w:ascii="Times New Roman" w:hAnsi="Times New Roman" w:cs="Times New Roman"/>
      <w:lang w:val="de-AT"/>
    </w:rPr>
  </w:style>
  <w:style w:type="paragraph" w:customStyle="1" w:styleId="pdq2pgselectionanchorcontainer">
    <w:name w:val="pdq2pg_selectionanchorcontainer"/>
    <w:basedOn w:val="Standard"/>
    <w:qFormat/>
    <w:pPr>
      <w:spacing w:before="100" w:after="100" w:line="240" w:lineRule="auto"/>
      <w:jc w:val="left"/>
    </w:pPr>
    <w:rPr>
      <w:rFonts w:ascii="Times New Roman" w:hAnsi="Times New Roman" w:cs="Times New Roman"/>
      <w:lang w:val="de-AT"/>
    </w:rPr>
  </w:style>
  <w:style w:type="paragraph" w:customStyle="1" w:styleId="TableContents">
    <w:name w:val="Table Contents"/>
    <w:basedOn w:val="Standard"/>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office@mk-salzburg.at" TargetMode="External"/><Relationship Id="rId1" Type="http://schemas.openxmlformats.org/officeDocument/2006/relationships/hyperlink" Target="mailto:iris@crazyhollman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1751</Characters>
  <Application>Microsoft Office Word</Application>
  <DocSecurity>0</DocSecurity>
  <Lines>14</Lines>
  <Paragraphs>4</Paragraphs>
  <ScaleCrop>false</ScaleCrop>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de herfst het liefst onder de mangoboom</dc:title>
  <dc:subject>Nederlandse persinformatie – Underneath the Mango Tree</dc:subject>
  <dc:creator>birgit.schenkenfelder@schenkenfelder.cc</dc:creator>
  <cp:keywords/>
  <dc:description/>
  <cp:lastModifiedBy>Lisa Mascha</cp:lastModifiedBy>
  <cp:revision>6</cp:revision>
  <cp:lastPrinted>2007-07-19T12:46:00Z</cp:lastPrinted>
  <dcterms:created xsi:type="dcterms:W3CDTF">2026-07-16T06:25:00Z</dcterms:created>
  <dcterms:modified xsi:type="dcterms:W3CDTF">2026-07-30T11:24:00Z</dcterms:modified>
  <dc:language>en-US</dc:language>
</cp:coreProperties>
</file>