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629C" w14:textId="77777777" w:rsidR="00F8421A" w:rsidRDefault="00BF5981">
      <w:pPr>
        <w:pStyle w:val="berschrift2"/>
        <w:spacing w:line="340" w:lineRule="atLeast"/>
        <w:rPr>
          <w:sz w:val="24"/>
          <w:szCs w:val="24"/>
          <w:u w:val="none"/>
          <w:lang w:val="de-AT"/>
        </w:rPr>
      </w:pPr>
      <w:r>
        <w:t>Winter? Findet woanders statt.</w:t>
      </w:r>
    </w:p>
    <w:p w14:paraId="4797C2E7" w14:textId="77777777" w:rsidR="00F8421A" w:rsidRDefault="00BF5981">
      <w:pPr>
        <w:pStyle w:val="pdq2pgselectionanchorcontainer"/>
        <w:spacing w:line="280" w:lineRule="atLeast"/>
        <w:jc w:val="both"/>
      </w:pPr>
      <w:r>
        <w:rPr>
          <w:rFonts w:ascii="Arial" w:hAnsi="Arial"/>
        </w:rPr>
        <w:t xml:space="preserve">Während zu Hause Mäntel, Heizungen und kurze Tage den Winter bestimmen, beginnt an der Südküste </w:t>
      </w:r>
      <w:r>
        <w:rPr>
          <w:rFonts w:ascii="Arial" w:hAnsi="Arial"/>
          <w:b/>
        </w:rPr>
        <w:t>Sri Lanka</w:t>
      </w:r>
      <w:r w:rsidRPr="006C0405">
        <w:rPr>
          <w:rFonts w:ascii="Arial" w:hAnsi="Arial"/>
          <w:b/>
          <w:bCs/>
        </w:rPr>
        <w:t>s</w:t>
      </w:r>
      <w:r>
        <w:rPr>
          <w:rFonts w:ascii="Arial" w:hAnsi="Arial"/>
        </w:rPr>
        <w:t xml:space="preserve"> der Morgen barfuß. Unter Kokos- und Mangobäumen, mit Blick auf den Indischen Ozean, liegt das </w:t>
      </w:r>
      <w:proofErr w:type="spellStart"/>
      <w:r>
        <w:rPr>
          <w:rFonts w:ascii="Arial" w:hAnsi="Arial"/>
          <w:b/>
        </w:rPr>
        <w:t>Underneath</w:t>
      </w:r>
      <w:proofErr w:type="spellEnd"/>
      <w:r>
        <w:rPr>
          <w:rFonts w:ascii="Arial" w:hAnsi="Arial"/>
          <w:b/>
        </w:rPr>
        <w:t xml:space="preserve"> the Mango Tree</w:t>
      </w:r>
      <w:r>
        <w:rPr>
          <w:rFonts w:ascii="Arial" w:hAnsi="Arial"/>
        </w:rPr>
        <w:t xml:space="preserve">, kurz </w:t>
      </w:r>
      <w:r>
        <w:rPr>
          <w:rFonts w:ascii="Arial" w:hAnsi="Arial"/>
          <w:b/>
        </w:rPr>
        <w:t>UTMT</w:t>
      </w:r>
      <w:r>
        <w:rPr>
          <w:rFonts w:ascii="Arial" w:hAnsi="Arial"/>
        </w:rPr>
        <w:t xml:space="preserve">. Das persönliche Boutique-Hotel und </w:t>
      </w:r>
      <w:r>
        <w:rPr>
          <w:rFonts w:ascii="Arial" w:hAnsi="Arial"/>
          <w:b/>
        </w:rPr>
        <w:t>Ayurveda-Refugium</w:t>
      </w:r>
      <w:r>
        <w:rPr>
          <w:rFonts w:ascii="Arial" w:hAnsi="Arial"/>
        </w:rPr>
        <w:t xml:space="preserve"> ist ein Ort für Menschen, die nicht einfach nur vor dem Winter fliehen möchten, sondern die gewonnene Zeit bewusst für sich nutzen wollen.</w:t>
      </w:r>
    </w:p>
    <w:p w14:paraId="241CF5A8" w14:textId="77777777" w:rsidR="00F8421A" w:rsidRDefault="00BF5981">
      <w:pPr>
        <w:pStyle w:val="StandardWeb"/>
        <w:spacing w:line="280" w:lineRule="atLeast"/>
        <w:jc w:val="both"/>
      </w:pP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UTMT </w:t>
      </w:r>
      <w:proofErr w:type="spellStart"/>
      <w:r>
        <w:rPr>
          <w:rFonts w:ascii="Arial" w:hAnsi="Arial"/>
        </w:rPr>
        <w:t>wird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Ayurveda</w:t>
      </w:r>
      <w:r>
        <w:rPr>
          <w:rFonts w:ascii="Arial" w:hAnsi="Arial"/>
        </w:rPr>
        <w:t xml:space="preserve"> nicht </w:t>
      </w:r>
      <w:proofErr w:type="spellStart"/>
      <w:r>
        <w:rPr>
          <w:rFonts w:ascii="Arial" w:hAnsi="Arial"/>
        </w:rPr>
        <w:t>als</w:t>
      </w:r>
      <w:proofErr w:type="spellEnd"/>
      <w:r>
        <w:rPr>
          <w:rFonts w:ascii="Arial" w:hAnsi="Arial"/>
        </w:rPr>
        <w:t xml:space="preserve"> Wellness-</w:t>
      </w:r>
      <w:proofErr w:type="spellStart"/>
      <w:r>
        <w:rPr>
          <w:rFonts w:ascii="Arial" w:hAnsi="Arial"/>
        </w:rPr>
        <w:t>Zusatz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verstanden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sondern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ganzheitliches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Konzept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Erfahrene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  <w:b/>
        </w:rPr>
        <w:t>deutschsprachige</w:t>
      </w:r>
      <w:proofErr w:type="spellEnd"/>
      <w:r>
        <w:rPr>
          <w:rFonts w:ascii="Arial" w:hAnsi="Arial"/>
          <w:b/>
        </w:rPr>
        <w:t xml:space="preserve"> Ayurveda-</w:t>
      </w:r>
      <w:proofErr w:type="spellStart"/>
      <w:r>
        <w:rPr>
          <w:rFonts w:ascii="Arial" w:hAnsi="Arial"/>
          <w:b/>
        </w:rPr>
        <w:t>Ärztinnen</w:t>
      </w:r>
      <w:proofErr w:type="spellEnd"/>
      <w:r>
        <w:rPr>
          <w:rFonts w:ascii="Arial" w:hAnsi="Arial"/>
          <w:b/>
        </w:rPr>
        <w:t xml:space="preserve"> und Ärzte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stimmen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Anwendungen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Ernährung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Tagesablauf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individuell</w:t>
      </w:r>
      <w:proofErr w:type="spellEnd"/>
      <w:r>
        <w:rPr>
          <w:rFonts w:ascii="Arial" w:hAnsi="Arial"/>
        </w:rPr>
        <w:t xml:space="preserve"> auf die </w:t>
      </w:r>
      <w:proofErr w:type="spellStart"/>
      <w:r>
        <w:rPr>
          <w:rFonts w:ascii="Arial" w:hAnsi="Arial"/>
        </w:rPr>
        <w:t>Gäste</w:t>
      </w:r>
      <w:proofErr w:type="spellEnd"/>
      <w:r>
        <w:rPr>
          <w:rFonts w:ascii="Arial" w:hAnsi="Arial"/>
        </w:rPr>
        <w:t xml:space="preserve"> ab. Die </w:t>
      </w:r>
      <w:proofErr w:type="spellStart"/>
      <w:r>
        <w:rPr>
          <w:rFonts w:ascii="Arial" w:hAnsi="Arial"/>
        </w:rPr>
        <w:t>traditionelle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Panchakarma-Kur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umfasst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mindestens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zehn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Behandlungstage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verbindet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ärztliche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Betreuung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Ayurveda</w:t>
      </w:r>
      <w:r>
        <w:rPr>
          <w:rFonts w:ascii="Arial" w:hAnsi="Arial"/>
        </w:rPr>
        <w:t>-</w:t>
      </w:r>
      <w:proofErr w:type="spellStart"/>
      <w:r>
        <w:rPr>
          <w:rFonts w:ascii="Arial" w:hAnsi="Arial"/>
        </w:rPr>
        <w:t>Anwendungen</w:t>
      </w:r>
      <w:proofErr w:type="spellEnd"/>
      <w:r>
        <w:rPr>
          <w:rFonts w:ascii="Arial" w:hAnsi="Arial"/>
        </w:rPr>
        <w:t xml:space="preserve">, Yoga, Meditation und </w:t>
      </w:r>
      <w:proofErr w:type="spellStart"/>
      <w:r>
        <w:rPr>
          <w:rFonts w:ascii="Arial" w:hAnsi="Arial"/>
        </w:rPr>
        <w:t>ayurvedischer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Ernährung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Wer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Ayurveda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zunächst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kennenlernen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möchte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findet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Ayurveda Pure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sanfteren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Einstieg</w:t>
      </w:r>
      <w:proofErr w:type="spellEnd"/>
      <w:r>
        <w:rPr>
          <w:rFonts w:ascii="Arial" w:hAnsi="Arial"/>
        </w:rPr>
        <w:t>.</w:t>
      </w:r>
    </w:p>
    <w:p w14:paraId="0608EA6D" w14:textId="77777777" w:rsidR="00F8421A" w:rsidRDefault="00BF5981">
      <w:pPr>
        <w:pStyle w:val="StandardWeb"/>
        <w:spacing w:line="280" w:lineRule="atLeast"/>
        <w:jc w:val="both"/>
      </w:pPr>
      <w:r>
        <w:rPr>
          <w:rFonts w:ascii="Arial" w:hAnsi="Arial"/>
          <w:b/>
        </w:rPr>
        <w:t xml:space="preserve">Der </w:t>
      </w:r>
      <w:proofErr w:type="spellStart"/>
      <w:r>
        <w:rPr>
          <w:rFonts w:ascii="Arial" w:hAnsi="Arial"/>
          <w:b/>
        </w:rPr>
        <w:t>Rhythmus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wird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langsamer</w:t>
      </w:r>
      <w:proofErr w:type="spellEnd"/>
      <w:r>
        <w:rPr>
          <w:rFonts w:ascii="Arial" w:hAnsi="Arial"/>
        </w:rPr>
        <w:t xml:space="preserve">. Yoga </w:t>
      </w:r>
      <w:proofErr w:type="gramStart"/>
      <w:r>
        <w:rPr>
          <w:rFonts w:ascii="Arial" w:hAnsi="Arial"/>
        </w:rPr>
        <w:t>am</w:t>
      </w:r>
      <w:proofErr w:type="gramEnd"/>
      <w:r>
        <w:rPr>
          <w:rFonts w:ascii="Arial" w:hAnsi="Arial"/>
        </w:rPr>
        <w:t xml:space="preserve"> Morgen,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Anwendung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frisches</w:t>
      </w:r>
      <w:proofErr w:type="spellEnd"/>
      <w:r>
        <w:rPr>
          <w:rFonts w:ascii="Arial" w:hAnsi="Arial"/>
        </w:rPr>
        <w:t xml:space="preserve"> Essen, Ruhe </w:t>
      </w: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tropischen</w:t>
      </w:r>
      <w:proofErr w:type="spellEnd"/>
      <w:r>
        <w:rPr>
          <w:rFonts w:ascii="Arial" w:hAnsi="Arial"/>
        </w:rPr>
        <w:t xml:space="preserve"> Garten und </w:t>
      </w:r>
      <w:proofErr w:type="spellStart"/>
      <w:r>
        <w:rPr>
          <w:rFonts w:ascii="Arial" w:hAnsi="Arial"/>
        </w:rPr>
        <w:t>zwischendurch</w:t>
      </w:r>
      <w:proofErr w:type="spellEnd"/>
      <w:r>
        <w:rPr>
          <w:rFonts w:ascii="Arial" w:hAnsi="Arial"/>
        </w:rPr>
        <w:t xml:space="preserve"> der Blick </w:t>
      </w:r>
      <w:proofErr w:type="spellStart"/>
      <w:r>
        <w:rPr>
          <w:rFonts w:ascii="Arial" w:hAnsi="Arial"/>
        </w:rPr>
        <w:t>aufs</w:t>
      </w:r>
      <w:proofErr w:type="spellEnd"/>
      <w:r>
        <w:rPr>
          <w:rFonts w:ascii="Arial" w:hAnsi="Arial"/>
        </w:rPr>
        <w:t xml:space="preserve"> Meer. Keine </w:t>
      </w:r>
      <w:proofErr w:type="spellStart"/>
      <w:r>
        <w:rPr>
          <w:rFonts w:ascii="Arial" w:hAnsi="Arial"/>
        </w:rPr>
        <w:t>zwei</w:t>
      </w:r>
      <w:proofErr w:type="spellEnd"/>
      <w:r>
        <w:rPr>
          <w:rFonts w:ascii="Arial" w:hAnsi="Arial"/>
        </w:rPr>
        <w:t xml:space="preserve"> Menschen </w:t>
      </w:r>
      <w:proofErr w:type="spellStart"/>
      <w:r>
        <w:rPr>
          <w:rFonts w:ascii="Arial" w:hAnsi="Arial"/>
        </w:rPr>
        <w:t>kommen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denselben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Bedürfnissen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nach</w:t>
      </w:r>
      <w:proofErr w:type="spellEnd"/>
      <w:r>
        <w:rPr>
          <w:rFonts w:ascii="Arial" w:hAnsi="Arial"/>
        </w:rPr>
        <w:t xml:space="preserve"> Sri Lanka, und </w:t>
      </w:r>
      <w:proofErr w:type="spellStart"/>
      <w:r>
        <w:rPr>
          <w:rFonts w:ascii="Arial" w:hAnsi="Arial"/>
        </w:rPr>
        <w:t>genau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deshalb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beginnt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keine</w:t>
      </w:r>
      <w:proofErr w:type="spellEnd"/>
      <w:r>
        <w:rPr>
          <w:rFonts w:ascii="Arial" w:hAnsi="Arial"/>
        </w:rPr>
        <w:t xml:space="preserve"> Kur </w:t>
      </w:r>
      <w:proofErr w:type="spellStart"/>
      <w:r>
        <w:rPr>
          <w:rFonts w:ascii="Arial" w:hAnsi="Arial"/>
        </w:rPr>
        <w:t>nach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demselben</w:t>
      </w:r>
      <w:proofErr w:type="spellEnd"/>
      <w:r>
        <w:rPr>
          <w:rFonts w:ascii="Arial" w:hAnsi="Arial"/>
        </w:rPr>
        <w:t xml:space="preserve"> Schema. </w:t>
      </w: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Mittelpunkt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steht</w:t>
      </w:r>
      <w:proofErr w:type="spellEnd"/>
      <w:r>
        <w:rPr>
          <w:rFonts w:ascii="Arial" w:hAnsi="Arial"/>
        </w:rPr>
        <w:t xml:space="preserve"> nicht </w:t>
      </w:r>
      <w:proofErr w:type="spellStart"/>
      <w:r>
        <w:rPr>
          <w:rFonts w:ascii="Arial" w:hAnsi="Arial"/>
        </w:rPr>
        <w:t>ein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möglichst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voller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Urlaubstag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sondern</w:t>
      </w:r>
      <w:proofErr w:type="spellEnd"/>
      <w:r>
        <w:rPr>
          <w:rFonts w:ascii="Arial" w:hAnsi="Arial"/>
        </w:rPr>
        <w:t xml:space="preserve"> die Zeit, die Körper und Geist </w:t>
      </w:r>
      <w:proofErr w:type="spellStart"/>
      <w:r>
        <w:rPr>
          <w:rFonts w:ascii="Arial" w:hAnsi="Arial"/>
        </w:rPr>
        <w:t>gerade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brauchen</w:t>
      </w:r>
      <w:proofErr w:type="spellEnd"/>
      <w:r>
        <w:rPr>
          <w:rFonts w:ascii="Arial" w:hAnsi="Arial"/>
        </w:rPr>
        <w:t>.</w:t>
      </w:r>
    </w:p>
    <w:p w14:paraId="1F161A83" w14:textId="77777777" w:rsidR="00F8421A" w:rsidRDefault="00BF5981">
      <w:pPr>
        <w:pStyle w:val="StandardWeb"/>
        <w:spacing w:line="280" w:lineRule="atLeast"/>
        <w:jc w:val="both"/>
      </w:pPr>
      <w:r>
        <w:rPr>
          <w:rFonts w:ascii="Arial" w:hAnsi="Arial"/>
        </w:rPr>
        <w:t xml:space="preserve">Nur </w:t>
      </w:r>
      <w:r>
        <w:rPr>
          <w:rFonts w:ascii="Arial" w:hAnsi="Arial"/>
          <w:b/>
        </w:rPr>
        <w:t xml:space="preserve">22 </w:t>
      </w:r>
      <w:proofErr w:type="spellStart"/>
      <w:r>
        <w:rPr>
          <w:rFonts w:ascii="Arial" w:hAnsi="Arial"/>
          <w:b/>
        </w:rPr>
        <w:t>individuell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gestaltete</w:t>
      </w:r>
      <w:proofErr w:type="spellEnd"/>
      <w:r>
        <w:rPr>
          <w:rFonts w:ascii="Arial" w:hAnsi="Arial"/>
          <w:b/>
        </w:rPr>
        <w:t xml:space="preserve"> Zimmer und </w:t>
      </w:r>
      <w:proofErr w:type="spellStart"/>
      <w:r>
        <w:rPr>
          <w:rFonts w:ascii="Arial" w:hAnsi="Arial"/>
          <w:b/>
        </w:rPr>
        <w:t>Villen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verteilen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zwischen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tropischem</w:t>
      </w:r>
      <w:proofErr w:type="spellEnd"/>
      <w:r>
        <w:rPr>
          <w:rFonts w:ascii="Arial" w:hAnsi="Arial"/>
        </w:rPr>
        <w:t xml:space="preserve"> Grün und </w:t>
      </w:r>
      <w:proofErr w:type="spellStart"/>
      <w:r>
        <w:rPr>
          <w:rFonts w:ascii="Arial" w:hAnsi="Arial"/>
        </w:rPr>
        <w:t>Indischem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Ozean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Luftige</w:t>
      </w:r>
      <w:proofErr w:type="spellEnd"/>
      <w:r>
        <w:rPr>
          <w:rFonts w:ascii="Arial" w:hAnsi="Arial"/>
        </w:rPr>
        <w:t xml:space="preserve"> Räume, </w:t>
      </w:r>
      <w:r>
        <w:rPr>
          <w:rFonts w:ascii="Arial" w:hAnsi="Arial"/>
          <w:b/>
        </w:rPr>
        <w:t xml:space="preserve">private </w:t>
      </w:r>
      <w:proofErr w:type="spellStart"/>
      <w:r>
        <w:rPr>
          <w:rFonts w:ascii="Arial" w:hAnsi="Arial"/>
          <w:b/>
        </w:rPr>
        <w:t>Terrassen</w:t>
      </w:r>
      <w:proofErr w:type="spellEnd"/>
      <w:r>
        <w:rPr>
          <w:rFonts w:ascii="Arial" w:hAnsi="Arial"/>
        </w:rPr>
        <w:t xml:space="preserve"> und die </w:t>
      </w:r>
      <w:proofErr w:type="spellStart"/>
      <w:r>
        <w:rPr>
          <w:rFonts w:ascii="Arial" w:hAnsi="Arial"/>
        </w:rPr>
        <w:t>Nähe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Natur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schaffen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Atmosphäre</w:t>
      </w:r>
      <w:proofErr w:type="spellEnd"/>
      <w:r>
        <w:rPr>
          <w:rFonts w:ascii="Arial" w:hAnsi="Arial"/>
        </w:rPr>
        <w:t xml:space="preserve">, in der </w:t>
      </w:r>
      <w:proofErr w:type="spellStart"/>
      <w:r>
        <w:rPr>
          <w:rFonts w:ascii="Arial" w:hAnsi="Arial"/>
        </w:rPr>
        <w:t>Entschleunigung</w:t>
      </w:r>
      <w:proofErr w:type="spellEnd"/>
      <w:r>
        <w:rPr>
          <w:rFonts w:ascii="Arial" w:hAnsi="Arial"/>
        </w:rPr>
        <w:t xml:space="preserve"> fast von </w:t>
      </w:r>
      <w:proofErr w:type="spellStart"/>
      <w:r>
        <w:rPr>
          <w:rFonts w:ascii="Arial" w:hAnsi="Arial"/>
        </w:rPr>
        <w:t>selbst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gelingt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Zwischen</w:t>
      </w:r>
      <w:proofErr w:type="spellEnd"/>
      <w:r>
        <w:rPr>
          <w:rFonts w:ascii="Arial" w:hAnsi="Arial"/>
        </w:rPr>
        <w:t xml:space="preserve"> den </w:t>
      </w:r>
      <w:proofErr w:type="spellStart"/>
      <w:r>
        <w:rPr>
          <w:rFonts w:ascii="Arial" w:hAnsi="Arial"/>
        </w:rPr>
        <w:t>Anwendungen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bleibt</w:t>
      </w:r>
      <w:proofErr w:type="spellEnd"/>
      <w:r>
        <w:rPr>
          <w:rFonts w:ascii="Arial" w:hAnsi="Arial"/>
        </w:rPr>
        <w:t xml:space="preserve"> Zeit für Pool, Strand </w:t>
      </w:r>
      <w:proofErr w:type="spellStart"/>
      <w:r>
        <w:rPr>
          <w:rFonts w:ascii="Arial" w:hAnsi="Arial"/>
        </w:rPr>
        <w:t>oder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paar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ruhige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Stunden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einem</w:t>
      </w:r>
      <w:proofErr w:type="spellEnd"/>
      <w:r>
        <w:rPr>
          <w:rFonts w:ascii="Arial" w:hAnsi="Arial"/>
        </w:rPr>
        <w:t xml:space="preserve"> Buch. Auch die </w:t>
      </w:r>
      <w:proofErr w:type="spellStart"/>
      <w:r>
        <w:rPr>
          <w:rFonts w:ascii="Arial" w:hAnsi="Arial"/>
        </w:rPr>
        <w:t>Küche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gehört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Konzept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zeigt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dass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bewusste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Ernährung</w:t>
      </w:r>
      <w:proofErr w:type="spellEnd"/>
      <w:r>
        <w:rPr>
          <w:rFonts w:ascii="Arial" w:hAnsi="Arial"/>
        </w:rPr>
        <w:t xml:space="preserve"> und Genuss </w:t>
      </w:r>
      <w:proofErr w:type="spellStart"/>
      <w:r>
        <w:rPr>
          <w:rFonts w:ascii="Arial" w:hAnsi="Arial"/>
        </w:rPr>
        <w:t>sehr</w:t>
      </w:r>
      <w:proofErr w:type="spellEnd"/>
      <w:r>
        <w:rPr>
          <w:rFonts w:ascii="Arial" w:hAnsi="Arial"/>
        </w:rPr>
        <w:t xml:space="preserve"> gut </w:t>
      </w:r>
      <w:proofErr w:type="spellStart"/>
      <w:r>
        <w:rPr>
          <w:rFonts w:ascii="Arial" w:hAnsi="Arial"/>
        </w:rPr>
        <w:t>zusammenpassen</w:t>
      </w:r>
      <w:proofErr w:type="spellEnd"/>
      <w:r>
        <w:rPr>
          <w:rFonts w:ascii="Arial" w:hAnsi="Arial"/>
        </w:rPr>
        <w:t>.</w:t>
      </w:r>
    </w:p>
    <w:p w14:paraId="2E03CEEF" w14:textId="77777777" w:rsidR="00F8421A" w:rsidRDefault="00BF5981">
      <w:pPr>
        <w:pStyle w:val="StandardWeb"/>
        <w:spacing w:line="280" w:lineRule="atLeast"/>
        <w:jc w:val="both"/>
      </w:pPr>
      <w:proofErr w:type="spellStart"/>
      <w:r>
        <w:rPr>
          <w:rFonts w:ascii="Arial" w:hAnsi="Arial"/>
        </w:rPr>
        <w:t>Vielleicht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liegt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genau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darin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Unterschied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zwischen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Winterurlaub</w:t>
      </w:r>
      <w:proofErr w:type="spellEnd"/>
      <w:r>
        <w:rPr>
          <w:rFonts w:ascii="Arial" w:hAnsi="Arial"/>
        </w:rPr>
        <w:t xml:space="preserve"> in der Sonne und </w:t>
      </w:r>
      <w:proofErr w:type="spellStart"/>
      <w:r>
        <w:rPr>
          <w:rFonts w:ascii="Arial" w:hAnsi="Arial"/>
        </w:rPr>
        <w:t>einer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Auszeit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UTMT</w:t>
      </w:r>
      <w:r>
        <w:rPr>
          <w:rFonts w:ascii="Arial" w:hAnsi="Arial"/>
        </w:rPr>
        <w:t xml:space="preserve">. Die </w:t>
      </w:r>
      <w:proofErr w:type="spellStart"/>
      <w:r>
        <w:rPr>
          <w:rFonts w:ascii="Arial" w:hAnsi="Arial"/>
        </w:rPr>
        <w:t>Wärme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verschwindet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irgendwann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wieder</w:t>
      </w:r>
      <w:proofErr w:type="spellEnd"/>
      <w:r>
        <w:rPr>
          <w:rFonts w:ascii="Arial" w:hAnsi="Arial"/>
        </w:rPr>
        <w:t xml:space="preserve"> von der Haut, </w:t>
      </w:r>
      <w:proofErr w:type="spellStart"/>
      <w:r>
        <w:rPr>
          <w:rFonts w:ascii="Arial" w:hAnsi="Arial"/>
        </w:rPr>
        <w:t>doch</w:t>
      </w:r>
      <w:proofErr w:type="spellEnd"/>
      <w:r>
        <w:rPr>
          <w:rFonts w:ascii="Arial" w:hAnsi="Arial"/>
        </w:rPr>
        <w:t xml:space="preserve"> die Ruhe und das </w:t>
      </w:r>
      <w:proofErr w:type="spellStart"/>
      <w:r>
        <w:rPr>
          <w:rFonts w:ascii="Arial" w:hAnsi="Arial"/>
        </w:rPr>
        <w:t>Gefühl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sich</w:t>
      </w:r>
      <w:proofErr w:type="spellEnd"/>
      <w:r>
        <w:rPr>
          <w:rFonts w:ascii="Arial" w:hAnsi="Arial"/>
        </w:rPr>
        <w:t xml:space="preserve"> für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Weile </w:t>
      </w:r>
      <w:proofErr w:type="spellStart"/>
      <w:r>
        <w:rPr>
          <w:rFonts w:ascii="Arial" w:hAnsi="Arial"/>
        </w:rPr>
        <w:t>wirklich</w:t>
      </w:r>
      <w:proofErr w:type="spellEnd"/>
      <w:r>
        <w:rPr>
          <w:rFonts w:ascii="Arial" w:hAnsi="Arial"/>
        </w:rPr>
        <w:t xml:space="preserve"> Zeit </w:t>
      </w:r>
      <w:proofErr w:type="spellStart"/>
      <w:r>
        <w:rPr>
          <w:rFonts w:ascii="Arial" w:hAnsi="Arial"/>
        </w:rPr>
        <w:t>genommen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haben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dürfen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länger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bleiben</w:t>
      </w:r>
      <w:proofErr w:type="spellEnd"/>
      <w:r>
        <w:rPr>
          <w:rFonts w:ascii="Arial" w:hAnsi="Arial"/>
        </w:rPr>
        <w:t xml:space="preserve">. Und </w:t>
      </w:r>
      <w:proofErr w:type="spellStart"/>
      <w:r>
        <w:rPr>
          <w:rFonts w:ascii="Arial" w:hAnsi="Arial"/>
        </w:rPr>
        <w:t>während</w:t>
      </w:r>
      <w:proofErr w:type="spellEnd"/>
      <w:r>
        <w:rPr>
          <w:rFonts w:ascii="Arial" w:hAnsi="Arial"/>
        </w:rPr>
        <w:t xml:space="preserve"> Europa </w:t>
      </w:r>
      <w:proofErr w:type="spellStart"/>
      <w:r>
        <w:rPr>
          <w:rFonts w:ascii="Arial" w:hAnsi="Arial"/>
        </w:rPr>
        <w:t>noch</w:t>
      </w:r>
      <w:proofErr w:type="spellEnd"/>
      <w:r>
        <w:rPr>
          <w:rFonts w:ascii="Arial" w:hAnsi="Arial"/>
        </w:rPr>
        <w:t xml:space="preserve"> auf den </w:t>
      </w:r>
      <w:proofErr w:type="spellStart"/>
      <w:r>
        <w:rPr>
          <w:rFonts w:ascii="Arial" w:hAnsi="Arial"/>
        </w:rPr>
        <w:t>Frühling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wartet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sitzt</w:t>
      </w:r>
      <w:proofErr w:type="spellEnd"/>
      <w:r>
        <w:rPr>
          <w:rFonts w:ascii="Arial" w:hAnsi="Arial"/>
        </w:rPr>
        <w:t xml:space="preserve"> man </w:t>
      </w:r>
      <w:proofErr w:type="spellStart"/>
      <w:r>
        <w:rPr>
          <w:rFonts w:ascii="Arial" w:hAnsi="Arial"/>
        </w:rPr>
        <w:t>unter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Mangobaum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stellt</w:t>
      </w:r>
      <w:proofErr w:type="spellEnd"/>
      <w:r>
        <w:rPr>
          <w:rFonts w:ascii="Arial" w:hAnsi="Arial"/>
        </w:rPr>
        <w:t xml:space="preserve"> fest, </w:t>
      </w:r>
      <w:proofErr w:type="spellStart"/>
      <w:r>
        <w:rPr>
          <w:rFonts w:ascii="Arial" w:hAnsi="Arial"/>
        </w:rPr>
        <w:t>dass</w:t>
      </w:r>
      <w:proofErr w:type="spellEnd"/>
      <w:r>
        <w:rPr>
          <w:rFonts w:ascii="Arial" w:hAnsi="Arial"/>
        </w:rPr>
        <w:t xml:space="preserve"> Winter </w:t>
      </w:r>
      <w:proofErr w:type="spellStart"/>
      <w:r>
        <w:rPr>
          <w:rFonts w:ascii="Arial" w:hAnsi="Arial"/>
        </w:rPr>
        <w:t>erstaunlich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weg</w:t>
      </w:r>
      <w:proofErr w:type="spellEnd"/>
      <w:r>
        <w:rPr>
          <w:rFonts w:ascii="Arial" w:hAnsi="Arial"/>
        </w:rPr>
        <w:t xml:space="preserve"> sein </w:t>
      </w:r>
      <w:proofErr w:type="spellStart"/>
      <w:r>
        <w:rPr>
          <w:rFonts w:ascii="Arial" w:hAnsi="Arial"/>
        </w:rPr>
        <w:t>kann</w:t>
      </w:r>
      <w:proofErr w:type="spellEnd"/>
      <w:r>
        <w:rPr>
          <w:rFonts w:ascii="Arial" w:hAnsi="Arial"/>
        </w:rPr>
        <w:t>.</w:t>
      </w:r>
    </w:p>
    <w:p w14:paraId="63267B44" w14:textId="77777777" w:rsidR="00F8421A" w:rsidRDefault="00BF5981">
      <w:pPr>
        <w:pStyle w:val="Infoblock"/>
      </w:pPr>
      <w:r>
        <w:rPr>
          <w:rFonts w:ascii="Arial" w:hAnsi="Arial"/>
        </w:rPr>
        <w:t>2.211 Zeichen</w:t>
      </w:r>
    </w:p>
    <w:p w14:paraId="5653D4BD" w14:textId="77777777" w:rsidR="00F8421A" w:rsidRDefault="00BF5981">
      <w:pPr>
        <w:pStyle w:val="Infoblock"/>
        <w:rPr>
          <w:rFonts w:ascii="Arial;Arial" w:hAnsi="Arial;Arial" w:cs="Arial;Arial"/>
          <w:b/>
        </w:rPr>
      </w:pPr>
      <w:r>
        <w:rPr>
          <w:rFonts w:ascii="Arial;Arial" w:hAnsi="Arial;Arial" w:cs="Arial;Arial"/>
          <w:b/>
        </w:rPr>
        <w:t>Abdruck honorarfrei,</w:t>
      </w:r>
    </w:p>
    <w:p w14:paraId="69154C38" w14:textId="77777777" w:rsidR="00F8421A" w:rsidRDefault="00BF5981">
      <w:pPr>
        <w:pStyle w:val="Infoblock"/>
      </w:pPr>
      <w:r>
        <w:rPr>
          <w:rFonts w:ascii="Arial;Arial" w:hAnsi="Arial;Arial" w:cs="Arial;Arial"/>
          <w:b/>
        </w:rPr>
        <w:t>Belegexemplar erbeten!</w:t>
      </w:r>
    </w:p>
    <w:sectPr w:rsidR="00F8421A">
      <w:headerReference w:type="default" r:id="rId7"/>
      <w:footerReference w:type="default" r:id="rId8"/>
      <w:pgSz w:w="11906" w:h="16838"/>
      <w:pgMar w:top="2835" w:right="1701" w:bottom="2835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A3161" w14:textId="77777777" w:rsidR="00BF5981" w:rsidRDefault="00BF5981">
      <w:pPr>
        <w:spacing w:line="240" w:lineRule="auto"/>
      </w:pPr>
      <w:r>
        <w:separator/>
      </w:r>
    </w:p>
  </w:endnote>
  <w:endnote w:type="continuationSeparator" w:id="0">
    <w:p w14:paraId="3ECDD53A" w14:textId="77777777" w:rsidR="00BF5981" w:rsidRDefault="00BF5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;Arial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Ind w:w="-3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08"/>
      <w:gridCol w:w="3402"/>
    </w:tblGrid>
    <w:tr w:rsidR="00F8421A" w14:paraId="0B587F78" w14:textId="77777777">
      <w:tc>
        <w:tcPr>
          <w:tcW w:w="5908" w:type="dxa"/>
        </w:tcPr>
        <w:p w14:paraId="1464584B" w14:textId="77777777" w:rsidR="00F8421A" w:rsidRDefault="00BF5981">
          <w:pPr>
            <w:pStyle w:val="Fuzeile"/>
            <w:rPr>
              <w:b/>
              <w:lang w:bidi="en-US"/>
            </w:rPr>
          </w:pPr>
          <w:r>
            <w:rPr>
              <w:b/>
              <w:lang w:bidi="en-US"/>
            </w:rPr>
            <w:t>Weitere Informationen:</w:t>
          </w:r>
        </w:p>
        <w:p w14:paraId="689BE101" w14:textId="77777777" w:rsidR="00F8421A" w:rsidRDefault="00BF5981">
          <w:pPr>
            <w:pStyle w:val="Fuzeile"/>
            <w:rPr>
              <w:lang w:val="en-US" w:bidi="en-US"/>
            </w:rPr>
          </w:pPr>
          <w:r>
            <w:rPr>
              <w:lang w:val="en-US" w:bidi="en-US"/>
            </w:rPr>
            <w:t xml:space="preserve">Hollmann Hotel &amp; Apartments </w:t>
          </w:r>
        </w:p>
        <w:p w14:paraId="3F13C033" w14:textId="77777777" w:rsidR="00F8421A" w:rsidRDefault="00BF5981">
          <w:pPr>
            <w:pStyle w:val="Fuzeile"/>
            <w:rPr>
              <w:lang w:val="en-US" w:bidi="en-US"/>
            </w:rPr>
          </w:pPr>
          <w:r>
            <w:rPr>
              <w:lang w:val="en-US" w:bidi="en-US"/>
            </w:rPr>
            <w:t>Bureau Hollmann</w:t>
          </w:r>
        </w:p>
        <w:p w14:paraId="73C14063" w14:textId="77777777" w:rsidR="00F8421A" w:rsidRDefault="00BF5981">
          <w:pPr>
            <w:pStyle w:val="Fuzeile"/>
            <w:rPr>
              <w:lang w:val="en-US" w:bidi="en-US"/>
            </w:rPr>
          </w:pPr>
          <w:r>
            <w:rPr>
              <w:lang w:val="en-US" w:bidi="en-US"/>
            </w:rPr>
            <w:t>Frau Iris Rosenzopf</w:t>
          </w:r>
        </w:p>
        <w:p w14:paraId="57D00A54" w14:textId="77777777" w:rsidR="00F8421A" w:rsidRDefault="00BF5981">
          <w:pPr>
            <w:pStyle w:val="Fuzeile"/>
            <w:rPr>
              <w:lang w:bidi="en-US"/>
            </w:rPr>
          </w:pPr>
          <w:r>
            <w:rPr>
              <w:lang w:bidi="en-US"/>
            </w:rPr>
            <w:t>A-9020 Klagenfurt, Sterneckstraße 19</w:t>
          </w:r>
        </w:p>
        <w:p w14:paraId="632915CD" w14:textId="77777777" w:rsidR="00F8421A" w:rsidRDefault="00BF5981">
          <w:pPr>
            <w:pStyle w:val="Fuzeile"/>
            <w:rPr>
              <w:lang w:bidi="en-US"/>
            </w:rPr>
          </w:pPr>
          <w:r>
            <w:rPr>
              <w:lang w:bidi="en-US"/>
            </w:rPr>
            <w:t>Tel.: +43 660 1146033</w:t>
          </w:r>
        </w:p>
        <w:p w14:paraId="3A3638C8" w14:textId="77777777" w:rsidR="00F8421A" w:rsidRDefault="00BF5981">
          <w:pPr>
            <w:pStyle w:val="Fuzeile"/>
            <w:rPr>
              <w:lang w:bidi="en-US"/>
            </w:rPr>
          </w:pPr>
          <w:r>
            <w:rPr>
              <w:lang w:bidi="en-US"/>
            </w:rPr>
            <w:t xml:space="preserve">E-Mail: </w:t>
          </w:r>
          <w:hyperlink r:id="rId1">
            <w:r>
              <w:rPr>
                <w:rStyle w:val="Hyperlink"/>
                <w:lang w:bidi="en-US"/>
              </w:rPr>
              <w:t>iris@crazyhollmann.com</w:t>
            </w:r>
          </w:hyperlink>
        </w:p>
        <w:p w14:paraId="4D2D2C4B" w14:textId="77777777" w:rsidR="00F8421A" w:rsidRDefault="00BF5981">
          <w:pPr>
            <w:pStyle w:val="Fuzeile"/>
            <w:rPr>
              <w:lang w:bidi="en-US"/>
            </w:rPr>
          </w:pPr>
          <w:r>
            <w:rPr>
              <w:lang w:bidi="en-US"/>
            </w:rPr>
            <w:t>www.crazyhollmann.com</w:t>
          </w:r>
        </w:p>
        <w:p w14:paraId="590918B4" w14:textId="77777777" w:rsidR="00F8421A" w:rsidRDefault="00F8421A">
          <w:pPr>
            <w:pStyle w:val="Fuzeile"/>
            <w:rPr>
              <w:lang w:val="it-IT" w:bidi="en-US"/>
            </w:rPr>
          </w:pPr>
        </w:p>
      </w:tc>
      <w:tc>
        <w:tcPr>
          <w:tcW w:w="3402" w:type="dxa"/>
        </w:tcPr>
        <w:p w14:paraId="4D059AF7" w14:textId="77777777" w:rsidR="00F8421A" w:rsidRDefault="00BF5981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>Media Kommunikationsservice GmbH</w:t>
          </w:r>
        </w:p>
        <w:p w14:paraId="6B16CCF2" w14:textId="77777777" w:rsidR="00F8421A" w:rsidRDefault="00BF5981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>PR-Agentur für Tourismus</w:t>
          </w:r>
        </w:p>
        <w:p w14:paraId="64C14A3C" w14:textId="77777777" w:rsidR="00F8421A" w:rsidRDefault="00BF5981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 xml:space="preserve">A-5020 Salzburg, </w:t>
          </w:r>
          <w:proofErr w:type="spellStart"/>
          <w:r>
            <w:rPr>
              <w:sz w:val="16"/>
              <w:lang w:bidi="en-US"/>
            </w:rPr>
            <w:t>Auerspergstraße</w:t>
          </w:r>
          <w:proofErr w:type="spellEnd"/>
          <w:r>
            <w:rPr>
              <w:sz w:val="16"/>
              <w:lang w:bidi="en-US"/>
            </w:rPr>
            <w:t xml:space="preserve"> 42</w:t>
          </w:r>
        </w:p>
        <w:p w14:paraId="6649D668" w14:textId="77777777" w:rsidR="00F8421A" w:rsidRDefault="00BF5981">
          <w:pPr>
            <w:pStyle w:val="Fuzeile"/>
          </w:pPr>
          <w:r>
            <w:rPr>
              <w:sz w:val="16"/>
              <w:lang w:val="it-IT" w:bidi="en-US"/>
            </w:rPr>
            <w:t>Tel.: +43</w:t>
          </w:r>
          <w:proofErr w:type="gramStart"/>
          <w:r>
            <w:rPr>
              <w:sz w:val="16"/>
              <w:lang w:val="it-IT" w:bidi="en-US"/>
            </w:rPr>
            <w:t>/(</w:t>
          </w:r>
          <w:proofErr w:type="gramEnd"/>
          <w:r>
            <w:rPr>
              <w:sz w:val="16"/>
              <w:lang w:val="it-IT" w:bidi="en-US"/>
            </w:rPr>
            <w:t>0)662/87 53 68-127</w:t>
          </w:r>
        </w:p>
        <w:p w14:paraId="39B3423A" w14:textId="77777777" w:rsidR="00F8421A" w:rsidRDefault="00BF5981">
          <w:pPr>
            <w:pStyle w:val="Fuzeile"/>
            <w:rPr>
              <w:i w:val="0"/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 xml:space="preserve">E-Mail: </w:t>
          </w:r>
          <w:hyperlink r:id="rId2">
            <w:r>
              <w:rPr>
                <w:rStyle w:val="Hyperlink"/>
                <w:sz w:val="16"/>
                <w:lang w:val="it-IT" w:bidi="en-US"/>
              </w:rPr>
              <w:t>office@mk-salzburg.at</w:t>
            </w:r>
          </w:hyperlink>
        </w:p>
        <w:p w14:paraId="2D007ADF" w14:textId="77777777" w:rsidR="00F8421A" w:rsidRDefault="00BF5981">
          <w:pPr>
            <w:pStyle w:val="Fuzeile"/>
            <w:rPr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>www.mk-salzburg.at</w:t>
          </w:r>
        </w:p>
        <w:p w14:paraId="067681A6" w14:textId="77777777" w:rsidR="00F8421A" w:rsidRDefault="00F8421A">
          <w:pPr>
            <w:pStyle w:val="Fuzeile"/>
            <w:rPr>
              <w:sz w:val="16"/>
              <w:lang w:val="it-IT" w:bidi="en-US"/>
            </w:rPr>
          </w:pPr>
        </w:p>
      </w:tc>
    </w:tr>
  </w:tbl>
  <w:p w14:paraId="5D1EE0FB" w14:textId="77777777" w:rsidR="00F8421A" w:rsidRDefault="00F8421A">
    <w:pPr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BD314" w14:textId="77777777" w:rsidR="00BF5981" w:rsidRDefault="00BF5981">
      <w:pPr>
        <w:spacing w:line="240" w:lineRule="auto"/>
      </w:pPr>
      <w:r>
        <w:separator/>
      </w:r>
    </w:p>
  </w:footnote>
  <w:footnote w:type="continuationSeparator" w:id="0">
    <w:p w14:paraId="318F8C35" w14:textId="77777777" w:rsidR="00BF5981" w:rsidRDefault="00BF59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4309" w14:textId="77777777" w:rsidR="00F8421A" w:rsidRDefault="00BF5981">
    <w:pPr>
      <w:pStyle w:val="Kopfzeile"/>
    </w:pPr>
    <w:r>
      <w:tab/>
    </w:r>
    <w:r>
      <w:rPr>
        <w:noProof/>
        <w:lang w:val="en-US" w:eastAsia="en-US"/>
      </w:rPr>
      <w:drawing>
        <wp:inline distT="0" distB="0" distL="0" distR="0" wp14:anchorId="490DBE4D" wp14:editId="2F4A77D4">
          <wp:extent cx="698500" cy="6985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40" r="-40" b="-40"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CD9A41B" w14:textId="77777777" w:rsidR="00F8421A" w:rsidRDefault="00BF5981">
    <w:pPr>
      <w:pStyle w:val="Kopfzeile"/>
      <w:tabs>
        <w:tab w:val="left" w:pos="2173"/>
      </w:tabs>
    </w:pPr>
    <w:r>
      <w:t>Presse-Information</w:t>
    </w:r>
    <w:r>
      <w:tab/>
    </w:r>
    <w:r>
      <w:tab/>
    </w:r>
    <w:r>
      <w:tab/>
      <w:t>… in Kürze</w:t>
    </w:r>
  </w:p>
  <w:p w14:paraId="2479991F" w14:textId="77777777" w:rsidR="00F8421A" w:rsidRDefault="00BF5981">
    <w:pPr>
      <w:pStyle w:val="Kopfzeile"/>
    </w:pPr>
    <w:r>
      <w:fldChar w:fldCharType="begin"/>
    </w:r>
    <w:r>
      <w:instrText xml:space="preserve"> DATE \@"MMMM\ yy" </w:instrText>
    </w:r>
    <w:r>
      <w:fldChar w:fldCharType="separate"/>
    </w:r>
    <w:r w:rsidR="006C0405">
      <w:rPr>
        <w:noProof/>
      </w:rPr>
      <w:t>September 26</w:t>
    </w:r>
    <w:r>
      <w:fldChar w:fldCharType="end"/>
    </w:r>
    <w:r>
      <w:tab/>
    </w:r>
    <w:r>
      <w:rPr>
        <w:caps/>
      </w:rPr>
      <w:t>hollmann hotel &amp; apartments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089E"/>
    <w:multiLevelType w:val="multilevel"/>
    <w:tmpl w:val="81D67F14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930116"/>
    <w:multiLevelType w:val="multilevel"/>
    <w:tmpl w:val="C396C788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cs="Monotype Sorts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4588727">
    <w:abstractNumId w:val="0"/>
  </w:num>
  <w:num w:numId="2" w16cid:durableId="205438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8421A"/>
    <w:rsid w:val="006C0405"/>
    <w:rsid w:val="00B65752"/>
    <w:rsid w:val="00BF5981"/>
    <w:rsid w:val="00F8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B700"/>
  <w15:docId w15:val="{6C27A0BE-15BF-4C5E-9643-5528A77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 w:val="0"/>
      <w:spacing w:line="360" w:lineRule="atLeast"/>
      <w:jc w:val="both"/>
    </w:pPr>
    <w:rPr>
      <w:rFonts w:ascii="Arial;Arial" w:eastAsia="Times New Roman" w:hAnsi="Arial;Arial" w:cs="Arial;Arial"/>
      <w:lang w:val="de-DE" w:bidi="ar-SA"/>
    </w:rPr>
  </w:style>
  <w:style w:type="paragraph" w:styleId="berschrift1">
    <w:name w:val="heading 1"/>
    <w:basedOn w:val="Standard"/>
    <w:next w:val="Standard"/>
    <w:uiPriority w:val="9"/>
    <w:qFormat/>
    <w:pPr>
      <w:keepNext/>
      <w:pageBreakBefore/>
      <w:numPr>
        <w:numId w:val="1"/>
      </w:numPr>
      <w:overflowPunct w:val="0"/>
      <w:autoSpaceDE w:val="0"/>
      <w:spacing w:before="240" w:after="240"/>
      <w:jc w:val="center"/>
      <w:textAlignment w:val="baseline"/>
      <w:outlineLvl w:val="0"/>
    </w:pPr>
    <w:rPr>
      <w:b/>
      <w:caps/>
      <w:kern w:val="2"/>
      <w:sz w:val="26"/>
      <w:szCs w:val="20"/>
    </w:rPr>
  </w:style>
  <w:style w:type="paragraph" w:styleId="berschrift2">
    <w:name w:val="heading 2"/>
    <w:basedOn w:val="berschrift1"/>
    <w:next w:val="Standard"/>
    <w:uiPriority w:val="9"/>
    <w:unhideWhenUsed/>
    <w:qFormat/>
    <w:pPr>
      <w:numPr>
        <w:ilvl w:val="1"/>
      </w:numPr>
      <w:outlineLvl w:val="1"/>
    </w:pPr>
    <w:rPr>
      <w:caps w:val="0"/>
      <w:u w:val="single"/>
    </w:rPr>
  </w:style>
  <w:style w:type="paragraph" w:styleId="berschrift3">
    <w:name w:val="heading 3"/>
    <w:basedOn w:val="berschrift2"/>
    <w:next w:val="Standard"/>
    <w:uiPriority w:val="9"/>
    <w:semiHidden/>
    <w:unhideWhenUsed/>
    <w:qFormat/>
    <w:pPr>
      <w:pageBreakBefore w:val="0"/>
      <w:numPr>
        <w:ilvl w:val="2"/>
      </w:numPr>
      <w:outlineLvl w:val="2"/>
    </w:pPr>
    <w:rPr>
      <w:sz w:val="24"/>
      <w:szCs w:val="26"/>
      <w:u w:val="none"/>
    </w:rPr>
  </w:style>
  <w:style w:type="paragraph" w:styleId="berschrift4">
    <w:name w:val="heading 4"/>
    <w:basedOn w:val="berschrift3"/>
    <w:next w:val="Standard"/>
    <w:uiPriority w:val="9"/>
    <w:semiHidden/>
    <w:unhideWhenUsed/>
    <w:qFormat/>
    <w:pPr>
      <w:numPr>
        <w:ilvl w:val="3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uiPriority w:val="9"/>
    <w:semiHidden/>
    <w:unhideWhenUsed/>
    <w:qFormat/>
    <w:pPr>
      <w:numPr>
        <w:ilvl w:val="4"/>
      </w:numPr>
      <w:pBdr>
        <w:top w:val="nil"/>
        <w:left w:val="nil"/>
        <w:bottom w:val="nil"/>
        <w:right w:val="nil"/>
      </w:pBdr>
      <w:outlineLvl w:val="4"/>
    </w:pPr>
    <w:rPr>
      <w:u w:val="single"/>
    </w:rPr>
  </w:style>
  <w:style w:type="paragraph" w:styleId="berschrift6">
    <w:name w:val="heading 6"/>
    <w:basedOn w:val="berschrift5"/>
    <w:next w:val="Standard"/>
    <w:uiPriority w:val="9"/>
    <w:semiHidden/>
    <w:unhideWhenUsed/>
    <w:qFormat/>
    <w:pPr>
      <w:numPr>
        <w:ilvl w:val="5"/>
      </w:numPr>
      <w:outlineLvl w:val="5"/>
    </w:pPr>
    <w:rPr>
      <w:i/>
      <w:color w:val="000000"/>
    </w:r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pPr>
      <w:numPr>
        <w:ilvl w:val="8"/>
      </w:num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Monotype Sorts" w:hAnsi="Monotype Sorts" w:cs="Monotype Sorts"/>
      <w:color w:val="000000"/>
    </w:rPr>
  </w:style>
  <w:style w:type="character" w:styleId="Hyperlink">
    <w:name w:val="Hyperlink"/>
    <w:rPr>
      <w:color w:val="0000FF"/>
      <w:u w:val="single"/>
    </w:rPr>
  </w:style>
  <w:style w:type="character" w:styleId="Kommentarzeichen">
    <w:name w:val="annotation reference"/>
    <w:qFormat/>
    <w:rPr>
      <w:sz w:val="18"/>
    </w:rPr>
  </w:style>
  <w:style w:type="character" w:customStyle="1" w:styleId="text">
    <w:name w:val="text"/>
    <w:basedOn w:val="Absatz-Standardschriftart"/>
    <w:qFormat/>
  </w:style>
  <w:style w:type="character" w:customStyle="1" w:styleId="apple-style-span">
    <w:name w:val="apple-style-span"/>
    <w:basedOn w:val="Absatz-Standardschriftart"/>
    <w:qFormat/>
  </w:style>
  <w:style w:type="character" w:customStyle="1" w:styleId="apple-converted-space">
    <w:name w:val="apple-converted-space"/>
    <w:basedOn w:val="Absatz-Standardschriftart"/>
    <w:qFormat/>
  </w:style>
  <w:style w:type="character" w:styleId="Fett">
    <w:name w:val="Strong"/>
    <w:qFormat/>
    <w:rPr>
      <w:b/>
      <w:bCs/>
    </w:rPr>
  </w:style>
  <w:style w:type="character" w:customStyle="1" w:styleId="lightboxspan">
    <w:name w:val="lightboxspan"/>
    <w:qFormat/>
  </w:style>
  <w:style w:type="character" w:customStyle="1" w:styleId="specialheader">
    <w:name w:val="specialheader"/>
    <w:qFormat/>
  </w:style>
  <w:style w:type="character" w:customStyle="1" w:styleId="important">
    <w:name w:val="important"/>
    <w:qFormat/>
  </w:style>
  <w:style w:type="character" w:customStyle="1" w:styleId="NurTextZchn">
    <w:name w:val="Nur Text Zchn"/>
    <w:qFormat/>
    <w:rPr>
      <w:rFonts w:ascii="Calibri" w:eastAsia="Calibri" w:hAnsi="Calibri" w:cs="Calibri"/>
      <w:sz w:val="22"/>
      <w:szCs w:val="21"/>
    </w:rPr>
  </w:style>
  <w:style w:type="character" w:styleId="NichtaufgelsteErwhnung">
    <w:name w:val="Unresolved Mention"/>
    <w:qFormat/>
    <w:rPr>
      <w:color w:val="605E5C"/>
      <w:shd w:val="clear" w:color="auto" w:fill="E1DFDD"/>
    </w:rPr>
  </w:style>
  <w:style w:type="character" w:customStyle="1" w:styleId="relative">
    <w:name w:val="relative"/>
    <w:basedOn w:val="Absatz-Standardschriftart"/>
    <w:qFormat/>
  </w:style>
  <w:style w:type="character" w:customStyle="1" w:styleId="ms-1">
    <w:name w:val="ms-1"/>
    <w:basedOn w:val="Absatz-Standardschriftart"/>
    <w:qFormat/>
  </w:style>
  <w:style w:type="character" w:customStyle="1" w:styleId="max-w-full">
    <w:name w:val="max-w-full"/>
    <w:basedOn w:val="Absatz-Standardschriftart"/>
    <w:qFormat/>
  </w:style>
  <w:style w:type="character" w:customStyle="1" w:styleId="-me-1">
    <w:name w:val="-me-1"/>
    <w:basedOn w:val="Absatz-Standardschriftart"/>
    <w:qFormat/>
  </w:style>
  <w:style w:type="character" w:styleId="Hervorhebung">
    <w:name w:val="Emphasis"/>
    <w:qFormat/>
    <w:rPr>
      <w:i/>
      <w:iCs/>
    </w:rPr>
  </w:style>
  <w:style w:type="character" w:customStyle="1" w:styleId="FuzeileZchn">
    <w:name w:val="Fußzeile Zchn"/>
    <w:qFormat/>
    <w:rPr>
      <w:rFonts w:ascii="Arial Narrow" w:hAnsi="Arial Narrow" w:cs="Arial Narrow"/>
      <w:i/>
      <w:szCs w:val="24"/>
      <w:lang w:val="de-DE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Dokumentstruktur">
    <w:name w:val="Document Map"/>
    <w:basedOn w:val="Standard"/>
    <w:qFormat/>
    <w:pPr>
      <w:shd w:val="clear" w:color="auto" w:fill="C6D5EC"/>
    </w:pPr>
    <w:rPr>
      <w:rFonts w:ascii="Lucida Grande" w:hAnsi="Lucida Grande" w:cs="Lucida Grande"/>
    </w:r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253"/>
        <w:tab w:val="right" w:pos="8505"/>
      </w:tabs>
      <w:spacing w:line="240" w:lineRule="auto"/>
      <w:jc w:val="left"/>
    </w:pPr>
    <w:rPr>
      <w:rFonts w:ascii="Arial Narrow" w:hAnsi="Arial Narrow" w:cs="Arial Narrow"/>
      <w:i/>
      <w:sz w:val="20"/>
      <w:szCs w:val="20"/>
    </w:rPr>
  </w:style>
  <w:style w:type="paragraph" w:customStyle="1" w:styleId="Aufzhlung">
    <w:name w:val="Aufzählung"/>
    <w:basedOn w:val="Standard"/>
    <w:qFormat/>
    <w:pPr>
      <w:numPr>
        <w:numId w:val="2"/>
      </w:num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right" w:pos="8505"/>
      </w:tabs>
      <w:spacing w:line="240" w:lineRule="auto"/>
      <w:ind w:left="357" w:hanging="357"/>
      <w:jc w:val="left"/>
    </w:pPr>
    <w:rPr>
      <w:rFonts w:ascii="Arial Narrow" w:hAnsi="Arial Narrow" w:cs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qFormat/>
    <w:pPr>
      <w:numPr>
        <w:numId w:val="0"/>
      </w:numPr>
      <w:pBdr>
        <w:bottom w:val="nil"/>
      </w:pBdr>
    </w:pPr>
    <w:rPr>
      <w:rFonts w:ascii="Arial;Arial" w:hAnsi="Arial;Arial" w:cs="Arial;Arial"/>
      <w:b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line="200" w:lineRule="exact"/>
    </w:pPr>
    <w:rPr>
      <w:rFonts w:ascii="Arial Narrow" w:hAnsi="Arial Narrow" w:cs="Arial Narrow"/>
      <w:i/>
      <w:sz w:val="20"/>
    </w:rPr>
  </w:style>
  <w:style w:type="paragraph" w:customStyle="1" w:styleId="Infoblock">
    <w:name w:val="Infoblock"/>
    <w:basedOn w:val="Standard"/>
    <w:qFormat/>
    <w:pPr>
      <w:overflowPunct w:val="0"/>
      <w:autoSpaceDE w:val="0"/>
      <w:spacing w:line="240" w:lineRule="auto"/>
      <w:jc w:val="right"/>
      <w:textAlignment w:val="baseline"/>
    </w:pPr>
    <w:rPr>
      <w:rFonts w:ascii="Arial Narrow" w:hAnsi="Arial Narrow" w:cs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qFormat/>
    <w:pPr>
      <w:numPr>
        <w:numId w:val="0"/>
      </w:numPr>
      <w:shd w:val="clear" w:color="auto" w:fill="E5E5E5"/>
      <w:tabs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qFormat/>
    <w:pPr>
      <w:pBdr>
        <w:bottom w:val="single" w:sz="6" w:space="1" w:color="000000"/>
      </w:pBdr>
      <w:spacing w:line="240" w:lineRule="auto"/>
      <w:jc w:val="center"/>
    </w:pPr>
    <w:rPr>
      <w:vanish/>
      <w:sz w:val="16"/>
      <w:szCs w:val="20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</w:style>
  <w:style w:type="paragraph" w:styleId="Sprechblasentext">
    <w:name w:val="Balloon Text"/>
    <w:basedOn w:val="Standard"/>
    <w:qFormat/>
    <w:rPr>
      <w:rFonts w:ascii="Lucida Grande" w:hAnsi="Lucida Grande" w:cs="Lucida Grande"/>
      <w:sz w:val="18"/>
      <w:szCs w:val="18"/>
    </w:rPr>
  </w:style>
  <w:style w:type="paragraph" w:styleId="StandardWeb">
    <w:name w:val="Normal (Web)"/>
    <w:basedOn w:val="Standard"/>
    <w:qFormat/>
    <w:pPr>
      <w:spacing w:before="100" w:after="100" w:line="240" w:lineRule="auto"/>
      <w:jc w:val="left"/>
    </w:pPr>
    <w:rPr>
      <w:rFonts w:ascii="Times New Roman" w:hAnsi="Times New Roman" w:cs="Times New Roman"/>
      <w:lang w:val="en-US"/>
    </w:rPr>
  </w:style>
  <w:style w:type="paragraph" w:styleId="Datum">
    <w:name w:val="Date"/>
    <w:basedOn w:val="Standard"/>
    <w:qFormat/>
    <w:pPr>
      <w:spacing w:before="100" w:after="100" w:line="240" w:lineRule="auto"/>
      <w:jc w:val="left"/>
    </w:pPr>
    <w:rPr>
      <w:rFonts w:ascii="Times New Roman" w:hAnsi="Times New Roman" w:cs="Times New Roman"/>
      <w:lang w:val="de-AT"/>
    </w:rPr>
  </w:style>
  <w:style w:type="paragraph" w:styleId="NurText">
    <w:name w:val="Plain Text"/>
    <w:basedOn w:val="Standard"/>
    <w:qFormat/>
    <w:pPr>
      <w:spacing w:line="240" w:lineRule="auto"/>
      <w:jc w:val="left"/>
    </w:pPr>
    <w:rPr>
      <w:rFonts w:ascii="Calibri" w:eastAsia="Calibri" w:hAnsi="Calibri" w:cs="Times New Roman"/>
      <w:sz w:val="22"/>
      <w:szCs w:val="21"/>
      <w:lang w:val="de-AT"/>
    </w:rPr>
  </w:style>
  <w:style w:type="paragraph" w:customStyle="1" w:styleId="isselectedend">
    <w:name w:val="isselectedend"/>
    <w:basedOn w:val="Standard"/>
    <w:qFormat/>
    <w:pPr>
      <w:spacing w:before="100" w:after="100" w:line="240" w:lineRule="auto"/>
      <w:jc w:val="left"/>
    </w:pPr>
    <w:rPr>
      <w:rFonts w:ascii="Times New Roman" w:hAnsi="Times New Roman" w:cs="Times New Roman"/>
      <w:lang w:val="de-AT"/>
    </w:rPr>
  </w:style>
  <w:style w:type="paragraph" w:customStyle="1" w:styleId="pdq2pgselectionanchorcontainer">
    <w:name w:val="pdq2pg_selectionanchorcontainer"/>
    <w:basedOn w:val="Standard"/>
    <w:qFormat/>
    <w:pPr>
      <w:spacing w:before="100" w:after="100" w:line="240" w:lineRule="auto"/>
      <w:jc w:val="left"/>
    </w:pPr>
    <w:rPr>
      <w:rFonts w:ascii="Times New Roman" w:hAnsi="Times New Roman" w:cs="Times New Roman"/>
      <w:lang w:val="de-AT"/>
    </w:r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mailto:iris@crazyhollman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birgit.schenkenfelder@schenkenfelder.cc</dc:creator>
  <cp:keywords/>
  <dc:description/>
  <cp:lastModifiedBy>Lisa Mascha</cp:lastModifiedBy>
  <cp:revision>6</cp:revision>
  <cp:lastPrinted>2007-07-19T12:46:00Z</cp:lastPrinted>
  <dcterms:created xsi:type="dcterms:W3CDTF">2026-07-16T06:25:00Z</dcterms:created>
  <dcterms:modified xsi:type="dcterms:W3CDTF">2026-09-18T10:07:00Z</dcterms:modified>
  <dc:language>en-US</dc:language>
</cp:coreProperties>
</file>