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F03A" w14:textId="77777777" w:rsidR="002A0F0E" w:rsidRDefault="002A0F0E" w:rsidP="002A0F0E">
      <w:pPr>
        <w:pStyle w:val="Default"/>
      </w:pPr>
    </w:p>
    <w:p w14:paraId="28AB4B00" w14:textId="38150071" w:rsidR="00176972" w:rsidRPr="00176972" w:rsidRDefault="00176972" w:rsidP="00176972">
      <w:pPr>
        <w:pStyle w:val="Default"/>
        <w:jc w:val="center"/>
        <w:rPr>
          <w:rFonts w:ascii="Arial" w:hAnsi="Arial" w:cs="Arial"/>
          <w:b/>
          <w:bCs/>
          <w:u w:val="single"/>
        </w:rPr>
      </w:pPr>
      <w:r w:rsidRPr="00176972">
        <w:rPr>
          <w:rFonts w:ascii="Arial" w:hAnsi="Arial" w:cs="Arial"/>
          <w:b/>
          <w:bCs/>
          <w:u w:val="single"/>
        </w:rPr>
        <w:t xml:space="preserve">Hotel Larimar erhält den internationalen </w:t>
      </w:r>
    </w:p>
    <w:p w14:paraId="1EEEBF6A" w14:textId="4E68FB18" w:rsidR="002A0F0E" w:rsidRPr="00054D13" w:rsidRDefault="00176972" w:rsidP="00176972">
      <w:pPr>
        <w:pStyle w:val="Default"/>
        <w:jc w:val="center"/>
        <w:rPr>
          <w:rFonts w:ascii="Arial" w:hAnsi="Arial" w:cs="Arial"/>
          <w:b/>
          <w:bCs/>
          <w:u w:val="single"/>
        </w:rPr>
      </w:pPr>
      <w:r w:rsidRPr="00176972">
        <w:rPr>
          <w:rFonts w:ascii="Arial" w:hAnsi="Arial" w:cs="Arial"/>
          <w:b/>
          <w:bCs/>
          <w:u w:val="single"/>
        </w:rPr>
        <w:t>wellness-hotel.info Award 2026</w:t>
      </w:r>
    </w:p>
    <w:p w14:paraId="13EAB929" w14:textId="77777777" w:rsidR="002A0F0E" w:rsidRDefault="002A0F0E" w:rsidP="002A0F0E">
      <w:pPr>
        <w:pStyle w:val="Default"/>
        <w:rPr>
          <w:rFonts w:ascii="Arial" w:hAnsi="Arial" w:cs="Arial"/>
          <w:b/>
          <w:bCs/>
        </w:rPr>
      </w:pPr>
    </w:p>
    <w:p w14:paraId="48320AAB" w14:textId="2FEE6F18" w:rsidR="002A0F0E" w:rsidRPr="002A0F0E" w:rsidRDefault="00A23FF3" w:rsidP="002A0F0E">
      <w:pPr>
        <w:rPr>
          <w:b/>
          <w:bCs/>
        </w:rPr>
      </w:pPr>
      <w:r w:rsidRPr="00A23FF3">
        <w:rPr>
          <w:b/>
          <w:bCs/>
        </w:rPr>
        <w:t>Das Wellness- und Gesundheitshotel Larimar****Superior in Stegersbach wurde mit dem „wellness-hotel.info Award 2026“ als eines der besten und beliebtesten Wellnesshotels in Europa ausgezeichnet.</w:t>
      </w:r>
    </w:p>
    <w:p w14:paraId="34B5DE64" w14:textId="6898A774" w:rsidR="002A0F0E" w:rsidRDefault="00B43ECC" w:rsidP="002A0F0E">
      <w:pPr>
        <w:rPr>
          <w:rFonts w:eastAsia="Times New Roman"/>
          <w:bCs/>
          <w:sz w:val="18"/>
          <w:szCs w:val="20"/>
        </w:rPr>
      </w:pPr>
      <w:r>
        <w:t xml:space="preserve">Die internationale Plattform „wellness-hotel.info“ hat das Hotel Larimar mit dem „wellness-hotel.info Award 2026“ ausgezeichnet. Europaweit wurden 1600 Wellnesshotels in vier Ländern bewertet. Darunter zählt das Hotel Larimar zu den </w:t>
      </w:r>
      <w:r w:rsidRPr="00E9519A">
        <w:rPr>
          <w:b/>
          <w:bCs/>
        </w:rPr>
        <w:t>100 besten Hotels</w:t>
      </w:r>
      <w:r>
        <w:t xml:space="preserve">. Berücksichtigt wurden die Ausstattung mit dem vielfältigen Wellness- und Behandlungsangebot und die Gästemeinungen auf verschiedenen Bewertungsplattformen. „Wir freuen uns über die weitere Auszeichnung, die hervorragenden Gästebewertungen und das Vertrauen unserer zahlreichen Stammgäste. Der großartige Einsatz unserer Mitarbeiter und die jährlichen Investitionen und Erneuerungen machen sich bezahlt. Dies zeigt sich auch im hohen Stammgästeanteil und der sehr guten Auslastung des Hotels. Gäste kommen aus vielen Ländern Europas und auch aus der nahen Region“, freuen sich die Larimar Gastgeber Johann Haberl und Daniela </w:t>
      </w:r>
      <w:proofErr w:type="spellStart"/>
      <w:r>
        <w:t>Lakosche</w:t>
      </w:r>
      <w:proofErr w:type="spellEnd"/>
      <w:r>
        <w:t xml:space="preserve">. Gäste loben im Larimar besonders das </w:t>
      </w:r>
      <w:r w:rsidRPr="00E9519A">
        <w:rPr>
          <w:b/>
          <w:bCs/>
        </w:rPr>
        <w:t>hervorragende Wellnessangebot</w:t>
      </w:r>
      <w:r>
        <w:t xml:space="preserve"> in der 7.000 m² großen Thermen-, Wasser- und Saunawelt und die </w:t>
      </w:r>
      <w:r w:rsidRPr="00E9519A">
        <w:rPr>
          <w:b/>
          <w:bCs/>
        </w:rPr>
        <w:t>Herzlichkeit des Larimar Teams</w:t>
      </w:r>
      <w:r>
        <w:t xml:space="preserve">. 9 Pools und 9 Saunen (inklusive dem neuen Ladies Spa) sowie viele Ruheoasen laden zum Entspannen ein. Besonders geschätzt wird auch das </w:t>
      </w:r>
      <w:r w:rsidRPr="00E9519A">
        <w:rPr>
          <w:b/>
          <w:bCs/>
        </w:rPr>
        <w:t>breite Gesundheitsangebot</w:t>
      </w:r>
      <w:r>
        <w:t xml:space="preserve"> im Premium-Spa mit Schwerpunkten in den Bereichen Ayurveda, Detox, F.X. Mayr, Basenfasten, Kuren u.v.m.</w:t>
      </w:r>
    </w:p>
    <w:p w14:paraId="33BA6BD5" w14:textId="7C85FDE0" w:rsidR="004514EC" w:rsidRPr="004514EC" w:rsidRDefault="0058392D" w:rsidP="0058392D">
      <w:pPr>
        <w:spacing w:before="0" w:after="0" w:line="240" w:lineRule="auto"/>
        <w:jc w:val="right"/>
      </w:pPr>
      <w:r>
        <w:rPr>
          <w:rFonts w:eastAsia="Times New Roman"/>
          <w:bCs/>
          <w:sz w:val="18"/>
          <w:szCs w:val="20"/>
        </w:rPr>
        <w:t>1.</w:t>
      </w:r>
      <w:r w:rsidR="00E9519A">
        <w:rPr>
          <w:rFonts w:eastAsia="Times New Roman"/>
          <w:bCs/>
          <w:sz w:val="18"/>
          <w:szCs w:val="20"/>
        </w:rPr>
        <w:t>578</w:t>
      </w:r>
      <w:r w:rsidR="004514EC" w:rsidRPr="0058392D">
        <w:rPr>
          <w:rFonts w:eastAsia="Times New Roman"/>
          <w:bCs/>
          <w:sz w:val="18"/>
          <w:szCs w:val="20"/>
        </w:rPr>
        <w:t xml:space="preserve"> Zeichen</w:t>
      </w:r>
      <w:r w:rsidR="004514EC" w:rsidRPr="0058392D">
        <w:rPr>
          <w:rFonts w:eastAsia="Times New Roman"/>
          <w:b/>
          <w:sz w:val="18"/>
          <w:szCs w:val="20"/>
        </w:rPr>
        <w:br/>
        <w:t>Abdruck honorarfrei,</w:t>
      </w:r>
      <w:r w:rsidR="004514EC" w:rsidRPr="0058392D">
        <w:rPr>
          <w:rFonts w:eastAsia="Times New Roman"/>
          <w:b/>
          <w:sz w:val="18"/>
          <w:szCs w:val="20"/>
        </w:rPr>
        <w:br/>
        <w:t>Belegexemplar erbeten!</w:t>
      </w:r>
    </w:p>
    <w:sectPr w:rsidR="004514EC" w:rsidRPr="004514EC" w:rsidSect="003A3FAF">
      <w:headerReference w:type="default" r:id="rId7"/>
      <w:footerReference w:type="default" r:id="rId8"/>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5FF854E5" w14:textId="6AD73D9E" w:rsidR="00674892"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58392D">
      <w:rPr>
        <w:lang w:val="de-AT"/>
      </w:rPr>
      <w:t>… in Kürze</w:t>
    </w:r>
  </w:p>
  <w:p w14:paraId="411126BE" w14:textId="5CDA8657"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176972">
      <w:rPr>
        <w:noProof/>
      </w:rPr>
      <w:t>Oktober 25</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47123"/>
    <w:rsid w:val="00051812"/>
    <w:rsid w:val="000528EF"/>
    <w:rsid w:val="00054D13"/>
    <w:rsid w:val="00056157"/>
    <w:rsid w:val="00057E8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6972"/>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45D"/>
    <w:rsid w:val="002F674E"/>
    <w:rsid w:val="00300AA7"/>
    <w:rsid w:val="00302884"/>
    <w:rsid w:val="00303551"/>
    <w:rsid w:val="00305813"/>
    <w:rsid w:val="003066EF"/>
    <w:rsid w:val="00307F5B"/>
    <w:rsid w:val="0031159A"/>
    <w:rsid w:val="003120D4"/>
    <w:rsid w:val="003122D8"/>
    <w:rsid w:val="00314327"/>
    <w:rsid w:val="003166D7"/>
    <w:rsid w:val="00325015"/>
    <w:rsid w:val="003323F6"/>
    <w:rsid w:val="00332959"/>
    <w:rsid w:val="00335B70"/>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8CD"/>
    <w:rsid w:val="008D4CA9"/>
    <w:rsid w:val="008E52CD"/>
    <w:rsid w:val="008E6779"/>
    <w:rsid w:val="008F1807"/>
    <w:rsid w:val="008F1F02"/>
    <w:rsid w:val="008F559C"/>
    <w:rsid w:val="00901BFA"/>
    <w:rsid w:val="00901CEA"/>
    <w:rsid w:val="00901F8F"/>
    <w:rsid w:val="00904FDF"/>
    <w:rsid w:val="00906896"/>
    <w:rsid w:val="009110F5"/>
    <w:rsid w:val="009113A0"/>
    <w:rsid w:val="00912037"/>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3FF3"/>
    <w:rsid w:val="00A2459A"/>
    <w:rsid w:val="00A25659"/>
    <w:rsid w:val="00A27031"/>
    <w:rsid w:val="00A27B25"/>
    <w:rsid w:val="00A325A3"/>
    <w:rsid w:val="00A33BBF"/>
    <w:rsid w:val="00A36690"/>
    <w:rsid w:val="00A369E1"/>
    <w:rsid w:val="00A37834"/>
    <w:rsid w:val="00A41582"/>
    <w:rsid w:val="00A416AC"/>
    <w:rsid w:val="00A42FF6"/>
    <w:rsid w:val="00A45102"/>
    <w:rsid w:val="00A45E2A"/>
    <w:rsid w:val="00A463D7"/>
    <w:rsid w:val="00A504B2"/>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D1DC5"/>
    <w:rsid w:val="00AD2E4E"/>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0E84"/>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43ECC"/>
    <w:rsid w:val="00B5029F"/>
    <w:rsid w:val="00B534F7"/>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379"/>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9F6"/>
    <w:rsid w:val="00C2328D"/>
    <w:rsid w:val="00C23E88"/>
    <w:rsid w:val="00C253BA"/>
    <w:rsid w:val="00C30049"/>
    <w:rsid w:val="00C311BC"/>
    <w:rsid w:val="00C31C6A"/>
    <w:rsid w:val="00C332AC"/>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0B83"/>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81E"/>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35"/>
    <w:rsid w:val="00E91B7F"/>
    <w:rsid w:val="00E92FAB"/>
    <w:rsid w:val="00E93F8F"/>
    <w:rsid w:val="00E9519A"/>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C25CC"/>
    <w:rsid w:val="00FC2656"/>
    <w:rsid w:val="00FC3AE6"/>
    <w:rsid w:val="00FC4321"/>
    <w:rsid w:val="00FC43BF"/>
    <w:rsid w:val="00FC50EF"/>
    <w:rsid w:val="00FC5ADF"/>
    <w:rsid w:val="00FD0F3C"/>
    <w:rsid w:val="00FD17C9"/>
    <w:rsid w:val="00FD38C0"/>
    <w:rsid w:val="00FE1A20"/>
    <w:rsid w:val="00FE1A9A"/>
    <w:rsid w:val="00FE2D91"/>
    <w:rsid w:val="00FE32D0"/>
    <w:rsid w:val="00FE49AB"/>
    <w:rsid w:val="00FE5423"/>
    <w:rsid w:val="00FE77B6"/>
    <w:rsid w:val="00FE7EBD"/>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1639</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Lisa Mascha</cp:lastModifiedBy>
  <cp:revision>15</cp:revision>
  <cp:lastPrinted>2025-07-07T12:18:00Z</cp:lastPrinted>
  <dcterms:created xsi:type="dcterms:W3CDTF">2024-11-06T08:17:00Z</dcterms:created>
  <dcterms:modified xsi:type="dcterms:W3CDTF">2025-10-03T07:52:00Z</dcterms:modified>
  <cp:category/>
</cp:coreProperties>
</file>