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4CE67" w14:textId="2EF06E06" w:rsidR="00756085" w:rsidRPr="00550415" w:rsidRDefault="001167A0" w:rsidP="00756085">
      <w:pPr>
        <w:pStyle w:val="berschrift2"/>
      </w:pPr>
      <w:bookmarkStart w:id="0" w:name="_GoBack"/>
      <w:bookmarkEnd w:id="0"/>
      <w:r>
        <w:rPr>
          <w:bCs/>
          <w:lang w:val="nl"/>
        </w:rPr>
        <w:t>Gratis skilessen voor kinderen in de Silberregion Karwendel</w:t>
      </w:r>
    </w:p>
    <w:p w14:paraId="4876D4EE" w14:textId="304B17C5" w:rsidR="00377721" w:rsidRPr="00550415" w:rsidRDefault="00377721" w:rsidP="007C2A5B">
      <w:pPr>
        <w:rPr>
          <w:b/>
          <w:bCs/>
        </w:rPr>
      </w:pPr>
      <w:r>
        <w:rPr>
          <w:b/>
          <w:bCs/>
          <w:lang w:val="nl"/>
        </w:rPr>
        <w:t>In de vijf kleine skigebieden van de Silberregion Karwendel leren kinderen bochten maken in de sneeuw: en dat allemaal zonder lange wachtrijen bij de liften, overvolle pistes en andere stressfactoren. Bovendien zijn de skilessen voor kinderen hier de hele winter gratis.</w:t>
      </w:r>
    </w:p>
    <w:p w14:paraId="63D1E5D3" w14:textId="42CFA5E6" w:rsidR="007C2A5B" w:rsidRPr="00550415" w:rsidRDefault="00377721" w:rsidP="007C2A5B">
      <w:r>
        <w:rPr>
          <w:lang w:val="nl"/>
        </w:rPr>
        <w:t xml:space="preserve">In de </w:t>
      </w:r>
      <w:r>
        <w:rPr>
          <w:b/>
          <w:bCs/>
          <w:lang w:val="nl"/>
        </w:rPr>
        <w:t>Silberregion Karwendel</w:t>
      </w:r>
      <w:r>
        <w:rPr>
          <w:lang w:val="nl"/>
        </w:rPr>
        <w:t xml:space="preserve"> heeft skiën nog steeds een zeer originele charme: elk van de vijf overzichtelijke skigebieden heeft maximaal </w:t>
      </w:r>
      <w:r>
        <w:rPr>
          <w:b/>
          <w:bCs/>
          <w:lang w:val="nl"/>
        </w:rPr>
        <w:t>14 kilometer pistes</w:t>
      </w:r>
      <w:r>
        <w:rPr>
          <w:lang w:val="nl"/>
        </w:rPr>
        <w:t xml:space="preserve">, die allemaal een gemakkelijke tot gematigde moeilijkheidsgraad hebben en daarom </w:t>
      </w:r>
      <w:r>
        <w:rPr>
          <w:b/>
          <w:bCs/>
          <w:lang w:val="nl"/>
        </w:rPr>
        <w:t xml:space="preserve">ideaal voor actieve gezinnen, beginners en recreatieve skiërs </w:t>
      </w:r>
      <w:r>
        <w:rPr>
          <w:lang w:val="nl"/>
        </w:rPr>
        <w:t xml:space="preserve">zijn. Iedereen heeft hier de tijd en ruimte om het evenwicht op twee latten te trainen en zelf het plezier van het bochten maken in de sneeuw te ontdekken. En dat allemaal zonder stress, maar met wel de zekerheid dat het niet te hoog gegrepen is. De </w:t>
      </w:r>
      <w:r>
        <w:rPr>
          <w:b/>
          <w:bCs/>
          <w:lang w:val="nl"/>
        </w:rPr>
        <w:t>skileraren nemen alle tijd</w:t>
      </w:r>
      <w:r>
        <w:rPr>
          <w:lang w:val="nl"/>
        </w:rPr>
        <w:t xml:space="preserve"> zodat hun pupillen het beste uit de cursus halen. En iedereen die het uitprobeert, is verbaasd over hoe snel ze aan de slag kunnen. En over hoe gunstig de condities zijn. Wanneer ouders </w:t>
      </w:r>
      <w:r>
        <w:rPr>
          <w:b/>
          <w:bCs/>
          <w:lang w:val="nl"/>
        </w:rPr>
        <w:t>zeven nachten</w:t>
      </w:r>
      <w:r>
        <w:rPr>
          <w:lang w:val="nl"/>
        </w:rPr>
        <w:t xml:space="preserve"> boeken in de </w:t>
      </w:r>
      <w:r>
        <w:rPr>
          <w:b/>
          <w:bCs/>
          <w:lang w:val="nl"/>
        </w:rPr>
        <w:t>Silberregion Karwendel</w:t>
      </w:r>
      <w:r>
        <w:rPr>
          <w:lang w:val="nl"/>
        </w:rPr>
        <w:t xml:space="preserve">, kost de </w:t>
      </w:r>
      <w:r>
        <w:rPr>
          <w:b/>
          <w:bCs/>
          <w:lang w:val="nl"/>
        </w:rPr>
        <w:t>6-daagse kinderskicursus</w:t>
      </w:r>
      <w:r>
        <w:rPr>
          <w:lang w:val="nl"/>
        </w:rPr>
        <w:t xml:space="preserve"> voor </w:t>
      </w:r>
      <w:r>
        <w:rPr>
          <w:b/>
          <w:bCs/>
          <w:lang w:val="nl"/>
        </w:rPr>
        <w:t>kinderen van vier tot twaalf jaar</w:t>
      </w:r>
      <w:r>
        <w:rPr>
          <w:lang w:val="nl"/>
        </w:rPr>
        <w:t xml:space="preserve"> helemaal niks, net als de </w:t>
      </w:r>
      <w:r>
        <w:rPr>
          <w:b/>
          <w:bCs/>
          <w:lang w:val="nl"/>
        </w:rPr>
        <w:t>skikaartjes voor de beginnersliften</w:t>
      </w:r>
      <w:r>
        <w:rPr>
          <w:lang w:val="nl"/>
        </w:rPr>
        <w:t xml:space="preserve">. Op de </w:t>
      </w:r>
      <w:r>
        <w:rPr>
          <w:b/>
          <w:bCs/>
          <w:lang w:val="nl"/>
        </w:rPr>
        <w:t>skiverhuur</w:t>
      </w:r>
      <w:r>
        <w:rPr>
          <w:lang w:val="nl"/>
        </w:rPr>
        <w:t xml:space="preserve"> krijgt u </w:t>
      </w:r>
      <w:r>
        <w:rPr>
          <w:b/>
          <w:bCs/>
          <w:lang w:val="nl"/>
        </w:rPr>
        <w:t>50% korting</w:t>
      </w:r>
      <w:r>
        <w:rPr>
          <w:lang w:val="nl"/>
        </w:rPr>
        <w:t>. In totaal kunt u tijdens de wintersportvakantie tot wel 235 euro per kind besparen.</w:t>
      </w:r>
    </w:p>
    <w:p w14:paraId="066AC49F" w14:textId="498CE363" w:rsidR="007C2A5B" w:rsidRPr="00550415" w:rsidRDefault="000C5979" w:rsidP="001167A0">
      <w:pPr>
        <w:pStyle w:val="berschrift3"/>
      </w:pPr>
      <w:r>
        <w:rPr>
          <w:bCs/>
          <w:lang w:val="nl"/>
        </w:rPr>
        <w:t>Nog meer skiplezier met de familie bestaat eigenlijk niet</w:t>
      </w:r>
    </w:p>
    <w:p w14:paraId="4905A9A1" w14:textId="58B9B378" w:rsidR="007C2A5B" w:rsidRPr="00550415" w:rsidRDefault="007C2A5B" w:rsidP="007C2A5B">
      <w:r>
        <w:rPr>
          <w:lang w:val="nl"/>
        </w:rPr>
        <w:t xml:space="preserve">Het grootste van de vijf gezinsvriendelijke skigebieden bevindt zich op de </w:t>
      </w:r>
      <w:r>
        <w:rPr>
          <w:b/>
          <w:bCs/>
          <w:lang w:val="nl"/>
        </w:rPr>
        <w:t>Kellerjoch bei Schwaz</w:t>
      </w:r>
      <w:r>
        <w:rPr>
          <w:lang w:val="nl"/>
        </w:rPr>
        <w:t xml:space="preserve">: de stoeltjeslift brengt sneeuwliefhebbers omhoog. Daar aangekomen geniet u van een fantastisch uitzicht op de Karwendel en zonnige hellingen om mooie wijde bochten te maken. Beneden bij het dalstation zijn het moderne </w:t>
      </w:r>
      <w:r>
        <w:rPr>
          <w:b/>
          <w:bCs/>
          <w:lang w:val="nl"/>
        </w:rPr>
        <w:t>kinderland Grafenast</w:t>
      </w:r>
      <w:r>
        <w:rPr>
          <w:lang w:val="nl"/>
        </w:rPr>
        <w:t xml:space="preserve"> en de </w:t>
      </w:r>
      <w:r>
        <w:rPr>
          <w:b/>
          <w:bCs/>
          <w:lang w:val="nl"/>
        </w:rPr>
        <w:t>skischool</w:t>
      </w:r>
      <w:r>
        <w:rPr>
          <w:lang w:val="nl"/>
        </w:rPr>
        <w:t xml:space="preserve">. Midden in </w:t>
      </w:r>
      <w:r>
        <w:rPr>
          <w:b/>
          <w:bCs/>
          <w:lang w:val="nl"/>
        </w:rPr>
        <w:t>Stans</w:t>
      </w:r>
      <w:r>
        <w:rPr>
          <w:lang w:val="nl"/>
        </w:rPr>
        <w:t xml:space="preserve"> brengt de </w:t>
      </w:r>
      <w:r>
        <w:rPr>
          <w:b/>
          <w:bCs/>
          <w:lang w:val="nl"/>
        </w:rPr>
        <w:t>Burglift</w:t>
      </w:r>
      <w:r>
        <w:rPr>
          <w:lang w:val="nl"/>
        </w:rPr>
        <w:t xml:space="preserve"> de wintersporters naar het startpunt van een </w:t>
      </w:r>
      <w:r>
        <w:rPr>
          <w:b/>
          <w:bCs/>
          <w:lang w:val="nl"/>
        </w:rPr>
        <w:t>eenvoudige oefenpiste</w:t>
      </w:r>
      <w:r>
        <w:rPr>
          <w:lang w:val="nl"/>
        </w:rPr>
        <w:t xml:space="preserve"> met een klein funpark. De </w:t>
      </w:r>
      <w:r>
        <w:rPr>
          <w:b/>
          <w:bCs/>
          <w:lang w:val="nl"/>
        </w:rPr>
        <w:t>Hoferlift in Kolsassberg</w:t>
      </w:r>
      <w:r>
        <w:rPr>
          <w:lang w:val="nl"/>
        </w:rPr>
        <w:t xml:space="preserve"> met </w:t>
      </w:r>
      <w:r>
        <w:rPr>
          <w:b/>
          <w:bCs/>
          <w:lang w:val="nl"/>
        </w:rPr>
        <w:t>loopband en touwlift</w:t>
      </w:r>
      <w:r>
        <w:rPr>
          <w:lang w:val="nl"/>
        </w:rPr>
        <w:t xml:space="preserve"> is een ontmoetingspunt voor de allerkleinsten die tijdens de skiles hun eerste </w:t>
      </w:r>
      <w:r>
        <w:rPr>
          <w:lang w:val="nl"/>
        </w:rPr>
        <w:lastRenderedPageBreak/>
        <w:t xml:space="preserve">bochtjes willen maken. In </w:t>
      </w:r>
      <w:r>
        <w:rPr>
          <w:b/>
          <w:bCs/>
          <w:lang w:val="nl"/>
        </w:rPr>
        <w:t>Weerberg</w:t>
      </w:r>
      <w:r>
        <w:rPr>
          <w:lang w:val="nl"/>
        </w:rPr>
        <w:t xml:space="preserve"> ontmoeten beginners en gezinnen elkaar bij de </w:t>
      </w:r>
      <w:r>
        <w:rPr>
          <w:b/>
          <w:bCs/>
          <w:lang w:val="nl"/>
        </w:rPr>
        <w:t>Schwannerlift</w:t>
      </w:r>
      <w:r>
        <w:rPr>
          <w:lang w:val="nl"/>
        </w:rPr>
        <w:t xml:space="preserve"> die zich direct naast de bushalte bevindt. De makkelijke pistes, een pannenkoeklift en twee loopbanden maken het gemakkelijk om naar boven en weer naar beneden te gaan. Wie al wat meer durft, neemt de </w:t>
      </w:r>
      <w:r>
        <w:rPr>
          <w:b/>
          <w:bCs/>
          <w:lang w:val="nl"/>
        </w:rPr>
        <w:t>Hüttegglift</w:t>
      </w:r>
      <w:r>
        <w:rPr>
          <w:lang w:val="nl"/>
        </w:rPr>
        <w:t xml:space="preserve"> om verder de berg op te gaan. Een </w:t>
      </w:r>
      <w:r>
        <w:rPr>
          <w:b/>
          <w:bCs/>
          <w:lang w:val="nl"/>
        </w:rPr>
        <w:t>skischool en een oefenweide</w:t>
      </w:r>
      <w:r>
        <w:rPr>
          <w:lang w:val="nl"/>
        </w:rPr>
        <w:t xml:space="preserve"> krijgen beginners snel op koers. </w:t>
      </w:r>
      <w:hyperlink r:id="rId7" w:history="1">
        <w:r>
          <w:rPr>
            <w:rStyle w:val="Hyperlink"/>
            <w:bCs/>
            <w:lang w:val="nl"/>
          </w:rPr>
          <w:t>www.silberregion-karwendel.com</w:t>
        </w:r>
      </w:hyperlink>
    </w:p>
    <w:p w14:paraId="0693195D" w14:textId="21F1513C" w:rsidR="003073A0" w:rsidRPr="00BE0D6C" w:rsidRDefault="003073A0" w:rsidP="001167A0">
      <w:pPr>
        <w:pStyle w:val="AufzhlungTitel"/>
        <w:rPr>
          <w:lang w:val="de-DE"/>
        </w:rPr>
      </w:pPr>
      <w:r>
        <w:rPr>
          <w:lang w:val="nl"/>
        </w:rPr>
        <w:t>Gratis skiles voor kinderen in de Silberregion Karwendel bij boekingen van 7 nachten of meer</w:t>
      </w:r>
    </w:p>
    <w:p w14:paraId="5440AA40" w14:textId="36B19176" w:rsidR="003073A0" w:rsidRPr="00550415" w:rsidRDefault="00CD1FAA" w:rsidP="001167A0">
      <w:pPr>
        <w:pStyle w:val="Aufzhlung"/>
      </w:pPr>
      <w:r>
        <w:rPr>
          <w:b/>
          <w:bCs/>
          <w:lang w:val="nl"/>
        </w:rPr>
        <w:t>20-12-20 tot 02-04-21</w:t>
      </w:r>
      <w:r>
        <w:rPr>
          <w:lang w:val="nl"/>
        </w:rPr>
        <w:t xml:space="preserve">: </w:t>
      </w:r>
      <w:r>
        <w:rPr>
          <w:b/>
          <w:bCs/>
          <w:lang w:val="nl"/>
        </w:rPr>
        <w:t xml:space="preserve">gratis skiles </w:t>
      </w:r>
      <w:r>
        <w:rPr>
          <w:lang w:val="nl"/>
        </w:rPr>
        <w:t>6 x 2 uur voor kinderen van 4–12 jaar (zo.–vr.), skipas tijdens de duur van de cursus – optioneel: 50% korting op skiverhuur (ski's, schoenen, stokken), alle SILBERCARD-voordelen.</w:t>
      </w:r>
    </w:p>
    <w:p w14:paraId="003C56EE" w14:textId="77777777" w:rsidR="003073A0" w:rsidRPr="00BE0D6C" w:rsidRDefault="003073A0" w:rsidP="001167A0">
      <w:pPr>
        <w:pStyle w:val="AufzhlungTitel"/>
        <w:rPr>
          <w:lang w:val="de-DE"/>
        </w:rPr>
      </w:pPr>
      <w:r>
        <w:rPr>
          <w:lang w:val="nl"/>
        </w:rPr>
        <w:t>Skibergen in de Silberregion Karwendel</w:t>
      </w:r>
    </w:p>
    <w:p w14:paraId="25DF96FE" w14:textId="77777777" w:rsidR="003073A0" w:rsidRPr="00550415" w:rsidRDefault="003073A0" w:rsidP="001167A0">
      <w:pPr>
        <w:pStyle w:val="Aufzhlung"/>
      </w:pPr>
      <w:r>
        <w:rPr>
          <w:lang w:val="nl"/>
        </w:rPr>
        <w:t>Kellerjochbahn (14 km pistes), Burglift Stans (0,5 km), Schwannerlift Weerberg (1 km), Hoferlift Kolsassberg (1 km), Hüttegglift Weerberg (3 km)</w:t>
      </w:r>
    </w:p>
    <w:p w14:paraId="375B672D" w14:textId="6F7A068E" w:rsidR="00A716C5" w:rsidRPr="00550415" w:rsidRDefault="00B42CDD" w:rsidP="00A716C5">
      <w:pPr>
        <w:pStyle w:val="Infoblock"/>
        <w:ind w:left="1400"/>
        <w:rPr>
          <w:b/>
        </w:rPr>
      </w:pPr>
      <w:r>
        <w:rPr>
          <w:lang w:val="nl"/>
        </w:rPr>
        <w:t>2.796 tekens</w:t>
      </w:r>
      <w:r>
        <w:rPr>
          <w:lang w:val="nl"/>
        </w:rPr>
        <w:br/>
      </w:r>
      <w:r>
        <w:rPr>
          <w:b/>
          <w:bCs/>
          <w:lang w:val="nl"/>
        </w:rPr>
        <w:t>Afdruk honorariumvrij,</w:t>
      </w:r>
      <w:r>
        <w:rPr>
          <w:lang w:val="nl"/>
        </w:rPr>
        <w:br/>
      </w:r>
      <w:r>
        <w:rPr>
          <w:b/>
          <w:bCs/>
          <w:lang w:val="nl"/>
        </w:rPr>
        <w:t>graag een bewijsexemplaar!</w:t>
      </w:r>
    </w:p>
    <w:p w14:paraId="6B48A258" w14:textId="7A1AB38B" w:rsidR="00B20C73" w:rsidRPr="00550415" w:rsidRDefault="00B20C73" w:rsidP="00B20C73"/>
    <w:sectPr w:rsidR="00B20C73" w:rsidRPr="00550415" w:rsidSect="00907340">
      <w:headerReference w:type="default" r:id="rId8"/>
      <w:footerReference w:type="default" r:id="rId9"/>
      <w:pgSz w:w="11900" w:h="16837"/>
      <w:pgMar w:top="2835" w:right="1701" w:bottom="2552" w:left="1701" w:header="720" w:footer="86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A68FC" w14:textId="77777777" w:rsidR="004671CB" w:rsidRDefault="004671CB">
      <w:r>
        <w:separator/>
      </w:r>
    </w:p>
  </w:endnote>
  <w:endnote w:type="continuationSeparator" w:id="0">
    <w:p w14:paraId="342E98C9" w14:textId="77777777" w:rsidR="004671CB" w:rsidRDefault="0046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luto Sans ExtraLight">
    <w:altName w:val="Calibri"/>
    <w:panose1 w:val="00000000000000000000"/>
    <w:charset w:val="00"/>
    <w:family w:val="modern"/>
    <w:notTrueType/>
    <w:pitch w:val="variable"/>
    <w:sig w:usb0="A00000AF" w:usb1="5000207B" w:usb2="00000000" w:usb3="00000000" w:csb0="00000093" w:csb1="00000000"/>
  </w:font>
  <w:font w:name="Pluto Sans Regular">
    <w:altName w:val="Calibri"/>
    <w:panose1 w:val="00000000000000000000"/>
    <w:charset w:val="00"/>
    <w:family w:val="modern"/>
    <w:notTrueType/>
    <w:pitch w:val="variable"/>
    <w:sig w:usb0="A00000AF" w:usb1="5000207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908"/>
      <w:gridCol w:w="3402"/>
    </w:tblGrid>
    <w:tr w:rsidR="00B87B80" w:rsidRPr="00AE167E" w14:paraId="45B3FD96" w14:textId="77777777">
      <w:tc>
        <w:tcPr>
          <w:tcW w:w="5908" w:type="dxa"/>
        </w:tcPr>
        <w:p w14:paraId="4575155C" w14:textId="77777777" w:rsidR="00B87B80" w:rsidRDefault="00B87B80" w:rsidP="00904BC7">
          <w:pPr>
            <w:pStyle w:val="Kopfzeile"/>
            <w:snapToGrid w:val="0"/>
            <w:spacing w:line="200" w:lineRule="exact"/>
            <w:ind w:left="-104"/>
          </w:pPr>
          <w:r>
            <w:rPr>
              <w:b/>
              <w:bCs/>
              <w:iCs/>
              <w:lang w:val="nl"/>
            </w:rPr>
            <w:t>Meer informatie:</w:t>
          </w:r>
        </w:p>
        <w:p w14:paraId="711D9EB5" w14:textId="77777777" w:rsidR="00B87B80" w:rsidRDefault="00B87B80" w:rsidP="00904BC7">
          <w:pPr>
            <w:pStyle w:val="Kopfzeile"/>
            <w:spacing w:line="200" w:lineRule="exact"/>
            <w:ind w:left="-104"/>
          </w:pPr>
          <w:r>
            <w:rPr>
              <w:iCs/>
              <w:lang w:val="nl"/>
            </w:rPr>
            <w:t>TVB Silberregion Karwendel</w:t>
          </w:r>
        </w:p>
        <w:p w14:paraId="67FFE3D3" w14:textId="77777777" w:rsidR="00B87B80" w:rsidRDefault="00B87B80" w:rsidP="00904BC7">
          <w:pPr>
            <w:pStyle w:val="Kopfzeile"/>
            <w:spacing w:line="200" w:lineRule="exact"/>
            <w:ind w:left="-104"/>
          </w:pPr>
          <w:r>
            <w:rPr>
              <w:iCs/>
              <w:lang w:val="nl"/>
            </w:rPr>
            <w:t>Marketing &amp; PR, Klaus Astner</w:t>
          </w:r>
        </w:p>
        <w:p w14:paraId="1B609363" w14:textId="77777777" w:rsidR="00B87B80" w:rsidRDefault="00B87B80" w:rsidP="00904BC7">
          <w:pPr>
            <w:pStyle w:val="Kopfzeile"/>
            <w:spacing w:line="200" w:lineRule="exact"/>
            <w:ind w:left="-104"/>
          </w:pPr>
          <w:r>
            <w:rPr>
              <w:iCs/>
              <w:lang w:val="nl"/>
            </w:rPr>
            <w:t>Münchner Straße 11, A-6130 Schwaz</w:t>
          </w:r>
        </w:p>
        <w:p w14:paraId="65A3565D" w14:textId="77777777" w:rsidR="00B87B80" w:rsidRDefault="00B87B80" w:rsidP="00904BC7">
          <w:pPr>
            <w:pStyle w:val="Kopfzeile"/>
            <w:spacing w:line="200" w:lineRule="exact"/>
            <w:ind w:left="-104"/>
          </w:pPr>
          <w:r>
            <w:rPr>
              <w:iCs/>
              <w:lang w:val="nl"/>
            </w:rPr>
            <w:t>Tel.: +43(0)5242/63240-24</w:t>
          </w:r>
        </w:p>
        <w:p w14:paraId="6C3A6F48" w14:textId="38D0257D" w:rsidR="00B87B80" w:rsidRPr="00285546" w:rsidRDefault="00B87B80" w:rsidP="00904BC7">
          <w:pPr>
            <w:pStyle w:val="Kopfzeile"/>
            <w:spacing w:line="200" w:lineRule="exact"/>
            <w:ind w:left="-104"/>
            <w:rPr>
              <w:b/>
              <w:bCs/>
            </w:rPr>
          </w:pPr>
          <w:r>
            <w:rPr>
              <w:iCs/>
              <w:lang w:val="nl"/>
            </w:rPr>
            <w:t xml:space="preserve">E-Mail: </w:t>
          </w:r>
          <w:hyperlink r:id="rId1" w:history="1">
            <w:r>
              <w:rPr>
                <w:rStyle w:val="Hyperlink"/>
                <w:b w:val="0"/>
                <w:iCs/>
                <w:lang w:val="nl"/>
              </w:rPr>
              <w:t>k.astner@silberregion-karwendel.com</w:t>
            </w:r>
          </w:hyperlink>
        </w:p>
        <w:p w14:paraId="217BA8A8" w14:textId="7CE805FB" w:rsidR="00B87B80" w:rsidRDefault="00B87B80" w:rsidP="00904BC7">
          <w:pPr>
            <w:pStyle w:val="Kopfzeile"/>
            <w:spacing w:line="200" w:lineRule="exact"/>
            <w:ind w:left="-104"/>
          </w:pPr>
          <w:r>
            <w:rPr>
              <w:iCs/>
              <w:lang w:val="nl"/>
            </w:rPr>
            <w:t>www.silberregion-karwendel.com</w:t>
          </w:r>
        </w:p>
      </w:tc>
      <w:tc>
        <w:tcPr>
          <w:tcW w:w="3402" w:type="dxa"/>
        </w:tcPr>
        <w:p w14:paraId="2001EA02" w14:textId="77777777" w:rsidR="00B87B80" w:rsidRDefault="00B87B80" w:rsidP="00223A92">
          <w:pPr>
            <w:pStyle w:val="Kopfzeile"/>
            <w:snapToGrid w:val="0"/>
            <w:spacing w:line="200" w:lineRule="exact"/>
            <w:rPr>
              <w:sz w:val="16"/>
            </w:rPr>
          </w:pPr>
          <w:r>
            <w:rPr>
              <w:iCs/>
              <w:sz w:val="16"/>
              <w:lang w:val="nl"/>
            </w:rPr>
            <w:t>Media Kommunikationsservice GesmbH</w:t>
          </w:r>
        </w:p>
        <w:p w14:paraId="047B1251" w14:textId="77777777" w:rsidR="00B87B80" w:rsidRDefault="00B87B80" w:rsidP="00223A92">
          <w:pPr>
            <w:pStyle w:val="Kopfzeile"/>
            <w:spacing w:line="200" w:lineRule="exact"/>
            <w:rPr>
              <w:sz w:val="16"/>
            </w:rPr>
          </w:pPr>
          <w:r>
            <w:rPr>
              <w:iCs/>
              <w:sz w:val="16"/>
              <w:lang w:val="nl"/>
            </w:rPr>
            <w:t>PR-Agentur für Tourismus</w:t>
          </w:r>
        </w:p>
        <w:p w14:paraId="007A5AC3" w14:textId="77777777" w:rsidR="00B87B80" w:rsidRPr="00DE641D" w:rsidRDefault="00B87B80" w:rsidP="00223A92">
          <w:pPr>
            <w:pStyle w:val="Kopfzeile"/>
            <w:spacing w:line="200" w:lineRule="exact"/>
            <w:rPr>
              <w:sz w:val="16"/>
            </w:rPr>
          </w:pPr>
          <w:r>
            <w:rPr>
              <w:iCs/>
              <w:sz w:val="16"/>
              <w:lang w:val="nl"/>
            </w:rPr>
            <w:t>A-5020 Salzburg, Bergstraße 11</w:t>
          </w:r>
        </w:p>
        <w:p w14:paraId="70F89A31" w14:textId="77777777" w:rsidR="00B87B80" w:rsidRPr="00DE641D" w:rsidRDefault="00B87B80" w:rsidP="00223A92">
          <w:pPr>
            <w:pStyle w:val="Kopfzeile"/>
            <w:spacing w:line="200" w:lineRule="exact"/>
            <w:rPr>
              <w:sz w:val="16"/>
            </w:rPr>
          </w:pPr>
          <w:r>
            <w:rPr>
              <w:iCs/>
              <w:sz w:val="16"/>
              <w:lang w:val="nl"/>
            </w:rPr>
            <w:t>Tel.: +43/(0)662/87 53 68-127</w:t>
          </w:r>
        </w:p>
        <w:p w14:paraId="0C404237" w14:textId="77777777" w:rsidR="00B87B80" w:rsidRPr="00DE641D" w:rsidRDefault="00B87B80" w:rsidP="00223A92">
          <w:pPr>
            <w:pStyle w:val="Kopfzeile"/>
            <w:spacing w:line="200" w:lineRule="exact"/>
            <w:rPr>
              <w:sz w:val="16"/>
            </w:rPr>
          </w:pPr>
          <w:r>
            <w:rPr>
              <w:iCs/>
              <w:sz w:val="16"/>
              <w:lang w:val="nl"/>
            </w:rPr>
            <w:t>Fax: +43/(0)662/87 95 18-5</w:t>
          </w:r>
        </w:p>
        <w:p w14:paraId="1838F31A" w14:textId="77777777" w:rsidR="00B87B80" w:rsidRPr="00DE641D" w:rsidRDefault="00B87B80" w:rsidP="00223A92">
          <w:pPr>
            <w:pStyle w:val="Kopfzeile"/>
            <w:spacing w:line="200" w:lineRule="exact"/>
            <w:rPr>
              <w:sz w:val="16"/>
            </w:rPr>
          </w:pPr>
          <w:r>
            <w:rPr>
              <w:iCs/>
              <w:sz w:val="16"/>
              <w:lang w:val="nl"/>
            </w:rPr>
            <w:t>www.mk-salzburg.at</w:t>
          </w:r>
        </w:p>
        <w:p w14:paraId="5BD2EBFC" w14:textId="77777777" w:rsidR="00B87B80" w:rsidRPr="00223A92" w:rsidRDefault="00B87B80" w:rsidP="00223A92">
          <w:pPr>
            <w:pStyle w:val="Kopfzeile"/>
            <w:spacing w:line="200" w:lineRule="exact"/>
          </w:pPr>
          <w:r>
            <w:rPr>
              <w:iCs/>
              <w:sz w:val="16"/>
              <w:lang w:val="nl"/>
            </w:rPr>
            <w:t>E-mail: office@mk-salzburg.at</w:t>
          </w:r>
        </w:p>
      </w:tc>
    </w:tr>
  </w:tbl>
  <w:p w14:paraId="25143192" w14:textId="77777777" w:rsidR="00B87B80" w:rsidRPr="00223A92" w:rsidRDefault="00B87B80">
    <w:pPr>
      <w:pStyle w:val="Kopf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99D27" w14:textId="77777777" w:rsidR="004671CB" w:rsidRDefault="004671CB">
      <w:r>
        <w:separator/>
      </w:r>
    </w:p>
  </w:footnote>
  <w:footnote w:type="continuationSeparator" w:id="0">
    <w:p w14:paraId="379B6ABD" w14:textId="77777777" w:rsidR="004671CB" w:rsidRDefault="0046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8C243" w14:textId="77777777" w:rsidR="00B87B80" w:rsidRDefault="00B87B80">
    <w:pPr>
      <w:pStyle w:val="Kopfzeile"/>
    </w:pPr>
    <w:r>
      <w:rPr>
        <w:iCs/>
        <w:lang w:val="nl"/>
      </w:rPr>
      <w:tab/>
    </w:r>
    <w:r>
      <w:rPr>
        <w:iCs/>
        <w:noProof/>
        <w:lang w:eastAsia="de-DE"/>
      </w:rPr>
      <w:drawing>
        <wp:inline distT="0" distB="0" distL="0" distR="0" wp14:anchorId="62BEA66D" wp14:editId="47037F29">
          <wp:extent cx="702945" cy="702945"/>
          <wp:effectExtent l="0" t="0" r="8255"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702945"/>
                  </a:xfrm>
                  <a:prstGeom prst="rect">
                    <a:avLst/>
                  </a:prstGeom>
                  <a:solidFill>
                    <a:srgbClr val="FFFFFF"/>
                  </a:solidFill>
                  <a:ln>
                    <a:noFill/>
                  </a:ln>
                </pic:spPr>
              </pic:pic>
            </a:graphicData>
          </a:graphic>
        </wp:inline>
      </w:drawing>
    </w:r>
  </w:p>
  <w:p w14:paraId="44F176D5" w14:textId="64A16706" w:rsidR="00B87B80" w:rsidRDefault="00B87B80">
    <w:pPr>
      <w:pStyle w:val="Kopfzeile"/>
      <w:tabs>
        <w:tab w:val="left" w:pos="1920"/>
      </w:tabs>
    </w:pPr>
    <w:r>
      <w:rPr>
        <w:iCs/>
        <w:lang w:val="nl"/>
      </w:rPr>
      <w:t>Persinformatie</w:t>
    </w:r>
    <w:r>
      <w:rPr>
        <w:iCs/>
        <w:lang w:val="nl"/>
      </w:rPr>
      <w:tab/>
    </w:r>
    <w:r>
      <w:rPr>
        <w:iCs/>
        <w:lang w:val="nl"/>
      </w:rPr>
      <w:tab/>
    </w:r>
    <w:r>
      <w:rPr>
        <w:iCs/>
        <w:lang w:val="nl"/>
      </w:rPr>
      <w:tab/>
      <w:t>Korte tekst</w:t>
    </w:r>
  </w:p>
  <w:p w14:paraId="7E6891D5" w14:textId="5C2570CA" w:rsidR="00B87B80" w:rsidRDefault="00B87B80">
    <w:pPr>
      <w:pStyle w:val="Kopfzeile"/>
    </w:pPr>
    <w:r>
      <w:rPr>
        <w:i w:val="0"/>
        <w:lang w:val="nl"/>
      </w:rPr>
      <w:fldChar w:fldCharType="begin"/>
    </w:r>
    <w:r>
      <w:rPr>
        <w:i w:val="0"/>
        <w:lang w:val="nl"/>
      </w:rPr>
      <w:instrText xml:space="preserve"> DATE \@"MMMM\ YY" </w:instrText>
    </w:r>
    <w:r>
      <w:rPr>
        <w:i w:val="0"/>
        <w:lang w:val="nl"/>
      </w:rPr>
      <w:fldChar w:fldCharType="separate"/>
    </w:r>
    <w:r w:rsidR="00BE0D6C">
      <w:rPr>
        <w:i w:val="0"/>
        <w:noProof/>
        <w:lang w:val="nl"/>
      </w:rPr>
      <w:t>september 20</w:t>
    </w:r>
    <w:r>
      <w:rPr>
        <w:iCs/>
        <w:lang w:val="nl"/>
      </w:rPr>
      <w:fldChar w:fldCharType="end"/>
    </w:r>
    <w:r>
      <w:rPr>
        <w:iCs/>
        <w:lang w:val="nl"/>
      </w:rPr>
      <w:tab/>
    </w:r>
    <w:r>
      <w:rPr>
        <w:iCs/>
        <w:caps/>
        <w:lang w:val="nl"/>
      </w:rPr>
      <w:t>Silberregion Karwendel</w:t>
    </w:r>
    <w:r>
      <w:rPr>
        <w:iCs/>
        <w:lang w:val="nl"/>
      </w:rPr>
      <w:tab/>
      <w:t xml:space="preserve"> pagina </w:t>
    </w:r>
    <w:r>
      <w:rPr>
        <w:iCs/>
        <w:lang w:val="nl"/>
      </w:rPr>
      <w:fldChar w:fldCharType="begin"/>
    </w:r>
    <w:r>
      <w:rPr>
        <w:iCs/>
        <w:lang w:val="nl"/>
      </w:rPr>
      <w:instrText xml:space="preserve"> PAGE </w:instrText>
    </w:r>
    <w:r>
      <w:rPr>
        <w:iCs/>
        <w:lang w:val="nl"/>
      </w:rPr>
      <w:fldChar w:fldCharType="separate"/>
    </w:r>
    <w:r w:rsidR="00BE0D6C">
      <w:rPr>
        <w:iCs/>
        <w:noProof/>
        <w:lang w:val="nl"/>
      </w:rPr>
      <w:t>1</w:t>
    </w:r>
    <w:r>
      <w:rPr>
        <w:i w:val="0"/>
        <w:lang w:val="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6E79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46C3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5C29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7C0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F20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4AE4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8C7C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FEF8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436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9005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FEA4C7A"/>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pStyle w:val="berschrift6"/>
      <w:lvlText w:val=""/>
      <w:lvlJc w:val="left"/>
      <w:pPr>
        <w:tabs>
          <w:tab w:val="num" w:pos="1152"/>
        </w:tabs>
        <w:ind w:left="1152" w:hanging="1152"/>
      </w:pPr>
    </w:lvl>
    <w:lvl w:ilvl="6">
      <w:start w:val="1"/>
      <w:numFmt w:val="none"/>
      <w:pStyle w:val="berschrift7"/>
      <w:lvlText w:val=""/>
      <w:lvlJc w:val="left"/>
      <w:pPr>
        <w:tabs>
          <w:tab w:val="num" w:pos="1296"/>
        </w:tabs>
        <w:ind w:left="1296" w:hanging="1296"/>
      </w:pPr>
    </w:lvl>
    <w:lvl w:ilvl="7">
      <w:start w:val="1"/>
      <w:numFmt w:val="none"/>
      <w:pStyle w:val="berschrift8"/>
      <w:lvlText w:val=""/>
      <w:lvlJc w:val="left"/>
      <w:pPr>
        <w:tabs>
          <w:tab w:val="num" w:pos="1440"/>
        </w:tabs>
        <w:ind w:left="1440" w:hanging="1440"/>
      </w:pPr>
    </w:lvl>
    <w:lvl w:ilvl="8">
      <w:start w:val="1"/>
      <w:numFmt w:val="none"/>
      <w:pStyle w:val="berschrift9"/>
      <w:lvlText w:val=""/>
      <w:lvlJc w:val="left"/>
      <w:pPr>
        <w:tabs>
          <w:tab w:val="num" w:pos="1584"/>
        </w:tabs>
        <w:ind w:left="1584" w:hanging="1584"/>
      </w:pPr>
    </w:lvl>
  </w:abstractNum>
  <w:abstractNum w:abstractNumId="12"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Monotype Sorts" w:hAnsi="Monotype Sorts"/>
      </w:rPr>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22B5A07"/>
    <w:multiLevelType w:val="hybridMultilevel"/>
    <w:tmpl w:val="0A8AB392"/>
    <w:lvl w:ilvl="0" w:tplc="04070001">
      <w:start w:val="1"/>
      <w:numFmt w:val="bullet"/>
      <w:lvlText w:val=""/>
      <w:lvlJc w:val="left"/>
      <w:pPr>
        <w:ind w:left="1296" w:hanging="360"/>
      </w:pPr>
      <w:rPr>
        <w:rFonts w:ascii="Symbol" w:hAnsi="Symbol" w:hint="default"/>
      </w:rPr>
    </w:lvl>
    <w:lvl w:ilvl="1" w:tplc="04070003" w:tentative="1">
      <w:start w:val="1"/>
      <w:numFmt w:val="bullet"/>
      <w:lvlText w:val="o"/>
      <w:lvlJc w:val="left"/>
      <w:pPr>
        <w:ind w:left="2016" w:hanging="360"/>
      </w:pPr>
      <w:rPr>
        <w:rFonts w:ascii="Courier New" w:hAnsi="Courier New" w:hint="default"/>
      </w:rPr>
    </w:lvl>
    <w:lvl w:ilvl="2" w:tplc="04070005" w:tentative="1">
      <w:start w:val="1"/>
      <w:numFmt w:val="bullet"/>
      <w:lvlText w:val=""/>
      <w:lvlJc w:val="left"/>
      <w:pPr>
        <w:ind w:left="2736" w:hanging="360"/>
      </w:pPr>
      <w:rPr>
        <w:rFonts w:ascii="Wingdings" w:hAnsi="Wingdings" w:hint="default"/>
      </w:rPr>
    </w:lvl>
    <w:lvl w:ilvl="3" w:tplc="04070001" w:tentative="1">
      <w:start w:val="1"/>
      <w:numFmt w:val="bullet"/>
      <w:lvlText w:val=""/>
      <w:lvlJc w:val="left"/>
      <w:pPr>
        <w:ind w:left="3456" w:hanging="360"/>
      </w:pPr>
      <w:rPr>
        <w:rFonts w:ascii="Symbol" w:hAnsi="Symbol" w:hint="default"/>
      </w:rPr>
    </w:lvl>
    <w:lvl w:ilvl="4" w:tplc="04070003" w:tentative="1">
      <w:start w:val="1"/>
      <w:numFmt w:val="bullet"/>
      <w:lvlText w:val="o"/>
      <w:lvlJc w:val="left"/>
      <w:pPr>
        <w:ind w:left="4176" w:hanging="360"/>
      </w:pPr>
      <w:rPr>
        <w:rFonts w:ascii="Courier New" w:hAnsi="Courier New" w:hint="default"/>
      </w:rPr>
    </w:lvl>
    <w:lvl w:ilvl="5" w:tplc="04070005" w:tentative="1">
      <w:start w:val="1"/>
      <w:numFmt w:val="bullet"/>
      <w:lvlText w:val=""/>
      <w:lvlJc w:val="left"/>
      <w:pPr>
        <w:ind w:left="4896" w:hanging="360"/>
      </w:pPr>
      <w:rPr>
        <w:rFonts w:ascii="Wingdings" w:hAnsi="Wingdings" w:hint="default"/>
      </w:rPr>
    </w:lvl>
    <w:lvl w:ilvl="6" w:tplc="04070001" w:tentative="1">
      <w:start w:val="1"/>
      <w:numFmt w:val="bullet"/>
      <w:lvlText w:val=""/>
      <w:lvlJc w:val="left"/>
      <w:pPr>
        <w:ind w:left="5616" w:hanging="360"/>
      </w:pPr>
      <w:rPr>
        <w:rFonts w:ascii="Symbol" w:hAnsi="Symbol" w:hint="default"/>
      </w:rPr>
    </w:lvl>
    <w:lvl w:ilvl="7" w:tplc="04070003" w:tentative="1">
      <w:start w:val="1"/>
      <w:numFmt w:val="bullet"/>
      <w:lvlText w:val="o"/>
      <w:lvlJc w:val="left"/>
      <w:pPr>
        <w:ind w:left="6336" w:hanging="360"/>
      </w:pPr>
      <w:rPr>
        <w:rFonts w:ascii="Courier New" w:hAnsi="Courier New" w:hint="default"/>
      </w:rPr>
    </w:lvl>
    <w:lvl w:ilvl="8" w:tplc="04070005" w:tentative="1">
      <w:start w:val="1"/>
      <w:numFmt w:val="bullet"/>
      <w:lvlText w:val=""/>
      <w:lvlJc w:val="left"/>
      <w:pPr>
        <w:ind w:left="7056" w:hanging="360"/>
      </w:pPr>
      <w:rPr>
        <w:rFonts w:ascii="Wingdings" w:hAnsi="Wingdings" w:hint="default"/>
      </w:rPr>
    </w:lvl>
  </w:abstractNum>
  <w:abstractNum w:abstractNumId="22" w15:restartNumberingAfterBreak="0">
    <w:nsid w:val="09CF0B03"/>
    <w:multiLevelType w:val="multilevel"/>
    <w:tmpl w:val="3A1A5016"/>
    <w:lvl w:ilvl="0">
      <w:numFmt w:val="decimal"/>
      <w:lvlText w:val="%1.0"/>
      <w:lvlJc w:val="left"/>
      <w:pPr>
        <w:ind w:left="1340" w:hanging="1340"/>
      </w:pPr>
      <w:rPr>
        <w:rFonts w:hint="default"/>
      </w:rPr>
    </w:lvl>
    <w:lvl w:ilvl="1">
      <w:start w:val="1"/>
      <w:numFmt w:val="decimalZero"/>
      <w:lvlText w:val="%1.%2"/>
      <w:lvlJc w:val="left"/>
      <w:pPr>
        <w:ind w:left="2048" w:hanging="1340"/>
      </w:pPr>
      <w:rPr>
        <w:rFonts w:hint="default"/>
      </w:rPr>
    </w:lvl>
    <w:lvl w:ilvl="2">
      <w:start w:val="1"/>
      <w:numFmt w:val="decimal"/>
      <w:lvlText w:val="%1.%2.%3"/>
      <w:lvlJc w:val="left"/>
      <w:pPr>
        <w:ind w:left="2756" w:hanging="1340"/>
      </w:pPr>
      <w:rPr>
        <w:rFonts w:hint="default"/>
      </w:rPr>
    </w:lvl>
    <w:lvl w:ilvl="3">
      <w:start w:val="1"/>
      <w:numFmt w:val="decimal"/>
      <w:lvlText w:val="%1.%2.%3.%4"/>
      <w:lvlJc w:val="left"/>
      <w:pPr>
        <w:ind w:left="3464" w:hanging="1340"/>
      </w:pPr>
      <w:rPr>
        <w:rFonts w:hint="default"/>
      </w:rPr>
    </w:lvl>
    <w:lvl w:ilvl="4">
      <w:start w:val="1"/>
      <w:numFmt w:val="decimal"/>
      <w:lvlText w:val="%1.%2.%3.%4.%5"/>
      <w:lvlJc w:val="left"/>
      <w:pPr>
        <w:ind w:left="4172" w:hanging="13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10DE3A4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4" w15:restartNumberingAfterBreak="0">
    <w:nsid w:val="14E538B4"/>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5" w15:restartNumberingAfterBreak="0">
    <w:nsid w:val="2B7E30C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4D17A94"/>
    <w:multiLevelType w:val="multilevel"/>
    <w:tmpl w:val="88606C7A"/>
    <w:lvl w:ilvl="0">
      <w:numFmt w:val="decimal"/>
      <w:lvlText w:val="%1.0"/>
      <w:lvlJc w:val="left"/>
      <w:pPr>
        <w:ind w:left="6881" w:hanging="500"/>
      </w:pPr>
      <w:rPr>
        <w:rFonts w:hint="default"/>
        <w:b w:val="0"/>
      </w:rPr>
    </w:lvl>
    <w:lvl w:ilvl="1">
      <w:start w:val="1"/>
      <w:numFmt w:val="decimalZero"/>
      <w:lvlText w:val="%1.%2"/>
      <w:lvlJc w:val="left"/>
      <w:pPr>
        <w:ind w:left="7589" w:hanging="500"/>
      </w:pPr>
      <w:rPr>
        <w:rFonts w:hint="default"/>
        <w:b w:val="0"/>
      </w:rPr>
    </w:lvl>
    <w:lvl w:ilvl="2">
      <w:start w:val="1"/>
      <w:numFmt w:val="decimal"/>
      <w:lvlText w:val="%1.%2.%3"/>
      <w:lvlJc w:val="left"/>
      <w:pPr>
        <w:ind w:left="8517" w:hanging="720"/>
      </w:pPr>
      <w:rPr>
        <w:rFonts w:hint="default"/>
        <w:b w:val="0"/>
      </w:rPr>
    </w:lvl>
    <w:lvl w:ilvl="3">
      <w:start w:val="1"/>
      <w:numFmt w:val="decimal"/>
      <w:lvlText w:val="%1.%2.%3.%4"/>
      <w:lvlJc w:val="left"/>
      <w:pPr>
        <w:ind w:left="9225" w:hanging="720"/>
      </w:pPr>
      <w:rPr>
        <w:rFonts w:hint="default"/>
        <w:b w:val="0"/>
      </w:rPr>
    </w:lvl>
    <w:lvl w:ilvl="4">
      <w:start w:val="1"/>
      <w:numFmt w:val="decimal"/>
      <w:lvlText w:val="%1.%2.%3.%4.%5"/>
      <w:lvlJc w:val="left"/>
      <w:pPr>
        <w:ind w:left="9933" w:hanging="720"/>
      </w:pPr>
      <w:rPr>
        <w:rFonts w:hint="default"/>
        <w:b w:val="0"/>
      </w:rPr>
    </w:lvl>
    <w:lvl w:ilvl="5">
      <w:start w:val="1"/>
      <w:numFmt w:val="decimal"/>
      <w:lvlText w:val="%1.%2.%3.%4.%5.%6"/>
      <w:lvlJc w:val="left"/>
      <w:pPr>
        <w:ind w:left="11001" w:hanging="1080"/>
      </w:pPr>
      <w:rPr>
        <w:rFonts w:hint="default"/>
        <w:b w:val="0"/>
      </w:rPr>
    </w:lvl>
    <w:lvl w:ilvl="6">
      <w:start w:val="1"/>
      <w:numFmt w:val="decimal"/>
      <w:lvlText w:val="%1.%2.%3.%4.%5.%6.%7"/>
      <w:lvlJc w:val="left"/>
      <w:pPr>
        <w:ind w:left="11709" w:hanging="1080"/>
      </w:pPr>
      <w:rPr>
        <w:rFonts w:hint="default"/>
        <w:b w:val="0"/>
      </w:rPr>
    </w:lvl>
    <w:lvl w:ilvl="7">
      <w:start w:val="1"/>
      <w:numFmt w:val="decimal"/>
      <w:lvlText w:val="%1.%2.%3.%4.%5.%6.%7.%8"/>
      <w:lvlJc w:val="left"/>
      <w:pPr>
        <w:ind w:left="12777" w:hanging="1440"/>
      </w:pPr>
      <w:rPr>
        <w:rFonts w:hint="default"/>
        <w:b w:val="0"/>
      </w:rPr>
    </w:lvl>
    <w:lvl w:ilvl="8">
      <w:start w:val="1"/>
      <w:numFmt w:val="decimal"/>
      <w:lvlText w:val="%1.%2.%3.%4.%5.%6.%7.%8.%9"/>
      <w:lvlJc w:val="left"/>
      <w:pPr>
        <w:ind w:left="13485" w:hanging="1440"/>
      </w:pPr>
      <w:rPr>
        <w:rFonts w:hint="default"/>
        <w:b w:val="0"/>
      </w:rPr>
    </w:lvl>
  </w:abstractNum>
  <w:abstractNum w:abstractNumId="27" w15:restartNumberingAfterBreak="0">
    <w:nsid w:val="4DE17738"/>
    <w:multiLevelType w:val="multilevel"/>
    <w:tmpl w:val="05D63462"/>
    <w:lvl w:ilvl="0">
      <w:numFmt w:val="decimal"/>
      <w:lvlText w:val="%1.0"/>
      <w:lvlJc w:val="left"/>
      <w:pPr>
        <w:ind w:left="2800" w:hanging="1400"/>
      </w:pPr>
      <w:rPr>
        <w:rFonts w:hint="default"/>
        <w:b w:val="0"/>
      </w:rPr>
    </w:lvl>
    <w:lvl w:ilvl="1">
      <w:start w:val="1"/>
      <w:numFmt w:val="decimalZero"/>
      <w:lvlText w:val="%1.%2"/>
      <w:lvlJc w:val="left"/>
      <w:pPr>
        <w:ind w:left="3508" w:hanging="1400"/>
      </w:pPr>
      <w:rPr>
        <w:rFonts w:hint="default"/>
        <w:b w:val="0"/>
      </w:rPr>
    </w:lvl>
    <w:lvl w:ilvl="2">
      <w:start w:val="1"/>
      <w:numFmt w:val="decimal"/>
      <w:lvlText w:val="%1.%2.%3"/>
      <w:lvlJc w:val="left"/>
      <w:pPr>
        <w:ind w:left="4216" w:hanging="1400"/>
      </w:pPr>
      <w:rPr>
        <w:rFonts w:hint="default"/>
        <w:b w:val="0"/>
      </w:rPr>
    </w:lvl>
    <w:lvl w:ilvl="3">
      <w:start w:val="1"/>
      <w:numFmt w:val="decimal"/>
      <w:lvlText w:val="%1.%2.%3.%4"/>
      <w:lvlJc w:val="left"/>
      <w:pPr>
        <w:ind w:left="4924" w:hanging="1400"/>
      </w:pPr>
      <w:rPr>
        <w:rFonts w:hint="default"/>
        <w:b w:val="0"/>
      </w:rPr>
    </w:lvl>
    <w:lvl w:ilvl="4">
      <w:start w:val="1"/>
      <w:numFmt w:val="decimal"/>
      <w:lvlText w:val="%1.%2.%3.%4.%5"/>
      <w:lvlJc w:val="left"/>
      <w:pPr>
        <w:ind w:left="5632" w:hanging="1400"/>
      </w:pPr>
      <w:rPr>
        <w:rFonts w:hint="default"/>
        <w:b w:val="0"/>
      </w:rPr>
    </w:lvl>
    <w:lvl w:ilvl="5">
      <w:start w:val="1"/>
      <w:numFmt w:val="decimal"/>
      <w:lvlText w:val="%1.%2.%3.%4.%5.%6"/>
      <w:lvlJc w:val="left"/>
      <w:pPr>
        <w:ind w:left="6340" w:hanging="1400"/>
      </w:pPr>
      <w:rPr>
        <w:rFonts w:hint="default"/>
        <w:b w:val="0"/>
      </w:rPr>
    </w:lvl>
    <w:lvl w:ilvl="6">
      <w:start w:val="1"/>
      <w:numFmt w:val="decimal"/>
      <w:lvlText w:val="%1.%2.%3.%4.%5.%6.%7"/>
      <w:lvlJc w:val="left"/>
      <w:pPr>
        <w:ind w:left="7048" w:hanging="1400"/>
      </w:pPr>
      <w:rPr>
        <w:rFonts w:hint="default"/>
        <w:b w:val="0"/>
      </w:rPr>
    </w:lvl>
    <w:lvl w:ilvl="7">
      <w:start w:val="1"/>
      <w:numFmt w:val="decimal"/>
      <w:lvlText w:val="%1.%2.%3.%4.%5.%6.%7.%8"/>
      <w:lvlJc w:val="left"/>
      <w:pPr>
        <w:ind w:left="7796" w:hanging="1440"/>
      </w:pPr>
      <w:rPr>
        <w:rFonts w:hint="default"/>
        <w:b w:val="0"/>
      </w:rPr>
    </w:lvl>
    <w:lvl w:ilvl="8">
      <w:start w:val="1"/>
      <w:numFmt w:val="decimal"/>
      <w:lvlText w:val="%1.%2.%3.%4.%5.%6.%7.%8.%9"/>
      <w:lvlJc w:val="left"/>
      <w:pPr>
        <w:ind w:left="8504" w:hanging="1440"/>
      </w:pPr>
      <w:rPr>
        <w:rFonts w:hint="default"/>
        <w:b w:val="0"/>
      </w:rPr>
    </w:lvl>
  </w:abstractNum>
  <w:abstractNum w:abstractNumId="28" w15:restartNumberingAfterBreak="0">
    <w:nsid w:val="5A1A7227"/>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1"/>
  </w:num>
  <w:num w:numId="2">
    <w:abstractNumId w:val="12"/>
  </w:num>
  <w:num w:numId="3">
    <w:abstractNumId w:val="10"/>
    <w:lvlOverride w:ilvl="0">
      <w:lvl w:ilvl="0">
        <w:start w:val="1"/>
        <w:numFmt w:val="bullet"/>
        <w:lvlText w:val="l%1"/>
        <w:legacy w:legacy="1" w:legacySpace="0" w:legacyIndent="0"/>
        <w:lvlJc w:val="left"/>
        <w:rPr>
          <w:rFonts w:ascii="Wingdings" w:hAnsi="Wingdings" w:hint="default"/>
        </w:rPr>
      </w:lvl>
    </w:lvlOverride>
  </w:num>
  <w:num w:numId="4">
    <w:abstractNumId w:val="9"/>
  </w:num>
  <w:num w:numId="5">
    <w:abstractNumId w:val="7"/>
  </w:num>
  <w:num w:numId="6">
    <w:abstractNumId w:val="6"/>
  </w:num>
  <w:num w:numId="7">
    <w:abstractNumId w:val="5"/>
  </w:num>
  <w:num w:numId="8">
    <w:abstractNumId w:val="4"/>
  </w:num>
  <w:num w:numId="9">
    <w:abstractNumId w:val="1"/>
  </w:num>
  <w:num w:numId="10">
    <w:abstractNumId w:val="0"/>
  </w:num>
  <w:num w:numId="11">
    <w:abstractNumId w:val="8"/>
  </w:num>
  <w:num w:numId="12">
    <w:abstractNumId w:val="3"/>
  </w:num>
  <w:num w:numId="13">
    <w:abstractNumId w:val="2"/>
  </w:num>
  <w:num w:numId="14">
    <w:abstractNumId w:val="25"/>
  </w:num>
  <w:num w:numId="15">
    <w:abstractNumId w:val="23"/>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4"/>
  </w:num>
  <w:num w:numId="25">
    <w:abstractNumId w:val="22"/>
  </w:num>
  <w:num w:numId="26">
    <w:abstractNumId w:val="27"/>
  </w:num>
  <w:num w:numId="27">
    <w:abstractNumId w:val="21"/>
  </w:num>
  <w:num w:numId="28">
    <w:abstractNumId w:val="2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46"/>
    <w:rsid w:val="00005F18"/>
    <w:rsid w:val="00007B67"/>
    <w:rsid w:val="00012B2F"/>
    <w:rsid w:val="00020E0C"/>
    <w:rsid w:val="00022C53"/>
    <w:rsid w:val="000248E3"/>
    <w:rsid w:val="00024DF1"/>
    <w:rsid w:val="00027FAE"/>
    <w:rsid w:val="000309CF"/>
    <w:rsid w:val="00033F9B"/>
    <w:rsid w:val="00035B13"/>
    <w:rsid w:val="00037AD3"/>
    <w:rsid w:val="000409B8"/>
    <w:rsid w:val="00041150"/>
    <w:rsid w:val="00041CBB"/>
    <w:rsid w:val="000425F6"/>
    <w:rsid w:val="00045034"/>
    <w:rsid w:val="000476EC"/>
    <w:rsid w:val="000479A2"/>
    <w:rsid w:val="00050396"/>
    <w:rsid w:val="000510FB"/>
    <w:rsid w:val="00052B2C"/>
    <w:rsid w:val="000612CE"/>
    <w:rsid w:val="00061564"/>
    <w:rsid w:val="000620DC"/>
    <w:rsid w:val="0006518C"/>
    <w:rsid w:val="00070DCB"/>
    <w:rsid w:val="00073162"/>
    <w:rsid w:val="00075144"/>
    <w:rsid w:val="000769CA"/>
    <w:rsid w:val="00076CF0"/>
    <w:rsid w:val="0008440B"/>
    <w:rsid w:val="00086AA6"/>
    <w:rsid w:val="00090A34"/>
    <w:rsid w:val="00097C59"/>
    <w:rsid w:val="000A0CA0"/>
    <w:rsid w:val="000A2BBD"/>
    <w:rsid w:val="000A2E9B"/>
    <w:rsid w:val="000A31E8"/>
    <w:rsid w:val="000A38FC"/>
    <w:rsid w:val="000A4640"/>
    <w:rsid w:val="000A65E8"/>
    <w:rsid w:val="000A733D"/>
    <w:rsid w:val="000B31C4"/>
    <w:rsid w:val="000B7EC1"/>
    <w:rsid w:val="000C4A52"/>
    <w:rsid w:val="000C5979"/>
    <w:rsid w:val="000D122A"/>
    <w:rsid w:val="000D66DA"/>
    <w:rsid w:val="000E1157"/>
    <w:rsid w:val="000E1F5C"/>
    <w:rsid w:val="000E33B5"/>
    <w:rsid w:val="000E7587"/>
    <w:rsid w:val="000F6545"/>
    <w:rsid w:val="000F6ED3"/>
    <w:rsid w:val="000F6FB2"/>
    <w:rsid w:val="000F7C01"/>
    <w:rsid w:val="0010358B"/>
    <w:rsid w:val="001038ED"/>
    <w:rsid w:val="00105A46"/>
    <w:rsid w:val="00105DC2"/>
    <w:rsid w:val="001074D5"/>
    <w:rsid w:val="00111E5B"/>
    <w:rsid w:val="001127E1"/>
    <w:rsid w:val="001167A0"/>
    <w:rsid w:val="00117276"/>
    <w:rsid w:val="00117F97"/>
    <w:rsid w:val="00124A90"/>
    <w:rsid w:val="00125BA3"/>
    <w:rsid w:val="00126AFF"/>
    <w:rsid w:val="00127774"/>
    <w:rsid w:val="0014320F"/>
    <w:rsid w:val="0014592A"/>
    <w:rsid w:val="0015629B"/>
    <w:rsid w:val="00156508"/>
    <w:rsid w:val="00161B8B"/>
    <w:rsid w:val="001711D1"/>
    <w:rsid w:val="0017202E"/>
    <w:rsid w:val="0017329C"/>
    <w:rsid w:val="00175B7F"/>
    <w:rsid w:val="00176755"/>
    <w:rsid w:val="00181AF9"/>
    <w:rsid w:val="00183BE3"/>
    <w:rsid w:val="001A1CB1"/>
    <w:rsid w:val="001A3DFE"/>
    <w:rsid w:val="001A4459"/>
    <w:rsid w:val="001A4EB1"/>
    <w:rsid w:val="001B3A96"/>
    <w:rsid w:val="001B4ABA"/>
    <w:rsid w:val="001B5F4C"/>
    <w:rsid w:val="001C08B1"/>
    <w:rsid w:val="001C1C47"/>
    <w:rsid w:val="001C2C73"/>
    <w:rsid w:val="001C4BAF"/>
    <w:rsid w:val="001C616C"/>
    <w:rsid w:val="001D1563"/>
    <w:rsid w:val="001D6288"/>
    <w:rsid w:val="001D7EBD"/>
    <w:rsid w:val="001E0F8E"/>
    <w:rsid w:val="001E4A97"/>
    <w:rsid w:val="001E7167"/>
    <w:rsid w:val="001E71A3"/>
    <w:rsid w:val="001F0C12"/>
    <w:rsid w:val="00202091"/>
    <w:rsid w:val="002105D6"/>
    <w:rsid w:val="00212761"/>
    <w:rsid w:val="002136C9"/>
    <w:rsid w:val="0021542B"/>
    <w:rsid w:val="00220AED"/>
    <w:rsid w:val="00223A92"/>
    <w:rsid w:val="00226632"/>
    <w:rsid w:val="002333C9"/>
    <w:rsid w:val="0023644E"/>
    <w:rsid w:val="00236E4A"/>
    <w:rsid w:val="00237BB7"/>
    <w:rsid w:val="00240DF5"/>
    <w:rsid w:val="00241C75"/>
    <w:rsid w:val="002423B7"/>
    <w:rsid w:val="00243C14"/>
    <w:rsid w:val="00244716"/>
    <w:rsid w:val="00247746"/>
    <w:rsid w:val="00252019"/>
    <w:rsid w:val="00252075"/>
    <w:rsid w:val="002525AE"/>
    <w:rsid w:val="0025264C"/>
    <w:rsid w:val="002543DE"/>
    <w:rsid w:val="00255C54"/>
    <w:rsid w:val="00256206"/>
    <w:rsid w:val="00257892"/>
    <w:rsid w:val="00257F74"/>
    <w:rsid w:val="002633ED"/>
    <w:rsid w:val="002667F3"/>
    <w:rsid w:val="002736C5"/>
    <w:rsid w:val="002776C4"/>
    <w:rsid w:val="0028012C"/>
    <w:rsid w:val="002805D1"/>
    <w:rsid w:val="00281C79"/>
    <w:rsid w:val="00285546"/>
    <w:rsid w:val="00285C1E"/>
    <w:rsid w:val="00293255"/>
    <w:rsid w:val="00295F6F"/>
    <w:rsid w:val="00296B5A"/>
    <w:rsid w:val="00296F99"/>
    <w:rsid w:val="002A3BA1"/>
    <w:rsid w:val="002B2077"/>
    <w:rsid w:val="002B30CC"/>
    <w:rsid w:val="002C3688"/>
    <w:rsid w:val="002C4229"/>
    <w:rsid w:val="002C5239"/>
    <w:rsid w:val="002C78C8"/>
    <w:rsid w:val="002D4257"/>
    <w:rsid w:val="002D460D"/>
    <w:rsid w:val="002E16BE"/>
    <w:rsid w:val="002E7074"/>
    <w:rsid w:val="002E7A41"/>
    <w:rsid w:val="002F2F74"/>
    <w:rsid w:val="002F488A"/>
    <w:rsid w:val="002F7BB5"/>
    <w:rsid w:val="00305813"/>
    <w:rsid w:val="00305C97"/>
    <w:rsid w:val="003073A0"/>
    <w:rsid w:val="00307DFE"/>
    <w:rsid w:val="00310143"/>
    <w:rsid w:val="003105C7"/>
    <w:rsid w:val="00315487"/>
    <w:rsid w:val="00315EDC"/>
    <w:rsid w:val="00316A82"/>
    <w:rsid w:val="0032088A"/>
    <w:rsid w:val="00320F32"/>
    <w:rsid w:val="00323360"/>
    <w:rsid w:val="00330E74"/>
    <w:rsid w:val="00333EF5"/>
    <w:rsid w:val="00341991"/>
    <w:rsid w:val="00344D58"/>
    <w:rsid w:val="003474C1"/>
    <w:rsid w:val="00350936"/>
    <w:rsid w:val="00352DB1"/>
    <w:rsid w:val="00354FD7"/>
    <w:rsid w:val="00363097"/>
    <w:rsid w:val="00370BAB"/>
    <w:rsid w:val="00374761"/>
    <w:rsid w:val="00377721"/>
    <w:rsid w:val="00383350"/>
    <w:rsid w:val="00384E58"/>
    <w:rsid w:val="003915D0"/>
    <w:rsid w:val="003933B0"/>
    <w:rsid w:val="00396CDC"/>
    <w:rsid w:val="003972AD"/>
    <w:rsid w:val="00397CFA"/>
    <w:rsid w:val="003A5E3E"/>
    <w:rsid w:val="003A7F10"/>
    <w:rsid w:val="003B04CC"/>
    <w:rsid w:val="003B4553"/>
    <w:rsid w:val="003B4905"/>
    <w:rsid w:val="003C3679"/>
    <w:rsid w:val="003D0089"/>
    <w:rsid w:val="003D169E"/>
    <w:rsid w:val="003D4D5A"/>
    <w:rsid w:val="003D7E3B"/>
    <w:rsid w:val="003E1AD7"/>
    <w:rsid w:val="003F13DA"/>
    <w:rsid w:val="003F476C"/>
    <w:rsid w:val="003F58A5"/>
    <w:rsid w:val="00401AE0"/>
    <w:rsid w:val="004022B9"/>
    <w:rsid w:val="004038AB"/>
    <w:rsid w:val="00404C6F"/>
    <w:rsid w:val="004106BB"/>
    <w:rsid w:val="00412367"/>
    <w:rsid w:val="00413C38"/>
    <w:rsid w:val="00413EB4"/>
    <w:rsid w:val="00414B52"/>
    <w:rsid w:val="004157A2"/>
    <w:rsid w:val="00417ACF"/>
    <w:rsid w:val="0042017D"/>
    <w:rsid w:val="00421D2A"/>
    <w:rsid w:val="004239B7"/>
    <w:rsid w:val="00425132"/>
    <w:rsid w:val="00432167"/>
    <w:rsid w:val="00436619"/>
    <w:rsid w:val="0043664B"/>
    <w:rsid w:val="004401AE"/>
    <w:rsid w:val="00442F08"/>
    <w:rsid w:val="0044786D"/>
    <w:rsid w:val="00453252"/>
    <w:rsid w:val="00455AC0"/>
    <w:rsid w:val="004617BE"/>
    <w:rsid w:val="00461DEF"/>
    <w:rsid w:val="00463203"/>
    <w:rsid w:val="00463383"/>
    <w:rsid w:val="004646BF"/>
    <w:rsid w:val="00464EF2"/>
    <w:rsid w:val="004671CB"/>
    <w:rsid w:val="00467A91"/>
    <w:rsid w:val="0047054B"/>
    <w:rsid w:val="00474B1B"/>
    <w:rsid w:val="00476E9C"/>
    <w:rsid w:val="004810BE"/>
    <w:rsid w:val="0048126E"/>
    <w:rsid w:val="004832C4"/>
    <w:rsid w:val="00484B29"/>
    <w:rsid w:val="004854B5"/>
    <w:rsid w:val="00494C66"/>
    <w:rsid w:val="004A349F"/>
    <w:rsid w:val="004D07DA"/>
    <w:rsid w:val="004D34C3"/>
    <w:rsid w:val="004D4CA0"/>
    <w:rsid w:val="004D5338"/>
    <w:rsid w:val="004D5371"/>
    <w:rsid w:val="004E10FA"/>
    <w:rsid w:val="004E30F1"/>
    <w:rsid w:val="004F1265"/>
    <w:rsid w:val="004F135A"/>
    <w:rsid w:val="004F49EB"/>
    <w:rsid w:val="004F5B61"/>
    <w:rsid w:val="004F7A1A"/>
    <w:rsid w:val="00503EB6"/>
    <w:rsid w:val="00512C06"/>
    <w:rsid w:val="005137E6"/>
    <w:rsid w:val="0051517D"/>
    <w:rsid w:val="0052771E"/>
    <w:rsid w:val="00531CE5"/>
    <w:rsid w:val="00531EB5"/>
    <w:rsid w:val="00534780"/>
    <w:rsid w:val="005347F7"/>
    <w:rsid w:val="00535E58"/>
    <w:rsid w:val="00541465"/>
    <w:rsid w:val="00545130"/>
    <w:rsid w:val="00546946"/>
    <w:rsid w:val="005503C0"/>
    <w:rsid w:val="00550415"/>
    <w:rsid w:val="00551245"/>
    <w:rsid w:val="00556C4E"/>
    <w:rsid w:val="005602C3"/>
    <w:rsid w:val="00560CEF"/>
    <w:rsid w:val="00562484"/>
    <w:rsid w:val="0056324A"/>
    <w:rsid w:val="00563C12"/>
    <w:rsid w:val="005661F7"/>
    <w:rsid w:val="00566CC6"/>
    <w:rsid w:val="005705C2"/>
    <w:rsid w:val="00572E1E"/>
    <w:rsid w:val="00576167"/>
    <w:rsid w:val="0057783B"/>
    <w:rsid w:val="00580522"/>
    <w:rsid w:val="00583F59"/>
    <w:rsid w:val="00584869"/>
    <w:rsid w:val="0058509A"/>
    <w:rsid w:val="00585648"/>
    <w:rsid w:val="0059019C"/>
    <w:rsid w:val="00591B10"/>
    <w:rsid w:val="005924CE"/>
    <w:rsid w:val="00592985"/>
    <w:rsid w:val="005A4792"/>
    <w:rsid w:val="005A5D14"/>
    <w:rsid w:val="005A690B"/>
    <w:rsid w:val="005A7C6A"/>
    <w:rsid w:val="005B26B6"/>
    <w:rsid w:val="005B5596"/>
    <w:rsid w:val="005B7FC7"/>
    <w:rsid w:val="005C1EDA"/>
    <w:rsid w:val="005C5E21"/>
    <w:rsid w:val="005D1504"/>
    <w:rsid w:val="005E2D9B"/>
    <w:rsid w:val="005E3B8C"/>
    <w:rsid w:val="005E4C10"/>
    <w:rsid w:val="005E7892"/>
    <w:rsid w:val="005F2D79"/>
    <w:rsid w:val="005F645A"/>
    <w:rsid w:val="005F72B0"/>
    <w:rsid w:val="00601C68"/>
    <w:rsid w:val="00601E06"/>
    <w:rsid w:val="00602010"/>
    <w:rsid w:val="00602C9B"/>
    <w:rsid w:val="006045C6"/>
    <w:rsid w:val="006048C2"/>
    <w:rsid w:val="00610060"/>
    <w:rsid w:val="0061184B"/>
    <w:rsid w:val="00611936"/>
    <w:rsid w:val="00612B4A"/>
    <w:rsid w:val="0061493E"/>
    <w:rsid w:val="00615C83"/>
    <w:rsid w:val="006235F3"/>
    <w:rsid w:val="0062395A"/>
    <w:rsid w:val="00625B10"/>
    <w:rsid w:val="00626EAD"/>
    <w:rsid w:val="0062729A"/>
    <w:rsid w:val="00630A9A"/>
    <w:rsid w:val="00631D3B"/>
    <w:rsid w:val="00632026"/>
    <w:rsid w:val="006405B5"/>
    <w:rsid w:val="00643465"/>
    <w:rsid w:val="00643C23"/>
    <w:rsid w:val="00651AF0"/>
    <w:rsid w:val="00653BE9"/>
    <w:rsid w:val="006549C1"/>
    <w:rsid w:val="0065681F"/>
    <w:rsid w:val="00656E83"/>
    <w:rsid w:val="00657995"/>
    <w:rsid w:val="006605D6"/>
    <w:rsid w:val="006654C1"/>
    <w:rsid w:val="0066565D"/>
    <w:rsid w:val="0066641C"/>
    <w:rsid w:val="00666F0F"/>
    <w:rsid w:val="006701AC"/>
    <w:rsid w:val="00670434"/>
    <w:rsid w:val="0067046C"/>
    <w:rsid w:val="00673A46"/>
    <w:rsid w:val="006754B5"/>
    <w:rsid w:val="0068004A"/>
    <w:rsid w:val="00680375"/>
    <w:rsid w:val="00681062"/>
    <w:rsid w:val="00687686"/>
    <w:rsid w:val="00691758"/>
    <w:rsid w:val="006925AC"/>
    <w:rsid w:val="006944F7"/>
    <w:rsid w:val="006A0629"/>
    <w:rsid w:val="006A1CE6"/>
    <w:rsid w:val="006A1D04"/>
    <w:rsid w:val="006A5176"/>
    <w:rsid w:val="006A58A6"/>
    <w:rsid w:val="006A5BE9"/>
    <w:rsid w:val="006A5FD0"/>
    <w:rsid w:val="006A6A47"/>
    <w:rsid w:val="006C1E3E"/>
    <w:rsid w:val="006C7348"/>
    <w:rsid w:val="006C7974"/>
    <w:rsid w:val="006D34F9"/>
    <w:rsid w:val="006D5353"/>
    <w:rsid w:val="006E19A0"/>
    <w:rsid w:val="006E2DDE"/>
    <w:rsid w:val="006E4CDA"/>
    <w:rsid w:val="006E5091"/>
    <w:rsid w:val="006F3613"/>
    <w:rsid w:val="006F47FB"/>
    <w:rsid w:val="00701E74"/>
    <w:rsid w:val="00710557"/>
    <w:rsid w:val="00717AAE"/>
    <w:rsid w:val="00720251"/>
    <w:rsid w:val="007221B3"/>
    <w:rsid w:val="00725AC1"/>
    <w:rsid w:val="007318D3"/>
    <w:rsid w:val="00736D5B"/>
    <w:rsid w:val="00741291"/>
    <w:rsid w:val="007417E3"/>
    <w:rsid w:val="0074193A"/>
    <w:rsid w:val="00742A9F"/>
    <w:rsid w:val="007434B7"/>
    <w:rsid w:val="00743A5E"/>
    <w:rsid w:val="00746AAA"/>
    <w:rsid w:val="0075187F"/>
    <w:rsid w:val="0075311C"/>
    <w:rsid w:val="00756085"/>
    <w:rsid w:val="0075692C"/>
    <w:rsid w:val="007569EA"/>
    <w:rsid w:val="00760115"/>
    <w:rsid w:val="007639BB"/>
    <w:rsid w:val="00763AA2"/>
    <w:rsid w:val="00764B07"/>
    <w:rsid w:val="00766CD8"/>
    <w:rsid w:val="00766FB6"/>
    <w:rsid w:val="00766FCD"/>
    <w:rsid w:val="0077583C"/>
    <w:rsid w:val="00782D74"/>
    <w:rsid w:val="00783DD3"/>
    <w:rsid w:val="007860A3"/>
    <w:rsid w:val="00787949"/>
    <w:rsid w:val="007879F8"/>
    <w:rsid w:val="00787D44"/>
    <w:rsid w:val="0079243C"/>
    <w:rsid w:val="007966A3"/>
    <w:rsid w:val="0079741D"/>
    <w:rsid w:val="007B5E43"/>
    <w:rsid w:val="007C0E03"/>
    <w:rsid w:val="007C1BA5"/>
    <w:rsid w:val="007C2A5B"/>
    <w:rsid w:val="007C384A"/>
    <w:rsid w:val="007C5BDD"/>
    <w:rsid w:val="007C6D42"/>
    <w:rsid w:val="007C7049"/>
    <w:rsid w:val="007D4A6B"/>
    <w:rsid w:val="007D5EBB"/>
    <w:rsid w:val="007D7EBD"/>
    <w:rsid w:val="007E1385"/>
    <w:rsid w:val="007E2DC0"/>
    <w:rsid w:val="007E3289"/>
    <w:rsid w:val="007E51EE"/>
    <w:rsid w:val="007E790A"/>
    <w:rsid w:val="007F04E5"/>
    <w:rsid w:val="007F3410"/>
    <w:rsid w:val="007F6C18"/>
    <w:rsid w:val="00801B5B"/>
    <w:rsid w:val="00803726"/>
    <w:rsid w:val="00807E5E"/>
    <w:rsid w:val="008117AB"/>
    <w:rsid w:val="00824A76"/>
    <w:rsid w:val="0082502B"/>
    <w:rsid w:val="00832137"/>
    <w:rsid w:val="00834153"/>
    <w:rsid w:val="008341D7"/>
    <w:rsid w:val="008347BF"/>
    <w:rsid w:val="00836D8A"/>
    <w:rsid w:val="00840731"/>
    <w:rsid w:val="00841CDB"/>
    <w:rsid w:val="00843397"/>
    <w:rsid w:val="00844155"/>
    <w:rsid w:val="00851799"/>
    <w:rsid w:val="0085280E"/>
    <w:rsid w:val="00853249"/>
    <w:rsid w:val="00853AB2"/>
    <w:rsid w:val="00854877"/>
    <w:rsid w:val="00854E20"/>
    <w:rsid w:val="008613C8"/>
    <w:rsid w:val="00862562"/>
    <w:rsid w:val="00863114"/>
    <w:rsid w:val="0086481E"/>
    <w:rsid w:val="008651F5"/>
    <w:rsid w:val="008661EA"/>
    <w:rsid w:val="00870E4A"/>
    <w:rsid w:val="008737AF"/>
    <w:rsid w:val="008745F8"/>
    <w:rsid w:val="008762CE"/>
    <w:rsid w:val="008772B4"/>
    <w:rsid w:val="00877ECA"/>
    <w:rsid w:val="00886788"/>
    <w:rsid w:val="00890F07"/>
    <w:rsid w:val="0089329C"/>
    <w:rsid w:val="00894A9B"/>
    <w:rsid w:val="00895474"/>
    <w:rsid w:val="008967B6"/>
    <w:rsid w:val="0089705C"/>
    <w:rsid w:val="008A246A"/>
    <w:rsid w:val="008A2C83"/>
    <w:rsid w:val="008A42F0"/>
    <w:rsid w:val="008A4586"/>
    <w:rsid w:val="008A4956"/>
    <w:rsid w:val="008B0B0E"/>
    <w:rsid w:val="008B39F7"/>
    <w:rsid w:val="008C4B2A"/>
    <w:rsid w:val="008C5E9B"/>
    <w:rsid w:val="008D0BA5"/>
    <w:rsid w:val="008D28AC"/>
    <w:rsid w:val="008D2E1D"/>
    <w:rsid w:val="008D64DC"/>
    <w:rsid w:val="008D7D82"/>
    <w:rsid w:val="008E199C"/>
    <w:rsid w:val="008E29FE"/>
    <w:rsid w:val="008E4B8D"/>
    <w:rsid w:val="008F3117"/>
    <w:rsid w:val="008F4C0B"/>
    <w:rsid w:val="009004FD"/>
    <w:rsid w:val="0090184C"/>
    <w:rsid w:val="00903BEE"/>
    <w:rsid w:val="00904BC7"/>
    <w:rsid w:val="00904BEC"/>
    <w:rsid w:val="00904CC0"/>
    <w:rsid w:val="00904F69"/>
    <w:rsid w:val="00905386"/>
    <w:rsid w:val="00906DA3"/>
    <w:rsid w:val="00907340"/>
    <w:rsid w:val="00910A6B"/>
    <w:rsid w:val="0091118C"/>
    <w:rsid w:val="00914D35"/>
    <w:rsid w:val="0092577F"/>
    <w:rsid w:val="00927A99"/>
    <w:rsid w:val="00933A08"/>
    <w:rsid w:val="009344EF"/>
    <w:rsid w:val="009374E9"/>
    <w:rsid w:val="00940340"/>
    <w:rsid w:val="00942FCA"/>
    <w:rsid w:val="00945296"/>
    <w:rsid w:val="0094569D"/>
    <w:rsid w:val="00945D20"/>
    <w:rsid w:val="009507A2"/>
    <w:rsid w:val="00950961"/>
    <w:rsid w:val="00951313"/>
    <w:rsid w:val="009534D5"/>
    <w:rsid w:val="00954FED"/>
    <w:rsid w:val="00964FBE"/>
    <w:rsid w:val="00972F57"/>
    <w:rsid w:val="009732E2"/>
    <w:rsid w:val="00974114"/>
    <w:rsid w:val="00976591"/>
    <w:rsid w:val="009804E5"/>
    <w:rsid w:val="00983EFE"/>
    <w:rsid w:val="00984C69"/>
    <w:rsid w:val="00985E77"/>
    <w:rsid w:val="00987496"/>
    <w:rsid w:val="009877A6"/>
    <w:rsid w:val="00990F8A"/>
    <w:rsid w:val="009910C3"/>
    <w:rsid w:val="009914CD"/>
    <w:rsid w:val="0099312B"/>
    <w:rsid w:val="00996FD9"/>
    <w:rsid w:val="009A5E8F"/>
    <w:rsid w:val="009A746A"/>
    <w:rsid w:val="009B4218"/>
    <w:rsid w:val="009B6269"/>
    <w:rsid w:val="009B6951"/>
    <w:rsid w:val="009C0580"/>
    <w:rsid w:val="009C10E9"/>
    <w:rsid w:val="009D0FFA"/>
    <w:rsid w:val="009D15A3"/>
    <w:rsid w:val="009D22F2"/>
    <w:rsid w:val="009D66A3"/>
    <w:rsid w:val="009E26A2"/>
    <w:rsid w:val="009F05AB"/>
    <w:rsid w:val="009F07DE"/>
    <w:rsid w:val="009F1DBB"/>
    <w:rsid w:val="009F4998"/>
    <w:rsid w:val="009F7602"/>
    <w:rsid w:val="00A00DA3"/>
    <w:rsid w:val="00A01310"/>
    <w:rsid w:val="00A05F95"/>
    <w:rsid w:val="00A064BC"/>
    <w:rsid w:val="00A106AE"/>
    <w:rsid w:val="00A113C5"/>
    <w:rsid w:val="00A1271E"/>
    <w:rsid w:val="00A165CC"/>
    <w:rsid w:val="00A21C83"/>
    <w:rsid w:val="00A267A3"/>
    <w:rsid w:val="00A26A02"/>
    <w:rsid w:val="00A26E1A"/>
    <w:rsid w:val="00A275BD"/>
    <w:rsid w:val="00A32C5B"/>
    <w:rsid w:val="00A33573"/>
    <w:rsid w:val="00A42978"/>
    <w:rsid w:val="00A44957"/>
    <w:rsid w:val="00A451B3"/>
    <w:rsid w:val="00A50462"/>
    <w:rsid w:val="00A53B97"/>
    <w:rsid w:val="00A55AC8"/>
    <w:rsid w:val="00A57084"/>
    <w:rsid w:val="00A62B0B"/>
    <w:rsid w:val="00A63435"/>
    <w:rsid w:val="00A63813"/>
    <w:rsid w:val="00A70E06"/>
    <w:rsid w:val="00A716C5"/>
    <w:rsid w:val="00A72001"/>
    <w:rsid w:val="00A721C0"/>
    <w:rsid w:val="00A7370D"/>
    <w:rsid w:val="00A73B26"/>
    <w:rsid w:val="00A7655A"/>
    <w:rsid w:val="00A8142A"/>
    <w:rsid w:val="00A830C1"/>
    <w:rsid w:val="00A8364C"/>
    <w:rsid w:val="00A84A20"/>
    <w:rsid w:val="00A87089"/>
    <w:rsid w:val="00A91AE6"/>
    <w:rsid w:val="00A939DA"/>
    <w:rsid w:val="00A95A8F"/>
    <w:rsid w:val="00A974CB"/>
    <w:rsid w:val="00AA0ABD"/>
    <w:rsid w:val="00AA0D1A"/>
    <w:rsid w:val="00AA0D5A"/>
    <w:rsid w:val="00AA1FE5"/>
    <w:rsid w:val="00AA3B1D"/>
    <w:rsid w:val="00AA3DCC"/>
    <w:rsid w:val="00AA608B"/>
    <w:rsid w:val="00AB21A2"/>
    <w:rsid w:val="00AB3483"/>
    <w:rsid w:val="00AC1CDB"/>
    <w:rsid w:val="00AC25E4"/>
    <w:rsid w:val="00AC459C"/>
    <w:rsid w:val="00AC4C74"/>
    <w:rsid w:val="00AC5672"/>
    <w:rsid w:val="00AC748E"/>
    <w:rsid w:val="00AC764F"/>
    <w:rsid w:val="00AC7B7E"/>
    <w:rsid w:val="00AD2AF3"/>
    <w:rsid w:val="00AD516D"/>
    <w:rsid w:val="00AE167E"/>
    <w:rsid w:val="00AE2FAE"/>
    <w:rsid w:val="00AE45C3"/>
    <w:rsid w:val="00AE680C"/>
    <w:rsid w:val="00AF18D7"/>
    <w:rsid w:val="00AF7F61"/>
    <w:rsid w:val="00B006AE"/>
    <w:rsid w:val="00B01265"/>
    <w:rsid w:val="00B022E0"/>
    <w:rsid w:val="00B0545D"/>
    <w:rsid w:val="00B1773A"/>
    <w:rsid w:val="00B20C73"/>
    <w:rsid w:val="00B21A65"/>
    <w:rsid w:val="00B27F33"/>
    <w:rsid w:val="00B3051E"/>
    <w:rsid w:val="00B31239"/>
    <w:rsid w:val="00B33486"/>
    <w:rsid w:val="00B3349B"/>
    <w:rsid w:val="00B41AE9"/>
    <w:rsid w:val="00B41CD7"/>
    <w:rsid w:val="00B42CDD"/>
    <w:rsid w:val="00B4750F"/>
    <w:rsid w:val="00B47C53"/>
    <w:rsid w:val="00B51825"/>
    <w:rsid w:val="00B52572"/>
    <w:rsid w:val="00B608F7"/>
    <w:rsid w:val="00B615B4"/>
    <w:rsid w:val="00B62387"/>
    <w:rsid w:val="00B624A5"/>
    <w:rsid w:val="00B638A8"/>
    <w:rsid w:val="00B64B4F"/>
    <w:rsid w:val="00B64E90"/>
    <w:rsid w:val="00B64F30"/>
    <w:rsid w:val="00B67F80"/>
    <w:rsid w:val="00B73856"/>
    <w:rsid w:val="00B7449D"/>
    <w:rsid w:val="00B7515F"/>
    <w:rsid w:val="00B83D45"/>
    <w:rsid w:val="00B8491B"/>
    <w:rsid w:val="00B84C4B"/>
    <w:rsid w:val="00B87B80"/>
    <w:rsid w:val="00B95607"/>
    <w:rsid w:val="00BA3FA5"/>
    <w:rsid w:val="00BA5194"/>
    <w:rsid w:val="00BB4BC0"/>
    <w:rsid w:val="00BB71EE"/>
    <w:rsid w:val="00BC020E"/>
    <w:rsid w:val="00BC054B"/>
    <w:rsid w:val="00BC2721"/>
    <w:rsid w:val="00BC30E6"/>
    <w:rsid w:val="00BC38F9"/>
    <w:rsid w:val="00BC4995"/>
    <w:rsid w:val="00BC4B53"/>
    <w:rsid w:val="00BC53CC"/>
    <w:rsid w:val="00BD55CE"/>
    <w:rsid w:val="00BD5BA7"/>
    <w:rsid w:val="00BD6CD0"/>
    <w:rsid w:val="00BE0742"/>
    <w:rsid w:val="00BE0D6C"/>
    <w:rsid w:val="00BE2FC9"/>
    <w:rsid w:val="00BE5139"/>
    <w:rsid w:val="00BE5876"/>
    <w:rsid w:val="00BE6D3B"/>
    <w:rsid w:val="00BE78D3"/>
    <w:rsid w:val="00BE7F4A"/>
    <w:rsid w:val="00BF03B8"/>
    <w:rsid w:val="00BF1AE0"/>
    <w:rsid w:val="00BF26FF"/>
    <w:rsid w:val="00BF2DDF"/>
    <w:rsid w:val="00BF3723"/>
    <w:rsid w:val="00BF3D17"/>
    <w:rsid w:val="00BF4256"/>
    <w:rsid w:val="00BF5655"/>
    <w:rsid w:val="00BF6FB5"/>
    <w:rsid w:val="00BF7DDF"/>
    <w:rsid w:val="00C016E6"/>
    <w:rsid w:val="00C01BCB"/>
    <w:rsid w:val="00C079B1"/>
    <w:rsid w:val="00C07C7F"/>
    <w:rsid w:val="00C10E66"/>
    <w:rsid w:val="00C12E59"/>
    <w:rsid w:val="00C233F5"/>
    <w:rsid w:val="00C253A6"/>
    <w:rsid w:val="00C2715E"/>
    <w:rsid w:val="00C27A4E"/>
    <w:rsid w:val="00C27F31"/>
    <w:rsid w:val="00C30372"/>
    <w:rsid w:val="00C307F7"/>
    <w:rsid w:val="00C30835"/>
    <w:rsid w:val="00C3451F"/>
    <w:rsid w:val="00C507CA"/>
    <w:rsid w:val="00C50AC3"/>
    <w:rsid w:val="00C521EB"/>
    <w:rsid w:val="00C52443"/>
    <w:rsid w:val="00C5254B"/>
    <w:rsid w:val="00C52914"/>
    <w:rsid w:val="00C5383C"/>
    <w:rsid w:val="00C53F46"/>
    <w:rsid w:val="00C55056"/>
    <w:rsid w:val="00C552B1"/>
    <w:rsid w:val="00C56D94"/>
    <w:rsid w:val="00C57381"/>
    <w:rsid w:val="00C677DF"/>
    <w:rsid w:val="00C732FF"/>
    <w:rsid w:val="00C7333B"/>
    <w:rsid w:val="00C734C5"/>
    <w:rsid w:val="00C73D80"/>
    <w:rsid w:val="00C75C51"/>
    <w:rsid w:val="00C77792"/>
    <w:rsid w:val="00C838B5"/>
    <w:rsid w:val="00C858BD"/>
    <w:rsid w:val="00C86C85"/>
    <w:rsid w:val="00C97B33"/>
    <w:rsid w:val="00CB0A2F"/>
    <w:rsid w:val="00CB0CF3"/>
    <w:rsid w:val="00CB2254"/>
    <w:rsid w:val="00CB277E"/>
    <w:rsid w:val="00CB33CB"/>
    <w:rsid w:val="00CB4EA1"/>
    <w:rsid w:val="00CB718F"/>
    <w:rsid w:val="00CC1D82"/>
    <w:rsid w:val="00CD1FAA"/>
    <w:rsid w:val="00CD43CC"/>
    <w:rsid w:val="00CE0662"/>
    <w:rsid w:val="00CE172E"/>
    <w:rsid w:val="00CE45E1"/>
    <w:rsid w:val="00CE4BE8"/>
    <w:rsid w:val="00CE6367"/>
    <w:rsid w:val="00CE693A"/>
    <w:rsid w:val="00CF0D3B"/>
    <w:rsid w:val="00CF2912"/>
    <w:rsid w:val="00CF2AFF"/>
    <w:rsid w:val="00CF44AA"/>
    <w:rsid w:val="00D02CDF"/>
    <w:rsid w:val="00D02FF5"/>
    <w:rsid w:val="00D04EF7"/>
    <w:rsid w:val="00D05D91"/>
    <w:rsid w:val="00D0637A"/>
    <w:rsid w:val="00D158D6"/>
    <w:rsid w:val="00D16A3D"/>
    <w:rsid w:val="00D202AD"/>
    <w:rsid w:val="00D248F1"/>
    <w:rsid w:val="00D2650D"/>
    <w:rsid w:val="00D30922"/>
    <w:rsid w:val="00D35BD4"/>
    <w:rsid w:val="00D378DD"/>
    <w:rsid w:val="00D41402"/>
    <w:rsid w:val="00D43420"/>
    <w:rsid w:val="00D43C58"/>
    <w:rsid w:val="00D43CEB"/>
    <w:rsid w:val="00D470F6"/>
    <w:rsid w:val="00D5458E"/>
    <w:rsid w:val="00D557D7"/>
    <w:rsid w:val="00D5636D"/>
    <w:rsid w:val="00D57686"/>
    <w:rsid w:val="00D60625"/>
    <w:rsid w:val="00D7358A"/>
    <w:rsid w:val="00D73BA7"/>
    <w:rsid w:val="00D75F04"/>
    <w:rsid w:val="00D81EAC"/>
    <w:rsid w:val="00D85149"/>
    <w:rsid w:val="00D9006D"/>
    <w:rsid w:val="00D91380"/>
    <w:rsid w:val="00D9154E"/>
    <w:rsid w:val="00D94CCF"/>
    <w:rsid w:val="00DA41C2"/>
    <w:rsid w:val="00DA4F28"/>
    <w:rsid w:val="00DA67BE"/>
    <w:rsid w:val="00DB153E"/>
    <w:rsid w:val="00DB1B2F"/>
    <w:rsid w:val="00DB512C"/>
    <w:rsid w:val="00DB5EB1"/>
    <w:rsid w:val="00DB6C85"/>
    <w:rsid w:val="00DC03B1"/>
    <w:rsid w:val="00DC57BF"/>
    <w:rsid w:val="00DD22E8"/>
    <w:rsid w:val="00DD3983"/>
    <w:rsid w:val="00DD638B"/>
    <w:rsid w:val="00DE15AA"/>
    <w:rsid w:val="00DE19F5"/>
    <w:rsid w:val="00DE4306"/>
    <w:rsid w:val="00DF3E4A"/>
    <w:rsid w:val="00DF6338"/>
    <w:rsid w:val="00DF66FB"/>
    <w:rsid w:val="00DF7FE0"/>
    <w:rsid w:val="00E01000"/>
    <w:rsid w:val="00E01255"/>
    <w:rsid w:val="00E03032"/>
    <w:rsid w:val="00E045BE"/>
    <w:rsid w:val="00E04B38"/>
    <w:rsid w:val="00E13AD9"/>
    <w:rsid w:val="00E14F4D"/>
    <w:rsid w:val="00E172A6"/>
    <w:rsid w:val="00E23DD1"/>
    <w:rsid w:val="00E2580E"/>
    <w:rsid w:val="00E25A22"/>
    <w:rsid w:val="00E2771B"/>
    <w:rsid w:val="00E33B8B"/>
    <w:rsid w:val="00E3528F"/>
    <w:rsid w:val="00E3754E"/>
    <w:rsid w:val="00E4181A"/>
    <w:rsid w:val="00E467B1"/>
    <w:rsid w:val="00E50B55"/>
    <w:rsid w:val="00E52A32"/>
    <w:rsid w:val="00E609AB"/>
    <w:rsid w:val="00E61BEC"/>
    <w:rsid w:val="00E6244C"/>
    <w:rsid w:val="00E63E91"/>
    <w:rsid w:val="00E70568"/>
    <w:rsid w:val="00E76194"/>
    <w:rsid w:val="00E77133"/>
    <w:rsid w:val="00E77FC1"/>
    <w:rsid w:val="00E8017B"/>
    <w:rsid w:val="00E83546"/>
    <w:rsid w:val="00E84BCB"/>
    <w:rsid w:val="00E853D0"/>
    <w:rsid w:val="00E858D8"/>
    <w:rsid w:val="00E85B5B"/>
    <w:rsid w:val="00E86156"/>
    <w:rsid w:val="00E87C58"/>
    <w:rsid w:val="00E95886"/>
    <w:rsid w:val="00EA028C"/>
    <w:rsid w:val="00EA34D1"/>
    <w:rsid w:val="00EA746F"/>
    <w:rsid w:val="00EA7E14"/>
    <w:rsid w:val="00EB13EF"/>
    <w:rsid w:val="00EB264A"/>
    <w:rsid w:val="00EB4DA7"/>
    <w:rsid w:val="00EB6AE4"/>
    <w:rsid w:val="00EC3A22"/>
    <w:rsid w:val="00ED0076"/>
    <w:rsid w:val="00ED10AA"/>
    <w:rsid w:val="00ED3199"/>
    <w:rsid w:val="00ED3A0A"/>
    <w:rsid w:val="00ED5D8E"/>
    <w:rsid w:val="00ED668C"/>
    <w:rsid w:val="00ED6820"/>
    <w:rsid w:val="00EE2F48"/>
    <w:rsid w:val="00EE372C"/>
    <w:rsid w:val="00EE6113"/>
    <w:rsid w:val="00F02C64"/>
    <w:rsid w:val="00F02D05"/>
    <w:rsid w:val="00F03DB6"/>
    <w:rsid w:val="00F050A2"/>
    <w:rsid w:val="00F05E63"/>
    <w:rsid w:val="00F11130"/>
    <w:rsid w:val="00F1286B"/>
    <w:rsid w:val="00F12B53"/>
    <w:rsid w:val="00F1392E"/>
    <w:rsid w:val="00F16A34"/>
    <w:rsid w:val="00F22FC9"/>
    <w:rsid w:val="00F23420"/>
    <w:rsid w:val="00F319D2"/>
    <w:rsid w:val="00F40FC1"/>
    <w:rsid w:val="00F50FD6"/>
    <w:rsid w:val="00F51933"/>
    <w:rsid w:val="00F5254C"/>
    <w:rsid w:val="00F5330C"/>
    <w:rsid w:val="00F60FBE"/>
    <w:rsid w:val="00F64F60"/>
    <w:rsid w:val="00F66B70"/>
    <w:rsid w:val="00F70B15"/>
    <w:rsid w:val="00F74D11"/>
    <w:rsid w:val="00F75622"/>
    <w:rsid w:val="00F801F2"/>
    <w:rsid w:val="00F80B1F"/>
    <w:rsid w:val="00F82176"/>
    <w:rsid w:val="00F84531"/>
    <w:rsid w:val="00F927A5"/>
    <w:rsid w:val="00F92CE4"/>
    <w:rsid w:val="00F959F4"/>
    <w:rsid w:val="00F96BC7"/>
    <w:rsid w:val="00FA2E41"/>
    <w:rsid w:val="00FA6DE6"/>
    <w:rsid w:val="00FA72C8"/>
    <w:rsid w:val="00FB0EA4"/>
    <w:rsid w:val="00FB16FB"/>
    <w:rsid w:val="00FB2268"/>
    <w:rsid w:val="00FB704B"/>
    <w:rsid w:val="00FC329B"/>
    <w:rsid w:val="00FC6C38"/>
    <w:rsid w:val="00FC6D18"/>
    <w:rsid w:val="00FD136C"/>
    <w:rsid w:val="00FD3973"/>
    <w:rsid w:val="00FE0072"/>
    <w:rsid w:val="00FE2B94"/>
    <w:rsid w:val="00FE7594"/>
    <w:rsid w:val="00FF23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A113D4C"/>
  <w14:defaultImageDpi w14:val="300"/>
  <w15:docId w15:val="{5C4CF8DC-483A-8E40-9057-68B07764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504"/>
    <w:pPr>
      <w:widowControl w:val="0"/>
      <w:spacing w:after="240" w:line="360" w:lineRule="atLeast"/>
      <w:jc w:val="both"/>
    </w:pPr>
    <w:rPr>
      <w:rFonts w:ascii="Arial" w:hAnsi="Arial"/>
      <w:sz w:val="24"/>
      <w:szCs w:val="24"/>
      <w:lang w:eastAsia="ar-SA"/>
    </w:rPr>
  </w:style>
  <w:style w:type="paragraph" w:styleId="berschrift1">
    <w:name w:val="heading 1"/>
    <w:basedOn w:val="Standard"/>
    <w:next w:val="Standard"/>
    <w:qFormat/>
    <w:rsid w:val="00075144"/>
    <w:pPr>
      <w:keepNext/>
      <w:pageBreakBefore/>
      <w:overflowPunct w:val="0"/>
      <w:autoSpaceDE w:val="0"/>
      <w:spacing w:before="240"/>
      <w:jc w:val="center"/>
      <w:textAlignment w:val="baseline"/>
      <w:outlineLvl w:val="0"/>
    </w:pPr>
    <w:rPr>
      <w:b/>
      <w:caps/>
      <w:kern w:val="1"/>
      <w:sz w:val="26"/>
      <w:szCs w:val="20"/>
    </w:rPr>
  </w:style>
  <w:style w:type="paragraph" w:styleId="berschrift2">
    <w:name w:val="heading 2"/>
    <w:basedOn w:val="Standard"/>
    <w:next w:val="Standard"/>
    <w:link w:val="berschrift2Zchn"/>
    <w:qFormat/>
    <w:rsid w:val="00075144"/>
    <w:pPr>
      <w:keepNext/>
      <w:pageBreakBefore/>
      <w:spacing w:before="240"/>
      <w:jc w:val="center"/>
      <w:outlineLvl w:val="1"/>
    </w:pPr>
    <w:rPr>
      <w:b/>
      <w:sz w:val="26"/>
      <w:szCs w:val="20"/>
      <w:u w:val="single"/>
    </w:rPr>
  </w:style>
  <w:style w:type="paragraph" w:styleId="berschrift3">
    <w:name w:val="heading 3"/>
    <w:basedOn w:val="Standard"/>
    <w:next w:val="Standard"/>
    <w:link w:val="berschrift3Zchn"/>
    <w:qFormat/>
    <w:rsid w:val="00075144"/>
    <w:pPr>
      <w:keepNext/>
      <w:spacing w:before="240"/>
      <w:jc w:val="center"/>
      <w:outlineLvl w:val="2"/>
    </w:pPr>
    <w:rPr>
      <w:b/>
      <w:szCs w:val="26"/>
    </w:rPr>
  </w:style>
  <w:style w:type="paragraph" w:styleId="berschrift4">
    <w:name w:val="heading 4"/>
    <w:basedOn w:val="Standard"/>
    <w:next w:val="Standard"/>
    <w:link w:val="berschrift4Zchn"/>
    <w:qFormat/>
    <w:rsid w:val="00484B29"/>
    <w:pPr>
      <w:keepNext/>
      <w:pBdr>
        <w:top w:val="single" w:sz="4" w:space="1" w:color="000000"/>
        <w:left w:val="single" w:sz="4" w:space="4" w:color="000000"/>
        <w:bottom w:val="single" w:sz="4" w:space="1" w:color="000000"/>
        <w:right w:val="single" w:sz="4" w:space="4" w:color="000000"/>
      </w:pBdr>
      <w:overflowPunct w:val="0"/>
      <w:autoSpaceDE w:val="0"/>
      <w:spacing w:before="180"/>
      <w:textAlignment w:val="baseline"/>
      <w:outlineLvl w:val="3"/>
    </w:pPr>
    <w:rPr>
      <w:b/>
      <w:szCs w:val="20"/>
    </w:rPr>
  </w:style>
  <w:style w:type="paragraph" w:styleId="berschrift5">
    <w:name w:val="heading 5"/>
    <w:basedOn w:val="Standard"/>
    <w:next w:val="Standard"/>
    <w:link w:val="berschrift5Zchn"/>
    <w:qFormat/>
    <w:rsid w:val="00484B29"/>
    <w:pPr>
      <w:numPr>
        <w:ilvl w:val="4"/>
        <w:numId w:val="1"/>
      </w:numPr>
      <w:overflowPunct w:val="0"/>
      <w:autoSpaceDE w:val="0"/>
      <w:spacing w:before="180"/>
      <w:ind w:left="0" w:firstLine="0"/>
      <w:textAlignment w:val="baseline"/>
      <w:outlineLvl w:val="4"/>
    </w:pPr>
    <w:rPr>
      <w:b/>
      <w:i/>
      <w:szCs w:val="20"/>
      <w:u w:val="single"/>
    </w:rPr>
  </w:style>
  <w:style w:type="paragraph" w:styleId="berschrift6">
    <w:name w:val="heading 6"/>
    <w:basedOn w:val="Standard"/>
    <w:next w:val="Standard"/>
    <w:qFormat/>
    <w:rsid w:val="00484B29"/>
    <w:pPr>
      <w:keepNext/>
      <w:numPr>
        <w:ilvl w:val="5"/>
        <w:numId w:val="1"/>
      </w:numPr>
      <w:overflowPunct w:val="0"/>
      <w:autoSpaceDE w:val="0"/>
      <w:spacing w:before="180"/>
      <w:ind w:left="0" w:firstLine="0"/>
      <w:jc w:val="left"/>
      <w:textAlignment w:val="baseline"/>
      <w:outlineLvl w:val="5"/>
    </w:pPr>
    <w:rPr>
      <w:b/>
      <w:color w:val="000000"/>
      <w:szCs w:val="20"/>
    </w:rPr>
  </w:style>
  <w:style w:type="paragraph" w:styleId="berschrift7">
    <w:name w:val="heading 7"/>
    <w:basedOn w:val="Standard"/>
    <w:next w:val="Standard"/>
    <w:qFormat/>
    <w:rsid w:val="00484B29"/>
    <w:pPr>
      <w:keepNext/>
      <w:numPr>
        <w:ilvl w:val="6"/>
        <w:numId w:val="1"/>
      </w:numPr>
      <w:overflowPunct w:val="0"/>
      <w:autoSpaceDE w:val="0"/>
      <w:spacing w:before="180"/>
      <w:ind w:left="0" w:firstLine="0"/>
      <w:textAlignment w:val="baseline"/>
      <w:outlineLvl w:val="6"/>
    </w:pPr>
    <w:rPr>
      <w:b/>
      <w:i/>
      <w:color w:val="000000"/>
      <w:szCs w:val="20"/>
    </w:rPr>
  </w:style>
  <w:style w:type="paragraph" w:styleId="berschrift8">
    <w:name w:val="heading 8"/>
    <w:basedOn w:val="Standard"/>
    <w:next w:val="Standard"/>
    <w:qFormat/>
    <w:rsid w:val="00484B29"/>
    <w:pPr>
      <w:keepNext/>
      <w:numPr>
        <w:ilvl w:val="7"/>
        <w:numId w:val="1"/>
      </w:numPr>
      <w:overflowPunct w:val="0"/>
      <w:autoSpaceDE w:val="0"/>
      <w:spacing w:before="180"/>
      <w:ind w:left="0" w:firstLine="0"/>
      <w:textAlignment w:val="baseline"/>
      <w:outlineLvl w:val="7"/>
    </w:pPr>
    <w:rPr>
      <w:i/>
      <w:szCs w:val="20"/>
      <w:u w:val="single"/>
    </w:rPr>
  </w:style>
  <w:style w:type="paragraph" w:styleId="berschrift9">
    <w:name w:val="heading 9"/>
    <w:basedOn w:val="Standard"/>
    <w:next w:val="Standard"/>
    <w:qFormat/>
    <w:rsid w:val="00484B29"/>
    <w:pPr>
      <w:keepNext/>
      <w:numPr>
        <w:ilvl w:val="8"/>
        <w:numId w:val="1"/>
      </w:numPr>
      <w:tabs>
        <w:tab w:val="right" w:pos="8580"/>
      </w:tabs>
      <w:autoSpaceDE w:val="0"/>
      <w:spacing w:before="180"/>
      <w:ind w:left="0" w:firstLine="0"/>
      <w:jc w:val="center"/>
      <w:outlineLvl w:val="8"/>
    </w:pPr>
    <w:rPr>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075144"/>
    <w:rPr>
      <w:rFonts w:ascii="Arial" w:hAnsi="Arial"/>
      <w:b/>
      <w:sz w:val="26"/>
      <w:u w:val="single"/>
      <w:lang w:eastAsia="ar-SA"/>
    </w:rPr>
  </w:style>
  <w:style w:type="character" w:customStyle="1" w:styleId="berschrift3Zchn">
    <w:name w:val="Überschrift 3 Zchn"/>
    <w:link w:val="berschrift3"/>
    <w:rsid w:val="00075144"/>
    <w:rPr>
      <w:rFonts w:ascii="Arial" w:hAnsi="Arial"/>
      <w:b/>
      <w:sz w:val="24"/>
      <w:szCs w:val="26"/>
      <w:lang w:eastAsia="ar-SA"/>
    </w:rPr>
  </w:style>
  <w:style w:type="character" w:styleId="Hyperlink">
    <w:name w:val="Hyperlink"/>
    <w:uiPriority w:val="99"/>
    <w:rsid w:val="00075144"/>
    <w:rPr>
      <w:b/>
      <w:color w:val="auto"/>
      <w:u w:val="none"/>
    </w:rPr>
  </w:style>
  <w:style w:type="paragraph" w:styleId="Kopfzeile">
    <w:name w:val="header"/>
    <w:basedOn w:val="Standard"/>
    <w:rsid w:val="00D04EF7"/>
    <w:pPr>
      <w:tabs>
        <w:tab w:val="center" w:pos="4253"/>
        <w:tab w:val="right" w:pos="8505"/>
      </w:tabs>
      <w:spacing w:after="0" w:line="240" w:lineRule="auto"/>
      <w:jc w:val="left"/>
    </w:pPr>
    <w:rPr>
      <w:rFonts w:ascii="Arial Narrow" w:hAnsi="Arial Narrow"/>
      <w:i/>
      <w:sz w:val="20"/>
      <w:szCs w:val="20"/>
    </w:rPr>
  </w:style>
  <w:style w:type="paragraph" w:customStyle="1" w:styleId="Aufzhlung">
    <w:name w:val="Aufzählung"/>
    <w:basedOn w:val="Standard"/>
    <w:rsid w:val="00643465"/>
    <w:pPr>
      <w:pBdr>
        <w:top w:val="single" w:sz="4" w:space="1" w:color="A6A6A6"/>
        <w:left w:val="single" w:sz="4" w:space="4" w:color="A6A6A6"/>
        <w:bottom w:val="single" w:sz="4" w:space="1" w:color="A6A6A6"/>
        <w:right w:val="single" w:sz="4" w:space="4" w:color="A6A6A6"/>
      </w:pBdr>
      <w:tabs>
        <w:tab w:val="right" w:pos="8862"/>
      </w:tabs>
      <w:spacing w:after="0" w:line="240" w:lineRule="auto"/>
    </w:pPr>
    <w:rPr>
      <w:rFonts w:ascii="Arial Narrow" w:hAnsi="Arial Narrow"/>
      <w:sz w:val="20"/>
      <w:szCs w:val="20"/>
    </w:rPr>
  </w:style>
  <w:style w:type="paragraph" w:customStyle="1" w:styleId="AufzhlungTitel">
    <w:name w:val="Aufzählung Titel"/>
    <w:basedOn w:val="Aufzhlung"/>
    <w:next w:val="Aufzhlung"/>
    <w:rsid w:val="00310143"/>
    <w:pPr>
      <w:shd w:val="clear" w:color="auto" w:fill="E6E6E6"/>
    </w:pPr>
    <w:rPr>
      <w:b/>
      <w:bCs/>
      <w:szCs w:val="19"/>
      <w:lang w:val="en-GB"/>
    </w:rPr>
  </w:style>
  <w:style w:type="paragraph" w:styleId="Fuzeile">
    <w:name w:val="footer"/>
    <w:basedOn w:val="Standard"/>
    <w:rsid w:val="00D04EF7"/>
    <w:pPr>
      <w:tabs>
        <w:tab w:val="center" w:pos="4536"/>
        <w:tab w:val="right" w:pos="9072"/>
      </w:tabs>
      <w:spacing w:after="0"/>
    </w:pPr>
  </w:style>
  <w:style w:type="paragraph" w:customStyle="1" w:styleId="Infoblock">
    <w:name w:val="Infoblock"/>
    <w:basedOn w:val="Standard"/>
    <w:rsid w:val="00075144"/>
    <w:pPr>
      <w:overflowPunct w:val="0"/>
      <w:autoSpaceDE w:val="0"/>
      <w:spacing w:before="240" w:after="0" w:line="240" w:lineRule="auto"/>
      <w:jc w:val="right"/>
      <w:textAlignment w:val="baseline"/>
    </w:pPr>
    <w:rPr>
      <w:sz w:val="18"/>
      <w:szCs w:val="20"/>
    </w:rPr>
  </w:style>
  <w:style w:type="character" w:styleId="BesuchterHyperlink">
    <w:name w:val="FollowedHyperlink"/>
    <w:basedOn w:val="Absatz-Standardschriftart"/>
    <w:semiHidden/>
    <w:unhideWhenUsed/>
    <w:rsid w:val="00413EB4"/>
    <w:rPr>
      <w:color w:val="800080" w:themeColor="followedHyperlink"/>
      <w:u w:val="single"/>
    </w:rPr>
  </w:style>
  <w:style w:type="character" w:customStyle="1" w:styleId="UnresolvedMention">
    <w:name w:val="Unresolved Mention"/>
    <w:basedOn w:val="Absatz-Standardschriftart"/>
    <w:uiPriority w:val="99"/>
    <w:semiHidden/>
    <w:unhideWhenUsed/>
    <w:rsid w:val="00BC4995"/>
    <w:rPr>
      <w:color w:val="605E5C"/>
      <w:shd w:val="clear" w:color="auto" w:fill="E1DFDD"/>
    </w:rPr>
  </w:style>
  <w:style w:type="paragraph" w:styleId="Sprechblasentext">
    <w:name w:val="Balloon Text"/>
    <w:basedOn w:val="Standard"/>
    <w:link w:val="SprechblasentextZchn"/>
    <w:semiHidden/>
    <w:unhideWhenUsed/>
    <w:rsid w:val="00531CE5"/>
    <w:pPr>
      <w:spacing w:after="0"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semiHidden/>
    <w:rsid w:val="00531CE5"/>
    <w:rPr>
      <w:sz w:val="18"/>
      <w:szCs w:val="18"/>
      <w:lang w:eastAsia="ar-SA"/>
    </w:rPr>
  </w:style>
  <w:style w:type="character" w:customStyle="1" w:styleId="A5">
    <w:name w:val="A5"/>
    <w:uiPriority w:val="99"/>
    <w:rsid w:val="00C079B1"/>
    <w:rPr>
      <w:rFonts w:cs="Pluto Sans ExtraLight"/>
      <w:color w:val="000000"/>
      <w:sz w:val="28"/>
      <w:szCs w:val="28"/>
    </w:rPr>
  </w:style>
  <w:style w:type="paragraph" w:customStyle="1" w:styleId="Pa2">
    <w:name w:val="Pa2"/>
    <w:basedOn w:val="Standard"/>
    <w:next w:val="Standard"/>
    <w:uiPriority w:val="99"/>
    <w:rsid w:val="00FE7594"/>
    <w:pPr>
      <w:widowControl/>
      <w:autoSpaceDE w:val="0"/>
      <w:autoSpaceDN w:val="0"/>
      <w:adjustRightInd w:val="0"/>
      <w:spacing w:after="0" w:line="361" w:lineRule="atLeast"/>
      <w:jc w:val="left"/>
    </w:pPr>
    <w:rPr>
      <w:rFonts w:ascii="Pluto Sans ExtraLight" w:hAnsi="Pluto Sans ExtraLight"/>
      <w:lang w:eastAsia="de-DE"/>
    </w:rPr>
  </w:style>
  <w:style w:type="paragraph" w:customStyle="1" w:styleId="Pa3">
    <w:name w:val="Pa3"/>
    <w:basedOn w:val="Standard"/>
    <w:next w:val="Standard"/>
    <w:uiPriority w:val="99"/>
    <w:rsid w:val="00FE7594"/>
    <w:pPr>
      <w:widowControl/>
      <w:autoSpaceDE w:val="0"/>
      <w:autoSpaceDN w:val="0"/>
      <w:adjustRightInd w:val="0"/>
      <w:spacing w:after="0" w:line="161" w:lineRule="atLeast"/>
      <w:jc w:val="left"/>
    </w:pPr>
    <w:rPr>
      <w:rFonts w:ascii="Pluto Sans ExtraLight" w:hAnsi="Pluto Sans ExtraLight"/>
      <w:lang w:eastAsia="de-DE"/>
    </w:rPr>
  </w:style>
  <w:style w:type="paragraph" w:customStyle="1" w:styleId="Pa5">
    <w:name w:val="Pa5"/>
    <w:basedOn w:val="Standard"/>
    <w:next w:val="Standard"/>
    <w:uiPriority w:val="99"/>
    <w:rsid w:val="00FE7594"/>
    <w:pPr>
      <w:widowControl/>
      <w:autoSpaceDE w:val="0"/>
      <w:autoSpaceDN w:val="0"/>
      <w:adjustRightInd w:val="0"/>
      <w:spacing w:after="0" w:line="181" w:lineRule="atLeast"/>
      <w:jc w:val="left"/>
    </w:pPr>
    <w:rPr>
      <w:rFonts w:ascii="Pluto Sans ExtraLight" w:hAnsi="Pluto Sans ExtraLight"/>
      <w:lang w:eastAsia="de-DE"/>
    </w:rPr>
  </w:style>
  <w:style w:type="character" w:customStyle="1" w:styleId="A10">
    <w:name w:val="A10"/>
    <w:uiPriority w:val="99"/>
    <w:rsid w:val="00FE7594"/>
    <w:rPr>
      <w:rFonts w:ascii="Pluto Sans Regular" w:hAnsi="Pluto Sans Regular" w:cs="Pluto Sans Regular"/>
      <w:color w:val="000000"/>
      <w:sz w:val="14"/>
      <w:szCs w:val="14"/>
    </w:rPr>
  </w:style>
  <w:style w:type="paragraph" w:styleId="berarbeitung">
    <w:name w:val="Revision"/>
    <w:hidden/>
    <w:uiPriority w:val="99"/>
    <w:semiHidden/>
    <w:rsid w:val="009F07DE"/>
    <w:rPr>
      <w:rFonts w:ascii="Arial" w:hAnsi="Arial"/>
      <w:sz w:val="24"/>
      <w:szCs w:val="24"/>
      <w:lang w:eastAsia="ar-SA"/>
    </w:rPr>
  </w:style>
  <w:style w:type="character" w:customStyle="1" w:styleId="berschrift4Zchn">
    <w:name w:val="Überschrift 4 Zchn"/>
    <w:basedOn w:val="Absatz-Standardschriftart"/>
    <w:link w:val="berschrift4"/>
    <w:rsid w:val="00AC748E"/>
    <w:rPr>
      <w:rFonts w:ascii="Arial" w:hAnsi="Arial"/>
      <w:b/>
      <w:sz w:val="24"/>
      <w:lang w:eastAsia="ar-SA"/>
    </w:rPr>
  </w:style>
  <w:style w:type="character" w:customStyle="1" w:styleId="berschrift5Zchn">
    <w:name w:val="Überschrift 5 Zchn"/>
    <w:basedOn w:val="Absatz-Standardschriftart"/>
    <w:link w:val="berschrift5"/>
    <w:rsid w:val="00AC748E"/>
    <w:rPr>
      <w:rFonts w:ascii="Arial" w:hAnsi="Arial"/>
      <w:b/>
      <w:i/>
      <w:sz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48723">
      <w:bodyDiv w:val="1"/>
      <w:marLeft w:val="0"/>
      <w:marRight w:val="0"/>
      <w:marTop w:val="0"/>
      <w:marBottom w:val="0"/>
      <w:divBdr>
        <w:top w:val="none" w:sz="0" w:space="0" w:color="auto"/>
        <w:left w:val="none" w:sz="0" w:space="0" w:color="auto"/>
        <w:bottom w:val="none" w:sz="0" w:space="0" w:color="auto"/>
        <w:right w:val="none" w:sz="0" w:space="0" w:color="auto"/>
      </w:divBdr>
      <w:divsChild>
        <w:div w:id="619142858">
          <w:marLeft w:val="0"/>
          <w:marRight w:val="0"/>
          <w:marTop w:val="0"/>
          <w:marBottom w:val="0"/>
          <w:divBdr>
            <w:top w:val="none" w:sz="0" w:space="0" w:color="auto"/>
            <w:left w:val="none" w:sz="0" w:space="0" w:color="auto"/>
            <w:bottom w:val="none" w:sz="0" w:space="0" w:color="auto"/>
            <w:right w:val="none" w:sz="0" w:space="0" w:color="auto"/>
          </w:divBdr>
          <w:divsChild>
            <w:div w:id="97335758">
              <w:marLeft w:val="0"/>
              <w:marRight w:val="0"/>
              <w:marTop w:val="0"/>
              <w:marBottom w:val="0"/>
              <w:divBdr>
                <w:top w:val="none" w:sz="0" w:space="0" w:color="auto"/>
                <w:left w:val="none" w:sz="0" w:space="0" w:color="auto"/>
                <w:bottom w:val="none" w:sz="0" w:space="0" w:color="auto"/>
                <w:right w:val="none" w:sz="0" w:space="0" w:color="auto"/>
              </w:divBdr>
              <w:divsChild>
                <w:div w:id="1788770969">
                  <w:marLeft w:val="0"/>
                  <w:marRight w:val="0"/>
                  <w:marTop w:val="0"/>
                  <w:marBottom w:val="0"/>
                  <w:divBdr>
                    <w:top w:val="none" w:sz="0" w:space="0" w:color="auto"/>
                    <w:left w:val="none" w:sz="0" w:space="0" w:color="auto"/>
                    <w:bottom w:val="none" w:sz="0" w:space="0" w:color="auto"/>
                    <w:right w:val="none" w:sz="0" w:space="0" w:color="auto"/>
                  </w:divBdr>
                </w:div>
                <w:div w:id="1922255977">
                  <w:marLeft w:val="0"/>
                  <w:marRight w:val="0"/>
                  <w:marTop w:val="0"/>
                  <w:marBottom w:val="0"/>
                  <w:divBdr>
                    <w:top w:val="none" w:sz="0" w:space="0" w:color="auto"/>
                    <w:left w:val="none" w:sz="0" w:space="0" w:color="auto"/>
                    <w:bottom w:val="none" w:sz="0" w:space="0" w:color="auto"/>
                    <w:right w:val="none" w:sz="0" w:space="0" w:color="auto"/>
                  </w:divBdr>
                </w:div>
              </w:divsChild>
            </w:div>
            <w:div w:id="766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09927">
      <w:bodyDiv w:val="1"/>
      <w:marLeft w:val="0"/>
      <w:marRight w:val="0"/>
      <w:marTop w:val="0"/>
      <w:marBottom w:val="0"/>
      <w:divBdr>
        <w:top w:val="none" w:sz="0" w:space="0" w:color="auto"/>
        <w:left w:val="none" w:sz="0" w:space="0" w:color="auto"/>
        <w:bottom w:val="none" w:sz="0" w:space="0" w:color="auto"/>
        <w:right w:val="none" w:sz="0" w:space="0" w:color="auto"/>
      </w:divBdr>
    </w:div>
    <w:div w:id="286132515">
      <w:bodyDiv w:val="1"/>
      <w:marLeft w:val="0"/>
      <w:marRight w:val="0"/>
      <w:marTop w:val="0"/>
      <w:marBottom w:val="0"/>
      <w:divBdr>
        <w:top w:val="none" w:sz="0" w:space="0" w:color="auto"/>
        <w:left w:val="none" w:sz="0" w:space="0" w:color="auto"/>
        <w:bottom w:val="none" w:sz="0" w:space="0" w:color="auto"/>
        <w:right w:val="none" w:sz="0" w:space="0" w:color="auto"/>
      </w:divBdr>
    </w:div>
    <w:div w:id="347144508">
      <w:bodyDiv w:val="1"/>
      <w:marLeft w:val="0"/>
      <w:marRight w:val="0"/>
      <w:marTop w:val="0"/>
      <w:marBottom w:val="0"/>
      <w:divBdr>
        <w:top w:val="none" w:sz="0" w:space="0" w:color="auto"/>
        <w:left w:val="none" w:sz="0" w:space="0" w:color="auto"/>
        <w:bottom w:val="none" w:sz="0" w:space="0" w:color="auto"/>
        <w:right w:val="none" w:sz="0" w:space="0" w:color="auto"/>
      </w:divBdr>
    </w:div>
    <w:div w:id="440151974">
      <w:bodyDiv w:val="1"/>
      <w:marLeft w:val="0"/>
      <w:marRight w:val="0"/>
      <w:marTop w:val="0"/>
      <w:marBottom w:val="0"/>
      <w:divBdr>
        <w:top w:val="none" w:sz="0" w:space="0" w:color="auto"/>
        <w:left w:val="none" w:sz="0" w:space="0" w:color="auto"/>
        <w:bottom w:val="none" w:sz="0" w:space="0" w:color="auto"/>
        <w:right w:val="none" w:sz="0" w:space="0" w:color="auto"/>
      </w:divBdr>
      <w:divsChild>
        <w:div w:id="1472753129">
          <w:marLeft w:val="0"/>
          <w:marRight w:val="0"/>
          <w:marTop w:val="0"/>
          <w:marBottom w:val="0"/>
          <w:divBdr>
            <w:top w:val="none" w:sz="0" w:space="0" w:color="auto"/>
            <w:left w:val="none" w:sz="0" w:space="0" w:color="auto"/>
            <w:bottom w:val="none" w:sz="0" w:space="0" w:color="auto"/>
            <w:right w:val="none" w:sz="0" w:space="0" w:color="auto"/>
          </w:divBdr>
          <w:divsChild>
            <w:div w:id="229733869">
              <w:marLeft w:val="0"/>
              <w:marRight w:val="0"/>
              <w:marTop w:val="0"/>
              <w:marBottom w:val="0"/>
              <w:divBdr>
                <w:top w:val="none" w:sz="0" w:space="0" w:color="auto"/>
                <w:left w:val="none" w:sz="0" w:space="0" w:color="auto"/>
                <w:bottom w:val="none" w:sz="0" w:space="0" w:color="auto"/>
                <w:right w:val="none" w:sz="0" w:space="0" w:color="auto"/>
              </w:divBdr>
            </w:div>
            <w:div w:id="581767408">
              <w:marLeft w:val="0"/>
              <w:marRight w:val="0"/>
              <w:marTop w:val="0"/>
              <w:marBottom w:val="0"/>
              <w:divBdr>
                <w:top w:val="none" w:sz="0" w:space="0" w:color="auto"/>
                <w:left w:val="none" w:sz="0" w:space="0" w:color="auto"/>
                <w:bottom w:val="none" w:sz="0" w:space="0" w:color="auto"/>
                <w:right w:val="none" w:sz="0" w:space="0" w:color="auto"/>
              </w:divBdr>
            </w:div>
            <w:div w:id="606888350">
              <w:marLeft w:val="0"/>
              <w:marRight w:val="0"/>
              <w:marTop w:val="0"/>
              <w:marBottom w:val="0"/>
              <w:divBdr>
                <w:top w:val="none" w:sz="0" w:space="0" w:color="auto"/>
                <w:left w:val="none" w:sz="0" w:space="0" w:color="auto"/>
                <w:bottom w:val="none" w:sz="0" w:space="0" w:color="auto"/>
                <w:right w:val="none" w:sz="0" w:space="0" w:color="auto"/>
              </w:divBdr>
            </w:div>
            <w:div w:id="8753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6185">
      <w:bodyDiv w:val="1"/>
      <w:marLeft w:val="0"/>
      <w:marRight w:val="0"/>
      <w:marTop w:val="0"/>
      <w:marBottom w:val="0"/>
      <w:divBdr>
        <w:top w:val="none" w:sz="0" w:space="0" w:color="auto"/>
        <w:left w:val="none" w:sz="0" w:space="0" w:color="auto"/>
        <w:bottom w:val="none" w:sz="0" w:space="0" w:color="auto"/>
        <w:right w:val="none" w:sz="0" w:space="0" w:color="auto"/>
      </w:divBdr>
      <w:divsChild>
        <w:div w:id="1985431038">
          <w:marLeft w:val="0"/>
          <w:marRight w:val="0"/>
          <w:marTop w:val="0"/>
          <w:marBottom w:val="0"/>
          <w:divBdr>
            <w:top w:val="none" w:sz="0" w:space="0" w:color="auto"/>
            <w:left w:val="none" w:sz="0" w:space="0" w:color="auto"/>
            <w:bottom w:val="none" w:sz="0" w:space="0" w:color="auto"/>
            <w:right w:val="none" w:sz="0" w:space="0" w:color="auto"/>
          </w:divBdr>
          <w:divsChild>
            <w:div w:id="744761330">
              <w:marLeft w:val="0"/>
              <w:marRight w:val="0"/>
              <w:marTop w:val="0"/>
              <w:marBottom w:val="0"/>
              <w:divBdr>
                <w:top w:val="none" w:sz="0" w:space="0" w:color="auto"/>
                <w:left w:val="none" w:sz="0" w:space="0" w:color="auto"/>
                <w:bottom w:val="none" w:sz="0" w:space="0" w:color="auto"/>
                <w:right w:val="none" w:sz="0" w:space="0" w:color="auto"/>
              </w:divBdr>
              <w:divsChild>
                <w:div w:id="599994911">
                  <w:marLeft w:val="0"/>
                  <w:marRight w:val="0"/>
                  <w:marTop w:val="0"/>
                  <w:marBottom w:val="0"/>
                  <w:divBdr>
                    <w:top w:val="none" w:sz="0" w:space="0" w:color="auto"/>
                    <w:left w:val="none" w:sz="0" w:space="0" w:color="auto"/>
                    <w:bottom w:val="none" w:sz="0" w:space="0" w:color="auto"/>
                    <w:right w:val="none" w:sz="0" w:space="0" w:color="auto"/>
                  </w:divBdr>
                </w:div>
                <w:div w:id="1956206332">
                  <w:marLeft w:val="0"/>
                  <w:marRight w:val="0"/>
                  <w:marTop w:val="0"/>
                  <w:marBottom w:val="0"/>
                  <w:divBdr>
                    <w:top w:val="none" w:sz="0" w:space="0" w:color="auto"/>
                    <w:left w:val="none" w:sz="0" w:space="0" w:color="auto"/>
                    <w:bottom w:val="none" w:sz="0" w:space="0" w:color="auto"/>
                    <w:right w:val="none" w:sz="0" w:space="0" w:color="auto"/>
                  </w:divBdr>
                </w:div>
              </w:divsChild>
            </w:div>
            <w:div w:id="177767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4219">
      <w:bodyDiv w:val="1"/>
      <w:marLeft w:val="0"/>
      <w:marRight w:val="0"/>
      <w:marTop w:val="0"/>
      <w:marBottom w:val="0"/>
      <w:divBdr>
        <w:top w:val="none" w:sz="0" w:space="0" w:color="auto"/>
        <w:left w:val="none" w:sz="0" w:space="0" w:color="auto"/>
        <w:bottom w:val="none" w:sz="0" w:space="0" w:color="auto"/>
        <w:right w:val="none" w:sz="0" w:space="0" w:color="auto"/>
      </w:divBdr>
    </w:div>
    <w:div w:id="1175459215">
      <w:bodyDiv w:val="1"/>
      <w:marLeft w:val="0"/>
      <w:marRight w:val="0"/>
      <w:marTop w:val="0"/>
      <w:marBottom w:val="0"/>
      <w:divBdr>
        <w:top w:val="none" w:sz="0" w:space="0" w:color="auto"/>
        <w:left w:val="none" w:sz="0" w:space="0" w:color="auto"/>
        <w:bottom w:val="none" w:sz="0" w:space="0" w:color="auto"/>
        <w:right w:val="none" w:sz="0" w:space="0" w:color="auto"/>
      </w:divBdr>
    </w:div>
    <w:div w:id="1675188187">
      <w:bodyDiv w:val="1"/>
      <w:marLeft w:val="0"/>
      <w:marRight w:val="0"/>
      <w:marTop w:val="0"/>
      <w:marBottom w:val="0"/>
      <w:divBdr>
        <w:top w:val="none" w:sz="0" w:space="0" w:color="auto"/>
        <w:left w:val="none" w:sz="0" w:space="0" w:color="auto"/>
        <w:bottom w:val="none" w:sz="0" w:space="0" w:color="auto"/>
        <w:right w:val="none" w:sz="0" w:space="0" w:color="auto"/>
      </w:divBdr>
      <w:divsChild>
        <w:div w:id="431315426">
          <w:marLeft w:val="0"/>
          <w:marRight w:val="0"/>
          <w:marTop w:val="0"/>
          <w:marBottom w:val="0"/>
          <w:divBdr>
            <w:top w:val="none" w:sz="0" w:space="0" w:color="auto"/>
            <w:left w:val="none" w:sz="0" w:space="0" w:color="auto"/>
            <w:bottom w:val="none" w:sz="0" w:space="0" w:color="auto"/>
            <w:right w:val="none" w:sz="0" w:space="0" w:color="auto"/>
          </w:divBdr>
          <w:divsChild>
            <w:div w:id="606540707">
              <w:marLeft w:val="0"/>
              <w:marRight w:val="0"/>
              <w:marTop w:val="0"/>
              <w:marBottom w:val="0"/>
              <w:divBdr>
                <w:top w:val="none" w:sz="0" w:space="0" w:color="auto"/>
                <w:left w:val="none" w:sz="0" w:space="0" w:color="auto"/>
                <w:bottom w:val="none" w:sz="0" w:space="0" w:color="auto"/>
                <w:right w:val="none" w:sz="0" w:space="0" w:color="auto"/>
              </w:divBdr>
            </w:div>
            <w:div w:id="826287306">
              <w:marLeft w:val="0"/>
              <w:marRight w:val="0"/>
              <w:marTop w:val="0"/>
              <w:marBottom w:val="0"/>
              <w:divBdr>
                <w:top w:val="none" w:sz="0" w:space="0" w:color="auto"/>
                <w:left w:val="none" w:sz="0" w:space="0" w:color="auto"/>
                <w:bottom w:val="none" w:sz="0" w:space="0" w:color="auto"/>
                <w:right w:val="none" w:sz="0" w:space="0" w:color="auto"/>
              </w:divBdr>
            </w:div>
            <w:div w:id="1630093113">
              <w:marLeft w:val="0"/>
              <w:marRight w:val="0"/>
              <w:marTop w:val="0"/>
              <w:marBottom w:val="0"/>
              <w:divBdr>
                <w:top w:val="none" w:sz="0" w:space="0" w:color="auto"/>
                <w:left w:val="none" w:sz="0" w:space="0" w:color="auto"/>
                <w:bottom w:val="none" w:sz="0" w:space="0" w:color="auto"/>
                <w:right w:val="none" w:sz="0" w:space="0" w:color="auto"/>
              </w:divBdr>
            </w:div>
            <w:div w:id="17742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16473">
      <w:bodyDiv w:val="1"/>
      <w:marLeft w:val="0"/>
      <w:marRight w:val="0"/>
      <w:marTop w:val="0"/>
      <w:marBottom w:val="0"/>
      <w:divBdr>
        <w:top w:val="none" w:sz="0" w:space="0" w:color="auto"/>
        <w:left w:val="none" w:sz="0" w:space="0" w:color="auto"/>
        <w:bottom w:val="none" w:sz="0" w:space="0" w:color="auto"/>
        <w:right w:val="none" w:sz="0" w:space="0" w:color="auto"/>
      </w:divBdr>
    </w:div>
    <w:div w:id="2111660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lberregion-karwendel.com/en/about-the-reg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astner@silberregion-karwend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2707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Silberregion Karwendel</vt:lpstr>
    </vt:vector>
  </TitlesOfParts>
  <Manager/>
  <Company>mk</Company>
  <LinksUpToDate>false</LinksUpToDate>
  <CharactersWithSpaces>3130</CharactersWithSpaces>
  <SharedDoc>false</SharedDoc>
  <HyperlinkBase/>
  <HLinks>
    <vt:vector size="18" baseType="variant">
      <vt:variant>
        <vt:i4>6946885</vt:i4>
      </vt:variant>
      <vt:variant>
        <vt:i4>6</vt:i4>
      </vt:variant>
      <vt:variant>
        <vt:i4>0</vt:i4>
      </vt:variant>
      <vt:variant>
        <vt:i4>5</vt:i4>
      </vt:variant>
      <vt:variant>
        <vt:lpwstr>http://www.silberregion-karwendel.com/de/natur/skifahren/skigebiet_kolsassberg</vt:lpwstr>
      </vt:variant>
      <vt:variant>
        <vt:lpwstr/>
      </vt:variant>
      <vt:variant>
        <vt:i4>1835090</vt:i4>
      </vt:variant>
      <vt:variant>
        <vt:i4>3</vt:i4>
      </vt:variant>
      <vt:variant>
        <vt:i4>0</vt:i4>
      </vt:variant>
      <vt:variant>
        <vt:i4>5</vt:i4>
      </vt:variant>
      <vt:variant>
        <vt:lpwstr>http://www.silberregion-karwendel.com/de/natur/skifahren/skigebiet-stans</vt:lpwstr>
      </vt:variant>
      <vt:variant>
        <vt:lpwstr/>
      </vt:variant>
      <vt:variant>
        <vt:i4>2949164</vt:i4>
      </vt:variant>
      <vt:variant>
        <vt:i4>0</vt:i4>
      </vt:variant>
      <vt:variant>
        <vt:i4>0</vt:i4>
      </vt:variant>
      <vt:variant>
        <vt:i4>5</vt:i4>
      </vt:variant>
      <vt:variant>
        <vt:lpwstr>http://www.kinderskikurs-karwendel.com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Silberregion Karwendel</dc:title>
  <dc:subject/>
  <dc:creator>stein:adler</dc:creator>
  <cp:keywords/>
  <dc:description/>
  <cp:lastModifiedBy>Elisabeth Zelger</cp:lastModifiedBy>
  <cp:revision>2</cp:revision>
  <cp:lastPrinted>2012-10-02T15:06:00Z</cp:lastPrinted>
  <dcterms:created xsi:type="dcterms:W3CDTF">2020-09-22T12:55:00Z</dcterms:created>
  <dcterms:modified xsi:type="dcterms:W3CDTF">2020-09-22T12:55:00Z</dcterms:modified>
  <cp:category/>
</cp:coreProperties>
</file>