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FB694" w14:textId="42FD87F9" w:rsidR="00EB06AE" w:rsidRPr="002B072A" w:rsidRDefault="002B072A" w:rsidP="00EB06AE">
      <w:pPr>
        <w:pStyle w:val="berschrift2"/>
      </w:pPr>
      <w:r>
        <w:t>I</w:t>
      </w:r>
      <w:r w:rsidRPr="002B072A">
        <w:t xml:space="preserve">m UNESCO Biosphärenpark spurt </w:t>
      </w:r>
      <w:r>
        <w:t>d</w:t>
      </w:r>
      <w:r w:rsidRPr="002B072A">
        <w:t>er Winter abseits der Pisten</w:t>
      </w:r>
    </w:p>
    <w:p w14:paraId="77382B2A" w14:textId="5ECE580E" w:rsidR="00C67D86" w:rsidRPr="00C67D86" w:rsidRDefault="00C67D86" w:rsidP="00C67D86">
      <w:pPr>
        <w:rPr>
          <w:b/>
        </w:rPr>
      </w:pPr>
      <w:r w:rsidRPr="00C67D86">
        <w:rPr>
          <w:b/>
        </w:rPr>
        <w:t xml:space="preserve">Der </w:t>
      </w:r>
      <w:proofErr w:type="spellStart"/>
      <w:r w:rsidRPr="00C67D86">
        <w:rPr>
          <w:b/>
        </w:rPr>
        <w:t>Lungau</w:t>
      </w:r>
      <w:proofErr w:type="spellEnd"/>
      <w:r w:rsidRPr="00C67D86">
        <w:rPr>
          <w:b/>
        </w:rPr>
        <w:t xml:space="preserve"> ist die schneesicherst</w:t>
      </w:r>
      <w:r w:rsidR="007463F8">
        <w:rPr>
          <w:b/>
        </w:rPr>
        <w:t xml:space="preserve">e Region im Bundesland Salzburg. Seine Ursprünglichkeit macht ihn zum Geheimtipp für </w:t>
      </w:r>
      <w:r w:rsidR="002524F4">
        <w:rPr>
          <w:b/>
        </w:rPr>
        <w:t>R</w:t>
      </w:r>
      <w:r w:rsidR="007463F8">
        <w:rPr>
          <w:b/>
        </w:rPr>
        <w:t>omantiker.</w:t>
      </w:r>
      <w:r>
        <w:rPr>
          <w:b/>
        </w:rPr>
        <w:t xml:space="preserve"> </w:t>
      </w:r>
      <w:r w:rsidR="002B072A">
        <w:rPr>
          <w:b/>
        </w:rPr>
        <w:t>A</w:t>
      </w:r>
      <w:r>
        <w:rPr>
          <w:b/>
        </w:rPr>
        <w:t xml:space="preserve">bseits der Pisten </w:t>
      </w:r>
      <w:r w:rsidR="00C43B41">
        <w:rPr>
          <w:b/>
        </w:rPr>
        <w:t xml:space="preserve">am </w:t>
      </w:r>
      <w:proofErr w:type="spellStart"/>
      <w:r w:rsidR="00C43B41">
        <w:rPr>
          <w:b/>
        </w:rPr>
        <w:t>Katschberg</w:t>
      </w:r>
      <w:proofErr w:type="spellEnd"/>
      <w:r w:rsidR="00C43B41">
        <w:rPr>
          <w:b/>
        </w:rPr>
        <w:t xml:space="preserve"> punktet St. Margarethen </w:t>
      </w:r>
      <w:r>
        <w:rPr>
          <w:b/>
        </w:rPr>
        <w:t xml:space="preserve">mit </w:t>
      </w:r>
      <w:r w:rsidR="005847CE">
        <w:rPr>
          <w:b/>
        </w:rPr>
        <w:t xml:space="preserve">den </w:t>
      </w:r>
      <w:r w:rsidR="00C43B41">
        <w:rPr>
          <w:b/>
        </w:rPr>
        <w:t>watteweichen</w:t>
      </w:r>
      <w:r w:rsidRPr="00C67D86">
        <w:rPr>
          <w:b/>
        </w:rPr>
        <w:t xml:space="preserve"> </w:t>
      </w:r>
      <w:r w:rsidR="002524F4">
        <w:rPr>
          <w:b/>
        </w:rPr>
        <w:t>Winterl</w:t>
      </w:r>
      <w:r w:rsidRPr="00C67D86">
        <w:rPr>
          <w:b/>
        </w:rPr>
        <w:t xml:space="preserve">andschaften </w:t>
      </w:r>
      <w:r w:rsidR="002B072A">
        <w:rPr>
          <w:b/>
        </w:rPr>
        <w:t>und dem</w:t>
      </w:r>
      <w:r>
        <w:rPr>
          <w:b/>
        </w:rPr>
        <w:t xml:space="preserve"> </w:t>
      </w:r>
      <w:r w:rsidR="00C43B41" w:rsidRPr="003E4215">
        <w:rPr>
          <w:b/>
        </w:rPr>
        <w:t>UNESCO</w:t>
      </w:r>
      <w:r w:rsidR="00C43B41">
        <w:rPr>
          <w:b/>
        </w:rPr>
        <w:t xml:space="preserve"> Biosphärenpark </w:t>
      </w:r>
      <w:proofErr w:type="spellStart"/>
      <w:r w:rsidR="00C43B41">
        <w:rPr>
          <w:b/>
        </w:rPr>
        <w:t>Lungau</w:t>
      </w:r>
      <w:proofErr w:type="spellEnd"/>
      <w:r w:rsidR="003E4215">
        <w:rPr>
          <w:b/>
        </w:rPr>
        <w:t>.</w:t>
      </w:r>
    </w:p>
    <w:p w14:paraId="0AF9C627" w14:textId="67522E6D" w:rsidR="00631176" w:rsidRDefault="00C67D86" w:rsidP="00C67D86">
      <w:r>
        <w:t xml:space="preserve">Wer </w:t>
      </w:r>
      <w:r w:rsidR="002524F4">
        <w:t>sich vom</w:t>
      </w:r>
      <w:r>
        <w:t xml:space="preserve"> Winterurlaub viel Schnee, Sonne und </w:t>
      </w:r>
      <w:r w:rsidR="002524F4">
        <w:t>idyllische</w:t>
      </w:r>
      <w:r>
        <w:t xml:space="preserve"> Natur erwartet, wird </w:t>
      </w:r>
      <w:r w:rsidR="009A5A89">
        <w:t>den</w:t>
      </w:r>
      <w:r>
        <w:t xml:space="preserve"> </w:t>
      </w:r>
      <w:proofErr w:type="spellStart"/>
      <w:r>
        <w:t>Lungau</w:t>
      </w:r>
      <w:proofErr w:type="spellEnd"/>
      <w:r>
        <w:t xml:space="preserve"> </w:t>
      </w:r>
      <w:r w:rsidR="009A5A89">
        <w:t>lieben</w:t>
      </w:r>
      <w:r>
        <w:t xml:space="preserve">. </w:t>
      </w:r>
      <w:r w:rsidR="009A5A89">
        <w:t xml:space="preserve">St. Margarethen </w:t>
      </w:r>
      <w:r>
        <w:t xml:space="preserve">liegt </w:t>
      </w:r>
      <w:r w:rsidR="003E4215">
        <w:t xml:space="preserve">im </w:t>
      </w:r>
      <w:r w:rsidR="003E4215" w:rsidRPr="003E4215">
        <w:rPr>
          <w:b/>
        </w:rPr>
        <w:t>„Drei-Bundesländereck“</w:t>
      </w:r>
      <w:r w:rsidR="003E4215">
        <w:t xml:space="preserve"> mit </w:t>
      </w:r>
      <w:r w:rsidR="003E4215" w:rsidRPr="005847CE">
        <w:rPr>
          <w:b/>
        </w:rPr>
        <w:t>Kärnten</w:t>
      </w:r>
      <w:r w:rsidR="003E4215">
        <w:t xml:space="preserve"> und der </w:t>
      </w:r>
      <w:r w:rsidR="003E4215" w:rsidRPr="005847CE">
        <w:rPr>
          <w:b/>
        </w:rPr>
        <w:t>Steiermark</w:t>
      </w:r>
      <w:r w:rsidR="009A5A89">
        <w:t xml:space="preserve"> und ist der</w:t>
      </w:r>
      <w:r w:rsidR="003E4215">
        <w:t xml:space="preserve"> </w:t>
      </w:r>
      <w:proofErr w:type="spellStart"/>
      <w:r w:rsidR="003E4215" w:rsidRPr="001B741C">
        <w:t>Talort</w:t>
      </w:r>
      <w:proofErr w:type="spellEnd"/>
      <w:r w:rsidR="003E4215" w:rsidRPr="001B741C">
        <w:t xml:space="preserve"> der </w:t>
      </w:r>
      <w:r w:rsidR="00EE4BE6">
        <w:rPr>
          <w:b/>
        </w:rPr>
        <w:t xml:space="preserve">Topskiregion </w:t>
      </w:r>
      <w:proofErr w:type="spellStart"/>
      <w:r w:rsidR="003E4215" w:rsidRPr="003E4215">
        <w:rPr>
          <w:b/>
        </w:rPr>
        <w:t>Katschberg-Aineck</w:t>
      </w:r>
      <w:proofErr w:type="spellEnd"/>
      <w:r w:rsidR="009A5A89">
        <w:rPr>
          <w:b/>
        </w:rPr>
        <w:t>.</w:t>
      </w:r>
      <w:r w:rsidR="002524F4">
        <w:rPr>
          <w:b/>
        </w:rPr>
        <w:t xml:space="preserve"> </w:t>
      </w:r>
      <w:r w:rsidR="009A5A89">
        <w:t>Hierher verschlägt es aber auch</w:t>
      </w:r>
      <w:r w:rsidR="003E4215">
        <w:t xml:space="preserve"> Ski-Abstinenzler. Die </w:t>
      </w:r>
      <w:r w:rsidR="002F35B2">
        <w:t xml:space="preserve">ursprünglichen Landschaften im </w:t>
      </w:r>
      <w:r w:rsidR="003E4215" w:rsidRPr="003E4215">
        <w:rPr>
          <w:b/>
        </w:rPr>
        <w:t>UNESCO</w:t>
      </w:r>
      <w:r w:rsidR="003E4215">
        <w:rPr>
          <w:b/>
        </w:rPr>
        <w:t xml:space="preserve"> </w:t>
      </w:r>
      <w:r w:rsidR="00EE4BE6">
        <w:rPr>
          <w:b/>
        </w:rPr>
        <w:t xml:space="preserve">Biosphärenpark </w:t>
      </w:r>
      <w:proofErr w:type="spellStart"/>
      <w:r w:rsidR="00EE4BE6">
        <w:rPr>
          <w:b/>
        </w:rPr>
        <w:t>Lungau</w:t>
      </w:r>
      <w:proofErr w:type="spellEnd"/>
      <w:r w:rsidR="00EE4BE6">
        <w:rPr>
          <w:b/>
        </w:rPr>
        <w:t xml:space="preserve"> </w:t>
      </w:r>
      <w:r w:rsidR="00FE7527" w:rsidRPr="00C67D86">
        <w:t>zwischen Tauern und Nockbergen</w:t>
      </w:r>
      <w:r w:rsidR="00FE7527">
        <w:t xml:space="preserve"> </w:t>
      </w:r>
      <w:r w:rsidR="002F35B2" w:rsidRPr="002F35B2">
        <w:t>und die</w:t>
      </w:r>
      <w:r w:rsidR="002F35B2">
        <w:rPr>
          <w:b/>
        </w:rPr>
        <w:t xml:space="preserve"> hohe Schneesicherheit </w:t>
      </w:r>
      <w:r w:rsidR="002F35B2">
        <w:t xml:space="preserve">locken </w:t>
      </w:r>
      <w:r w:rsidR="002F35B2" w:rsidRPr="002F35B2">
        <w:rPr>
          <w:b/>
        </w:rPr>
        <w:t>Tourengeher</w:t>
      </w:r>
      <w:r w:rsidR="002524F4">
        <w:t xml:space="preserve"> ebenso an</w:t>
      </w:r>
      <w:r w:rsidR="002F35B2">
        <w:t xml:space="preserve"> wie </w:t>
      </w:r>
      <w:r w:rsidR="002F35B2" w:rsidRPr="002F35B2">
        <w:rPr>
          <w:b/>
        </w:rPr>
        <w:t>Schneeschuhwanderer</w:t>
      </w:r>
      <w:r w:rsidR="002F35B2">
        <w:t xml:space="preserve"> und </w:t>
      </w:r>
      <w:r w:rsidR="002F35B2" w:rsidRPr="002F35B2">
        <w:rPr>
          <w:b/>
        </w:rPr>
        <w:t>Langläufer</w:t>
      </w:r>
      <w:r w:rsidR="00EE4BE6">
        <w:t>.</w:t>
      </w:r>
    </w:p>
    <w:p w14:paraId="72698E1E" w14:textId="56CC02E2" w:rsidR="00631176" w:rsidRPr="00EE4BE6" w:rsidRDefault="002B072A" w:rsidP="00EE4BE6">
      <w:pPr>
        <w:jc w:val="center"/>
        <w:rPr>
          <w:b/>
        </w:rPr>
      </w:pPr>
      <w:r w:rsidRPr="00EE4BE6">
        <w:rPr>
          <w:b/>
        </w:rPr>
        <w:t>Salzburgs romantischstes Wintereck</w:t>
      </w:r>
    </w:p>
    <w:p w14:paraId="00CE44F0" w14:textId="190B0EE5" w:rsidR="00C67D86" w:rsidRDefault="00FE7527" w:rsidP="00C67D86">
      <w:r>
        <w:t xml:space="preserve">Gute </w:t>
      </w:r>
      <w:r w:rsidRPr="00FB7578">
        <w:rPr>
          <w:b/>
        </w:rPr>
        <w:t>30 Kilometer</w:t>
      </w:r>
      <w:r>
        <w:t xml:space="preserve"> den Fluss</w:t>
      </w:r>
      <w:r>
        <w:rPr>
          <w:b/>
        </w:rPr>
        <w:t xml:space="preserve"> </w:t>
      </w:r>
      <w:r>
        <w:t>ent</w:t>
      </w:r>
      <w:r w:rsidRPr="002F35B2">
        <w:t>lang</w:t>
      </w:r>
      <w:r>
        <w:rPr>
          <w:b/>
        </w:rPr>
        <w:t xml:space="preserve"> </w:t>
      </w:r>
      <w:r>
        <w:t>schwingen sich Langläufer auf der</w:t>
      </w:r>
      <w:r w:rsidRPr="002F35B2">
        <w:t xml:space="preserve"> </w:t>
      </w:r>
      <w:proofErr w:type="spellStart"/>
      <w:r w:rsidRPr="00FB7578">
        <w:rPr>
          <w:b/>
        </w:rPr>
        <w:t>Murtalloipe</w:t>
      </w:r>
      <w:proofErr w:type="spellEnd"/>
      <w:r>
        <w:t xml:space="preserve"> in </w:t>
      </w:r>
      <w:r w:rsidR="002524F4">
        <w:t>ihren</w:t>
      </w:r>
      <w:r>
        <w:t xml:space="preserve"> </w:t>
      </w:r>
      <w:r w:rsidR="002524F4">
        <w:t>individuellen</w:t>
      </w:r>
      <w:r>
        <w:t xml:space="preserve"> Rhythmus ein. </w:t>
      </w:r>
      <w:r w:rsidR="00107E0E" w:rsidRPr="00107E0E">
        <w:rPr>
          <w:b/>
        </w:rPr>
        <w:t>Loipen-Wochenkarten</w:t>
      </w:r>
      <w:r w:rsidR="00107E0E">
        <w:t xml:space="preserve"> gibt es um </w:t>
      </w:r>
      <w:r w:rsidR="002524F4">
        <w:t>10</w:t>
      </w:r>
      <w:r w:rsidR="00107E0E">
        <w:t xml:space="preserve"> Euro, </w:t>
      </w:r>
      <w:r w:rsidR="005E6620">
        <w:t>die</w:t>
      </w:r>
      <w:r w:rsidR="00107E0E">
        <w:t xml:space="preserve"> alle </w:t>
      </w:r>
      <w:r w:rsidR="00107E0E" w:rsidRPr="00107E0E">
        <w:rPr>
          <w:b/>
        </w:rPr>
        <w:t>200 Loipen</w:t>
      </w:r>
      <w:r w:rsidR="002524F4">
        <w:rPr>
          <w:b/>
        </w:rPr>
        <w:t>kilometer</w:t>
      </w:r>
      <w:r w:rsidR="00107E0E" w:rsidRPr="00107E0E">
        <w:rPr>
          <w:b/>
        </w:rPr>
        <w:t xml:space="preserve"> im </w:t>
      </w:r>
      <w:proofErr w:type="spellStart"/>
      <w:r w:rsidR="00107E0E" w:rsidRPr="00107E0E">
        <w:rPr>
          <w:b/>
        </w:rPr>
        <w:t>Lungau</w:t>
      </w:r>
      <w:proofErr w:type="spellEnd"/>
      <w:r w:rsidR="00107E0E">
        <w:t xml:space="preserve"> </w:t>
      </w:r>
      <w:r w:rsidR="00211AC7">
        <w:t xml:space="preserve">in die Tasche </w:t>
      </w:r>
      <w:r w:rsidR="005E6620">
        <w:t>stecken</w:t>
      </w:r>
      <w:r w:rsidR="00107E0E">
        <w:t xml:space="preserve">. </w:t>
      </w:r>
      <w:r w:rsidR="00986DC4">
        <w:t>Der</w:t>
      </w:r>
      <w:r w:rsidR="002524F4">
        <w:t xml:space="preserve"> </w:t>
      </w:r>
      <w:r w:rsidR="002524F4" w:rsidRPr="002524F4">
        <w:rPr>
          <w:b/>
        </w:rPr>
        <w:t>Winterwanderweg</w:t>
      </w:r>
      <w:r w:rsidR="002524F4">
        <w:t xml:space="preserve"> </w:t>
      </w:r>
      <w:r w:rsidR="002524F4" w:rsidRPr="00211AC7">
        <w:rPr>
          <w:b/>
        </w:rPr>
        <w:t>am</w:t>
      </w:r>
      <w:r w:rsidR="00FB7578" w:rsidRPr="00211AC7">
        <w:rPr>
          <w:b/>
        </w:rPr>
        <w:t xml:space="preserve"> </w:t>
      </w:r>
      <w:proofErr w:type="spellStart"/>
      <w:r w:rsidR="00FB7578" w:rsidRPr="00211AC7">
        <w:rPr>
          <w:b/>
        </w:rPr>
        <w:t>Leisnitzbach</w:t>
      </w:r>
      <w:proofErr w:type="spellEnd"/>
      <w:r w:rsidR="00FB7578" w:rsidRPr="002524F4">
        <w:t xml:space="preserve"> </w:t>
      </w:r>
      <w:r w:rsidR="00211AC7">
        <w:t>bringt große und kleine Füße</w:t>
      </w:r>
      <w:r w:rsidR="002524F4">
        <w:t xml:space="preserve"> </w:t>
      </w:r>
      <w:r>
        <w:t>in die Gänge</w:t>
      </w:r>
      <w:r w:rsidR="00C43B41">
        <w:t xml:space="preserve">, </w:t>
      </w:r>
      <w:r w:rsidR="002524F4">
        <w:t>der</w:t>
      </w:r>
      <w:r w:rsidR="00FB7578">
        <w:t xml:space="preserve"> </w:t>
      </w:r>
      <w:proofErr w:type="spellStart"/>
      <w:r w:rsidR="00FB7578" w:rsidRPr="000F733A">
        <w:t>Schlögelberger</w:t>
      </w:r>
      <w:r w:rsidR="00FB7578">
        <w:t>weg</w:t>
      </w:r>
      <w:proofErr w:type="spellEnd"/>
      <w:r w:rsidR="00FB7578">
        <w:t xml:space="preserve"> </w:t>
      </w:r>
      <w:r w:rsidR="00211AC7">
        <w:t>all jene</w:t>
      </w:r>
      <w:r w:rsidR="00986DC4">
        <w:t>, die wie zu Großvaters Zeiten mit</w:t>
      </w:r>
      <w:r w:rsidR="00FB7578">
        <w:t xml:space="preserve"> </w:t>
      </w:r>
      <w:r w:rsidR="00FB7578" w:rsidRPr="00FE7527">
        <w:rPr>
          <w:b/>
        </w:rPr>
        <w:t>Schneeschuh</w:t>
      </w:r>
      <w:r>
        <w:rPr>
          <w:b/>
        </w:rPr>
        <w:t>en</w:t>
      </w:r>
      <w:r w:rsidR="00986DC4">
        <w:rPr>
          <w:b/>
        </w:rPr>
        <w:t xml:space="preserve"> </w:t>
      </w:r>
      <w:r w:rsidR="00986DC4" w:rsidRPr="00986DC4">
        <w:t xml:space="preserve">durch </w:t>
      </w:r>
      <w:r w:rsidR="00986DC4">
        <w:t xml:space="preserve">unberührte Landschaften </w:t>
      </w:r>
      <w:r w:rsidR="00986DC4" w:rsidRPr="00986DC4">
        <w:t>stapfen möchten</w:t>
      </w:r>
      <w:r w:rsidR="00FB7578" w:rsidRPr="00986DC4">
        <w:t>.</w:t>
      </w:r>
      <w:r w:rsidR="00FB7578">
        <w:t xml:space="preserve"> </w:t>
      </w:r>
      <w:r w:rsidR="00986DC4">
        <w:t xml:space="preserve">Zur </w:t>
      </w:r>
      <w:r w:rsidR="00211AC7">
        <w:t xml:space="preserve">gemütlichen </w:t>
      </w:r>
      <w:r w:rsidR="00986DC4">
        <w:t>Einkehr</w:t>
      </w:r>
      <w:r w:rsidR="00107E0E" w:rsidRPr="00107E0E">
        <w:t xml:space="preserve"> </w:t>
      </w:r>
      <w:r w:rsidR="00986DC4">
        <w:t>empfiehlt sich der</w:t>
      </w:r>
      <w:r w:rsidR="00C43B41">
        <w:t xml:space="preserve"> </w:t>
      </w:r>
      <w:r w:rsidR="00C43B41" w:rsidRPr="00107E0E">
        <w:rPr>
          <w:b/>
        </w:rPr>
        <w:t xml:space="preserve">Gasthof </w:t>
      </w:r>
      <w:proofErr w:type="spellStart"/>
      <w:r w:rsidR="00C43B41" w:rsidRPr="00107E0E">
        <w:rPr>
          <w:b/>
        </w:rPr>
        <w:t>Schlögelberger</w:t>
      </w:r>
      <w:proofErr w:type="spellEnd"/>
      <w:r w:rsidR="00986DC4">
        <w:t>. Leih-Schneeschuhe</w:t>
      </w:r>
      <w:r w:rsidR="008B71FA">
        <w:t xml:space="preserve"> gibt es im </w:t>
      </w:r>
      <w:proofErr w:type="spellStart"/>
      <w:r w:rsidR="008B71FA" w:rsidRPr="00754489">
        <w:t>Infobüro</w:t>
      </w:r>
      <w:proofErr w:type="spellEnd"/>
      <w:r w:rsidR="008B71FA" w:rsidRPr="00754489">
        <w:t xml:space="preserve"> </w:t>
      </w:r>
      <w:r w:rsidR="00986DC4">
        <w:t xml:space="preserve">St. Margarethen </w:t>
      </w:r>
      <w:r w:rsidR="008B71FA">
        <w:t>und</w:t>
      </w:r>
      <w:r w:rsidR="008B71FA" w:rsidRPr="00754489">
        <w:t xml:space="preserve"> </w:t>
      </w:r>
      <w:r w:rsidR="00986DC4">
        <w:t xml:space="preserve">in </w:t>
      </w:r>
      <w:r w:rsidR="008B71FA" w:rsidRPr="00754489">
        <w:t>den Sportgeschäften</w:t>
      </w:r>
      <w:r w:rsidR="008B71FA">
        <w:t xml:space="preserve">. </w:t>
      </w:r>
      <w:r w:rsidR="00FB7578">
        <w:t xml:space="preserve">Das </w:t>
      </w:r>
      <w:proofErr w:type="spellStart"/>
      <w:r w:rsidR="00FB7578" w:rsidRPr="00986DC4">
        <w:rPr>
          <w:b/>
        </w:rPr>
        <w:t>Leisnitztal</w:t>
      </w:r>
      <w:proofErr w:type="spellEnd"/>
      <w:r w:rsidR="00FB7578">
        <w:t xml:space="preserve"> ist </w:t>
      </w:r>
      <w:r>
        <w:t>außerdem</w:t>
      </w:r>
      <w:r w:rsidR="00FB7578">
        <w:t xml:space="preserve"> das ideale Revier für </w:t>
      </w:r>
      <w:r w:rsidR="00FB7578" w:rsidRPr="00FE7527">
        <w:rPr>
          <w:b/>
        </w:rPr>
        <w:t>Skitouren-Anfänger:</w:t>
      </w:r>
      <w:r w:rsidR="00FB7578">
        <w:t xml:space="preserve"> Zu </w:t>
      </w:r>
      <w:r w:rsidR="00FB7578" w:rsidRPr="000F733A">
        <w:t xml:space="preserve">den bewirtschafteten Hütten </w:t>
      </w:r>
      <w:proofErr w:type="spellStart"/>
      <w:r w:rsidR="00FB7578" w:rsidRPr="00FE7527">
        <w:rPr>
          <w:b/>
        </w:rPr>
        <w:t>Kößlbacher</w:t>
      </w:r>
      <w:proofErr w:type="spellEnd"/>
      <w:r w:rsidR="00FB7578" w:rsidRPr="000F733A">
        <w:t xml:space="preserve"> und </w:t>
      </w:r>
      <w:r w:rsidR="00FB7578" w:rsidRPr="00FE7527">
        <w:rPr>
          <w:b/>
        </w:rPr>
        <w:t>Branntweiner</w:t>
      </w:r>
      <w:r w:rsidR="00FB7578">
        <w:t xml:space="preserve"> führen gut eingegangene Routen. Talwärts kann man die Skipiste</w:t>
      </w:r>
      <w:r>
        <w:t xml:space="preserve"> am </w:t>
      </w:r>
      <w:proofErr w:type="spellStart"/>
      <w:r>
        <w:t>Aineck</w:t>
      </w:r>
      <w:proofErr w:type="spellEnd"/>
      <w:r w:rsidR="00FB7578">
        <w:t xml:space="preserve"> nehmen. </w:t>
      </w:r>
      <w:r w:rsidR="00211AC7">
        <w:t xml:space="preserve">Weitere Möglichkeiten für Urlaubstage voller besonderer Momente tun sich mit </w:t>
      </w:r>
      <w:r w:rsidR="002F35B2" w:rsidRPr="00FE7527">
        <w:rPr>
          <w:b/>
        </w:rPr>
        <w:t>Rodeln</w:t>
      </w:r>
      <w:r w:rsidR="008B71FA" w:rsidRPr="00EE4BE6">
        <w:t>,</w:t>
      </w:r>
      <w:r w:rsidR="008B71FA" w:rsidRPr="008B71FA">
        <w:rPr>
          <w:b/>
        </w:rPr>
        <w:t xml:space="preserve"> Eislaufen</w:t>
      </w:r>
      <w:r w:rsidR="008B71FA" w:rsidRPr="00EE4BE6">
        <w:t>,</w:t>
      </w:r>
      <w:r w:rsidR="008B71FA" w:rsidRPr="008B71FA">
        <w:rPr>
          <w:b/>
        </w:rPr>
        <w:t xml:space="preserve"> </w:t>
      </w:r>
      <w:r w:rsidR="002F35B2" w:rsidRPr="00FE7527">
        <w:rPr>
          <w:b/>
        </w:rPr>
        <w:t>Eisstockschießen</w:t>
      </w:r>
      <w:r w:rsidR="008B71FA" w:rsidRPr="00EE4BE6">
        <w:t>,</w:t>
      </w:r>
      <w:r w:rsidR="002F35B2">
        <w:t xml:space="preserve"> </w:t>
      </w:r>
      <w:r w:rsidR="008B71FA" w:rsidRPr="008B71FA">
        <w:rPr>
          <w:b/>
        </w:rPr>
        <w:t>Winterreiten</w:t>
      </w:r>
      <w:r w:rsidR="008B71FA" w:rsidRPr="00166C2A">
        <w:t xml:space="preserve"> </w:t>
      </w:r>
      <w:r w:rsidR="002F35B2">
        <w:t>und</w:t>
      </w:r>
      <w:r w:rsidR="002F35B2" w:rsidRPr="002F35B2">
        <w:t xml:space="preserve"> </w:t>
      </w:r>
      <w:r w:rsidR="002F35B2" w:rsidRPr="00FE7527">
        <w:rPr>
          <w:b/>
        </w:rPr>
        <w:t>Pferdeschlitten fahren</w:t>
      </w:r>
      <w:r w:rsidR="002F35B2">
        <w:t xml:space="preserve"> </w:t>
      </w:r>
      <w:r w:rsidR="00211AC7">
        <w:t>auf</w:t>
      </w:r>
      <w:r w:rsidR="002F35B2">
        <w:t xml:space="preserve">. </w:t>
      </w:r>
      <w:r w:rsidR="003C06FD">
        <w:t xml:space="preserve">Im Januar gibt es für Gäste mit der </w:t>
      </w:r>
      <w:proofErr w:type="spellStart"/>
      <w:r w:rsidR="003C06FD" w:rsidRPr="003C06FD">
        <w:rPr>
          <w:b/>
        </w:rPr>
        <w:t>SkiPlus</w:t>
      </w:r>
      <w:proofErr w:type="spellEnd"/>
      <w:r w:rsidR="003C06FD" w:rsidRPr="003C06FD">
        <w:rPr>
          <w:b/>
        </w:rPr>
        <w:t xml:space="preserve"> Pauschale</w:t>
      </w:r>
      <w:r w:rsidR="003C06FD">
        <w:rPr>
          <w:b/>
        </w:rPr>
        <w:t xml:space="preserve"> (07</w:t>
      </w:r>
      <w:proofErr w:type="gramStart"/>
      <w:r w:rsidR="003C06FD">
        <w:rPr>
          <w:b/>
        </w:rPr>
        <w:t>.–</w:t>
      </w:r>
      <w:proofErr w:type="gramEnd"/>
      <w:r w:rsidR="003C06FD">
        <w:rPr>
          <w:b/>
        </w:rPr>
        <w:t xml:space="preserve">30.01.19) </w:t>
      </w:r>
      <w:r w:rsidR="003C06FD" w:rsidRPr="003C06FD">
        <w:t>kostenlose Zusatzangebote</w:t>
      </w:r>
      <w:r w:rsidR="003C06FD">
        <w:t xml:space="preserve">: </w:t>
      </w:r>
      <w:r w:rsidR="005847CE">
        <w:t xml:space="preserve">jeden Montag eine </w:t>
      </w:r>
      <w:r w:rsidR="005847CE" w:rsidRPr="005847CE">
        <w:rPr>
          <w:b/>
        </w:rPr>
        <w:t>Eisstockpartie</w:t>
      </w:r>
      <w:r w:rsidR="005847CE">
        <w:t xml:space="preserve"> mit </w:t>
      </w:r>
      <w:proofErr w:type="spellStart"/>
      <w:r w:rsidR="005847CE">
        <w:t>Schnapserl</w:t>
      </w:r>
      <w:proofErr w:type="spellEnd"/>
      <w:r w:rsidR="005847CE">
        <w:t xml:space="preserve">, dienstags eine romantische </w:t>
      </w:r>
      <w:r w:rsidR="005847CE" w:rsidRPr="003C06FD">
        <w:rPr>
          <w:b/>
        </w:rPr>
        <w:t>Fackelwanderung</w:t>
      </w:r>
      <w:r w:rsidR="005847CE">
        <w:t xml:space="preserve"> durch das </w:t>
      </w:r>
      <w:proofErr w:type="spellStart"/>
      <w:r w:rsidR="005847CE" w:rsidRPr="003C06FD">
        <w:t>Saumoos</w:t>
      </w:r>
      <w:proofErr w:type="spellEnd"/>
      <w:r w:rsidR="005847CE">
        <w:t xml:space="preserve"> </w:t>
      </w:r>
      <w:r w:rsidR="005847CE" w:rsidRPr="003C06FD">
        <w:t>mit Glüh</w:t>
      </w:r>
      <w:r w:rsidR="005847CE">
        <w:t xml:space="preserve">wein-Abschluss und am Mittwoch eine </w:t>
      </w:r>
      <w:r w:rsidR="005847CE" w:rsidRPr="003C06FD">
        <w:rPr>
          <w:b/>
        </w:rPr>
        <w:lastRenderedPageBreak/>
        <w:t>Wildfütterung</w:t>
      </w:r>
      <w:r w:rsidR="005847CE" w:rsidRPr="003C06FD">
        <w:t xml:space="preserve"> im Wildgehege </w:t>
      </w:r>
      <w:proofErr w:type="spellStart"/>
      <w:r w:rsidR="005847CE" w:rsidRPr="003C06FD">
        <w:t>Schlögelberger</w:t>
      </w:r>
      <w:proofErr w:type="spellEnd"/>
      <w:r w:rsidR="005847CE">
        <w:t xml:space="preserve">. </w:t>
      </w:r>
      <w:r w:rsidR="00631176">
        <w:t xml:space="preserve">Wer neben der herrlichen Natur auch ein Stück </w:t>
      </w:r>
      <w:proofErr w:type="spellStart"/>
      <w:r w:rsidR="00631176">
        <w:t>Lungauer</w:t>
      </w:r>
      <w:proofErr w:type="spellEnd"/>
      <w:r w:rsidR="00631176">
        <w:t xml:space="preserve"> Kultur </w:t>
      </w:r>
      <w:r w:rsidR="00211AC7">
        <w:t>„inhalieren“</w:t>
      </w:r>
      <w:r w:rsidR="00631176">
        <w:t xml:space="preserve"> möchte, sollte sich den Schwank </w:t>
      </w:r>
      <w:r w:rsidR="00EE4BE6">
        <w:rPr>
          <w:b/>
        </w:rPr>
        <w:t xml:space="preserve">„Der Meisterboxer“ </w:t>
      </w:r>
      <w:r w:rsidR="00631176">
        <w:t xml:space="preserve">von der </w:t>
      </w:r>
      <w:r w:rsidR="00631176" w:rsidRPr="00631176">
        <w:rPr>
          <w:b/>
        </w:rPr>
        <w:t>Theatergruppe St. Margarethen</w:t>
      </w:r>
      <w:r w:rsidR="00631176" w:rsidRPr="000F733A">
        <w:t xml:space="preserve"> </w:t>
      </w:r>
      <w:r w:rsidR="00986DC4">
        <w:t>ansehen</w:t>
      </w:r>
      <w:r w:rsidR="00631176">
        <w:t xml:space="preserve">, </w:t>
      </w:r>
      <w:r w:rsidR="00986DC4">
        <w:t>der</w:t>
      </w:r>
      <w:r w:rsidR="00631176">
        <w:t xml:space="preserve"> bis Mitte März aufgeführt wird. </w:t>
      </w:r>
      <w:hyperlink r:id="rId8" w:history="1">
        <w:r w:rsidR="00631176" w:rsidRPr="003E4215">
          <w:rPr>
            <w:rStyle w:val="Hyperlink"/>
          </w:rPr>
          <w:t>www.stmargarethen.at</w:t>
        </w:r>
      </w:hyperlink>
    </w:p>
    <w:p w14:paraId="342FFDA6" w14:textId="6FD72CB3" w:rsidR="003C06FD" w:rsidRDefault="00C43B41" w:rsidP="003C06FD">
      <w:pPr>
        <w:pStyle w:val="AufzhlungTitel"/>
      </w:pPr>
      <w:proofErr w:type="spellStart"/>
      <w:r w:rsidRPr="003C06FD">
        <w:t>Kostenlose</w:t>
      </w:r>
      <w:r w:rsidR="00C63697">
        <w:t>s</w:t>
      </w:r>
      <w:proofErr w:type="spellEnd"/>
      <w:r w:rsidR="00C63697">
        <w:t xml:space="preserve"> </w:t>
      </w:r>
      <w:proofErr w:type="spellStart"/>
      <w:r w:rsidR="00C63697">
        <w:t>SkiPlus-</w:t>
      </w:r>
      <w:r w:rsidR="003C06FD">
        <w:t>Wochenprogramm</w:t>
      </w:r>
      <w:proofErr w:type="spellEnd"/>
      <w:r w:rsidR="003C06FD">
        <w:t xml:space="preserve"> (07.–30.01.19)</w:t>
      </w:r>
    </w:p>
    <w:p w14:paraId="063F9B03" w14:textId="6215AC75" w:rsidR="00C43B41" w:rsidRPr="003C06FD" w:rsidRDefault="003C06FD" w:rsidP="003C06FD">
      <w:pPr>
        <w:pStyle w:val="Aufzhlung"/>
      </w:pPr>
      <w:r>
        <w:t>MO</w:t>
      </w:r>
      <w:r w:rsidR="00C43B41" w:rsidRPr="003C06FD">
        <w:t xml:space="preserve"> </w:t>
      </w:r>
      <w:r w:rsidR="00C43B41" w:rsidRPr="003C06FD">
        <w:rPr>
          <w:b/>
        </w:rPr>
        <w:t>Eisstockschießen</w:t>
      </w:r>
      <w:r w:rsidR="00C43B41" w:rsidRPr="003C06FD">
        <w:t xml:space="preserve"> mit </w:t>
      </w:r>
      <w:proofErr w:type="spellStart"/>
      <w:r w:rsidR="00C43B41" w:rsidRPr="003C06FD">
        <w:t>Schnapserl</w:t>
      </w:r>
      <w:proofErr w:type="spellEnd"/>
    </w:p>
    <w:p w14:paraId="512A6AA0" w14:textId="0ABA913F" w:rsidR="00C43B41" w:rsidRPr="003C06FD" w:rsidRDefault="003C06FD" w:rsidP="003C06FD">
      <w:pPr>
        <w:pStyle w:val="Aufzhlung"/>
      </w:pPr>
      <w:r>
        <w:t>DI</w:t>
      </w:r>
      <w:r w:rsidR="00C43B41" w:rsidRPr="003C06FD">
        <w:t xml:space="preserve"> </w:t>
      </w:r>
      <w:r w:rsidR="00C43B41" w:rsidRPr="003C06FD">
        <w:rPr>
          <w:b/>
        </w:rPr>
        <w:t>Fackelwanderung</w:t>
      </w:r>
      <w:r w:rsidR="005E6620">
        <w:t xml:space="preserve"> durch das </w:t>
      </w:r>
      <w:proofErr w:type="spellStart"/>
      <w:r w:rsidR="00C43B41" w:rsidRPr="003C06FD">
        <w:t>Saumoos</w:t>
      </w:r>
      <w:proofErr w:type="spellEnd"/>
      <w:r>
        <w:t xml:space="preserve"> </w:t>
      </w:r>
      <w:r w:rsidR="00C43B41" w:rsidRPr="003C06FD">
        <w:t>mit Glüh</w:t>
      </w:r>
      <w:r>
        <w:t>wein</w:t>
      </w:r>
    </w:p>
    <w:p w14:paraId="10FD84B0" w14:textId="32EB5EC9" w:rsidR="00C43B41" w:rsidRPr="003C06FD" w:rsidRDefault="003C06FD" w:rsidP="003C06FD">
      <w:pPr>
        <w:pStyle w:val="Aufzhlung"/>
      </w:pPr>
      <w:r>
        <w:t>MI</w:t>
      </w:r>
      <w:r w:rsidR="00C43B41" w:rsidRPr="003C06FD">
        <w:t xml:space="preserve"> </w:t>
      </w:r>
      <w:r w:rsidR="00C43B41" w:rsidRPr="003C06FD">
        <w:rPr>
          <w:b/>
        </w:rPr>
        <w:t>Wildfütterung</w:t>
      </w:r>
      <w:r w:rsidR="00C43B41" w:rsidRPr="003C06FD">
        <w:t xml:space="preserve"> im Wildgehege </w:t>
      </w:r>
      <w:proofErr w:type="spellStart"/>
      <w:r w:rsidR="00C43B41" w:rsidRPr="003C06FD">
        <w:t>Schlögelberger</w:t>
      </w:r>
      <w:proofErr w:type="spellEnd"/>
      <w:r w:rsidR="00C43B41" w:rsidRPr="003C06FD">
        <w:t xml:space="preserve"> </w:t>
      </w:r>
      <w:r>
        <w:t>(e</w:t>
      </w:r>
      <w:r w:rsidR="00C43B41" w:rsidRPr="003C06FD">
        <w:t>rreichbar</w:t>
      </w:r>
      <w:r>
        <w:t xml:space="preserve"> </w:t>
      </w:r>
      <w:r w:rsidR="00C43B41" w:rsidRPr="003C06FD">
        <w:t>mit Ski</w:t>
      </w:r>
      <w:r>
        <w:t>ern</w:t>
      </w:r>
      <w:r w:rsidR="00C43B41" w:rsidRPr="003C06FD">
        <w:t xml:space="preserve">, </w:t>
      </w:r>
      <w:r w:rsidRPr="003C06FD">
        <w:t xml:space="preserve">Schneeschuhen </w:t>
      </w:r>
      <w:r>
        <w:t xml:space="preserve">und </w:t>
      </w:r>
      <w:r w:rsidR="004A6111">
        <w:t>zu Fuß</w:t>
      </w:r>
    </w:p>
    <w:p w14:paraId="459C9A0A" w14:textId="0AA00E74" w:rsidR="00D128B8" w:rsidRPr="000F733A" w:rsidRDefault="00D128B8" w:rsidP="00D128B8">
      <w:pPr>
        <w:pStyle w:val="AufzhlungTitel"/>
      </w:pPr>
      <w:r>
        <w:t>TIPP</w:t>
      </w:r>
      <w:r w:rsidRPr="00813BD4">
        <w:t>:</w:t>
      </w:r>
      <w:r w:rsidRPr="000F733A">
        <w:t xml:space="preserve"> </w:t>
      </w:r>
      <w:r>
        <w:t xml:space="preserve">16.02.19 </w:t>
      </w:r>
      <w:r w:rsidRPr="00305112">
        <w:t xml:space="preserve">ab 16 </w:t>
      </w:r>
      <w:proofErr w:type="spellStart"/>
      <w:r w:rsidRPr="00305112">
        <w:t>Uhr</w:t>
      </w:r>
      <w:proofErr w:type="spellEnd"/>
      <w:r w:rsidRPr="00305112">
        <w:t>:</w:t>
      </w:r>
      <w:r>
        <w:t xml:space="preserve"> </w:t>
      </w:r>
      <w:proofErr w:type="spellStart"/>
      <w:r>
        <w:t>Mondschein-Skitour</w:t>
      </w:r>
      <w:proofErr w:type="spellEnd"/>
      <w:r>
        <w:t xml:space="preserve"> </w:t>
      </w:r>
      <w:r w:rsidRPr="00305112">
        <w:t xml:space="preserve">von der </w:t>
      </w:r>
      <w:proofErr w:type="spellStart"/>
      <w:r w:rsidRPr="00305112">
        <w:t>Talstation</w:t>
      </w:r>
      <w:proofErr w:type="spellEnd"/>
      <w:r w:rsidRPr="00305112">
        <w:t xml:space="preserve"> </w:t>
      </w:r>
      <w:proofErr w:type="spellStart"/>
      <w:r w:rsidRPr="00305112">
        <w:t>Aineck</w:t>
      </w:r>
      <w:proofErr w:type="spellEnd"/>
      <w:r w:rsidRPr="00305112">
        <w:t xml:space="preserve"> </w:t>
      </w:r>
      <w:proofErr w:type="spellStart"/>
      <w:r w:rsidRPr="00305112">
        <w:t>zur</w:t>
      </w:r>
      <w:proofErr w:type="spellEnd"/>
      <w:r w:rsidRPr="00305112">
        <w:t xml:space="preserve"> </w:t>
      </w:r>
      <w:proofErr w:type="spellStart"/>
      <w:r w:rsidRPr="00305112">
        <w:t>Branntweinerhütte</w:t>
      </w:r>
      <w:proofErr w:type="spellEnd"/>
    </w:p>
    <w:p w14:paraId="3F4F4125" w14:textId="5C1469FA" w:rsidR="004C040E" w:rsidRPr="004C040E" w:rsidRDefault="004A6111" w:rsidP="00FC2032">
      <w:pPr>
        <w:pStyle w:val="Infoblock"/>
      </w:pPr>
      <w:r>
        <w:rPr>
          <w:b w:val="0"/>
        </w:rPr>
        <w:t>2.621</w:t>
      </w:r>
      <w:bookmarkStart w:id="0" w:name="_GoBack"/>
      <w:bookmarkEnd w:id="0"/>
      <w:r w:rsidR="00FB59F5">
        <w:rPr>
          <w:b w:val="0"/>
        </w:rPr>
        <w:t xml:space="preserve"> </w:t>
      </w:r>
      <w:r w:rsidR="00FB59F5" w:rsidRPr="007443B2">
        <w:rPr>
          <w:b w:val="0"/>
        </w:rPr>
        <w:t>Zeichen</w:t>
      </w:r>
      <w:r w:rsidR="00FB59F5" w:rsidRPr="007443B2">
        <w:rPr>
          <w:b w:val="0"/>
        </w:rPr>
        <w:br/>
      </w:r>
      <w:r w:rsidR="00FB59F5" w:rsidRPr="007443B2">
        <w:t>Abdruck honorarfrei,</w:t>
      </w:r>
      <w:r w:rsidR="00FB59F5" w:rsidRPr="007443B2">
        <w:br/>
        <w:t>Belegexemplar erbeten!</w:t>
      </w:r>
    </w:p>
    <w:sectPr w:rsidR="004C040E" w:rsidRPr="004C040E" w:rsidSect="006B75BE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8AF58" w14:textId="77777777" w:rsidR="005C5490" w:rsidRDefault="005C5490">
      <w:r>
        <w:separator/>
      </w:r>
    </w:p>
  </w:endnote>
  <w:endnote w:type="continuationSeparator" w:id="0">
    <w:p w14:paraId="0A175961" w14:textId="77777777" w:rsidR="005C5490" w:rsidRDefault="005C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2B072A" w:rsidRPr="00A56027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2B072A" w:rsidRPr="001B741C" w:rsidRDefault="002B072A" w:rsidP="001B741C">
          <w:pPr>
            <w:pStyle w:val="Fuzeile"/>
            <w:rPr>
              <w:b/>
            </w:rPr>
          </w:pPr>
          <w:r w:rsidRPr="001B741C">
            <w:rPr>
              <w:b/>
            </w:rPr>
            <w:t>Weitere Informationen:</w:t>
          </w:r>
        </w:p>
        <w:p w14:paraId="0A52AB7E" w14:textId="77777777" w:rsidR="002B072A" w:rsidRPr="001B741C" w:rsidRDefault="002B072A" w:rsidP="001B741C">
          <w:pPr>
            <w:pStyle w:val="Fuzeile"/>
          </w:pPr>
          <w:r w:rsidRPr="001B741C">
            <w:t>Tourismusverband St. Margarethen</w:t>
          </w:r>
        </w:p>
        <w:p w14:paraId="2089B29A" w14:textId="7082DA58" w:rsidR="002B072A" w:rsidRPr="001B741C" w:rsidRDefault="002B072A" w:rsidP="001B741C">
          <w:pPr>
            <w:pStyle w:val="Fuzeile"/>
          </w:pPr>
          <w:r>
            <w:t>A-</w:t>
          </w:r>
          <w:r w:rsidRPr="001B741C">
            <w:t>5581 St. Margarethen</w:t>
          </w:r>
          <w:r>
            <w:t>, Schulgasse 73</w:t>
          </w:r>
          <w:r w:rsidRPr="001B741C">
            <w:br/>
            <w:t>T +43 (0)6476 812</w:t>
          </w:r>
          <w:r w:rsidRPr="001B741C">
            <w:br/>
            <w:t>F +43 (0)6476 812-50</w:t>
          </w:r>
          <w:r w:rsidRPr="001B741C">
            <w:br/>
            <w:t xml:space="preserve">E-Mail: </w:t>
          </w:r>
          <w:hyperlink r:id="rId1" w:history="1">
            <w:r w:rsidRPr="001B741C">
              <w:t>st.margarethen@lungau.at</w:t>
            </w:r>
          </w:hyperlink>
        </w:p>
        <w:p w14:paraId="296D8744" w14:textId="5D442241" w:rsidR="002B072A" w:rsidRPr="001B741C" w:rsidRDefault="005749ED" w:rsidP="001B741C">
          <w:pPr>
            <w:pStyle w:val="Fuzeile"/>
            <w:rPr>
              <w:rFonts w:eastAsiaTheme="minorEastAsia"/>
            </w:rPr>
          </w:pPr>
          <w:hyperlink r:id="rId2" w:history="1">
            <w:r w:rsidR="002B072A" w:rsidRPr="001B741C">
              <w:t>www.stmargarethen.at</w:t>
            </w:r>
          </w:hyperlink>
        </w:p>
      </w:tc>
      <w:tc>
        <w:tcPr>
          <w:tcW w:w="3402" w:type="dxa"/>
        </w:tcPr>
        <w:p w14:paraId="44C4E1C7" w14:textId="77777777" w:rsidR="002B072A" w:rsidRPr="00A56027" w:rsidRDefault="002B072A" w:rsidP="0019457E">
          <w:pPr>
            <w:pStyle w:val="Fuzeile"/>
            <w:ind w:left="-625" w:firstLine="625"/>
            <w:rPr>
              <w:sz w:val="16"/>
              <w:szCs w:val="16"/>
            </w:rPr>
          </w:pPr>
          <w:r w:rsidRPr="00A56027">
            <w:rPr>
              <w:sz w:val="16"/>
              <w:szCs w:val="16"/>
            </w:rPr>
            <w:t>Media Kommunikationsservice GmbH</w:t>
          </w:r>
        </w:p>
        <w:p w14:paraId="50166AA1" w14:textId="77777777" w:rsidR="002B072A" w:rsidRPr="00A56027" w:rsidRDefault="002B072A" w:rsidP="0019457E">
          <w:pPr>
            <w:pStyle w:val="Fuzeile"/>
            <w:ind w:left="-625" w:firstLine="625"/>
            <w:rPr>
              <w:sz w:val="16"/>
              <w:szCs w:val="16"/>
            </w:rPr>
          </w:pPr>
          <w:r w:rsidRPr="00A56027">
            <w:rPr>
              <w:sz w:val="16"/>
              <w:szCs w:val="16"/>
            </w:rPr>
            <w:t>PR-Agentur für Tourismus</w:t>
          </w:r>
        </w:p>
        <w:p w14:paraId="07058C71" w14:textId="77777777" w:rsidR="002B072A" w:rsidRPr="00A56027" w:rsidRDefault="002B072A" w:rsidP="0019457E">
          <w:pPr>
            <w:pStyle w:val="Fuzeile"/>
            <w:ind w:left="-625" w:firstLine="625"/>
            <w:rPr>
              <w:sz w:val="16"/>
              <w:szCs w:val="16"/>
            </w:rPr>
          </w:pPr>
          <w:r w:rsidRPr="00A56027">
            <w:rPr>
              <w:sz w:val="16"/>
              <w:szCs w:val="16"/>
            </w:rPr>
            <w:t>A-5020 Salzburg, Bergstraße 11</w:t>
          </w:r>
        </w:p>
        <w:p w14:paraId="07B7EFCF" w14:textId="77777777" w:rsidR="002B072A" w:rsidRPr="00A56027" w:rsidRDefault="002B072A" w:rsidP="0019457E">
          <w:pPr>
            <w:pStyle w:val="Fuzeile"/>
            <w:ind w:left="-625" w:firstLine="625"/>
            <w:rPr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>Tel.: +43/(0)662/87 53 68-127</w:t>
          </w:r>
        </w:p>
        <w:p w14:paraId="7AE97861" w14:textId="36697B9C" w:rsidR="002B072A" w:rsidRPr="00A56027" w:rsidRDefault="002B072A" w:rsidP="0019457E">
          <w:pPr>
            <w:pStyle w:val="Fuzeile"/>
            <w:ind w:left="-625" w:firstLine="625"/>
            <w:rPr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>Fax: +43/(0)662/87 95 1</w:t>
          </w:r>
        </w:p>
        <w:p w14:paraId="69BC1D51" w14:textId="77777777" w:rsidR="002B072A" w:rsidRPr="00A56027" w:rsidRDefault="002B072A" w:rsidP="0019457E">
          <w:pPr>
            <w:pStyle w:val="Fuzeile"/>
            <w:rPr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>www.mk-salzburg.at</w:t>
          </w:r>
        </w:p>
        <w:p w14:paraId="4198A66F" w14:textId="468E30AF" w:rsidR="002B072A" w:rsidRPr="00A56027" w:rsidRDefault="002B072A" w:rsidP="00977262">
          <w:pPr>
            <w:pStyle w:val="Fuzeile"/>
            <w:ind w:left="-625" w:firstLine="625"/>
            <w:rPr>
              <w:rFonts w:ascii="Arial" w:hAnsi="Arial"/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 xml:space="preserve">E-Mail: </w:t>
          </w:r>
          <w:hyperlink r:id="rId3" w:history="1">
            <w:r w:rsidRPr="00A56027">
              <w:rPr>
                <w:sz w:val="16"/>
                <w:szCs w:val="16"/>
              </w:rPr>
              <w:t>office@mk-salzburg.at</w:t>
            </w:r>
          </w:hyperlink>
          <w:r w:rsidRPr="00A56027">
            <w:rPr>
              <w:rStyle w:val="Hyperlink"/>
              <w:sz w:val="16"/>
              <w:szCs w:val="16"/>
              <w:lang w:val="it-IT"/>
            </w:rPr>
            <w:t xml:space="preserve"> </w:t>
          </w:r>
        </w:p>
      </w:tc>
    </w:tr>
  </w:tbl>
  <w:p w14:paraId="628DFF72" w14:textId="36778D66" w:rsidR="002B072A" w:rsidRPr="00795666" w:rsidRDefault="002B072A" w:rsidP="00C11094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F46D3" w14:textId="77777777" w:rsidR="005C5490" w:rsidRDefault="005C5490">
      <w:r>
        <w:separator/>
      </w:r>
    </w:p>
  </w:footnote>
  <w:footnote w:type="continuationSeparator" w:id="0">
    <w:p w14:paraId="28476AF2" w14:textId="77777777" w:rsidR="005C5490" w:rsidRDefault="005C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2B072A" w:rsidRDefault="002B072A" w:rsidP="00CD4323">
    <w:pPr>
      <w:pStyle w:val="Kopfzeile"/>
    </w:pPr>
    <w:r>
      <w:tab/>
    </w:r>
    <w:r>
      <w:rPr>
        <w:noProof/>
        <w:lang w:eastAsia="de-AT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1817625F" w:rsidR="002B072A" w:rsidRDefault="002B072A" w:rsidP="00CD4323">
    <w:pPr>
      <w:pStyle w:val="Kopfzeile"/>
    </w:pPr>
    <w:r>
      <w:t>Presse-Information</w:t>
    </w:r>
    <w:r>
      <w:tab/>
    </w:r>
    <w:r>
      <w:tab/>
      <w:t>Kurztext</w:t>
    </w:r>
  </w:p>
  <w:p w14:paraId="0A7012F5" w14:textId="1763C545" w:rsidR="002B072A" w:rsidRDefault="002B072A" w:rsidP="00CD432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EE4BE6">
      <w:rPr>
        <w:noProof/>
      </w:rPr>
      <w:t>Dezember 18</w:t>
    </w:r>
    <w:r>
      <w:fldChar w:fldCharType="end"/>
    </w:r>
    <w:r>
      <w:tab/>
    </w:r>
    <w:r w:rsidRPr="001B741C">
      <w:rPr>
        <w:caps/>
      </w:rPr>
      <w:t>St. Margarethen im Lungau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5749E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12C0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C7CEC"/>
    <w:multiLevelType w:val="multilevel"/>
    <w:tmpl w:val="592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B5412"/>
    <w:multiLevelType w:val="multilevel"/>
    <w:tmpl w:val="F526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92A11"/>
    <w:multiLevelType w:val="multilevel"/>
    <w:tmpl w:val="0C4A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A16E51"/>
    <w:multiLevelType w:val="multilevel"/>
    <w:tmpl w:val="BF20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9C6DFB"/>
    <w:multiLevelType w:val="multilevel"/>
    <w:tmpl w:val="0AE6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B150A8"/>
    <w:multiLevelType w:val="multilevel"/>
    <w:tmpl w:val="14A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F06F3C"/>
    <w:multiLevelType w:val="multilevel"/>
    <w:tmpl w:val="533C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5" w15:restartNumberingAfterBreak="0">
    <w:nsid w:val="29E9036C"/>
    <w:multiLevelType w:val="multilevel"/>
    <w:tmpl w:val="F8F0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C7CEA"/>
    <w:multiLevelType w:val="multilevel"/>
    <w:tmpl w:val="EBA8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DB2285"/>
    <w:multiLevelType w:val="multilevel"/>
    <w:tmpl w:val="12A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D56399"/>
    <w:multiLevelType w:val="multilevel"/>
    <w:tmpl w:val="4F5A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D497A"/>
    <w:multiLevelType w:val="multilevel"/>
    <w:tmpl w:val="41E4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CD7E5A"/>
    <w:multiLevelType w:val="multilevel"/>
    <w:tmpl w:val="1B0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5623BC"/>
    <w:multiLevelType w:val="multilevel"/>
    <w:tmpl w:val="386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970DE8"/>
    <w:multiLevelType w:val="multilevel"/>
    <w:tmpl w:val="45D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5963C4"/>
    <w:multiLevelType w:val="multilevel"/>
    <w:tmpl w:val="229E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A367EB"/>
    <w:multiLevelType w:val="multilevel"/>
    <w:tmpl w:val="F82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A539CE"/>
    <w:multiLevelType w:val="multilevel"/>
    <w:tmpl w:val="CB1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667ACE"/>
    <w:multiLevelType w:val="multilevel"/>
    <w:tmpl w:val="1CC6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AC5B29"/>
    <w:multiLevelType w:val="multilevel"/>
    <w:tmpl w:val="E70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2013BB"/>
    <w:multiLevelType w:val="multilevel"/>
    <w:tmpl w:val="605A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4143B4"/>
    <w:multiLevelType w:val="hybridMultilevel"/>
    <w:tmpl w:val="6D4A33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C37A7"/>
    <w:multiLevelType w:val="multilevel"/>
    <w:tmpl w:val="A02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4632EC"/>
    <w:multiLevelType w:val="multilevel"/>
    <w:tmpl w:val="A1A4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627E74"/>
    <w:multiLevelType w:val="multilevel"/>
    <w:tmpl w:val="DB08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936100"/>
    <w:multiLevelType w:val="multilevel"/>
    <w:tmpl w:val="0F40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335BD9"/>
    <w:multiLevelType w:val="multilevel"/>
    <w:tmpl w:val="E008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33"/>
  </w:num>
  <w:num w:numId="6">
    <w:abstractNumId w:val="0"/>
  </w:num>
  <w:num w:numId="7">
    <w:abstractNumId w:val="18"/>
  </w:num>
  <w:num w:numId="8">
    <w:abstractNumId w:val="41"/>
  </w:num>
  <w:num w:numId="9">
    <w:abstractNumId w:val="23"/>
  </w:num>
  <w:num w:numId="10">
    <w:abstractNumId w:val="4"/>
  </w:num>
  <w:num w:numId="11">
    <w:abstractNumId w:val="14"/>
  </w:num>
  <w:num w:numId="12">
    <w:abstractNumId w:val="27"/>
  </w:num>
  <w:num w:numId="13">
    <w:abstractNumId w:val="22"/>
  </w:num>
  <w:num w:numId="14">
    <w:abstractNumId w:val="34"/>
  </w:num>
  <w:num w:numId="15">
    <w:abstractNumId w:val="13"/>
  </w:num>
  <w:num w:numId="16">
    <w:abstractNumId w:val="26"/>
  </w:num>
  <w:num w:numId="17">
    <w:abstractNumId w:val="38"/>
  </w:num>
  <w:num w:numId="18">
    <w:abstractNumId w:val="24"/>
  </w:num>
  <w:num w:numId="19">
    <w:abstractNumId w:val="29"/>
  </w:num>
  <w:num w:numId="20">
    <w:abstractNumId w:val="32"/>
  </w:num>
  <w:num w:numId="21">
    <w:abstractNumId w:val="17"/>
  </w:num>
  <w:num w:numId="22">
    <w:abstractNumId w:val="31"/>
  </w:num>
  <w:num w:numId="23">
    <w:abstractNumId w:val="19"/>
  </w:num>
  <w:num w:numId="24">
    <w:abstractNumId w:val="35"/>
  </w:num>
  <w:num w:numId="25">
    <w:abstractNumId w:val="5"/>
  </w:num>
  <w:num w:numId="26">
    <w:abstractNumId w:val="10"/>
  </w:num>
  <w:num w:numId="27">
    <w:abstractNumId w:val="39"/>
  </w:num>
  <w:num w:numId="28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2"/>
  </w:num>
  <w:num w:numId="30">
    <w:abstractNumId w:val="9"/>
  </w:num>
  <w:num w:numId="3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"/>
  </w:num>
  <w:num w:numId="33">
    <w:abstractNumId w:val="16"/>
  </w:num>
  <w:num w:numId="34">
    <w:abstractNumId w:val="36"/>
  </w:num>
  <w:num w:numId="35">
    <w:abstractNumId w:val="12"/>
  </w:num>
  <w:num w:numId="36">
    <w:abstractNumId w:val="7"/>
  </w:num>
  <w:num w:numId="37">
    <w:abstractNumId w:val="8"/>
  </w:num>
  <w:num w:numId="38">
    <w:abstractNumId w:val="37"/>
  </w:num>
  <w:num w:numId="39">
    <w:abstractNumId w:val="43"/>
  </w:num>
  <w:num w:numId="40">
    <w:abstractNumId w:val="28"/>
  </w:num>
  <w:num w:numId="41">
    <w:abstractNumId w:val="15"/>
  </w:num>
  <w:num w:numId="42">
    <w:abstractNumId w:val="20"/>
  </w:num>
  <w:num w:numId="43">
    <w:abstractNumId w:val="25"/>
  </w:num>
  <w:num w:numId="4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4D8E"/>
    <w:rsid w:val="00005CAE"/>
    <w:rsid w:val="000074BE"/>
    <w:rsid w:val="0001392B"/>
    <w:rsid w:val="00026607"/>
    <w:rsid w:val="000275AE"/>
    <w:rsid w:val="00031234"/>
    <w:rsid w:val="00035487"/>
    <w:rsid w:val="00036D21"/>
    <w:rsid w:val="00045C30"/>
    <w:rsid w:val="0004626C"/>
    <w:rsid w:val="00046625"/>
    <w:rsid w:val="00047713"/>
    <w:rsid w:val="00050AD0"/>
    <w:rsid w:val="00050D7E"/>
    <w:rsid w:val="000521AD"/>
    <w:rsid w:val="00056953"/>
    <w:rsid w:val="000578AF"/>
    <w:rsid w:val="000640A6"/>
    <w:rsid w:val="00064DEE"/>
    <w:rsid w:val="000651C2"/>
    <w:rsid w:val="00066C48"/>
    <w:rsid w:val="00066D33"/>
    <w:rsid w:val="000751A5"/>
    <w:rsid w:val="0008040A"/>
    <w:rsid w:val="00082DA7"/>
    <w:rsid w:val="00083686"/>
    <w:rsid w:val="00084889"/>
    <w:rsid w:val="00084CCA"/>
    <w:rsid w:val="00085A10"/>
    <w:rsid w:val="00086172"/>
    <w:rsid w:val="0008720F"/>
    <w:rsid w:val="000902AD"/>
    <w:rsid w:val="00090976"/>
    <w:rsid w:val="000924B7"/>
    <w:rsid w:val="00094B0B"/>
    <w:rsid w:val="00095C71"/>
    <w:rsid w:val="000A13ED"/>
    <w:rsid w:val="000A15B0"/>
    <w:rsid w:val="000A1E28"/>
    <w:rsid w:val="000A2020"/>
    <w:rsid w:val="000A4C3A"/>
    <w:rsid w:val="000A74BB"/>
    <w:rsid w:val="000B1905"/>
    <w:rsid w:val="000B2BF2"/>
    <w:rsid w:val="000B2BFD"/>
    <w:rsid w:val="000B4B07"/>
    <w:rsid w:val="000B4DC2"/>
    <w:rsid w:val="000B65C3"/>
    <w:rsid w:val="000C27FA"/>
    <w:rsid w:val="000C308B"/>
    <w:rsid w:val="000C5E07"/>
    <w:rsid w:val="000C6A85"/>
    <w:rsid w:val="000C7EA2"/>
    <w:rsid w:val="000D003F"/>
    <w:rsid w:val="000D0BC4"/>
    <w:rsid w:val="000D0D5F"/>
    <w:rsid w:val="000E0BF4"/>
    <w:rsid w:val="000E1C93"/>
    <w:rsid w:val="000E20B2"/>
    <w:rsid w:val="000E21C7"/>
    <w:rsid w:val="000E27FC"/>
    <w:rsid w:val="000E33B1"/>
    <w:rsid w:val="000E5BED"/>
    <w:rsid w:val="000E640C"/>
    <w:rsid w:val="000F01C5"/>
    <w:rsid w:val="000F2265"/>
    <w:rsid w:val="000F2361"/>
    <w:rsid w:val="000F733A"/>
    <w:rsid w:val="000F7C33"/>
    <w:rsid w:val="00100235"/>
    <w:rsid w:val="00107E0E"/>
    <w:rsid w:val="00112F22"/>
    <w:rsid w:val="00112F80"/>
    <w:rsid w:val="0011318A"/>
    <w:rsid w:val="0011391F"/>
    <w:rsid w:val="00114E5C"/>
    <w:rsid w:val="001203E6"/>
    <w:rsid w:val="001207A9"/>
    <w:rsid w:val="00120FC7"/>
    <w:rsid w:val="00121C43"/>
    <w:rsid w:val="00122DD3"/>
    <w:rsid w:val="00123912"/>
    <w:rsid w:val="00123C4E"/>
    <w:rsid w:val="001303B1"/>
    <w:rsid w:val="0013089A"/>
    <w:rsid w:val="00131225"/>
    <w:rsid w:val="001323E9"/>
    <w:rsid w:val="00133215"/>
    <w:rsid w:val="00134A9E"/>
    <w:rsid w:val="00135B0F"/>
    <w:rsid w:val="00140E14"/>
    <w:rsid w:val="001417E1"/>
    <w:rsid w:val="0014326F"/>
    <w:rsid w:val="00145B33"/>
    <w:rsid w:val="00150E84"/>
    <w:rsid w:val="00151663"/>
    <w:rsid w:val="00152FB8"/>
    <w:rsid w:val="0015331B"/>
    <w:rsid w:val="00155C23"/>
    <w:rsid w:val="0015744D"/>
    <w:rsid w:val="001577F2"/>
    <w:rsid w:val="001623F8"/>
    <w:rsid w:val="0016258B"/>
    <w:rsid w:val="00162F7F"/>
    <w:rsid w:val="00165D5A"/>
    <w:rsid w:val="0017183A"/>
    <w:rsid w:val="0017777D"/>
    <w:rsid w:val="00180260"/>
    <w:rsid w:val="00181383"/>
    <w:rsid w:val="001871CC"/>
    <w:rsid w:val="00187D79"/>
    <w:rsid w:val="0019069E"/>
    <w:rsid w:val="0019173E"/>
    <w:rsid w:val="0019457E"/>
    <w:rsid w:val="001964B0"/>
    <w:rsid w:val="001A330E"/>
    <w:rsid w:val="001A56CE"/>
    <w:rsid w:val="001A5AB1"/>
    <w:rsid w:val="001B12A9"/>
    <w:rsid w:val="001B2BA9"/>
    <w:rsid w:val="001B3075"/>
    <w:rsid w:val="001B3FA2"/>
    <w:rsid w:val="001B741C"/>
    <w:rsid w:val="001C0C10"/>
    <w:rsid w:val="001C2D33"/>
    <w:rsid w:val="001C3C95"/>
    <w:rsid w:val="001C4105"/>
    <w:rsid w:val="001C489B"/>
    <w:rsid w:val="001D33F8"/>
    <w:rsid w:val="001D35CA"/>
    <w:rsid w:val="001D4106"/>
    <w:rsid w:val="001D4EE1"/>
    <w:rsid w:val="001D5103"/>
    <w:rsid w:val="001D5BBD"/>
    <w:rsid w:val="001D5FF5"/>
    <w:rsid w:val="001E2E67"/>
    <w:rsid w:val="001E3759"/>
    <w:rsid w:val="001E47CD"/>
    <w:rsid w:val="001E5919"/>
    <w:rsid w:val="001E5E0A"/>
    <w:rsid w:val="001E6F21"/>
    <w:rsid w:val="001E7F64"/>
    <w:rsid w:val="001F1CD8"/>
    <w:rsid w:val="002004F2"/>
    <w:rsid w:val="0020313A"/>
    <w:rsid w:val="00205660"/>
    <w:rsid w:val="00205793"/>
    <w:rsid w:val="00205C0E"/>
    <w:rsid w:val="00206DF0"/>
    <w:rsid w:val="002101FA"/>
    <w:rsid w:val="00210A7E"/>
    <w:rsid w:val="00211AC7"/>
    <w:rsid w:val="00212A98"/>
    <w:rsid w:val="00212F6E"/>
    <w:rsid w:val="00213C1F"/>
    <w:rsid w:val="00213CF9"/>
    <w:rsid w:val="002154C5"/>
    <w:rsid w:val="0021710B"/>
    <w:rsid w:val="00217582"/>
    <w:rsid w:val="00217665"/>
    <w:rsid w:val="002202F2"/>
    <w:rsid w:val="00221110"/>
    <w:rsid w:val="002213CF"/>
    <w:rsid w:val="00222C96"/>
    <w:rsid w:val="00222CEF"/>
    <w:rsid w:val="00222EB2"/>
    <w:rsid w:val="00224415"/>
    <w:rsid w:val="00227DE1"/>
    <w:rsid w:val="00231634"/>
    <w:rsid w:val="002327D0"/>
    <w:rsid w:val="0023440B"/>
    <w:rsid w:val="00235FB9"/>
    <w:rsid w:val="00241616"/>
    <w:rsid w:val="0024233F"/>
    <w:rsid w:val="00244C8C"/>
    <w:rsid w:val="00247938"/>
    <w:rsid w:val="002524F4"/>
    <w:rsid w:val="002530E2"/>
    <w:rsid w:val="00255185"/>
    <w:rsid w:val="00260681"/>
    <w:rsid w:val="002613A8"/>
    <w:rsid w:val="00261578"/>
    <w:rsid w:val="002616C8"/>
    <w:rsid w:val="00263F26"/>
    <w:rsid w:val="00264A19"/>
    <w:rsid w:val="00265E89"/>
    <w:rsid w:val="002707AF"/>
    <w:rsid w:val="00271193"/>
    <w:rsid w:val="0027134F"/>
    <w:rsid w:val="00273E34"/>
    <w:rsid w:val="00274A08"/>
    <w:rsid w:val="002779A9"/>
    <w:rsid w:val="00284028"/>
    <w:rsid w:val="00285B82"/>
    <w:rsid w:val="00285D46"/>
    <w:rsid w:val="00294E24"/>
    <w:rsid w:val="0029665E"/>
    <w:rsid w:val="00296975"/>
    <w:rsid w:val="00296A21"/>
    <w:rsid w:val="002A1A6B"/>
    <w:rsid w:val="002A3814"/>
    <w:rsid w:val="002A6D41"/>
    <w:rsid w:val="002A794A"/>
    <w:rsid w:val="002A7AF1"/>
    <w:rsid w:val="002B072A"/>
    <w:rsid w:val="002B1C16"/>
    <w:rsid w:val="002B3A09"/>
    <w:rsid w:val="002B3BF6"/>
    <w:rsid w:val="002B45A2"/>
    <w:rsid w:val="002B49D8"/>
    <w:rsid w:val="002B65AE"/>
    <w:rsid w:val="002B7129"/>
    <w:rsid w:val="002C2812"/>
    <w:rsid w:val="002C4253"/>
    <w:rsid w:val="002C77B0"/>
    <w:rsid w:val="002D3097"/>
    <w:rsid w:val="002D5523"/>
    <w:rsid w:val="002D6C1B"/>
    <w:rsid w:val="002E1E9E"/>
    <w:rsid w:val="002E210E"/>
    <w:rsid w:val="002E3E7C"/>
    <w:rsid w:val="002E5DD8"/>
    <w:rsid w:val="002E5E90"/>
    <w:rsid w:val="002E6B79"/>
    <w:rsid w:val="002E7434"/>
    <w:rsid w:val="002F19DF"/>
    <w:rsid w:val="002F20EB"/>
    <w:rsid w:val="002F35B2"/>
    <w:rsid w:val="002F689B"/>
    <w:rsid w:val="002F6997"/>
    <w:rsid w:val="00300DAA"/>
    <w:rsid w:val="00305112"/>
    <w:rsid w:val="003065BB"/>
    <w:rsid w:val="003103BC"/>
    <w:rsid w:val="003106CA"/>
    <w:rsid w:val="0031083F"/>
    <w:rsid w:val="0031188A"/>
    <w:rsid w:val="00311EDB"/>
    <w:rsid w:val="00313644"/>
    <w:rsid w:val="003138D5"/>
    <w:rsid w:val="00314227"/>
    <w:rsid w:val="00317827"/>
    <w:rsid w:val="0032502E"/>
    <w:rsid w:val="00325B91"/>
    <w:rsid w:val="0032613E"/>
    <w:rsid w:val="0033004E"/>
    <w:rsid w:val="0033158E"/>
    <w:rsid w:val="00335C69"/>
    <w:rsid w:val="003364DE"/>
    <w:rsid w:val="00341462"/>
    <w:rsid w:val="00341945"/>
    <w:rsid w:val="003421AB"/>
    <w:rsid w:val="00343F8E"/>
    <w:rsid w:val="0034657E"/>
    <w:rsid w:val="003477AD"/>
    <w:rsid w:val="003503DE"/>
    <w:rsid w:val="00350C99"/>
    <w:rsid w:val="00351552"/>
    <w:rsid w:val="00352170"/>
    <w:rsid w:val="0035426F"/>
    <w:rsid w:val="00356265"/>
    <w:rsid w:val="00360BF5"/>
    <w:rsid w:val="0036131C"/>
    <w:rsid w:val="00361531"/>
    <w:rsid w:val="003615FC"/>
    <w:rsid w:val="00367657"/>
    <w:rsid w:val="00371381"/>
    <w:rsid w:val="003715D1"/>
    <w:rsid w:val="0037444C"/>
    <w:rsid w:val="00380816"/>
    <w:rsid w:val="003813F3"/>
    <w:rsid w:val="003828D1"/>
    <w:rsid w:val="00382E30"/>
    <w:rsid w:val="00384D85"/>
    <w:rsid w:val="003903CE"/>
    <w:rsid w:val="00391017"/>
    <w:rsid w:val="00392C03"/>
    <w:rsid w:val="00392D74"/>
    <w:rsid w:val="0039436F"/>
    <w:rsid w:val="00394A8F"/>
    <w:rsid w:val="003A05A6"/>
    <w:rsid w:val="003A1761"/>
    <w:rsid w:val="003A2E92"/>
    <w:rsid w:val="003A3974"/>
    <w:rsid w:val="003A5309"/>
    <w:rsid w:val="003A66C9"/>
    <w:rsid w:val="003B2FEF"/>
    <w:rsid w:val="003B550A"/>
    <w:rsid w:val="003C06FD"/>
    <w:rsid w:val="003C5873"/>
    <w:rsid w:val="003C5DDA"/>
    <w:rsid w:val="003C6071"/>
    <w:rsid w:val="003C79C5"/>
    <w:rsid w:val="003D0CC3"/>
    <w:rsid w:val="003D4ACA"/>
    <w:rsid w:val="003D6AE5"/>
    <w:rsid w:val="003E02CF"/>
    <w:rsid w:val="003E1DAF"/>
    <w:rsid w:val="003E2938"/>
    <w:rsid w:val="003E4215"/>
    <w:rsid w:val="003E44FE"/>
    <w:rsid w:val="003E5365"/>
    <w:rsid w:val="003E5DB0"/>
    <w:rsid w:val="003E7CFD"/>
    <w:rsid w:val="003F1C16"/>
    <w:rsid w:val="003F5D80"/>
    <w:rsid w:val="00401DC4"/>
    <w:rsid w:val="00402126"/>
    <w:rsid w:val="00403D8D"/>
    <w:rsid w:val="00404F07"/>
    <w:rsid w:val="00407607"/>
    <w:rsid w:val="00407726"/>
    <w:rsid w:val="00412805"/>
    <w:rsid w:val="00414927"/>
    <w:rsid w:val="004169D6"/>
    <w:rsid w:val="00421707"/>
    <w:rsid w:val="004220E6"/>
    <w:rsid w:val="004237D7"/>
    <w:rsid w:val="00423BF7"/>
    <w:rsid w:val="00427268"/>
    <w:rsid w:val="004274D4"/>
    <w:rsid w:val="0043430C"/>
    <w:rsid w:val="00434B15"/>
    <w:rsid w:val="00440C53"/>
    <w:rsid w:val="00444163"/>
    <w:rsid w:val="004450B9"/>
    <w:rsid w:val="00445213"/>
    <w:rsid w:val="00446488"/>
    <w:rsid w:val="00446D39"/>
    <w:rsid w:val="00447D01"/>
    <w:rsid w:val="0045153F"/>
    <w:rsid w:val="00453B58"/>
    <w:rsid w:val="004546E1"/>
    <w:rsid w:val="00456064"/>
    <w:rsid w:val="00464800"/>
    <w:rsid w:val="00465942"/>
    <w:rsid w:val="00465D58"/>
    <w:rsid w:val="004731BC"/>
    <w:rsid w:val="00473D3E"/>
    <w:rsid w:val="0047572E"/>
    <w:rsid w:val="00476B96"/>
    <w:rsid w:val="00481F2E"/>
    <w:rsid w:val="00482B21"/>
    <w:rsid w:val="00483493"/>
    <w:rsid w:val="00485AC7"/>
    <w:rsid w:val="00485C05"/>
    <w:rsid w:val="00486D19"/>
    <w:rsid w:val="004870D4"/>
    <w:rsid w:val="00490CC0"/>
    <w:rsid w:val="00491360"/>
    <w:rsid w:val="0049221C"/>
    <w:rsid w:val="00493FD0"/>
    <w:rsid w:val="0049448D"/>
    <w:rsid w:val="00494586"/>
    <w:rsid w:val="00494947"/>
    <w:rsid w:val="004949DD"/>
    <w:rsid w:val="004962D1"/>
    <w:rsid w:val="00497B9C"/>
    <w:rsid w:val="004A0031"/>
    <w:rsid w:val="004A198B"/>
    <w:rsid w:val="004A1D4A"/>
    <w:rsid w:val="004A379F"/>
    <w:rsid w:val="004A6111"/>
    <w:rsid w:val="004B009C"/>
    <w:rsid w:val="004B0277"/>
    <w:rsid w:val="004B029A"/>
    <w:rsid w:val="004B03CD"/>
    <w:rsid w:val="004B069C"/>
    <w:rsid w:val="004B06C8"/>
    <w:rsid w:val="004B548E"/>
    <w:rsid w:val="004B5E1E"/>
    <w:rsid w:val="004C040E"/>
    <w:rsid w:val="004C1CB9"/>
    <w:rsid w:val="004C1F37"/>
    <w:rsid w:val="004D174C"/>
    <w:rsid w:val="004D1AB7"/>
    <w:rsid w:val="004D1B0A"/>
    <w:rsid w:val="004D1D5B"/>
    <w:rsid w:val="004D1F7A"/>
    <w:rsid w:val="004D308E"/>
    <w:rsid w:val="004D5DB1"/>
    <w:rsid w:val="004D77FB"/>
    <w:rsid w:val="004E060C"/>
    <w:rsid w:val="004E4890"/>
    <w:rsid w:val="004E63AD"/>
    <w:rsid w:val="004F08D5"/>
    <w:rsid w:val="004F0EB2"/>
    <w:rsid w:val="004F11CA"/>
    <w:rsid w:val="004F2E62"/>
    <w:rsid w:val="004F3456"/>
    <w:rsid w:val="004F46C1"/>
    <w:rsid w:val="004F6B1D"/>
    <w:rsid w:val="00503CAC"/>
    <w:rsid w:val="00504ACB"/>
    <w:rsid w:val="0050665B"/>
    <w:rsid w:val="005079DB"/>
    <w:rsid w:val="005115CC"/>
    <w:rsid w:val="0051381A"/>
    <w:rsid w:val="00515463"/>
    <w:rsid w:val="0052038B"/>
    <w:rsid w:val="00523720"/>
    <w:rsid w:val="00523CE5"/>
    <w:rsid w:val="005260FD"/>
    <w:rsid w:val="005270C7"/>
    <w:rsid w:val="005278EF"/>
    <w:rsid w:val="00530E7D"/>
    <w:rsid w:val="00530ECC"/>
    <w:rsid w:val="00536ABC"/>
    <w:rsid w:val="00536E30"/>
    <w:rsid w:val="00540067"/>
    <w:rsid w:val="00540A03"/>
    <w:rsid w:val="00541414"/>
    <w:rsid w:val="00542BDD"/>
    <w:rsid w:val="005452DE"/>
    <w:rsid w:val="00550DE0"/>
    <w:rsid w:val="005577ED"/>
    <w:rsid w:val="00557D7C"/>
    <w:rsid w:val="00562B91"/>
    <w:rsid w:val="005644A1"/>
    <w:rsid w:val="00565E0A"/>
    <w:rsid w:val="005662B0"/>
    <w:rsid w:val="00567634"/>
    <w:rsid w:val="00571F24"/>
    <w:rsid w:val="005749ED"/>
    <w:rsid w:val="00574BB8"/>
    <w:rsid w:val="00574D25"/>
    <w:rsid w:val="0057613B"/>
    <w:rsid w:val="00581362"/>
    <w:rsid w:val="005847CE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5AE4"/>
    <w:rsid w:val="005975D4"/>
    <w:rsid w:val="005A19D0"/>
    <w:rsid w:val="005A1D8B"/>
    <w:rsid w:val="005A5380"/>
    <w:rsid w:val="005A53DC"/>
    <w:rsid w:val="005A628F"/>
    <w:rsid w:val="005A7EB1"/>
    <w:rsid w:val="005B2D09"/>
    <w:rsid w:val="005B5633"/>
    <w:rsid w:val="005B7A5E"/>
    <w:rsid w:val="005B7D54"/>
    <w:rsid w:val="005C1653"/>
    <w:rsid w:val="005C2662"/>
    <w:rsid w:val="005C5490"/>
    <w:rsid w:val="005C670B"/>
    <w:rsid w:val="005D48F0"/>
    <w:rsid w:val="005D4B53"/>
    <w:rsid w:val="005D63BC"/>
    <w:rsid w:val="005D7513"/>
    <w:rsid w:val="005D79E3"/>
    <w:rsid w:val="005E2D6F"/>
    <w:rsid w:val="005E6620"/>
    <w:rsid w:val="005E7E9E"/>
    <w:rsid w:val="005F0E51"/>
    <w:rsid w:val="005F2A43"/>
    <w:rsid w:val="005F3DAD"/>
    <w:rsid w:val="005F3FC5"/>
    <w:rsid w:val="005F79CA"/>
    <w:rsid w:val="00604B3F"/>
    <w:rsid w:val="00605284"/>
    <w:rsid w:val="006070E6"/>
    <w:rsid w:val="006143FF"/>
    <w:rsid w:val="00614783"/>
    <w:rsid w:val="00614CEC"/>
    <w:rsid w:val="006151DC"/>
    <w:rsid w:val="00617526"/>
    <w:rsid w:val="00617620"/>
    <w:rsid w:val="00617D02"/>
    <w:rsid w:val="0062181C"/>
    <w:rsid w:val="00622F73"/>
    <w:rsid w:val="006253EF"/>
    <w:rsid w:val="006264F8"/>
    <w:rsid w:val="00626EAF"/>
    <w:rsid w:val="00627F77"/>
    <w:rsid w:val="00631176"/>
    <w:rsid w:val="00631365"/>
    <w:rsid w:val="00631787"/>
    <w:rsid w:val="00631F8A"/>
    <w:rsid w:val="00632D90"/>
    <w:rsid w:val="00635161"/>
    <w:rsid w:val="00635DAA"/>
    <w:rsid w:val="006363F6"/>
    <w:rsid w:val="00643EA5"/>
    <w:rsid w:val="006440A8"/>
    <w:rsid w:val="00645113"/>
    <w:rsid w:val="00646C22"/>
    <w:rsid w:val="00647B87"/>
    <w:rsid w:val="006511C2"/>
    <w:rsid w:val="006513C9"/>
    <w:rsid w:val="006605D5"/>
    <w:rsid w:val="006612B9"/>
    <w:rsid w:val="0066212C"/>
    <w:rsid w:val="0066246A"/>
    <w:rsid w:val="00663C55"/>
    <w:rsid w:val="006652CF"/>
    <w:rsid w:val="0066638A"/>
    <w:rsid w:val="00666CD1"/>
    <w:rsid w:val="00667C57"/>
    <w:rsid w:val="00667DB7"/>
    <w:rsid w:val="006706A4"/>
    <w:rsid w:val="00671499"/>
    <w:rsid w:val="00671C18"/>
    <w:rsid w:val="00672F9D"/>
    <w:rsid w:val="00674202"/>
    <w:rsid w:val="00676DB6"/>
    <w:rsid w:val="00676FB0"/>
    <w:rsid w:val="006845A7"/>
    <w:rsid w:val="00684D6D"/>
    <w:rsid w:val="0068750F"/>
    <w:rsid w:val="0069069D"/>
    <w:rsid w:val="00691935"/>
    <w:rsid w:val="006932D3"/>
    <w:rsid w:val="00693846"/>
    <w:rsid w:val="00694163"/>
    <w:rsid w:val="006A03CE"/>
    <w:rsid w:val="006A2FEA"/>
    <w:rsid w:val="006A65B7"/>
    <w:rsid w:val="006A6D48"/>
    <w:rsid w:val="006A76EC"/>
    <w:rsid w:val="006B07C7"/>
    <w:rsid w:val="006B10E0"/>
    <w:rsid w:val="006B239D"/>
    <w:rsid w:val="006B3A02"/>
    <w:rsid w:val="006B75BE"/>
    <w:rsid w:val="006B7F04"/>
    <w:rsid w:val="006C2D02"/>
    <w:rsid w:val="006C2D9E"/>
    <w:rsid w:val="006C5229"/>
    <w:rsid w:val="006C602E"/>
    <w:rsid w:val="006C764F"/>
    <w:rsid w:val="006D055D"/>
    <w:rsid w:val="006D0C6E"/>
    <w:rsid w:val="006D135B"/>
    <w:rsid w:val="006D19DE"/>
    <w:rsid w:val="006D1D9B"/>
    <w:rsid w:val="006D1FD9"/>
    <w:rsid w:val="006D555D"/>
    <w:rsid w:val="006D6C5E"/>
    <w:rsid w:val="006D7238"/>
    <w:rsid w:val="006D7FE0"/>
    <w:rsid w:val="006E0D5F"/>
    <w:rsid w:val="006E3220"/>
    <w:rsid w:val="006E4E75"/>
    <w:rsid w:val="006E634D"/>
    <w:rsid w:val="006E6DB7"/>
    <w:rsid w:val="006F0D48"/>
    <w:rsid w:val="006F0FBB"/>
    <w:rsid w:val="006F62F6"/>
    <w:rsid w:val="00700181"/>
    <w:rsid w:val="00700834"/>
    <w:rsid w:val="00701BFE"/>
    <w:rsid w:val="00703099"/>
    <w:rsid w:val="007052CC"/>
    <w:rsid w:val="007059B7"/>
    <w:rsid w:val="00706B9A"/>
    <w:rsid w:val="007119DB"/>
    <w:rsid w:val="00713C0F"/>
    <w:rsid w:val="00716F82"/>
    <w:rsid w:val="00720EA4"/>
    <w:rsid w:val="0072250E"/>
    <w:rsid w:val="007233DE"/>
    <w:rsid w:val="0072346E"/>
    <w:rsid w:val="0072367B"/>
    <w:rsid w:val="00723907"/>
    <w:rsid w:val="00725999"/>
    <w:rsid w:val="007320DC"/>
    <w:rsid w:val="00732E7C"/>
    <w:rsid w:val="00733E32"/>
    <w:rsid w:val="00735AA1"/>
    <w:rsid w:val="0073715F"/>
    <w:rsid w:val="007404CB"/>
    <w:rsid w:val="007443B2"/>
    <w:rsid w:val="00745049"/>
    <w:rsid w:val="00745655"/>
    <w:rsid w:val="007463F8"/>
    <w:rsid w:val="0075010F"/>
    <w:rsid w:val="007501BE"/>
    <w:rsid w:val="007504BF"/>
    <w:rsid w:val="00750955"/>
    <w:rsid w:val="00750EE3"/>
    <w:rsid w:val="0075310C"/>
    <w:rsid w:val="007531D1"/>
    <w:rsid w:val="007539F1"/>
    <w:rsid w:val="00754489"/>
    <w:rsid w:val="00754AA9"/>
    <w:rsid w:val="00755514"/>
    <w:rsid w:val="007563F3"/>
    <w:rsid w:val="00762BBB"/>
    <w:rsid w:val="00762C61"/>
    <w:rsid w:val="00764A81"/>
    <w:rsid w:val="00766806"/>
    <w:rsid w:val="00766CB1"/>
    <w:rsid w:val="00771CDF"/>
    <w:rsid w:val="00772383"/>
    <w:rsid w:val="00772476"/>
    <w:rsid w:val="00772FA1"/>
    <w:rsid w:val="00774F63"/>
    <w:rsid w:val="00776085"/>
    <w:rsid w:val="00780DF8"/>
    <w:rsid w:val="00785B35"/>
    <w:rsid w:val="007862EC"/>
    <w:rsid w:val="00786CE4"/>
    <w:rsid w:val="0078761E"/>
    <w:rsid w:val="00787C82"/>
    <w:rsid w:val="00790B26"/>
    <w:rsid w:val="00790E2A"/>
    <w:rsid w:val="00793B3E"/>
    <w:rsid w:val="00795666"/>
    <w:rsid w:val="00796369"/>
    <w:rsid w:val="007A0CC9"/>
    <w:rsid w:val="007A2815"/>
    <w:rsid w:val="007A4002"/>
    <w:rsid w:val="007A5103"/>
    <w:rsid w:val="007A72AC"/>
    <w:rsid w:val="007A7313"/>
    <w:rsid w:val="007A76CB"/>
    <w:rsid w:val="007B1D7C"/>
    <w:rsid w:val="007B2468"/>
    <w:rsid w:val="007B270F"/>
    <w:rsid w:val="007B30E3"/>
    <w:rsid w:val="007B36A3"/>
    <w:rsid w:val="007B3988"/>
    <w:rsid w:val="007B44C2"/>
    <w:rsid w:val="007B6C07"/>
    <w:rsid w:val="007B6E81"/>
    <w:rsid w:val="007B70BE"/>
    <w:rsid w:val="007B7C6A"/>
    <w:rsid w:val="007C00D7"/>
    <w:rsid w:val="007C1B44"/>
    <w:rsid w:val="007C20B9"/>
    <w:rsid w:val="007C3950"/>
    <w:rsid w:val="007C407A"/>
    <w:rsid w:val="007C4A48"/>
    <w:rsid w:val="007C4B6F"/>
    <w:rsid w:val="007C5B59"/>
    <w:rsid w:val="007C5F6E"/>
    <w:rsid w:val="007C6A0E"/>
    <w:rsid w:val="007D2DB0"/>
    <w:rsid w:val="007D2E6B"/>
    <w:rsid w:val="007D443E"/>
    <w:rsid w:val="007D4EB8"/>
    <w:rsid w:val="007D5AD5"/>
    <w:rsid w:val="007D71C4"/>
    <w:rsid w:val="007D757F"/>
    <w:rsid w:val="007D7E25"/>
    <w:rsid w:val="007E0FF4"/>
    <w:rsid w:val="007E2162"/>
    <w:rsid w:val="007E3F46"/>
    <w:rsid w:val="007E403E"/>
    <w:rsid w:val="007E7360"/>
    <w:rsid w:val="007E7F16"/>
    <w:rsid w:val="007F1BC5"/>
    <w:rsid w:val="007F1D05"/>
    <w:rsid w:val="007F380E"/>
    <w:rsid w:val="007F48D7"/>
    <w:rsid w:val="007F58FA"/>
    <w:rsid w:val="00801945"/>
    <w:rsid w:val="00801DD5"/>
    <w:rsid w:val="00801E62"/>
    <w:rsid w:val="00802F00"/>
    <w:rsid w:val="0080378C"/>
    <w:rsid w:val="008047A4"/>
    <w:rsid w:val="00805980"/>
    <w:rsid w:val="00806349"/>
    <w:rsid w:val="00813BD4"/>
    <w:rsid w:val="0081697C"/>
    <w:rsid w:val="008215A0"/>
    <w:rsid w:val="0082384D"/>
    <w:rsid w:val="008249C0"/>
    <w:rsid w:val="008253B1"/>
    <w:rsid w:val="0082683A"/>
    <w:rsid w:val="00832D5B"/>
    <w:rsid w:val="008349A1"/>
    <w:rsid w:val="00835C53"/>
    <w:rsid w:val="008360C7"/>
    <w:rsid w:val="00842C63"/>
    <w:rsid w:val="00842EB1"/>
    <w:rsid w:val="008443E7"/>
    <w:rsid w:val="00846EC9"/>
    <w:rsid w:val="008503FE"/>
    <w:rsid w:val="00850806"/>
    <w:rsid w:val="00851F01"/>
    <w:rsid w:val="00852CE7"/>
    <w:rsid w:val="00852E81"/>
    <w:rsid w:val="00853003"/>
    <w:rsid w:val="00853354"/>
    <w:rsid w:val="00853627"/>
    <w:rsid w:val="00860029"/>
    <w:rsid w:val="008607CA"/>
    <w:rsid w:val="00864140"/>
    <w:rsid w:val="00864A35"/>
    <w:rsid w:val="00867FBD"/>
    <w:rsid w:val="00873DD1"/>
    <w:rsid w:val="00875FA2"/>
    <w:rsid w:val="00877321"/>
    <w:rsid w:val="0088001B"/>
    <w:rsid w:val="00880BD1"/>
    <w:rsid w:val="00881252"/>
    <w:rsid w:val="00882B2A"/>
    <w:rsid w:val="008842F2"/>
    <w:rsid w:val="00884F19"/>
    <w:rsid w:val="00887780"/>
    <w:rsid w:val="008918F2"/>
    <w:rsid w:val="00891B4F"/>
    <w:rsid w:val="00892302"/>
    <w:rsid w:val="00893020"/>
    <w:rsid w:val="0089386E"/>
    <w:rsid w:val="008A3029"/>
    <w:rsid w:val="008A54E1"/>
    <w:rsid w:val="008A56FC"/>
    <w:rsid w:val="008B290F"/>
    <w:rsid w:val="008B3E1D"/>
    <w:rsid w:val="008B5F0E"/>
    <w:rsid w:val="008B6372"/>
    <w:rsid w:val="008B66E8"/>
    <w:rsid w:val="008B6A12"/>
    <w:rsid w:val="008B71FA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7E77"/>
    <w:rsid w:val="008E1B8A"/>
    <w:rsid w:val="008E25AE"/>
    <w:rsid w:val="008E2704"/>
    <w:rsid w:val="008E2D1E"/>
    <w:rsid w:val="008E31A9"/>
    <w:rsid w:val="008E4518"/>
    <w:rsid w:val="008E6A93"/>
    <w:rsid w:val="008E71C2"/>
    <w:rsid w:val="008F1C7C"/>
    <w:rsid w:val="008F2FF5"/>
    <w:rsid w:val="008F59A9"/>
    <w:rsid w:val="008F7E53"/>
    <w:rsid w:val="008F7FFA"/>
    <w:rsid w:val="00902EFF"/>
    <w:rsid w:val="00905670"/>
    <w:rsid w:val="00906B01"/>
    <w:rsid w:val="00906EC6"/>
    <w:rsid w:val="00907B98"/>
    <w:rsid w:val="00911082"/>
    <w:rsid w:val="0091292D"/>
    <w:rsid w:val="00912B38"/>
    <w:rsid w:val="00912C85"/>
    <w:rsid w:val="00914EAE"/>
    <w:rsid w:val="009162B4"/>
    <w:rsid w:val="00924B9C"/>
    <w:rsid w:val="00925E86"/>
    <w:rsid w:val="00927833"/>
    <w:rsid w:val="00927F62"/>
    <w:rsid w:val="00931843"/>
    <w:rsid w:val="00931C27"/>
    <w:rsid w:val="0093222B"/>
    <w:rsid w:val="00932823"/>
    <w:rsid w:val="009331DE"/>
    <w:rsid w:val="00933D13"/>
    <w:rsid w:val="00935403"/>
    <w:rsid w:val="00935F34"/>
    <w:rsid w:val="00942180"/>
    <w:rsid w:val="009541AD"/>
    <w:rsid w:val="009558C9"/>
    <w:rsid w:val="00955EE9"/>
    <w:rsid w:val="009576F9"/>
    <w:rsid w:val="00957AD4"/>
    <w:rsid w:val="009610C8"/>
    <w:rsid w:val="009620DE"/>
    <w:rsid w:val="00962B31"/>
    <w:rsid w:val="00963906"/>
    <w:rsid w:val="009640ED"/>
    <w:rsid w:val="00964A73"/>
    <w:rsid w:val="00966A6C"/>
    <w:rsid w:val="009670B0"/>
    <w:rsid w:val="009705F9"/>
    <w:rsid w:val="00971C5C"/>
    <w:rsid w:val="0097219A"/>
    <w:rsid w:val="00977262"/>
    <w:rsid w:val="009812A3"/>
    <w:rsid w:val="0098535B"/>
    <w:rsid w:val="00986DC4"/>
    <w:rsid w:val="00990C43"/>
    <w:rsid w:val="009910E2"/>
    <w:rsid w:val="009913F2"/>
    <w:rsid w:val="009944BE"/>
    <w:rsid w:val="00995D76"/>
    <w:rsid w:val="00997280"/>
    <w:rsid w:val="00997E1B"/>
    <w:rsid w:val="009A1964"/>
    <w:rsid w:val="009A5A89"/>
    <w:rsid w:val="009B2B8E"/>
    <w:rsid w:val="009B4E7C"/>
    <w:rsid w:val="009C442A"/>
    <w:rsid w:val="009C4E2A"/>
    <w:rsid w:val="009C6C6A"/>
    <w:rsid w:val="009C7059"/>
    <w:rsid w:val="009D1D5C"/>
    <w:rsid w:val="009D1FC0"/>
    <w:rsid w:val="009D21DA"/>
    <w:rsid w:val="009D4D11"/>
    <w:rsid w:val="009D618E"/>
    <w:rsid w:val="009D61BD"/>
    <w:rsid w:val="009E00C6"/>
    <w:rsid w:val="009E0403"/>
    <w:rsid w:val="009E6CA3"/>
    <w:rsid w:val="009E6DAD"/>
    <w:rsid w:val="009F1219"/>
    <w:rsid w:val="009F2C39"/>
    <w:rsid w:val="009F2FB7"/>
    <w:rsid w:val="009F34AD"/>
    <w:rsid w:val="009F5A44"/>
    <w:rsid w:val="00A007C6"/>
    <w:rsid w:val="00A00E1A"/>
    <w:rsid w:val="00A01417"/>
    <w:rsid w:val="00A0447C"/>
    <w:rsid w:val="00A068C3"/>
    <w:rsid w:val="00A10C0B"/>
    <w:rsid w:val="00A12590"/>
    <w:rsid w:val="00A12894"/>
    <w:rsid w:val="00A12A87"/>
    <w:rsid w:val="00A204D2"/>
    <w:rsid w:val="00A20C16"/>
    <w:rsid w:val="00A23D20"/>
    <w:rsid w:val="00A25BA6"/>
    <w:rsid w:val="00A26922"/>
    <w:rsid w:val="00A269D6"/>
    <w:rsid w:val="00A312D8"/>
    <w:rsid w:val="00A3149A"/>
    <w:rsid w:val="00A322DD"/>
    <w:rsid w:val="00A33B52"/>
    <w:rsid w:val="00A36776"/>
    <w:rsid w:val="00A40EE1"/>
    <w:rsid w:val="00A413C6"/>
    <w:rsid w:val="00A41F2D"/>
    <w:rsid w:val="00A43E78"/>
    <w:rsid w:val="00A44F1C"/>
    <w:rsid w:val="00A44FDA"/>
    <w:rsid w:val="00A4669F"/>
    <w:rsid w:val="00A513D1"/>
    <w:rsid w:val="00A517B1"/>
    <w:rsid w:val="00A53262"/>
    <w:rsid w:val="00A56027"/>
    <w:rsid w:val="00A577F8"/>
    <w:rsid w:val="00A60CDE"/>
    <w:rsid w:val="00A62072"/>
    <w:rsid w:val="00A63A70"/>
    <w:rsid w:val="00A64FFE"/>
    <w:rsid w:val="00A66E30"/>
    <w:rsid w:val="00A675EA"/>
    <w:rsid w:val="00A67BAD"/>
    <w:rsid w:val="00A7151B"/>
    <w:rsid w:val="00A72BA5"/>
    <w:rsid w:val="00A72D46"/>
    <w:rsid w:val="00A73059"/>
    <w:rsid w:val="00A738FB"/>
    <w:rsid w:val="00A76090"/>
    <w:rsid w:val="00A774EE"/>
    <w:rsid w:val="00A77E5E"/>
    <w:rsid w:val="00A846AB"/>
    <w:rsid w:val="00A86254"/>
    <w:rsid w:val="00A86DC9"/>
    <w:rsid w:val="00A91B3A"/>
    <w:rsid w:val="00A9468D"/>
    <w:rsid w:val="00A95E05"/>
    <w:rsid w:val="00A96725"/>
    <w:rsid w:val="00A9714D"/>
    <w:rsid w:val="00AA1D8C"/>
    <w:rsid w:val="00AB0A8D"/>
    <w:rsid w:val="00AB12B0"/>
    <w:rsid w:val="00AB135B"/>
    <w:rsid w:val="00AB155A"/>
    <w:rsid w:val="00AC1D8A"/>
    <w:rsid w:val="00AC63A3"/>
    <w:rsid w:val="00AC6473"/>
    <w:rsid w:val="00AD072E"/>
    <w:rsid w:val="00AD6CBC"/>
    <w:rsid w:val="00AD7B90"/>
    <w:rsid w:val="00AE19C9"/>
    <w:rsid w:val="00AE35EB"/>
    <w:rsid w:val="00AE696C"/>
    <w:rsid w:val="00AE7147"/>
    <w:rsid w:val="00AE7E87"/>
    <w:rsid w:val="00AF0992"/>
    <w:rsid w:val="00AF3C38"/>
    <w:rsid w:val="00AF4E14"/>
    <w:rsid w:val="00AF5E2C"/>
    <w:rsid w:val="00AF70E0"/>
    <w:rsid w:val="00B00E26"/>
    <w:rsid w:val="00B039C0"/>
    <w:rsid w:val="00B03C45"/>
    <w:rsid w:val="00B062B3"/>
    <w:rsid w:val="00B071C7"/>
    <w:rsid w:val="00B0742B"/>
    <w:rsid w:val="00B07A69"/>
    <w:rsid w:val="00B1212B"/>
    <w:rsid w:val="00B13592"/>
    <w:rsid w:val="00B137D1"/>
    <w:rsid w:val="00B16171"/>
    <w:rsid w:val="00B16387"/>
    <w:rsid w:val="00B16634"/>
    <w:rsid w:val="00B23530"/>
    <w:rsid w:val="00B247B2"/>
    <w:rsid w:val="00B2548F"/>
    <w:rsid w:val="00B261D0"/>
    <w:rsid w:val="00B31457"/>
    <w:rsid w:val="00B32142"/>
    <w:rsid w:val="00B33238"/>
    <w:rsid w:val="00B35A2B"/>
    <w:rsid w:val="00B36465"/>
    <w:rsid w:val="00B36FBA"/>
    <w:rsid w:val="00B37E99"/>
    <w:rsid w:val="00B45C5E"/>
    <w:rsid w:val="00B46193"/>
    <w:rsid w:val="00B50040"/>
    <w:rsid w:val="00B531FB"/>
    <w:rsid w:val="00B60FA6"/>
    <w:rsid w:val="00B615FD"/>
    <w:rsid w:val="00B62A80"/>
    <w:rsid w:val="00B647F9"/>
    <w:rsid w:val="00B64EC4"/>
    <w:rsid w:val="00B6757D"/>
    <w:rsid w:val="00B71BB6"/>
    <w:rsid w:val="00B72FED"/>
    <w:rsid w:val="00B73CF1"/>
    <w:rsid w:val="00B74697"/>
    <w:rsid w:val="00B75547"/>
    <w:rsid w:val="00B817A4"/>
    <w:rsid w:val="00B82146"/>
    <w:rsid w:val="00B825E4"/>
    <w:rsid w:val="00B87894"/>
    <w:rsid w:val="00B87D59"/>
    <w:rsid w:val="00B90E63"/>
    <w:rsid w:val="00B91788"/>
    <w:rsid w:val="00B92252"/>
    <w:rsid w:val="00B94906"/>
    <w:rsid w:val="00B95C6D"/>
    <w:rsid w:val="00B962DE"/>
    <w:rsid w:val="00B96947"/>
    <w:rsid w:val="00B970B9"/>
    <w:rsid w:val="00BA0A58"/>
    <w:rsid w:val="00BA1085"/>
    <w:rsid w:val="00BA21FE"/>
    <w:rsid w:val="00BA4350"/>
    <w:rsid w:val="00BA4A34"/>
    <w:rsid w:val="00BA56D5"/>
    <w:rsid w:val="00BA6420"/>
    <w:rsid w:val="00BA68D4"/>
    <w:rsid w:val="00BA6AB3"/>
    <w:rsid w:val="00BA7001"/>
    <w:rsid w:val="00BB0833"/>
    <w:rsid w:val="00BB11DC"/>
    <w:rsid w:val="00BB1BF2"/>
    <w:rsid w:val="00BB398E"/>
    <w:rsid w:val="00BC11D8"/>
    <w:rsid w:val="00BC1409"/>
    <w:rsid w:val="00BC33E3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3FA5"/>
    <w:rsid w:val="00BE4111"/>
    <w:rsid w:val="00BE4460"/>
    <w:rsid w:val="00BE62EC"/>
    <w:rsid w:val="00BE7AE8"/>
    <w:rsid w:val="00BE7C2A"/>
    <w:rsid w:val="00BF0E38"/>
    <w:rsid w:val="00BF156B"/>
    <w:rsid w:val="00BF1596"/>
    <w:rsid w:val="00BF3390"/>
    <w:rsid w:val="00BF405E"/>
    <w:rsid w:val="00BF40F3"/>
    <w:rsid w:val="00BF41E6"/>
    <w:rsid w:val="00BF5C9E"/>
    <w:rsid w:val="00BF7ED0"/>
    <w:rsid w:val="00C000F7"/>
    <w:rsid w:val="00C03ECE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3B21"/>
    <w:rsid w:val="00C42554"/>
    <w:rsid w:val="00C43B41"/>
    <w:rsid w:val="00C445E9"/>
    <w:rsid w:val="00C45D65"/>
    <w:rsid w:val="00C53566"/>
    <w:rsid w:val="00C55E1D"/>
    <w:rsid w:val="00C5601D"/>
    <w:rsid w:val="00C57555"/>
    <w:rsid w:val="00C576E4"/>
    <w:rsid w:val="00C62EA3"/>
    <w:rsid w:val="00C63697"/>
    <w:rsid w:val="00C65258"/>
    <w:rsid w:val="00C66C1E"/>
    <w:rsid w:val="00C67D17"/>
    <w:rsid w:val="00C67D86"/>
    <w:rsid w:val="00C708B5"/>
    <w:rsid w:val="00C71C5E"/>
    <w:rsid w:val="00C760A0"/>
    <w:rsid w:val="00C767C2"/>
    <w:rsid w:val="00C80E35"/>
    <w:rsid w:val="00C82B22"/>
    <w:rsid w:val="00C82DAB"/>
    <w:rsid w:val="00C841DD"/>
    <w:rsid w:val="00C84913"/>
    <w:rsid w:val="00C84E55"/>
    <w:rsid w:val="00C85B3A"/>
    <w:rsid w:val="00C86C27"/>
    <w:rsid w:val="00C872A9"/>
    <w:rsid w:val="00C87993"/>
    <w:rsid w:val="00C913A9"/>
    <w:rsid w:val="00C92599"/>
    <w:rsid w:val="00C97196"/>
    <w:rsid w:val="00C97320"/>
    <w:rsid w:val="00C975E1"/>
    <w:rsid w:val="00CA18B4"/>
    <w:rsid w:val="00CA3BA1"/>
    <w:rsid w:val="00CB1D6D"/>
    <w:rsid w:val="00CB2DE8"/>
    <w:rsid w:val="00CB33F3"/>
    <w:rsid w:val="00CC17EE"/>
    <w:rsid w:val="00CC2386"/>
    <w:rsid w:val="00CC331B"/>
    <w:rsid w:val="00CC3FF7"/>
    <w:rsid w:val="00CC6752"/>
    <w:rsid w:val="00CC6EB7"/>
    <w:rsid w:val="00CD06DE"/>
    <w:rsid w:val="00CD1B13"/>
    <w:rsid w:val="00CD1C64"/>
    <w:rsid w:val="00CD313B"/>
    <w:rsid w:val="00CD318B"/>
    <w:rsid w:val="00CD343F"/>
    <w:rsid w:val="00CD4323"/>
    <w:rsid w:val="00CD43DF"/>
    <w:rsid w:val="00CD5A04"/>
    <w:rsid w:val="00CD5BE7"/>
    <w:rsid w:val="00CD6E23"/>
    <w:rsid w:val="00CE1ED3"/>
    <w:rsid w:val="00CE3DA7"/>
    <w:rsid w:val="00CF2778"/>
    <w:rsid w:val="00CF760D"/>
    <w:rsid w:val="00D00722"/>
    <w:rsid w:val="00D0265B"/>
    <w:rsid w:val="00D02BEC"/>
    <w:rsid w:val="00D03243"/>
    <w:rsid w:val="00D046E4"/>
    <w:rsid w:val="00D04DFC"/>
    <w:rsid w:val="00D05C2E"/>
    <w:rsid w:val="00D0630A"/>
    <w:rsid w:val="00D128B8"/>
    <w:rsid w:val="00D1498F"/>
    <w:rsid w:val="00D160BE"/>
    <w:rsid w:val="00D16D59"/>
    <w:rsid w:val="00D16E35"/>
    <w:rsid w:val="00D21EEA"/>
    <w:rsid w:val="00D24B83"/>
    <w:rsid w:val="00D25060"/>
    <w:rsid w:val="00D2517E"/>
    <w:rsid w:val="00D2686D"/>
    <w:rsid w:val="00D26B28"/>
    <w:rsid w:val="00D27994"/>
    <w:rsid w:val="00D3191C"/>
    <w:rsid w:val="00D324F4"/>
    <w:rsid w:val="00D34375"/>
    <w:rsid w:val="00D4189F"/>
    <w:rsid w:val="00D422F0"/>
    <w:rsid w:val="00D446BA"/>
    <w:rsid w:val="00D44A95"/>
    <w:rsid w:val="00D47B9E"/>
    <w:rsid w:val="00D508B4"/>
    <w:rsid w:val="00D541A5"/>
    <w:rsid w:val="00D60838"/>
    <w:rsid w:val="00D60B3F"/>
    <w:rsid w:val="00D60FC4"/>
    <w:rsid w:val="00D63DC1"/>
    <w:rsid w:val="00D645ED"/>
    <w:rsid w:val="00D646A2"/>
    <w:rsid w:val="00D65426"/>
    <w:rsid w:val="00D6589B"/>
    <w:rsid w:val="00D70B7F"/>
    <w:rsid w:val="00D70F20"/>
    <w:rsid w:val="00D73840"/>
    <w:rsid w:val="00D77799"/>
    <w:rsid w:val="00D77EBD"/>
    <w:rsid w:val="00D81D93"/>
    <w:rsid w:val="00D84B42"/>
    <w:rsid w:val="00D85051"/>
    <w:rsid w:val="00D8548D"/>
    <w:rsid w:val="00D90F23"/>
    <w:rsid w:val="00D9341A"/>
    <w:rsid w:val="00D93479"/>
    <w:rsid w:val="00D95E66"/>
    <w:rsid w:val="00DA5FAD"/>
    <w:rsid w:val="00DB3730"/>
    <w:rsid w:val="00DB51CD"/>
    <w:rsid w:val="00DC6EC3"/>
    <w:rsid w:val="00DD1087"/>
    <w:rsid w:val="00DD540D"/>
    <w:rsid w:val="00DD5848"/>
    <w:rsid w:val="00DD7614"/>
    <w:rsid w:val="00DD792E"/>
    <w:rsid w:val="00DE4D91"/>
    <w:rsid w:val="00DE59B5"/>
    <w:rsid w:val="00DE764E"/>
    <w:rsid w:val="00DF265B"/>
    <w:rsid w:val="00DF46BA"/>
    <w:rsid w:val="00DF5F21"/>
    <w:rsid w:val="00E00C44"/>
    <w:rsid w:val="00E00DAF"/>
    <w:rsid w:val="00E014D4"/>
    <w:rsid w:val="00E0177C"/>
    <w:rsid w:val="00E018E5"/>
    <w:rsid w:val="00E04019"/>
    <w:rsid w:val="00E04493"/>
    <w:rsid w:val="00E0457F"/>
    <w:rsid w:val="00E06F4E"/>
    <w:rsid w:val="00E07012"/>
    <w:rsid w:val="00E0742A"/>
    <w:rsid w:val="00E12268"/>
    <w:rsid w:val="00E12C47"/>
    <w:rsid w:val="00E13504"/>
    <w:rsid w:val="00E13892"/>
    <w:rsid w:val="00E15E95"/>
    <w:rsid w:val="00E21C4C"/>
    <w:rsid w:val="00E2205B"/>
    <w:rsid w:val="00E24883"/>
    <w:rsid w:val="00E25958"/>
    <w:rsid w:val="00E25AD6"/>
    <w:rsid w:val="00E25ED9"/>
    <w:rsid w:val="00E26C67"/>
    <w:rsid w:val="00E2704A"/>
    <w:rsid w:val="00E27488"/>
    <w:rsid w:val="00E27B5D"/>
    <w:rsid w:val="00E31013"/>
    <w:rsid w:val="00E3302E"/>
    <w:rsid w:val="00E341C6"/>
    <w:rsid w:val="00E36754"/>
    <w:rsid w:val="00E36D20"/>
    <w:rsid w:val="00E4111A"/>
    <w:rsid w:val="00E413E3"/>
    <w:rsid w:val="00E43CA7"/>
    <w:rsid w:val="00E511E1"/>
    <w:rsid w:val="00E517EC"/>
    <w:rsid w:val="00E5234F"/>
    <w:rsid w:val="00E531B3"/>
    <w:rsid w:val="00E5444F"/>
    <w:rsid w:val="00E55DF3"/>
    <w:rsid w:val="00E56B2B"/>
    <w:rsid w:val="00E57781"/>
    <w:rsid w:val="00E57CC1"/>
    <w:rsid w:val="00E60153"/>
    <w:rsid w:val="00E60529"/>
    <w:rsid w:val="00E61D6C"/>
    <w:rsid w:val="00E6248F"/>
    <w:rsid w:val="00E65403"/>
    <w:rsid w:val="00E65BB1"/>
    <w:rsid w:val="00E66940"/>
    <w:rsid w:val="00E71B3B"/>
    <w:rsid w:val="00E72A64"/>
    <w:rsid w:val="00E7455A"/>
    <w:rsid w:val="00E754EE"/>
    <w:rsid w:val="00E76299"/>
    <w:rsid w:val="00E76F43"/>
    <w:rsid w:val="00E7709C"/>
    <w:rsid w:val="00E80D20"/>
    <w:rsid w:val="00E83C38"/>
    <w:rsid w:val="00E85C38"/>
    <w:rsid w:val="00E87C54"/>
    <w:rsid w:val="00E87FA2"/>
    <w:rsid w:val="00E95805"/>
    <w:rsid w:val="00E965D2"/>
    <w:rsid w:val="00EA0EFE"/>
    <w:rsid w:val="00EA55A5"/>
    <w:rsid w:val="00EA6EF9"/>
    <w:rsid w:val="00EA7A2A"/>
    <w:rsid w:val="00EB06AE"/>
    <w:rsid w:val="00EB4B5B"/>
    <w:rsid w:val="00EB720C"/>
    <w:rsid w:val="00EB79A6"/>
    <w:rsid w:val="00EB7CBC"/>
    <w:rsid w:val="00ED246F"/>
    <w:rsid w:val="00ED26D6"/>
    <w:rsid w:val="00ED2BE3"/>
    <w:rsid w:val="00ED3B76"/>
    <w:rsid w:val="00ED42B3"/>
    <w:rsid w:val="00ED6E40"/>
    <w:rsid w:val="00ED77E0"/>
    <w:rsid w:val="00EE13F9"/>
    <w:rsid w:val="00EE1DB5"/>
    <w:rsid w:val="00EE467B"/>
    <w:rsid w:val="00EE4858"/>
    <w:rsid w:val="00EE4BE6"/>
    <w:rsid w:val="00EF081D"/>
    <w:rsid w:val="00EF09A3"/>
    <w:rsid w:val="00EF0F46"/>
    <w:rsid w:val="00EF1877"/>
    <w:rsid w:val="00EF5C38"/>
    <w:rsid w:val="00EF690E"/>
    <w:rsid w:val="00F010BF"/>
    <w:rsid w:val="00F02BDC"/>
    <w:rsid w:val="00F02D44"/>
    <w:rsid w:val="00F071C3"/>
    <w:rsid w:val="00F1294A"/>
    <w:rsid w:val="00F13810"/>
    <w:rsid w:val="00F15917"/>
    <w:rsid w:val="00F235AF"/>
    <w:rsid w:val="00F25ACF"/>
    <w:rsid w:val="00F26952"/>
    <w:rsid w:val="00F27D43"/>
    <w:rsid w:val="00F27FA6"/>
    <w:rsid w:val="00F30E5F"/>
    <w:rsid w:val="00F332E6"/>
    <w:rsid w:val="00F33C77"/>
    <w:rsid w:val="00F34011"/>
    <w:rsid w:val="00F34C1C"/>
    <w:rsid w:val="00F4114F"/>
    <w:rsid w:val="00F411C9"/>
    <w:rsid w:val="00F43F48"/>
    <w:rsid w:val="00F44908"/>
    <w:rsid w:val="00F44A0C"/>
    <w:rsid w:val="00F44F5F"/>
    <w:rsid w:val="00F461CA"/>
    <w:rsid w:val="00F50397"/>
    <w:rsid w:val="00F50DAE"/>
    <w:rsid w:val="00F528D2"/>
    <w:rsid w:val="00F53B37"/>
    <w:rsid w:val="00F53C7E"/>
    <w:rsid w:val="00F54755"/>
    <w:rsid w:val="00F55ECC"/>
    <w:rsid w:val="00F560D5"/>
    <w:rsid w:val="00F561A2"/>
    <w:rsid w:val="00F56D2A"/>
    <w:rsid w:val="00F65730"/>
    <w:rsid w:val="00F65E51"/>
    <w:rsid w:val="00F743C4"/>
    <w:rsid w:val="00F779DB"/>
    <w:rsid w:val="00F805E2"/>
    <w:rsid w:val="00F86DCC"/>
    <w:rsid w:val="00F92A2D"/>
    <w:rsid w:val="00F93040"/>
    <w:rsid w:val="00F931A7"/>
    <w:rsid w:val="00F9367C"/>
    <w:rsid w:val="00F942EC"/>
    <w:rsid w:val="00F95C7C"/>
    <w:rsid w:val="00F96059"/>
    <w:rsid w:val="00F9748A"/>
    <w:rsid w:val="00FA168D"/>
    <w:rsid w:val="00FA1F07"/>
    <w:rsid w:val="00FA21AE"/>
    <w:rsid w:val="00FA28CE"/>
    <w:rsid w:val="00FA3240"/>
    <w:rsid w:val="00FA3D03"/>
    <w:rsid w:val="00FA4D94"/>
    <w:rsid w:val="00FA757D"/>
    <w:rsid w:val="00FB172B"/>
    <w:rsid w:val="00FB2228"/>
    <w:rsid w:val="00FB2B88"/>
    <w:rsid w:val="00FB59F5"/>
    <w:rsid w:val="00FB6E7A"/>
    <w:rsid w:val="00FB7578"/>
    <w:rsid w:val="00FB7859"/>
    <w:rsid w:val="00FC03A6"/>
    <w:rsid w:val="00FC2032"/>
    <w:rsid w:val="00FC54DB"/>
    <w:rsid w:val="00FC77C6"/>
    <w:rsid w:val="00FD68C5"/>
    <w:rsid w:val="00FD7C63"/>
    <w:rsid w:val="00FE2F8A"/>
    <w:rsid w:val="00FE5184"/>
    <w:rsid w:val="00FE5F0B"/>
    <w:rsid w:val="00FE6F6A"/>
    <w:rsid w:val="00FE7527"/>
    <w:rsid w:val="00FE7666"/>
    <w:rsid w:val="00FF09DD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D4E5BB"/>
  <w14:defaultImageDpi w14:val="300"/>
  <w15:docId w15:val="{74658A81-743B-42A4-A616-3C7C716F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D6D"/>
    <w:pPr>
      <w:spacing w:after="180" w:line="360" w:lineRule="atLeast"/>
      <w:jc w:val="both"/>
    </w:pPr>
    <w:rPr>
      <w:rFonts w:ascii="Arial" w:hAnsi="Arial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B1D6D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16F82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CB1D6D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uiPriority w:val="9"/>
    <w:locked/>
    <w:rsid w:val="00716F82"/>
    <w:rPr>
      <w:rFonts w:ascii="Arial" w:hAnsi="Arial"/>
      <w:b/>
      <w:sz w:val="24"/>
      <w:szCs w:val="26"/>
      <w:lang w:val="de-AT"/>
    </w:rPr>
  </w:style>
  <w:style w:type="character" w:customStyle="1" w:styleId="berschrift4Zchn">
    <w:name w:val="Überschrift 4 Zchn"/>
    <w:link w:val="berschrift4"/>
    <w:uiPriority w:val="9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073CB2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795666"/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073CB2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D95E66"/>
    <w:rPr>
      <w:rFonts w:ascii="Arial Narrow" w:hAnsi="Arial Narrow"/>
      <w:i/>
    </w:rPr>
  </w:style>
  <w:style w:type="paragraph" w:customStyle="1" w:styleId="Aufzhlung">
    <w:name w:val="Aufzählung"/>
    <w:basedOn w:val="Standard"/>
    <w:rsid w:val="006D0C6E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617620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DA5CC4"/>
    <w:pPr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19457E"/>
    <w:rPr>
      <w:rFonts w:ascii="Arial" w:hAnsi="Arial"/>
      <w:b/>
      <w:bCs w:val="0"/>
      <w:color w:val="auto"/>
      <w:sz w:val="24"/>
      <w:szCs w:val="24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2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262"/>
    <w:rPr>
      <w:rFonts w:ascii="Lucida Grande" w:hAnsi="Lucida Grande" w:cs="Lucida Grande"/>
      <w:sz w:val="18"/>
      <w:szCs w:val="18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1B741C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6D0C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6CB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6CB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6CB1"/>
    <w:rPr>
      <w:rFonts w:ascii="Arial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6CB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6CB1"/>
    <w:rPr>
      <w:rFonts w:ascii="Arial" w:hAnsi="Arial"/>
      <w:b/>
      <w:bCs/>
      <w:sz w:val="24"/>
      <w:szCs w:val="24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535B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A5309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A5309"/>
    <w:rPr>
      <w:rFonts w:ascii="Lucida Grande" w:hAnsi="Lucida Grande" w:cs="Lucida Grande"/>
      <w:sz w:val="24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3644"/>
    <w:rPr>
      <w:rFonts w:ascii="Arial" w:hAnsi="Arial"/>
      <w:b/>
      <w:caps/>
      <w:kern w:val="28"/>
      <w:sz w:val="26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7313"/>
    <w:rPr>
      <w:rFonts w:ascii="Arial" w:hAnsi="Arial"/>
      <w:b/>
      <w:sz w:val="24"/>
      <w:u w:val="single"/>
      <w:lang w:val="de-AT"/>
    </w:rPr>
  </w:style>
  <w:style w:type="paragraph" w:styleId="Listenabsatz">
    <w:name w:val="List Paragraph"/>
    <w:basedOn w:val="Standard"/>
    <w:uiPriority w:val="34"/>
    <w:qFormat/>
    <w:rsid w:val="00C43B4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it">
    <w:name w:val="unit"/>
    <w:basedOn w:val="Absatz-Standardschriftart"/>
    <w:rsid w:val="00A2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440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37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1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6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5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4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3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2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3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4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garethe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stmargarethen.at" TargetMode="External"/><Relationship Id="rId1" Type="http://schemas.openxmlformats.org/officeDocument/2006/relationships/hyperlink" Target="mailto:st.margarethen@lungau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ACCA-8597-414F-BD90-ECA9F1A9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St. Margarethen</vt:lpstr>
      <vt:lpstr>    St. Margarethen startet mit SkiPlus in den Januar </vt:lpstr>
      <vt:lpstr>        Mit Schneesicherheit über den Wolken</vt:lpstr>
      <vt:lpstr>    Im UNESCO Biosphärenpark spurt der Winter abseits der Pisten</vt:lpstr>
      <vt:lpstr>        Salzburgs romantischstes Wintereck  </vt:lpstr>
      <vt:lpstr>    In St. Margareten bringt „Katschi“ die Kinder in Fahrt</vt:lpstr>
      <vt:lpstr>        Familientaugliche Pisten und Unterkünfte</vt:lpstr>
      <vt:lpstr>    Der beste Einstieg für den Sonnenskilauf am Katschi</vt:lpstr>
      <vt:lpstr>        Raus aus dem Bett, rein in den Katschi</vt:lpstr>
      <vt:lpstr>        Fünf Mal fünf Sterne</vt:lpstr>
    </vt:vector>
  </TitlesOfParts>
  <Manager/>
  <Company>mk</Company>
  <LinksUpToDate>false</LinksUpToDate>
  <CharactersWithSpaces>2728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Margarethen</dc:title>
  <dc:subject/>
  <dc:creator/>
  <cp:keywords/>
  <dc:description/>
  <cp:lastModifiedBy>Denisa Gromnicova</cp:lastModifiedBy>
  <cp:revision>4</cp:revision>
  <cp:lastPrinted>2018-12-17T08:50:00Z</cp:lastPrinted>
  <dcterms:created xsi:type="dcterms:W3CDTF">2018-12-20T10:56:00Z</dcterms:created>
  <dcterms:modified xsi:type="dcterms:W3CDTF">2018-12-20T12:17:00Z</dcterms:modified>
  <cp:category/>
</cp:coreProperties>
</file>