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5C46E" w14:textId="6A450C26" w:rsidR="00AF55CD" w:rsidRPr="00A609C9" w:rsidRDefault="004E62A4" w:rsidP="00A609C9">
      <w:pPr>
        <w:pStyle w:val="berschrift2"/>
      </w:pPr>
      <w:r>
        <w:t>Raus aus dem Winteralltag, rein in die Wärme</w:t>
      </w:r>
      <w:r>
        <w:br/>
      </w:r>
      <w:r w:rsidR="00A609C9">
        <w:t>Eintauchen in die Thermenwelt von Bad Füssing</w:t>
      </w:r>
      <w:r>
        <w:br/>
      </w:r>
    </w:p>
    <w:p w14:paraId="44D347F5" w14:textId="4F96FDE1" w:rsidR="00AF55CD" w:rsidRDefault="00AF55CD" w:rsidP="00AC3C74">
      <w:pPr>
        <w:spacing w:line="360" w:lineRule="atLeast"/>
        <w:rPr>
          <w:b/>
          <w:bCs/>
        </w:rPr>
      </w:pPr>
      <w:r>
        <w:rPr>
          <w:b/>
          <w:bCs/>
        </w:rPr>
        <w:t>Wer seiner Gesundheit Gutes tun möchte, der ist in Bad Füssing an einer spezialisierten Urlaubsadresse. Kur und Wellness, Entspannung und Gesundheit – selten ist das Angebot vielseitiger. Das heilsame Thermalwasser von Bad Füssing ist ein naturgegebenes Heilmittel, das das Wohlbefinden der Menschen fördert.</w:t>
      </w:r>
    </w:p>
    <w:p w14:paraId="5863020B" w14:textId="77777777" w:rsidR="00AF55CD" w:rsidRDefault="00AF55CD" w:rsidP="00AC3C74">
      <w:pPr>
        <w:spacing w:line="360" w:lineRule="atLeast"/>
        <w:rPr>
          <w:b/>
          <w:bCs/>
        </w:rPr>
      </w:pPr>
    </w:p>
    <w:p w14:paraId="35C3447A" w14:textId="769A274D" w:rsidR="00E63E97" w:rsidRDefault="00E63E97" w:rsidP="004B20A3">
      <w:pPr>
        <w:spacing w:line="360" w:lineRule="atLeast"/>
      </w:pPr>
      <w:r>
        <w:t>Mit einer</w:t>
      </w:r>
      <w:r w:rsidR="00AF55CD">
        <w:t xml:space="preserve"> Temperatur von 56°C</w:t>
      </w:r>
      <w:r>
        <w:t xml:space="preserve"> tritt es</w:t>
      </w:r>
      <w:r w:rsidR="00AF55CD">
        <w:t xml:space="preserve"> aus 1.000 Metern Tiefe an die Oberfläche. Die einzigartige Zusammensetzung aus Mineralien, gelösten Salzen und Schwefel macht es zu einem </w:t>
      </w:r>
      <w:r w:rsidRPr="00E63E97">
        <w:rPr>
          <w:b/>
          <w:bCs/>
        </w:rPr>
        <w:t>wertvollen Heilwasser</w:t>
      </w:r>
      <w:r>
        <w:t>. Die Bad Füssinger Thermalbecken – in de</w:t>
      </w:r>
      <w:r w:rsidR="004B20A3">
        <w:t>n</w:t>
      </w:r>
      <w:r>
        <w:t xml:space="preserve"> Thermen und Hotels – sind mit dem wohltemperierten Thermalwasser gefüllt und laden zum Baden und Entspannen ein.</w:t>
      </w:r>
      <w:r w:rsidR="00AF55CD">
        <w:t xml:space="preserve"> Wenn draußen die Schneeflocken tanzen, dann gibt es wohl kaum etwas Schöneres</w:t>
      </w:r>
      <w:r w:rsidR="00EA5D92">
        <w:t xml:space="preserve"> </w:t>
      </w:r>
      <w:r w:rsidR="00AF55CD">
        <w:t xml:space="preserve">als einen </w:t>
      </w:r>
      <w:r w:rsidR="00AF55CD" w:rsidRPr="004B20A3">
        <w:rPr>
          <w:b/>
          <w:bCs/>
        </w:rPr>
        <w:t>Saunagang</w:t>
      </w:r>
      <w:r w:rsidR="00AF55CD">
        <w:t xml:space="preserve">. Danach eine professionelle </w:t>
      </w:r>
      <w:r w:rsidR="00AF55CD" w:rsidRPr="004B20A3">
        <w:rPr>
          <w:b/>
          <w:bCs/>
        </w:rPr>
        <w:t xml:space="preserve">Massage </w:t>
      </w:r>
      <w:r w:rsidR="00AF55CD">
        <w:t xml:space="preserve">oder eine </w:t>
      </w:r>
      <w:r w:rsidR="00AF55CD" w:rsidRPr="004B20A3">
        <w:rPr>
          <w:b/>
          <w:bCs/>
        </w:rPr>
        <w:t>Beauty-Behandlung</w:t>
      </w:r>
      <w:r w:rsidR="00AF55CD">
        <w:t>, und schon hat der Winterblues keine Chance mehr.</w:t>
      </w:r>
      <w:r>
        <w:t xml:space="preserve"> Der Winter in Bad Füssing bietet zahlreiche Möglichkeiten für Sport und </w:t>
      </w:r>
      <w:r w:rsidRPr="004B20A3">
        <w:rPr>
          <w:b/>
          <w:bCs/>
        </w:rPr>
        <w:t>Bewegung</w:t>
      </w:r>
      <w:r>
        <w:t xml:space="preserve"> an der </w:t>
      </w:r>
      <w:r w:rsidRPr="004B20A3">
        <w:rPr>
          <w:b/>
          <w:bCs/>
        </w:rPr>
        <w:t xml:space="preserve">frischen </w:t>
      </w:r>
      <w:r w:rsidR="00D867AF">
        <w:rPr>
          <w:b/>
          <w:bCs/>
        </w:rPr>
        <w:t>Luft</w:t>
      </w:r>
      <w:r>
        <w:t xml:space="preserve">. </w:t>
      </w:r>
      <w:r w:rsidR="004B20A3">
        <w:t xml:space="preserve">Am </w:t>
      </w:r>
      <w:r w:rsidR="004B20A3" w:rsidRPr="004B20A3">
        <w:rPr>
          <w:b/>
          <w:bCs/>
        </w:rPr>
        <w:t>Eislaufplatz</w:t>
      </w:r>
      <w:r w:rsidRPr="004B20A3">
        <w:rPr>
          <w:b/>
          <w:bCs/>
        </w:rPr>
        <w:t xml:space="preserve"> am Kurpark</w:t>
      </w:r>
      <w:r>
        <w:t xml:space="preserve"> </w:t>
      </w:r>
      <w:r w:rsidR="004B20A3">
        <w:t xml:space="preserve">kommen die Eisläufer in Fahrt. </w:t>
      </w:r>
      <w:r>
        <w:t xml:space="preserve">Im Winter starten jeden Dienstag um 14 Uhr die </w:t>
      </w:r>
      <w:r w:rsidRPr="004B20A3">
        <w:rPr>
          <w:b/>
          <w:bCs/>
        </w:rPr>
        <w:t>Kutschfahr</w:t>
      </w:r>
      <w:r w:rsidR="004B20A3" w:rsidRPr="004B20A3">
        <w:rPr>
          <w:b/>
          <w:bCs/>
        </w:rPr>
        <w:t>t</w:t>
      </w:r>
      <w:r w:rsidRPr="004B20A3">
        <w:rPr>
          <w:b/>
          <w:bCs/>
        </w:rPr>
        <w:t>en</w:t>
      </w:r>
      <w:r>
        <w:t xml:space="preserve"> von Bad Füssing aus durch das Inntal. Von November bis Februar finden jeden Montag und Donnerstag </w:t>
      </w:r>
      <w:r w:rsidRPr="004B20A3">
        <w:rPr>
          <w:b/>
          <w:bCs/>
        </w:rPr>
        <w:t>geführte Wanderungen</w:t>
      </w:r>
      <w:r>
        <w:t xml:space="preserve"> durch die Winterlandschaft statt. </w:t>
      </w:r>
      <w:r w:rsidR="004B20A3" w:rsidRPr="00CA08B1">
        <w:t>Der</w:t>
      </w:r>
      <w:r w:rsidR="004B20A3">
        <w:t xml:space="preserve"> </w:t>
      </w:r>
      <w:r w:rsidR="004B20A3" w:rsidRPr="00F6218F">
        <w:rPr>
          <w:b/>
          <w:bCs/>
        </w:rPr>
        <w:t>Kurpark</w:t>
      </w:r>
      <w:r w:rsidR="004B20A3" w:rsidRPr="00CA08B1">
        <w:t xml:space="preserve"> mit </w:t>
      </w:r>
      <w:r w:rsidR="004B20A3">
        <w:t xml:space="preserve">seinen </w:t>
      </w:r>
      <w:r w:rsidR="004B20A3" w:rsidRPr="00CA08B1">
        <w:t>schönen</w:t>
      </w:r>
      <w:r w:rsidR="004B20A3">
        <w:t>, geräumten</w:t>
      </w:r>
      <w:r w:rsidR="004B20A3" w:rsidRPr="00CA08B1">
        <w:t xml:space="preserve"> </w:t>
      </w:r>
      <w:r w:rsidR="004B20A3">
        <w:t xml:space="preserve">Wegen </w:t>
      </w:r>
      <w:r w:rsidR="004B20A3" w:rsidRPr="00CA08B1">
        <w:t xml:space="preserve">liegt </w:t>
      </w:r>
      <w:r w:rsidR="004B20A3">
        <w:t xml:space="preserve">den Spaziergängern zu Füßen. </w:t>
      </w:r>
      <w:r>
        <w:t>Tennis und Squash, Reiten und Langlaufen</w:t>
      </w:r>
      <w:r w:rsidR="004B20A3">
        <w:t xml:space="preserve"> </w:t>
      </w:r>
      <w:r>
        <w:t xml:space="preserve">oder Kegeln u. v. m. bringen in Bad Füssing Schwung in den Urlaub. </w:t>
      </w:r>
      <w:r w:rsidR="00CA08B1" w:rsidRPr="00C75480">
        <w:t xml:space="preserve">In Deutschlands beliebtestem Gesundheitsort und einer der größten Thermen Europas wird alles getan, um </w:t>
      </w:r>
      <w:r w:rsidR="00CA08B1" w:rsidRPr="00065899">
        <w:rPr>
          <w:b/>
          <w:bCs/>
        </w:rPr>
        <w:t xml:space="preserve">gesund </w:t>
      </w:r>
      <w:r w:rsidR="00CA08B1" w:rsidRPr="00C75480">
        <w:t xml:space="preserve">und </w:t>
      </w:r>
      <w:r w:rsidR="00CA08B1" w:rsidRPr="00065899">
        <w:rPr>
          <w:b/>
          <w:bCs/>
        </w:rPr>
        <w:t>fit</w:t>
      </w:r>
      <w:r w:rsidR="00CA08B1" w:rsidRPr="00C75480">
        <w:t xml:space="preserve"> durch </w:t>
      </w:r>
      <w:r w:rsidR="00D867AF">
        <w:t>die kalte Jahreszeit</w:t>
      </w:r>
      <w:r w:rsidR="00CA08B1" w:rsidRPr="00C75480">
        <w:t xml:space="preserve"> zu kommen.</w:t>
      </w:r>
    </w:p>
    <w:p w14:paraId="2D469359" w14:textId="77777777" w:rsidR="00E63E97" w:rsidRDefault="00E63E97" w:rsidP="00AC3C74">
      <w:pPr>
        <w:spacing w:line="360" w:lineRule="atLeast"/>
      </w:pPr>
    </w:p>
    <w:p w14:paraId="308170FF" w14:textId="366D6A3F" w:rsidR="004B20A3" w:rsidRDefault="00C85721" w:rsidP="004B20A3">
      <w:pPr>
        <w:spacing w:line="360" w:lineRule="atLeast"/>
      </w:pPr>
      <w:r>
        <w:lastRenderedPageBreak/>
        <w:t>Im Anschluss</w:t>
      </w:r>
      <w:r w:rsidR="00065899">
        <w:t xml:space="preserve"> an das Wintererlebnis</w:t>
      </w:r>
      <w:r>
        <w:t xml:space="preserve"> ist es </w:t>
      </w:r>
      <w:r w:rsidR="00392AD3">
        <w:t xml:space="preserve">in den Wellnessbereichen der </w:t>
      </w:r>
      <w:r w:rsidR="001E7CA4" w:rsidRPr="001D3F37">
        <w:rPr>
          <w:b/>
          <w:bCs/>
        </w:rPr>
        <w:t xml:space="preserve">vielfältigen </w:t>
      </w:r>
      <w:r w:rsidR="00C0006C">
        <w:rPr>
          <w:b/>
          <w:bCs/>
        </w:rPr>
        <w:t>Thermenwelt</w:t>
      </w:r>
      <w:r w:rsidR="001E7CA4" w:rsidRPr="001D3F37">
        <w:rPr>
          <w:b/>
          <w:bCs/>
        </w:rPr>
        <w:t xml:space="preserve"> </w:t>
      </w:r>
      <w:r w:rsidR="00392AD3" w:rsidRPr="001D3F37">
        <w:rPr>
          <w:b/>
          <w:bCs/>
        </w:rPr>
        <w:t>Hotels</w:t>
      </w:r>
      <w:r w:rsidR="00392AD3">
        <w:t xml:space="preserve"> </w:t>
      </w:r>
      <w:r>
        <w:t>besonders gemütlich.</w:t>
      </w:r>
      <w:r w:rsidR="00D867AF">
        <w:t xml:space="preserve"> Auch kulinarisch kommen Feinschmecker voll auf ihre Kosten. Bayerisch oder mediterran, gemütliche Weinbar oder elegantes Feinschmeckerlokal und vieles mehr – die Bad Füssinger Restaurantvielfalt begeistert die Gäste. </w:t>
      </w:r>
      <w:r w:rsidR="00421B03">
        <w:t xml:space="preserve">Von </w:t>
      </w:r>
      <w:r w:rsidR="00421B03" w:rsidRPr="00065899">
        <w:rPr>
          <w:b/>
          <w:bCs/>
        </w:rPr>
        <w:t>edlen Thermenhotels</w:t>
      </w:r>
      <w:r w:rsidR="00421B03">
        <w:t xml:space="preserve"> über spezialisierte </w:t>
      </w:r>
      <w:r w:rsidR="00421B03" w:rsidRPr="00065899">
        <w:rPr>
          <w:b/>
          <w:bCs/>
        </w:rPr>
        <w:t>Wellness- und Gesundheitshotels</w:t>
      </w:r>
      <w:r w:rsidR="00421B03">
        <w:t xml:space="preserve">, charmante, familiäre </w:t>
      </w:r>
      <w:r w:rsidR="00421B03" w:rsidRPr="00065899">
        <w:rPr>
          <w:b/>
          <w:bCs/>
        </w:rPr>
        <w:t>Drei-Sterne-Hotels</w:t>
      </w:r>
      <w:r w:rsidR="00421B03">
        <w:t xml:space="preserve"> moderne </w:t>
      </w:r>
      <w:r w:rsidR="00421B03" w:rsidRPr="00065899">
        <w:rPr>
          <w:b/>
          <w:bCs/>
        </w:rPr>
        <w:t>State-of-the-Art Häuser</w:t>
      </w:r>
      <w:r w:rsidR="00421B03">
        <w:t xml:space="preserve"> bis hin zum </w:t>
      </w:r>
      <w:r w:rsidR="00421B03" w:rsidRPr="00065899">
        <w:rPr>
          <w:b/>
          <w:bCs/>
        </w:rPr>
        <w:t>Fünf-Sterne-Camping</w:t>
      </w:r>
      <w:r w:rsidR="00421B03">
        <w:t xml:space="preserve"> bietet</w:t>
      </w:r>
      <w:r w:rsidR="00C0006C">
        <w:t xml:space="preserve"> die Thermenwelt</w:t>
      </w:r>
      <w:r w:rsidR="00421B03">
        <w:t xml:space="preserve"> Bad Füssing Unterkünfte für jeden Geschmack</w:t>
      </w:r>
      <w:r w:rsidR="001966B4">
        <w:t>.</w:t>
      </w:r>
    </w:p>
    <w:p w14:paraId="1A53BEE1" w14:textId="19CE78C9" w:rsidR="00D867AF" w:rsidRDefault="00D867AF" w:rsidP="004B20A3">
      <w:pPr>
        <w:spacing w:line="360" w:lineRule="atLeast"/>
      </w:pPr>
    </w:p>
    <w:p w14:paraId="4DDA8CBF" w14:textId="26ED4B70" w:rsidR="00815978" w:rsidRDefault="001966B4" w:rsidP="004B20A3">
      <w:pPr>
        <w:spacing w:line="360" w:lineRule="atLeast"/>
      </w:pPr>
      <w:r>
        <w:t>Vorschläge für Genießer:</w:t>
      </w:r>
      <w:r w:rsidR="00142F62">
        <w:t xml:space="preserve"> die vielseitigen </w:t>
      </w:r>
      <w:r w:rsidR="00142F62" w:rsidRPr="006B0EB3">
        <w:rPr>
          <w:b/>
          <w:bCs/>
        </w:rPr>
        <w:t>Johannesbad Hotels</w:t>
      </w:r>
      <w:r w:rsidR="004B20A3">
        <w:t xml:space="preserve"> mit ihrer gesunden Mischung aus wohltuender Entspannung und anregenden Aktivangeboten</w:t>
      </w:r>
      <w:r w:rsidR="00142F62">
        <w:t>, das „adlige“</w:t>
      </w:r>
      <w:r w:rsidR="00C0006C">
        <w:t xml:space="preserve"> Wellnesshotel </w:t>
      </w:r>
      <w:r w:rsidR="00C0006C" w:rsidRPr="00C0006C">
        <w:rPr>
          <w:b/>
          <w:bCs/>
        </w:rPr>
        <w:t>W</w:t>
      </w:r>
      <w:r w:rsidR="00142F62" w:rsidRPr="006B0EB3">
        <w:rPr>
          <w:b/>
          <w:bCs/>
        </w:rPr>
        <w:t>ittelsbach</w:t>
      </w:r>
      <w:r w:rsidR="00142F62">
        <w:t xml:space="preserve">, das neue </w:t>
      </w:r>
      <w:r w:rsidRPr="006B0EB3">
        <w:rPr>
          <w:b/>
          <w:bCs/>
        </w:rPr>
        <w:t>Hotel FrechDachs</w:t>
      </w:r>
      <w:r w:rsidR="00142F62">
        <w:t xml:space="preserve">, der gemütliche </w:t>
      </w:r>
      <w:r w:rsidR="00142F62" w:rsidRPr="006B0EB3">
        <w:rPr>
          <w:b/>
          <w:bCs/>
        </w:rPr>
        <w:t>Rottaler Hof</w:t>
      </w:r>
      <w:r w:rsidR="00142F62">
        <w:t xml:space="preserve">, das erstklassige </w:t>
      </w:r>
      <w:r w:rsidR="00142F62" w:rsidRPr="006B0EB3">
        <w:rPr>
          <w:b/>
          <w:bCs/>
        </w:rPr>
        <w:t>Parkhotel Stopp</w:t>
      </w:r>
      <w:r w:rsidR="00142F62">
        <w:t xml:space="preserve">, das herzerfrische </w:t>
      </w:r>
      <w:r w:rsidR="00142F62" w:rsidRPr="006B0EB3">
        <w:rPr>
          <w:b/>
          <w:bCs/>
        </w:rPr>
        <w:t>Thermenhotel Gass</w:t>
      </w:r>
      <w:r w:rsidR="00142F62">
        <w:t xml:space="preserve">, das großzügige </w:t>
      </w:r>
      <w:r w:rsidR="00142F62" w:rsidRPr="006B0EB3">
        <w:rPr>
          <w:b/>
          <w:bCs/>
        </w:rPr>
        <w:t>Kurhotel Zink</w:t>
      </w:r>
      <w:r w:rsidR="00142F62">
        <w:t xml:space="preserve">, das luxuriöse </w:t>
      </w:r>
      <w:r w:rsidR="00142F62" w:rsidRPr="006B0EB3">
        <w:rPr>
          <w:b/>
          <w:bCs/>
        </w:rPr>
        <w:t>Camping Max 1</w:t>
      </w:r>
      <w:r w:rsidR="004B20A3">
        <w:t xml:space="preserve"> mit seiner ausgezeichneten Thermalbad- und Saunalandschaft</w:t>
      </w:r>
      <w:r w:rsidR="00142F62">
        <w:t xml:space="preserve">, das traditionsreiche </w:t>
      </w:r>
      <w:r w:rsidR="00142F62" w:rsidRPr="006B0EB3">
        <w:rPr>
          <w:b/>
          <w:bCs/>
        </w:rPr>
        <w:t>Thermenhotel Quellenhof</w:t>
      </w:r>
      <w:r w:rsidR="00142F62">
        <w:t xml:space="preserve">, die Kraftquelle </w:t>
      </w:r>
      <w:r w:rsidR="00142F62" w:rsidRPr="006B0EB3">
        <w:rPr>
          <w:b/>
          <w:bCs/>
        </w:rPr>
        <w:t>Schweizer Hof</w:t>
      </w:r>
      <w:r w:rsidR="00142F62">
        <w:t xml:space="preserve">, das </w:t>
      </w:r>
      <w:r w:rsidR="00142F62" w:rsidRPr="006B0EB3">
        <w:t>Thermal Spa &amp; Romantik Hotel</w:t>
      </w:r>
      <w:r w:rsidR="00142F62" w:rsidRPr="006B0EB3">
        <w:rPr>
          <w:b/>
          <w:bCs/>
        </w:rPr>
        <w:t xml:space="preserve"> Das Mühlbach</w:t>
      </w:r>
      <w:r w:rsidR="00142F62">
        <w:t xml:space="preserve"> oder das „neue“, erweiterte </w:t>
      </w:r>
      <w:r w:rsidR="00142F62" w:rsidRPr="006B0EB3">
        <w:rPr>
          <w:b/>
          <w:bCs/>
        </w:rPr>
        <w:t>Ortner´s Resort</w:t>
      </w:r>
      <w:r w:rsidR="00AC3C74">
        <w:t xml:space="preserve">, das </w:t>
      </w:r>
      <w:r w:rsidR="00AC3C74" w:rsidRPr="00AC3C74">
        <w:rPr>
          <w:b/>
          <w:bCs/>
        </w:rPr>
        <w:t>Thermalresort Köck</w:t>
      </w:r>
      <w:r w:rsidR="00AC3C74">
        <w:t xml:space="preserve"> </w:t>
      </w:r>
      <w:r w:rsidR="004B20A3">
        <w:t>mit direkter Anbindung an die</w:t>
      </w:r>
      <w:r w:rsidR="00C0006C">
        <w:t xml:space="preserve"> Therme Eins,</w:t>
      </w:r>
      <w:r w:rsidR="00AC3C74">
        <w:t xml:space="preserve"> das </w:t>
      </w:r>
      <w:r w:rsidR="00AC3C74" w:rsidRPr="00AC3C74">
        <w:rPr>
          <w:b/>
          <w:bCs/>
        </w:rPr>
        <w:t>Wellness- und Thermenhotel Holzapfel</w:t>
      </w:r>
      <w:r w:rsidR="00AC3C74">
        <w:t xml:space="preserve"> und das</w:t>
      </w:r>
      <w:r w:rsidR="00C0006C">
        <w:t xml:space="preserve"> familiäre</w:t>
      </w:r>
      <w:r w:rsidR="00AC3C74">
        <w:t xml:space="preserve"> Traditionshaus </w:t>
      </w:r>
      <w:r w:rsidR="00AC3C74" w:rsidRPr="00AC3C74">
        <w:rPr>
          <w:b/>
          <w:bCs/>
        </w:rPr>
        <w:t>Richsteins Posthotel</w:t>
      </w:r>
      <w:r w:rsidR="00AC3C74">
        <w:t xml:space="preserve">. Wellness und Gesundheit pur bieten die </w:t>
      </w:r>
      <w:r w:rsidR="00AC3C74" w:rsidRPr="00AC3C74">
        <w:rPr>
          <w:b/>
          <w:bCs/>
        </w:rPr>
        <w:t>Johannesbad Therme</w:t>
      </w:r>
      <w:r w:rsidR="00AC3C74">
        <w:t xml:space="preserve"> und die </w:t>
      </w:r>
      <w:r w:rsidR="00AC3C74" w:rsidRPr="00AC3C74">
        <w:rPr>
          <w:b/>
          <w:bCs/>
        </w:rPr>
        <w:t>Therme</w:t>
      </w:r>
      <w:r w:rsidR="00C0006C">
        <w:rPr>
          <w:b/>
          <w:bCs/>
        </w:rPr>
        <w:t xml:space="preserve"> Eins.</w:t>
      </w:r>
      <w:r w:rsidR="00AC3C74">
        <w:t xml:space="preserve"> </w:t>
      </w:r>
      <w:r w:rsidR="00142F62">
        <w:t xml:space="preserve"> </w:t>
      </w:r>
      <w:r w:rsidR="00065899">
        <w:t xml:space="preserve">Ein kompetenter </w:t>
      </w:r>
      <w:r w:rsidR="00142F62">
        <w:t xml:space="preserve">Ansprechpartner für Ausflüge in Bad Füssing </w:t>
      </w:r>
      <w:r w:rsidR="00142F62" w:rsidRPr="006B0EB3">
        <w:t xml:space="preserve">ist </w:t>
      </w:r>
      <w:r w:rsidR="00142F62" w:rsidRPr="00AC3C74">
        <w:rPr>
          <w:b/>
          <w:bCs/>
        </w:rPr>
        <w:t>Eichberger Reisen</w:t>
      </w:r>
      <w:r w:rsidR="00142F62">
        <w:t>.</w:t>
      </w:r>
    </w:p>
    <w:p w14:paraId="545647BD" w14:textId="77777777" w:rsidR="00AC3C74" w:rsidRDefault="00AC3C74" w:rsidP="00AC3C74">
      <w:pPr>
        <w:spacing w:line="360" w:lineRule="atLeast"/>
      </w:pPr>
    </w:p>
    <w:p w14:paraId="0D0AFB06" w14:textId="70FF355C" w:rsidR="00FE50E2" w:rsidRPr="006E7886" w:rsidRDefault="00A609C9" w:rsidP="008E5246">
      <w:pPr>
        <w:pStyle w:val="Infoblock"/>
        <w:spacing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</w:t>
      </w:r>
      <w:r w:rsidR="008D479F">
        <w:rPr>
          <w:rFonts w:ascii="Arial" w:hAnsi="Arial" w:cs="Arial"/>
          <w:color w:val="000000"/>
        </w:rPr>
        <w:t>00</w:t>
      </w:r>
      <w:bookmarkStart w:id="0" w:name="_GoBack"/>
      <w:bookmarkEnd w:id="0"/>
      <w:r w:rsidR="00E30B0F">
        <w:rPr>
          <w:rFonts w:ascii="Arial" w:hAnsi="Arial" w:cs="Arial"/>
          <w:color w:val="000000"/>
        </w:rPr>
        <w:t xml:space="preserve"> </w:t>
      </w:r>
      <w:r w:rsidR="00FE50E2" w:rsidRPr="006E7886">
        <w:rPr>
          <w:rFonts w:ascii="Arial" w:hAnsi="Arial" w:cs="Arial"/>
          <w:color w:val="000000"/>
        </w:rPr>
        <w:t>Zeichen</w:t>
      </w:r>
    </w:p>
    <w:p w14:paraId="794CD517" w14:textId="77777777" w:rsidR="00FE50E2" w:rsidRPr="006E7886" w:rsidRDefault="00FE50E2" w:rsidP="008E5246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14:paraId="1397D13D" w14:textId="77777777" w:rsidR="00AA23CB" w:rsidRPr="00AA23CB" w:rsidRDefault="00FE50E2" w:rsidP="002C4A7C">
      <w:pPr>
        <w:pStyle w:val="Infoblock"/>
        <w:rPr>
          <w:rFonts w:ascii="Ubuntu" w:hAnsi="Ubuntu"/>
          <w:color w:val="515151"/>
          <w:lang w:val="de-AT" w:eastAsia="de-AT"/>
        </w:rPr>
      </w:pPr>
      <w:r w:rsidRPr="006E7886">
        <w:rPr>
          <w:rFonts w:ascii="Arial" w:hAnsi="Arial" w:cs="Arial"/>
          <w:b/>
        </w:rPr>
        <w:t>Belegexemplar erbeten</w:t>
      </w:r>
      <w:r w:rsidR="00CD2D8D">
        <w:rPr>
          <w:rFonts w:ascii="Arial" w:hAnsi="Arial" w:cs="Arial"/>
          <w:b/>
        </w:rPr>
        <w:t>!</w:t>
      </w:r>
    </w:p>
    <w:sectPr w:rsidR="00AA23CB" w:rsidRPr="00AA23CB" w:rsidSect="00E36EEA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C1BBE" w14:textId="77777777" w:rsidR="00183815" w:rsidRDefault="00183815">
      <w:r>
        <w:separator/>
      </w:r>
    </w:p>
  </w:endnote>
  <w:endnote w:type="continuationSeparator" w:id="0">
    <w:p w14:paraId="5979E193" w14:textId="77777777" w:rsidR="00183815" w:rsidRDefault="0018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rate S Light">
    <w:altName w:val="Calibri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:rsidRPr="00C0006C" w14:paraId="26C37F71" w14:textId="77777777">
      <w:tc>
        <w:tcPr>
          <w:tcW w:w="5908" w:type="dxa"/>
        </w:tcPr>
        <w:p w14:paraId="7C67F067" w14:textId="77777777" w:rsidR="00E36EEA" w:rsidRPr="00AB45AD" w:rsidRDefault="00E36EEA" w:rsidP="00E36EEA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3A7E9C66" w14:textId="77777777" w:rsidR="00E36EEA" w:rsidRDefault="001966B4" w:rsidP="00E36EEA">
          <w:pPr>
            <w:pStyle w:val="Fuzeile"/>
            <w:rPr>
              <w:lang w:val="de-AT"/>
            </w:rPr>
          </w:pPr>
          <w:r>
            <w:rPr>
              <w:lang w:val="de-AT"/>
            </w:rPr>
            <w:t>Bad Füssing direkt GmbH</w:t>
          </w:r>
        </w:p>
        <w:p w14:paraId="2642CDFF" w14:textId="77777777" w:rsidR="001966B4" w:rsidRPr="005957CE" w:rsidRDefault="001966B4" w:rsidP="00E36EEA">
          <w:pPr>
            <w:pStyle w:val="Fuzeile"/>
            <w:rPr>
              <w:vertAlign w:val="superscript"/>
              <w:lang w:val="de-AT"/>
            </w:rPr>
          </w:pPr>
          <w:r>
            <w:rPr>
              <w:lang w:val="de-AT"/>
            </w:rPr>
            <w:t>Frau Verena Scheer</w:t>
          </w:r>
        </w:p>
        <w:p w14:paraId="6BE57A6A" w14:textId="77777777" w:rsidR="00E36EEA" w:rsidRPr="001A4128" w:rsidRDefault="001966B4" w:rsidP="00E36EEA">
          <w:pPr>
            <w:pStyle w:val="Fuzeile"/>
            <w:rPr>
              <w:lang w:val="de-AT"/>
            </w:rPr>
          </w:pPr>
          <w:r>
            <w:rPr>
              <w:lang w:val="de-AT"/>
            </w:rPr>
            <w:t>D-94072 Bad Füssing, Kurallee 1</w:t>
          </w:r>
        </w:p>
        <w:p w14:paraId="5D9618FC" w14:textId="77777777" w:rsidR="00E36EEA" w:rsidRPr="00C0006C" w:rsidRDefault="003C0ED7" w:rsidP="00E36EEA">
          <w:pPr>
            <w:pStyle w:val="Fuzeile"/>
            <w:rPr>
              <w:lang w:val="pt-BR"/>
            </w:rPr>
          </w:pPr>
          <w:r w:rsidRPr="00C0006C">
            <w:rPr>
              <w:lang w:val="pt-BR"/>
            </w:rPr>
            <w:t xml:space="preserve">Tel.: </w:t>
          </w:r>
          <w:r w:rsidR="001966B4" w:rsidRPr="00C0006C">
            <w:rPr>
              <w:lang w:val="pt-BR"/>
            </w:rPr>
            <w:t>+49 (0)8531 9446 – 111</w:t>
          </w:r>
        </w:p>
        <w:p w14:paraId="62496BB6" w14:textId="77777777" w:rsidR="00E36EEA" w:rsidRPr="00C0006C" w:rsidRDefault="00183179" w:rsidP="001966B4">
          <w:pPr>
            <w:pStyle w:val="Fuzeile"/>
            <w:rPr>
              <w:lang w:val="pt-BR"/>
            </w:rPr>
          </w:pPr>
          <w:r w:rsidRPr="00C0006C">
            <w:rPr>
              <w:lang w:val="pt-BR"/>
            </w:rPr>
            <w:t xml:space="preserve">E-Mail: </w:t>
          </w:r>
          <w:r w:rsidR="001966B4" w:rsidRPr="00C0006C">
            <w:rPr>
              <w:lang w:val="pt-BR"/>
            </w:rPr>
            <w:t>vscheer@therme1.de</w:t>
          </w:r>
        </w:p>
      </w:tc>
      <w:tc>
        <w:tcPr>
          <w:tcW w:w="3402" w:type="dxa"/>
        </w:tcPr>
        <w:p w14:paraId="35B62219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EF5EE5">
            <w:rPr>
              <w:sz w:val="16"/>
            </w:rPr>
            <w:t>GmbH</w:t>
          </w:r>
        </w:p>
        <w:p w14:paraId="2746F206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7BF9AF5" w14:textId="77777777"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>A-5020 Salzburg, Bergstraße 11</w:t>
          </w:r>
        </w:p>
        <w:p w14:paraId="3CA88D7C" w14:textId="77777777"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+43/(0)662/87 53 68-127</w:t>
          </w:r>
        </w:p>
        <w:p w14:paraId="294897C7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60F37CF1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780D069C" w14:textId="77777777" w:rsidR="00E36EEA" w:rsidRDefault="00FE50E2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1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34FCD3C4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1E0A8" w14:textId="77777777" w:rsidR="00183815" w:rsidRDefault="00183815">
      <w:r>
        <w:separator/>
      </w:r>
    </w:p>
  </w:footnote>
  <w:footnote w:type="continuationSeparator" w:id="0">
    <w:p w14:paraId="45EB5B3D" w14:textId="77777777" w:rsidR="00183815" w:rsidRDefault="0018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0348" w14:textId="77777777" w:rsidR="00E36EEA" w:rsidRDefault="00E36EEA" w:rsidP="00E36EEA">
    <w:pPr>
      <w:pStyle w:val="Kopfzeile"/>
    </w:pPr>
    <w:r>
      <w:tab/>
    </w:r>
    <w:r w:rsidR="008D2DF9">
      <w:rPr>
        <w:noProof/>
        <w:lang w:val="de-AT" w:eastAsia="de-AT"/>
      </w:rPr>
      <w:drawing>
        <wp:inline distT="0" distB="0" distL="0" distR="0" wp14:anchorId="6E5715C3" wp14:editId="1DEABB06">
          <wp:extent cx="701675" cy="7016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3B93BC" w14:textId="77777777" w:rsidR="00E36EEA" w:rsidRDefault="00E36EE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AC3C74">
      <w:t>Kurztext</w:t>
    </w:r>
  </w:p>
  <w:p w14:paraId="779F5E12" w14:textId="1CD6A8A7" w:rsidR="00E36EEA" w:rsidRDefault="00E36EEA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8D479F">
      <w:rPr>
        <w:noProof/>
      </w:rPr>
      <w:t>August 21</w:t>
    </w:r>
    <w:r>
      <w:fldChar w:fldCharType="end"/>
    </w:r>
    <w:r>
      <w:tab/>
    </w:r>
    <w:r w:rsidR="00CA08B1">
      <w:rPr>
        <w:caps/>
      </w:rPr>
      <w:t>Bad Füssing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8D479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112A2459"/>
    <w:multiLevelType w:val="multilevel"/>
    <w:tmpl w:val="65D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77DA0"/>
    <w:multiLevelType w:val="hybridMultilevel"/>
    <w:tmpl w:val="E8213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F94C26"/>
    <w:multiLevelType w:val="multilevel"/>
    <w:tmpl w:val="4152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3524B"/>
    <w:multiLevelType w:val="multilevel"/>
    <w:tmpl w:val="AF0E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00DFD"/>
    <w:multiLevelType w:val="multilevel"/>
    <w:tmpl w:val="895C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2412C"/>
    <w:multiLevelType w:val="hybridMultilevel"/>
    <w:tmpl w:val="FD543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35D52"/>
    <w:multiLevelType w:val="multilevel"/>
    <w:tmpl w:val="A3E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393D4D"/>
    <w:multiLevelType w:val="multilevel"/>
    <w:tmpl w:val="F3D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E5A78"/>
    <w:multiLevelType w:val="multilevel"/>
    <w:tmpl w:val="F6B8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01585"/>
    <w:multiLevelType w:val="multilevel"/>
    <w:tmpl w:val="A21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611C4"/>
    <w:multiLevelType w:val="multilevel"/>
    <w:tmpl w:val="7FF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34A2E"/>
    <w:multiLevelType w:val="multilevel"/>
    <w:tmpl w:val="16B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1172C"/>
    <w:multiLevelType w:val="hybridMultilevel"/>
    <w:tmpl w:val="485EC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E2C59"/>
    <w:multiLevelType w:val="hybridMultilevel"/>
    <w:tmpl w:val="10E20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000B6"/>
    <w:multiLevelType w:val="hybridMultilevel"/>
    <w:tmpl w:val="DCBA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12EC9"/>
    <w:multiLevelType w:val="hybridMultilevel"/>
    <w:tmpl w:val="103081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54B0E"/>
    <w:multiLevelType w:val="hybridMultilevel"/>
    <w:tmpl w:val="F05EE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601AB"/>
    <w:multiLevelType w:val="hybridMultilevel"/>
    <w:tmpl w:val="7D42E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5"/>
  </w:num>
  <w:num w:numId="5">
    <w:abstractNumId w:val="18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12"/>
  </w:num>
  <w:num w:numId="16">
    <w:abstractNumId w:val="5"/>
  </w:num>
  <w:num w:numId="17">
    <w:abstractNumId w:val="8"/>
  </w:num>
  <w:num w:numId="18">
    <w:abstractNumId w:val="16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E8A"/>
    <w:rsid w:val="000020BD"/>
    <w:rsid w:val="00011A45"/>
    <w:rsid w:val="000126C6"/>
    <w:rsid w:val="000237F7"/>
    <w:rsid w:val="0002510E"/>
    <w:rsid w:val="00027A43"/>
    <w:rsid w:val="00032B54"/>
    <w:rsid w:val="0003301E"/>
    <w:rsid w:val="00036423"/>
    <w:rsid w:val="000409B5"/>
    <w:rsid w:val="0004157F"/>
    <w:rsid w:val="000429C3"/>
    <w:rsid w:val="000463D0"/>
    <w:rsid w:val="00061835"/>
    <w:rsid w:val="000649E1"/>
    <w:rsid w:val="00064AB0"/>
    <w:rsid w:val="00065899"/>
    <w:rsid w:val="00066ABB"/>
    <w:rsid w:val="00067D15"/>
    <w:rsid w:val="0007086B"/>
    <w:rsid w:val="00077AD8"/>
    <w:rsid w:val="000814C8"/>
    <w:rsid w:val="0008281E"/>
    <w:rsid w:val="000877DA"/>
    <w:rsid w:val="00097DA4"/>
    <w:rsid w:val="000A169A"/>
    <w:rsid w:val="000A4A2E"/>
    <w:rsid w:val="000C321A"/>
    <w:rsid w:val="000C3409"/>
    <w:rsid w:val="000C399C"/>
    <w:rsid w:val="000E0203"/>
    <w:rsid w:val="000E2E8D"/>
    <w:rsid w:val="000F23FA"/>
    <w:rsid w:val="000F7CDD"/>
    <w:rsid w:val="00104E33"/>
    <w:rsid w:val="001068EF"/>
    <w:rsid w:val="00107024"/>
    <w:rsid w:val="00113E14"/>
    <w:rsid w:val="001269A5"/>
    <w:rsid w:val="0013193F"/>
    <w:rsid w:val="00141282"/>
    <w:rsid w:val="00142F62"/>
    <w:rsid w:val="00143B0B"/>
    <w:rsid w:val="00147FBC"/>
    <w:rsid w:val="0015061C"/>
    <w:rsid w:val="00152F49"/>
    <w:rsid w:val="001569D9"/>
    <w:rsid w:val="00156A17"/>
    <w:rsid w:val="001655FC"/>
    <w:rsid w:val="00166230"/>
    <w:rsid w:val="00173A7D"/>
    <w:rsid w:val="001800ED"/>
    <w:rsid w:val="00183179"/>
    <w:rsid w:val="00183815"/>
    <w:rsid w:val="001966B4"/>
    <w:rsid w:val="001A0316"/>
    <w:rsid w:val="001A0E3D"/>
    <w:rsid w:val="001A24C5"/>
    <w:rsid w:val="001A4128"/>
    <w:rsid w:val="001A47D9"/>
    <w:rsid w:val="001A699A"/>
    <w:rsid w:val="001A6A79"/>
    <w:rsid w:val="001C7687"/>
    <w:rsid w:val="001D0CBF"/>
    <w:rsid w:val="001D3CF5"/>
    <w:rsid w:val="001D3F37"/>
    <w:rsid w:val="001E083E"/>
    <w:rsid w:val="001E64F3"/>
    <w:rsid w:val="001E7CA4"/>
    <w:rsid w:val="001F6178"/>
    <w:rsid w:val="001F756A"/>
    <w:rsid w:val="002108E8"/>
    <w:rsid w:val="00217C49"/>
    <w:rsid w:val="0022121A"/>
    <w:rsid w:val="00221EAB"/>
    <w:rsid w:val="00231384"/>
    <w:rsid w:val="00235BF0"/>
    <w:rsid w:val="00244268"/>
    <w:rsid w:val="00247621"/>
    <w:rsid w:val="00252D1A"/>
    <w:rsid w:val="00271CEE"/>
    <w:rsid w:val="002728A9"/>
    <w:rsid w:val="00272F48"/>
    <w:rsid w:val="00277D19"/>
    <w:rsid w:val="0028067A"/>
    <w:rsid w:val="00283F6D"/>
    <w:rsid w:val="00290A5E"/>
    <w:rsid w:val="0029157A"/>
    <w:rsid w:val="00291D6A"/>
    <w:rsid w:val="00294D50"/>
    <w:rsid w:val="00297F6F"/>
    <w:rsid w:val="002A6214"/>
    <w:rsid w:val="002A64D1"/>
    <w:rsid w:val="002C26A1"/>
    <w:rsid w:val="002C4A7C"/>
    <w:rsid w:val="002D3B96"/>
    <w:rsid w:val="002E135B"/>
    <w:rsid w:val="002E4FE2"/>
    <w:rsid w:val="002E6B89"/>
    <w:rsid w:val="002F13BD"/>
    <w:rsid w:val="00301984"/>
    <w:rsid w:val="00303024"/>
    <w:rsid w:val="00316BC7"/>
    <w:rsid w:val="00321BEC"/>
    <w:rsid w:val="003229C0"/>
    <w:rsid w:val="0032358D"/>
    <w:rsid w:val="00326C03"/>
    <w:rsid w:val="00327605"/>
    <w:rsid w:val="0033438F"/>
    <w:rsid w:val="003347AF"/>
    <w:rsid w:val="00334801"/>
    <w:rsid w:val="00336323"/>
    <w:rsid w:val="00355C00"/>
    <w:rsid w:val="003707C1"/>
    <w:rsid w:val="003718D8"/>
    <w:rsid w:val="003732C1"/>
    <w:rsid w:val="0038298C"/>
    <w:rsid w:val="00391851"/>
    <w:rsid w:val="00392AD3"/>
    <w:rsid w:val="003943A6"/>
    <w:rsid w:val="003A3401"/>
    <w:rsid w:val="003A37C1"/>
    <w:rsid w:val="003A42B2"/>
    <w:rsid w:val="003A6E3D"/>
    <w:rsid w:val="003B20C9"/>
    <w:rsid w:val="003B3B61"/>
    <w:rsid w:val="003C0BCB"/>
    <w:rsid w:val="003C0ED7"/>
    <w:rsid w:val="003C3999"/>
    <w:rsid w:val="003D4EA4"/>
    <w:rsid w:val="003D72DF"/>
    <w:rsid w:val="003E1683"/>
    <w:rsid w:val="003E7922"/>
    <w:rsid w:val="003F1E88"/>
    <w:rsid w:val="003F7ED8"/>
    <w:rsid w:val="00403506"/>
    <w:rsid w:val="00405656"/>
    <w:rsid w:val="004061C3"/>
    <w:rsid w:val="00410C8C"/>
    <w:rsid w:val="004150DD"/>
    <w:rsid w:val="004166BA"/>
    <w:rsid w:val="00416ED5"/>
    <w:rsid w:val="00420D3E"/>
    <w:rsid w:val="00421B03"/>
    <w:rsid w:val="00424054"/>
    <w:rsid w:val="004336E0"/>
    <w:rsid w:val="00440AD6"/>
    <w:rsid w:val="00441510"/>
    <w:rsid w:val="004453D3"/>
    <w:rsid w:val="00446496"/>
    <w:rsid w:val="00454D57"/>
    <w:rsid w:val="00461FAC"/>
    <w:rsid w:val="00467118"/>
    <w:rsid w:val="00480C6D"/>
    <w:rsid w:val="0049049C"/>
    <w:rsid w:val="004936BC"/>
    <w:rsid w:val="004B1060"/>
    <w:rsid w:val="004B20A3"/>
    <w:rsid w:val="004B5426"/>
    <w:rsid w:val="004B5A29"/>
    <w:rsid w:val="004B71EE"/>
    <w:rsid w:val="004C375D"/>
    <w:rsid w:val="004C3E10"/>
    <w:rsid w:val="004C6B8B"/>
    <w:rsid w:val="004C7D8C"/>
    <w:rsid w:val="004D0AC8"/>
    <w:rsid w:val="004D20C8"/>
    <w:rsid w:val="004E0834"/>
    <w:rsid w:val="004E62A4"/>
    <w:rsid w:val="004F370C"/>
    <w:rsid w:val="005066CB"/>
    <w:rsid w:val="00511CBC"/>
    <w:rsid w:val="00511D12"/>
    <w:rsid w:val="00513FEF"/>
    <w:rsid w:val="00525A93"/>
    <w:rsid w:val="0052717F"/>
    <w:rsid w:val="005348A2"/>
    <w:rsid w:val="005365C5"/>
    <w:rsid w:val="00541337"/>
    <w:rsid w:val="005419B1"/>
    <w:rsid w:val="00545711"/>
    <w:rsid w:val="00556FFD"/>
    <w:rsid w:val="005622A9"/>
    <w:rsid w:val="00566A61"/>
    <w:rsid w:val="00572D48"/>
    <w:rsid w:val="0058555A"/>
    <w:rsid w:val="00591734"/>
    <w:rsid w:val="005957CE"/>
    <w:rsid w:val="00597450"/>
    <w:rsid w:val="005A0E6A"/>
    <w:rsid w:val="005A7660"/>
    <w:rsid w:val="005A7FC9"/>
    <w:rsid w:val="005B7C30"/>
    <w:rsid w:val="005D08FB"/>
    <w:rsid w:val="005D5B23"/>
    <w:rsid w:val="005D728B"/>
    <w:rsid w:val="005E667E"/>
    <w:rsid w:val="005F266C"/>
    <w:rsid w:val="00604F46"/>
    <w:rsid w:val="006057AF"/>
    <w:rsid w:val="006173E0"/>
    <w:rsid w:val="00624E92"/>
    <w:rsid w:val="006311ED"/>
    <w:rsid w:val="0064658D"/>
    <w:rsid w:val="00653633"/>
    <w:rsid w:val="0065564B"/>
    <w:rsid w:val="006578CF"/>
    <w:rsid w:val="00664E6A"/>
    <w:rsid w:val="00666005"/>
    <w:rsid w:val="00670AB4"/>
    <w:rsid w:val="006739A1"/>
    <w:rsid w:val="00674318"/>
    <w:rsid w:val="00676D77"/>
    <w:rsid w:val="00682358"/>
    <w:rsid w:val="0068562F"/>
    <w:rsid w:val="00687780"/>
    <w:rsid w:val="00690EBF"/>
    <w:rsid w:val="00697BD9"/>
    <w:rsid w:val="006A1137"/>
    <w:rsid w:val="006A1840"/>
    <w:rsid w:val="006A4AA2"/>
    <w:rsid w:val="006A6487"/>
    <w:rsid w:val="006B0EB3"/>
    <w:rsid w:val="006B5076"/>
    <w:rsid w:val="006B6C5F"/>
    <w:rsid w:val="006B7970"/>
    <w:rsid w:val="006C0F3B"/>
    <w:rsid w:val="006C3791"/>
    <w:rsid w:val="006D1353"/>
    <w:rsid w:val="006D1984"/>
    <w:rsid w:val="006D7F7D"/>
    <w:rsid w:val="006E1D88"/>
    <w:rsid w:val="006E505E"/>
    <w:rsid w:val="006E7886"/>
    <w:rsid w:val="006F01A5"/>
    <w:rsid w:val="006F323B"/>
    <w:rsid w:val="00701C76"/>
    <w:rsid w:val="007042D0"/>
    <w:rsid w:val="00705DA9"/>
    <w:rsid w:val="00706A75"/>
    <w:rsid w:val="00706F75"/>
    <w:rsid w:val="00712EE3"/>
    <w:rsid w:val="00725A12"/>
    <w:rsid w:val="00730DF1"/>
    <w:rsid w:val="00731C79"/>
    <w:rsid w:val="00731D99"/>
    <w:rsid w:val="00736F76"/>
    <w:rsid w:val="00737050"/>
    <w:rsid w:val="00737A3D"/>
    <w:rsid w:val="00740016"/>
    <w:rsid w:val="00742586"/>
    <w:rsid w:val="00747688"/>
    <w:rsid w:val="00747CFE"/>
    <w:rsid w:val="0075392F"/>
    <w:rsid w:val="00760C59"/>
    <w:rsid w:val="00760F4F"/>
    <w:rsid w:val="0076207B"/>
    <w:rsid w:val="007626EA"/>
    <w:rsid w:val="007700D4"/>
    <w:rsid w:val="0077489A"/>
    <w:rsid w:val="0077786D"/>
    <w:rsid w:val="00781D93"/>
    <w:rsid w:val="007827C7"/>
    <w:rsid w:val="0078519F"/>
    <w:rsid w:val="007860C0"/>
    <w:rsid w:val="0078775E"/>
    <w:rsid w:val="00790A76"/>
    <w:rsid w:val="007B35A5"/>
    <w:rsid w:val="007B38F0"/>
    <w:rsid w:val="007B4DF8"/>
    <w:rsid w:val="007B56CC"/>
    <w:rsid w:val="007B583F"/>
    <w:rsid w:val="007B5F9A"/>
    <w:rsid w:val="007C0DF4"/>
    <w:rsid w:val="007C2159"/>
    <w:rsid w:val="007D08E0"/>
    <w:rsid w:val="007D52BA"/>
    <w:rsid w:val="007E1BF1"/>
    <w:rsid w:val="007F0B2E"/>
    <w:rsid w:val="007F28D9"/>
    <w:rsid w:val="007F5959"/>
    <w:rsid w:val="00811DB4"/>
    <w:rsid w:val="00815978"/>
    <w:rsid w:val="008171B3"/>
    <w:rsid w:val="00820507"/>
    <w:rsid w:val="00821A66"/>
    <w:rsid w:val="00826470"/>
    <w:rsid w:val="00837150"/>
    <w:rsid w:val="008405B2"/>
    <w:rsid w:val="00842A58"/>
    <w:rsid w:val="008469F0"/>
    <w:rsid w:val="00846C8E"/>
    <w:rsid w:val="00847A25"/>
    <w:rsid w:val="00864A8E"/>
    <w:rsid w:val="008655A6"/>
    <w:rsid w:val="00871E8F"/>
    <w:rsid w:val="00873509"/>
    <w:rsid w:val="008854EB"/>
    <w:rsid w:val="00885682"/>
    <w:rsid w:val="008A0118"/>
    <w:rsid w:val="008A1A75"/>
    <w:rsid w:val="008A262F"/>
    <w:rsid w:val="008A2DCB"/>
    <w:rsid w:val="008A488A"/>
    <w:rsid w:val="008A48D0"/>
    <w:rsid w:val="008A6F03"/>
    <w:rsid w:val="008B288E"/>
    <w:rsid w:val="008B65AF"/>
    <w:rsid w:val="008D2DF9"/>
    <w:rsid w:val="008D479F"/>
    <w:rsid w:val="008D5F5D"/>
    <w:rsid w:val="008E5246"/>
    <w:rsid w:val="008E6DC0"/>
    <w:rsid w:val="008F01D9"/>
    <w:rsid w:val="008F6C1E"/>
    <w:rsid w:val="008F6C74"/>
    <w:rsid w:val="00902341"/>
    <w:rsid w:val="00904828"/>
    <w:rsid w:val="0091087A"/>
    <w:rsid w:val="009264D4"/>
    <w:rsid w:val="00935887"/>
    <w:rsid w:val="00937C3A"/>
    <w:rsid w:val="00941B88"/>
    <w:rsid w:val="009428F6"/>
    <w:rsid w:val="00943C94"/>
    <w:rsid w:val="00950F4A"/>
    <w:rsid w:val="00952790"/>
    <w:rsid w:val="00954784"/>
    <w:rsid w:val="009574B1"/>
    <w:rsid w:val="00963092"/>
    <w:rsid w:val="00963286"/>
    <w:rsid w:val="00966686"/>
    <w:rsid w:val="009710A0"/>
    <w:rsid w:val="00976C7A"/>
    <w:rsid w:val="0098613A"/>
    <w:rsid w:val="009902A4"/>
    <w:rsid w:val="00991A37"/>
    <w:rsid w:val="00992015"/>
    <w:rsid w:val="00994BC9"/>
    <w:rsid w:val="00996FC1"/>
    <w:rsid w:val="009A241D"/>
    <w:rsid w:val="009A4386"/>
    <w:rsid w:val="009A5621"/>
    <w:rsid w:val="009B02F2"/>
    <w:rsid w:val="009B2989"/>
    <w:rsid w:val="009B6680"/>
    <w:rsid w:val="009C34B8"/>
    <w:rsid w:val="009C4E83"/>
    <w:rsid w:val="009D154D"/>
    <w:rsid w:val="009D3F86"/>
    <w:rsid w:val="009D6902"/>
    <w:rsid w:val="009D7925"/>
    <w:rsid w:val="009E1341"/>
    <w:rsid w:val="009F7034"/>
    <w:rsid w:val="009F717D"/>
    <w:rsid w:val="009F7B28"/>
    <w:rsid w:val="00A003C5"/>
    <w:rsid w:val="00A00C9F"/>
    <w:rsid w:val="00A00E20"/>
    <w:rsid w:val="00A104B0"/>
    <w:rsid w:val="00A1151F"/>
    <w:rsid w:val="00A145DB"/>
    <w:rsid w:val="00A16E78"/>
    <w:rsid w:val="00A17601"/>
    <w:rsid w:val="00A238C0"/>
    <w:rsid w:val="00A23B2D"/>
    <w:rsid w:val="00A25356"/>
    <w:rsid w:val="00A254FB"/>
    <w:rsid w:val="00A25CFD"/>
    <w:rsid w:val="00A3230B"/>
    <w:rsid w:val="00A324CE"/>
    <w:rsid w:val="00A33FEF"/>
    <w:rsid w:val="00A442B5"/>
    <w:rsid w:val="00A44624"/>
    <w:rsid w:val="00A45733"/>
    <w:rsid w:val="00A46A8F"/>
    <w:rsid w:val="00A519AF"/>
    <w:rsid w:val="00A52176"/>
    <w:rsid w:val="00A57EFA"/>
    <w:rsid w:val="00A6030B"/>
    <w:rsid w:val="00A609C9"/>
    <w:rsid w:val="00A6768C"/>
    <w:rsid w:val="00A707E2"/>
    <w:rsid w:val="00A708F2"/>
    <w:rsid w:val="00A7342D"/>
    <w:rsid w:val="00A75105"/>
    <w:rsid w:val="00A8174F"/>
    <w:rsid w:val="00A81AD1"/>
    <w:rsid w:val="00AA23CB"/>
    <w:rsid w:val="00AA504D"/>
    <w:rsid w:val="00AB0D26"/>
    <w:rsid w:val="00AB1422"/>
    <w:rsid w:val="00AB526A"/>
    <w:rsid w:val="00AB61A2"/>
    <w:rsid w:val="00AB6E11"/>
    <w:rsid w:val="00AC3C74"/>
    <w:rsid w:val="00AD17EE"/>
    <w:rsid w:val="00AD1D11"/>
    <w:rsid w:val="00AD530D"/>
    <w:rsid w:val="00AF55CD"/>
    <w:rsid w:val="00AF6502"/>
    <w:rsid w:val="00B01D1F"/>
    <w:rsid w:val="00B15F5F"/>
    <w:rsid w:val="00B2332E"/>
    <w:rsid w:val="00B26319"/>
    <w:rsid w:val="00B3344B"/>
    <w:rsid w:val="00B365ED"/>
    <w:rsid w:val="00B4049C"/>
    <w:rsid w:val="00B43DC6"/>
    <w:rsid w:val="00B441F1"/>
    <w:rsid w:val="00B51415"/>
    <w:rsid w:val="00B57542"/>
    <w:rsid w:val="00B63A70"/>
    <w:rsid w:val="00B63C3B"/>
    <w:rsid w:val="00B64CC6"/>
    <w:rsid w:val="00B64DAB"/>
    <w:rsid w:val="00B733CB"/>
    <w:rsid w:val="00B75B46"/>
    <w:rsid w:val="00B81DD7"/>
    <w:rsid w:val="00B94080"/>
    <w:rsid w:val="00BA46E0"/>
    <w:rsid w:val="00BA5401"/>
    <w:rsid w:val="00BA56F5"/>
    <w:rsid w:val="00BA64EA"/>
    <w:rsid w:val="00BC1FE6"/>
    <w:rsid w:val="00BD3962"/>
    <w:rsid w:val="00BD544D"/>
    <w:rsid w:val="00BE405D"/>
    <w:rsid w:val="00BE4688"/>
    <w:rsid w:val="00BF1E7B"/>
    <w:rsid w:val="00BF46DE"/>
    <w:rsid w:val="00C0006C"/>
    <w:rsid w:val="00C02CE8"/>
    <w:rsid w:val="00C20E0D"/>
    <w:rsid w:val="00C271DC"/>
    <w:rsid w:val="00C3397E"/>
    <w:rsid w:val="00C35662"/>
    <w:rsid w:val="00C36C62"/>
    <w:rsid w:val="00C4060C"/>
    <w:rsid w:val="00C41FE9"/>
    <w:rsid w:val="00C420E9"/>
    <w:rsid w:val="00C428F3"/>
    <w:rsid w:val="00C43B45"/>
    <w:rsid w:val="00C50721"/>
    <w:rsid w:val="00C52D7F"/>
    <w:rsid w:val="00C54EED"/>
    <w:rsid w:val="00C65AB1"/>
    <w:rsid w:val="00C75480"/>
    <w:rsid w:val="00C85721"/>
    <w:rsid w:val="00C857A3"/>
    <w:rsid w:val="00C91FC8"/>
    <w:rsid w:val="00C93081"/>
    <w:rsid w:val="00CA053D"/>
    <w:rsid w:val="00CA08B1"/>
    <w:rsid w:val="00CA37AF"/>
    <w:rsid w:val="00CA7C6B"/>
    <w:rsid w:val="00CC12BA"/>
    <w:rsid w:val="00CC513D"/>
    <w:rsid w:val="00CC5DD6"/>
    <w:rsid w:val="00CC6945"/>
    <w:rsid w:val="00CC7ED7"/>
    <w:rsid w:val="00CD1715"/>
    <w:rsid w:val="00CD2D8D"/>
    <w:rsid w:val="00CE2DFE"/>
    <w:rsid w:val="00CE4970"/>
    <w:rsid w:val="00CE5915"/>
    <w:rsid w:val="00CF6C6F"/>
    <w:rsid w:val="00CF77B9"/>
    <w:rsid w:val="00D010E8"/>
    <w:rsid w:val="00D023BA"/>
    <w:rsid w:val="00D0404C"/>
    <w:rsid w:val="00D10430"/>
    <w:rsid w:val="00D13867"/>
    <w:rsid w:val="00D22716"/>
    <w:rsid w:val="00D24A37"/>
    <w:rsid w:val="00D261B0"/>
    <w:rsid w:val="00D26794"/>
    <w:rsid w:val="00D347ED"/>
    <w:rsid w:val="00D43FCE"/>
    <w:rsid w:val="00D445C0"/>
    <w:rsid w:val="00D741B5"/>
    <w:rsid w:val="00D8151D"/>
    <w:rsid w:val="00D857D1"/>
    <w:rsid w:val="00D867AF"/>
    <w:rsid w:val="00D967B6"/>
    <w:rsid w:val="00DA555B"/>
    <w:rsid w:val="00DB03CA"/>
    <w:rsid w:val="00DB16BE"/>
    <w:rsid w:val="00DB50E7"/>
    <w:rsid w:val="00DB70EC"/>
    <w:rsid w:val="00DC1B90"/>
    <w:rsid w:val="00DC2210"/>
    <w:rsid w:val="00DD7242"/>
    <w:rsid w:val="00DE12CE"/>
    <w:rsid w:val="00DF0ECC"/>
    <w:rsid w:val="00DF35DE"/>
    <w:rsid w:val="00DF5105"/>
    <w:rsid w:val="00E021F8"/>
    <w:rsid w:val="00E02812"/>
    <w:rsid w:val="00E04351"/>
    <w:rsid w:val="00E0587B"/>
    <w:rsid w:val="00E10446"/>
    <w:rsid w:val="00E124D1"/>
    <w:rsid w:val="00E12794"/>
    <w:rsid w:val="00E147C0"/>
    <w:rsid w:val="00E1520C"/>
    <w:rsid w:val="00E15A68"/>
    <w:rsid w:val="00E202C4"/>
    <w:rsid w:val="00E21EDF"/>
    <w:rsid w:val="00E250EB"/>
    <w:rsid w:val="00E25265"/>
    <w:rsid w:val="00E30B0F"/>
    <w:rsid w:val="00E33879"/>
    <w:rsid w:val="00E34DCC"/>
    <w:rsid w:val="00E358FB"/>
    <w:rsid w:val="00E3680D"/>
    <w:rsid w:val="00E36EEA"/>
    <w:rsid w:val="00E447E1"/>
    <w:rsid w:val="00E46B51"/>
    <w:rsid w:val="00E56EF0"/>
    <w:rsid w:val="00E56F37"/>
    <w:rsid w:val="00E619E7"/>
    <w:rsid w:val="00E63E97"/>
    <w:rsid w:val="00E6562B"/>
    <w:rsid w:val="00E71FEA"/>
    <w:rsid w:val="00E73387"/>
    <w:rsid w:val="00E7562D"/>
    <w:rsid w:val="00E75EA3"/>
    <w:rsid w:val="00E76A91"/>
    <w:rsid w:val="00E86D79"/>
    <w:rsid w:val="00E90125"/>
    <w:rsid w:val="00E9273D"/>
    <w:rsid w:val="00E95977"/>
    <w:rsid w:val="00EA2E6C"/>
    <w:rsid w:val="00EA3063"/>
    <w:rsid w:val="00EA5D92"/>
    <w:rsid w:val="00EB35B6"/>
    <w:rsid w:val="00EB3E79"/>
    <w:rsid w:val="00EC1D37"/>
    <w:rsid w:val="00EC5A27"/>
    <w:rsid w:val="00ED09E8"/>
    <w:rsid w:val="00ED26F9"/>
    <w:rsid w:val="00ED4448"/>
    <w:rsid w:val="00EE0685"/>
    <w:rsid w:val="00EE20DA"/>
    <w:rsid w:val="00EE29CA"/>
    <w:rsid w:val="00EE2E69"/>
    <w:rsid w:val="00EE4B41"/>
    <w:rsid w:val="00EE6832"/>
    <w:rsid w:val="00EF0748"/>
    <w:rsid w:val="00EF0FBD"/>
    <w:rsid w:val="00EF53A4"/>
    <w:rsid w:val="00EF5EE5"/>
    <w:rsid w:val="00EF6B4B"/>
    <w:rsid w:val="00EF6FE9"/>
    <w:rsid w:val="00F06103"/>
    <w:rsid w:val="00F10039"/>
    <w:rsid w:val="00F24597"/>
    <w:rsid w:val="00F30BC5"/>
    <w:rsid w:val="00F3324E"/>
    <w:rsid w:val="00F35307"/>
    <w:rsid w:val="00F45268"/>
    <w:rsid w:val="00F51253"/>
    <w:rsid w:val="00F51AEC"/>
    <w:rsid w:val="00F52983"/>
    <w:rsid w:val="00F61335"/>
    <w:rsid w:val="00F61AEC"/>
    <w:rsid w:val="00F6218F"/>
    <w:rsid w:val="00F632A0"/>
    <w:rsid w:val="00F65686"/>
    <w:rsid w:val="00F66189"/>
    <w:rsid w:val="00F7444D"/>
    <w:rsid w:val="00F75D6A"/>
    <w:rsid w:val="00F760C0"/>
    <w:rsid w:val="00F77AFA"/>
    <w:rsid w:val="00F83544"/>
    <w:rsid w:val="00F858A8"/>
    <w:rsid w:val="00F85D44"/>
    <w:rsid w:val="00F90E45"/>
    <w:rsid w:val="00F952C7"/>
    <w:rsid w:val="00F95D39"/>
    <w:rsid w:val="00FA236B"/>
    <w:rsid w:val="00FB384A"/>
    <w:rsid w:val="00FB657E"/>
    <w:rsid w:val="00FC06C9"/>
    <w:rsid w:val="00FC0BDE"/>
    <w:rsid w:val="00FC0C80"/>
    <w:rsid w:val="00FC7457"/>
    <w:rsid w:val="00FD028D"/>
    <w:rsid w:val="00FD355E"/>
    <w:rsid w:val="00FD52D3"/>
    <w:rsid w:val="00FD76A9"/>
    <w:rsid w:val="00FE2B23"/>
    <w:rsid w:val="00FE50E2"/>
    <w:rsid w:val="00FF103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58C7FA6"/>
  <w15:docId w15:val="{3BAD30F6-B08B-4B6B-BDBE-A9220A4F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esuchterHyperlink">
    <w:name w:val="Followed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790A76"/>
    <w:pPr>
      <w:spacing w:line="240" w:lineRule="auto"/>
      <w:ind w:left="720"/>
      <w:jc w:val="left"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KopfzeileZchn">
    <w:name w:val="Kopfzeile Zchn"/>
    <w:link w:val="Kopfzeile"/>
    <w:rsid w:val="007D08E0"/>
    <w:rPr>
      <w:rFonts w:ascii="Arial Narrow" w:hAnsi="Arial Narrow"/>
      <w:i/>
      <w:lang w:val="de-DE" w:eastAsia="de-DE"/>
    </w:rPr>
  </w:style>
  <w:style w:type="paragraph" w:customStyle="1" w:styleId="bodytext">
    <w:name w:val="bodytext"/>
    <w:basedOn w:val="Standard"/>
    <w:rsid w:val="0015061C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customStyle="1" w:styleId="NichtaufgelsteErwhnung1">
    <w:name w:val="Nicht aufgelöste Erwähnung1"/>
    <w:uiPriority w:val="99"/>
    <w:semiHidden/>
    <w:unhideWhenUsed/>
    <w:rsid w:val="0078775E"/>
    <w:rPr>
      <w:color w:val="808080"/>
      <w:shd w:val="clear" w:color="auto" w:fill="E6E6E6"/>
    </w:rPr>
  </w:style>
  <w:style w:type="paragraph" w:customStyle="1" w:styleId="mk-box-icon-2-content">
    <w:name w:val="mk-box-icon-2-content"/>
    <w:basedOn w:val="Standard"/>
    <w:rsid w:val="005A7FC9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Default">
    <w:name w:val="Default"/>
    <w:rsid w:val="009A241D"/>
    <w:pPr>
      <w:autoSpaceDE w:val="0"/>
      <w:autoSpaceDN w:val="0"/>
      <w:adjustRightInd w:val="0"/>
    </w:pPr>
    <w:rPr>
      <w:rFonts w:ascii="Corporate S Light" w:hAnsi="Corporate S Light" w:cs="Corporate S Light"/>
      <w:color w:val="000000"/>
      <w:sz w:val="24"/>
      <w:szCs w:val="24"/>
    </w:rPr>
  </w:style>
  <w:style w:type="paragraph" w:customStyle="1" w:styleId="EinfAbs">
    <w:name w:val="[Einf. Abs.]"/>
    <w:basedOn w:val="Standard"/>
    <w:uiPriority w:val="99"/>
    <w:rsid w:val="00701C7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1B03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1B03"/>
    <w:rPr>
      <w:rFonts w:ascii="Calibri" w:eastAsiaTheme="minorHAns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ABDE-4865-40C2-93BA-D297C719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3261</CharactersWithSpaces>
  <SharedDoc>false</SharedDoc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dc:description/>
  <cp:lastModifiedBy>Maria Maier</cp:lastModifiedBy>
  <cp:revision>2</cp:revision>
  <cp:lastPrinted>2008-09-16T14:36:00Z</cp:lastPrinted>
  <dcterms:created xsi:type="dcterms:W3CDTF">2021-08-24T09:27:00Z</dcterms:created>
  <dcterms:modified xsi:type="dcterms:W3CDTF">2021-08-24T09:27:00Z</dcterms:modified>
</cp:coreProperties>
</file>