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9B17" w14:textId="7E5C1CBD" w:rsidR="00966769" w:rsidRPr="005A27B8" w:rsidRDefault="00452F76" w:rsidP="00966769">
      <w:pPr>
        <w:pStyle w:val="berschrift2"/>
        <w:rPr>
          <w:lang w:val="de-AT"/>
        </w:rPr>
      </w:pPr>
      <w:r>
        <w:rPr>
          <w:lang w:val="de-AT"/>
        </w:rPr>
        <w:t>„</w:t>
      </w:r>
      <w:r w:rsidR="00966769" w:rsidRPr="005A27B8">
        <w:rPr>
          <w:lang w:val="de-AT"/>
        </w:rPr>
        <w:t>Familiensommer</w:t>
      </w:r>
      <w:r w:rsidR="006A3C40">
        <w:rPr>
          <w:lang w:val="de-AT"/>
        </w:rPr>
        <w:t xml:space="preserve"> </w:t>
      </w:r>
      <w:r>
        <w:rPr>
          <w:lang w:val="de-AT"/>
        </w:rPr>
        <w:t>zum Abheben“</w:t>
      </w:r>
      <w:r w:rsidR="006A3C40">
        <w:rPr>
          <w:lang w:val="de-AT"/>
        </w:rPr>
        <w:t xml:space="preserve"> </w:t>
      </w:r>
      <w:r w:rsidR="00B8565B" w:rsidRPr="00BC2EC7">
        <w:rPr>
          <w:lang w:val="de-AT"/>
        </w:rPr>
        <w:t xml:space="preserve">im </w:t>
      </w:r>
      <w:r w:rsidR="00020110" w:rsidRPr="00BC2EC7">
        <w:rPr>
          <w:lang w:val="de-AT"/>
        </w:rPr>
        <w:t>H</w:t>
      </w:r>
      <w:r w:rsidR="00B8565B" w:rsidRPr="00BC2EC7">
        <w:rPr>
          <w:lang w:val="de-AT"/>
        </w:rPr>
        <w:t>otel Gassner</w:t>
      </w:r>
      <w:r w:rsidR="00020110" w:rsidRPr="00BC2EC7">
        <w:rPr>
          <w:lang w:val="de-AT"/>
        </w:rPr>
        <w:t>****</w:t>
      </w:r>
      <w:r w:rsidR="00020110" w:rsidRPr="00BC2EC7">
        <w:rPr>
          <w:vertAlign w:val="superscript"/>
          <w:lang w:val="de-AT"/>
        </w:rPr>
        <w:t>s</w:t>
      </w:r>
    </w:p>
    <w:p w14:paraId="37DBDB4E" w14:textId="7D715CB2" w:rsidR="00452F76" w:rsidRDefault="00452F76" w:rsidP="00966769">
      <w:pPr>
        <w:rPr>
          <w:rFonts w:eastAsia="Calibri"/>
          <w:b/>
          <w:lang w:val="de-AT"/>
        </w:rPr>
      </w:pPr>
      <w:r>
        <w:rPr>
          <w:rFonts w:eastAsia="Calibri"/>
          <w:b/>
          <w:lang w:val="de-AT"/>
        </w:rPr>
        <w:t>Viel Luft nach obe</w:t>
      </w:r>
      <w:r w:rsidR="00B2178C">
        <w:rPr>
          <w:rFonts w:eastAsia="Calibri"/>
          <w:b/>
          <w:lang w:val="de-AT"/>
        </w:rPr>
        <w:t>n,</w:t>
      </w:r>
      <w:r>
        <w:rPr>
          <w:rFonts w:eastAsia="Calibri"/>
          <w:b/>
          <w:lang w:val="de-AT"/>
        </w:rPr>
        <w:t xml:space="preserve"> inmitten einer der imposantesten Naturlandschaften Europas</w:t>
      </w:r>
      <w:r w:rsidR="00B2178C">
        <w:rPr>
          <w:rFonts w:eastAsia="Calibri"/>
          <w:b/>
          <w:lang w:val="de-AT"/>
        </w:rPr>
        <w:t>:</w:t>
      </w:r>
      <w:r>
        <w:rPr>
          <w:rFonts w:eastAsia="Calibri"/>
          <w:b/>
          <w:lang w:val="de-AT"/>
        </w:rPr>
        <w:t xml:space="preserve"> Das </w:t>
      </w:r>
      <w:r w:rsidR="008B73FF" w:rsidRPr="00E02CA9">
        <w:rPr>
          <w:rFonts w:eastAsia="Calibri"/>
          <w:b/>
          <w:lang w:val="de-AT"/>
        </w:rPr>
        <w:t>H</w:t>
      </w:r>
      <w:r w:rsidRPr="00E02CA9">
        <w:rPr>
          <w:rFonts w:eastAsia="Calibri"/>
          <w:b/>
          <w:lang w:val="de-AT"/>
        </w:rPr>
        <w:t>otel</w:t>
      </w:r>
      <w:r>
        <w:rPr>
          <w:rFonts w:eastAsia="Calibri"/>
          <w:b/>
          <w:lang w:val="de-AT"/>
        </w:rPr>
        <w:t xml:space="preserve"> Gassner in Neukirchen am Großvenediger </w:t>
      </w:r>
      <w:r w:rsidR="00764B10">
        <w:rPr>
          <w:rFonts w:eastAsia="Calibri"/>
          <w:b/>
          <w:lang w:val="de-AT"/>
        </w:rPr>
        <w:t>eröffnet</w:t>
      </w:r>
      <w:r>
        <w:rPr>
          <w:rFonts w:eastAsia="Calibri"/>
          <w:b/>
          <w:lang w:val="de-AT"/>
        </w:rPr>
        <w:t xml:space="preserve"> Familien </w:t>
      </w:r>
      <w:r w:rsidR="00B2178C">
        <w:rPr>
          <w:rFonts w:eastAsia="Calibri"/>
          <w:b/>
          <w:lang w:val="de-AT"/>
        </w:rPr>
        <w:t>die Freiheit des Nationalparks Hohe Tauern – und sogar ein Baumhaus am Waldrand.</w:t>
      </w:r>
      <w:r>
        <w:rPr>
          <w:rFonts w:eastAsia="Calibri"/>
          <w:b/>
          <w:lang w:val="de-AT"/>
        </w:rPr>
        <w:t xml:space="preserve"> </w:t>
      </w:r>
      <w:r w:rsidR="004B5D09">
        <w:rPr>
          <w:rFonts w:eastAsia="Calibri"/>
          <w:b/>
          <w:lang w:val="de-AT"/>
        </w:rPr>
        <w:t>N</w:t>
      </w:r>
      <w:r>
        <w:rPr>
          <w:rFonts w:eastAsia="Calibri"/>
          <w:b/>
          <w:lang w:val="de-AT"/>
        </w:rPr>
        <w:t xml:space="preserve">ach den Einschränkungen </w:t>
      </w:r>
      <w:r w:rsidR="004B5D09">
        <w:rPr>
          <w:rFonts w:eastAsia="Calibri"/>
          <w:b/>
          <w:lang w:val="de-AT"/>
        </w:rPr>
        <w:t xml:space="preserve">tut das </w:t>
      </w:r>
      <w:r>
        <w:rPr>
          <w:rFonts w:eastAsia="Calibri"/>
          <w:b/>
          <w:lang w:val="de-AT"/>
        </w:rPr>
        <w:t xml:space="preserve">richtig </w:t>
      </w:r>
      <w:r w:rsidR="00B2178C">
        <w:rPr>
          <w:rFonts w:eastAsia="Calibri"/>
          <w:b/>
          <w:lang w:val="de-AT"/>
        </w:rPr>
        <w:t>gut</w:t>
      </w:r>
      <w:r>
        <w:rPr>
          <w:rFonts w:eastAsia="Calibri"/>
          <w:b/>
          <w:lang w:val="de-AT"/>
        </w:rPr>
        <w:t>.</w:t>
      </w:r>
    </w:p>
    <w:p w14:paraId="25A4E414" w14:textId="4894C425" w:rsidR="003966CA" w:rsidRPr="0036497E" w:rsidRDefault="00452F76" w:rsidP="003966CA">
      <w:pPr>
        <w:rPr>
          <w:bCs/>
        </w:rPr>
      </w:pPr>
      <w:r w:rsidRPr="00764B10">
        <w:rPr>
          <w:rFonts w:eastAsia="Calibri"/>
          <w:bCs/>
          <w:lang w:val="de-AT"/>
        </w:rPr>
        <w:t xml:space="preserve">Viersterne-Superior-Niveau, </w:t>
      </w:r>
      <w:r w:rsidR="00764B10" w:rsidRPr="00764B10">
        <w:rPr>
          <w:rFonts w:eastAsia="Calibri"/>
          <w:bCs/>
          <w:lang w:val="de-AT"/>
        </w:rPr>
        <w:t>fünf Wanderhotel-Bergkristalle,</w:t>
      </w:r>
      <w:r w:rsidR="00764B10" w:rsidRPr="00764B10">
        <w:rPr>
          <w:rFonts w:eastAsia="Calibri"/>
          <w:b/>
          <w:lang w:val="de-AT"/>
        </w:rPr>
        <w:t xml:space="preserve"> </w:t>
      </w:r>
      <w:r w:rsidR="004B5D09">
        <w:rPr>
          <w:rFonts w:eastAsia="Calibri"/>
          <w:bCs/>
          <w:lang w:val="de-AT"/>
        </w:rPr>
        <w:t>der</w:t>
      </w:r>
      <w:r>
        <w:rPr>
          <w:rFonts w:eastAsia="Calibri"/>
          <w:b/>
          <w:lang w:val="de-AT"/>
        </w:rPr>
        <w:t xml:space="preserve"> Special Award 2021 </w:t>
      </w:r>
      <w:r w:rsidR="0082307E">
        <w:rPr>
          <w:rFonts w:eastAsia="Calibri"/>
          <w:bCs/>
          <w:lang w:val="de-AT"/>
        </w:rPr>
        <w:t>und</w:t>
      </w:r>
      <w:r>
        <w:rPr>
          <w:rFonts w:eastAsia="Calibri"/>
          <w:b/>
          <w:lang w:val="de-AT"/>
        </w:rPr>
        <w:t xml:space="preserve"> </w:t>
      </w:r>
      <w:r w:rsidRPr="004B32DD">
        <w:rPr>
          <w:b/>
          <w:lang w:val="de-AT"/>
        </w:rPr>
        <w:t>100 Prozent Weiterempfehlungen</w:t>
      </w:r>
      <w:r w:rsidR="0082307E" w:rsidRPr="0082307E">
        <w:rPr>
          <w:lang w:val="de-AT"/>
        </w:rPr>
        <w:t xml:space="preserve"> </w:t>
      </w:r>
      <w:r w:rsidR="0082307E">
        <w:rPr>
          <w:lang w:val="de-AT"/>
        </w:rPr>
        <w:t>auf</w:t>
      </w:r>
      <w:r w:rsidR="0082307E" w:rsidRPr="004B32DD">
        <w:rPr>
          <w:lang w:val="de-AT"/>
        </w:rPr>
        <w:t xml:space="preserve"> </w:t>
      </w:r>
      <w:hyperlink r:id="rId7" w:history="1">
        <w:r w:rsidR="0082307E" w:rsidRPr="008E048F">
          <w:rPr>
            <w:rStyle w:val="Hyperlink"/>
            <w:lang w:val="de-AT"/>
          </w:rPr>
          <w:t>H</w:t>
        </w:r>
        <w:r w:rsidR="0082307E" w:rsidRPr="008E048F">
          <w:rPr>
            <w:rStyle w:val="Hyperlink"/>
            <w:rFonts w:eastAsia="Calibri"/>
            <w:lang w:eastAsia="de-AT"/>
          </w:rPr>
          <w:t>olidayCheck</w:t>
        </w:r>
      </w:hyperlink>
      <w:r>
        <w:rPr>
          <w:rStyle w:val="Hyperlink"/>
          <w:rFonts w:eastAsia="Calibri"/>
          <w:lang w:eastAsia="de-AT"/>
        </w:rPr>
        <w:t xml:space="preserve">: </w:t>
      </w:r>
      <w:r w:rsidR="00764B10">
        <w:t>Dem</w:t>
      </w:r>
      <w:r>
        <w:t xml:space="preserve"> </w:t>
      </w:r>
      <w:r w:rsidRPr="005A27B8">
        <w:rPr>
          <w:b/>
          <w:lang w:val="de-AT"/>
        </w:rPr>
        <w:t>Wanderhotel Gasser****</w:t>
      </w:r>
      <w:r w:rsidRPr="00452F76">
        <w:rPr>
          <w:b/>
          <w:vertAlign w:val="superscript"/>
          <w:lang w:val="de-AT"/>
        </w:rPr>
        <w:t>S</w:t>
      </w:r>
      <w:r w:rsidRPr="005A27B8">
        <w:rPr>
          <w:lang w:val="de-AT"/>
        </w:rPr>
        <w:t xml:space="preserve"> </w:t>
      </w:r>
      <w:r w:rsidR="00764B10">
        <w:rPr>
          <w:lang w:val="de-AT"/>
        </w:rPr>
        <w:t>wird von allen Seiten ein gutes Zeugnis ausgestellt</w:t>
      </w:r>
      <w:r>
        <w:rPr>
          <w:lang w:val="de-AT"/>
        </w:rPr>
        <w:t xml:space="preserve">. </w:t>
      </w:r>
      <w:r w:rsidR="0082307E">
        <w:rPr>
          <w:bCs/>
        </w:rPr>
        <w:t xml:space="preserve">Mit dem </w:t>
      </w:r>
      <w:r w:rsidR="0082307E" w:rsidRPr="00764B10">
        <w:t>Ferien-Special</w:t>
      </w:r>
      <w:r w:rsidR="0082307E">
        <w:t xml:space="preserve"> </w:t>
      </w:r>
      <w:r w:rsidR="003966CA" w:rsidRPr="00764B10">
        <w:rPr>
          <w:b/>
        </w:rPr>
        <w:t>„Expedition Familienabenteuer“</w:t>
      </w:r>
      <w:r w:rsidR="003966CA">
        <w:t xml:space="preserve"> </w:t>
      </w:r>
      <w:r w:rsidR="0082307E">
        <w:t xml:space="preserve">buchen </w:t>
      </w:r>
      <w:r w:rsidR="00764B10">
        <w:t>Familien</w:t>
      </w:r>
      <w:r w:rsidR="003966CA">
        <w:t xml:space="preserve"> </w:t>
      </w:r>
      <w:r w:rsidR="00764B10">
        <w:t xml:space="preserve">dazu auch noch </w:t>
      </w:r>
      <w:r w:rsidR="00E00075">
        <w:t xml:space="preserve">ein echtes Schnäppchen </w:t>
      </w:r>
      <w:r w:rsidR="0082307E">
        <w:t>und volles Programm</w:t>
      </w:r>
      <w:r w:rsidR="00E00075">
        <w:t xml:space="preserve">. </w:t>
      </w:r>
      <w:r w:rsidR="0082307E">
        <w:t>Dann</w:t>
      </w:r>
      <w:r w:rsidR="00E00075">
        <w:t xml:space="preserve"> zahlen Eltern für </w:t>
      </w:r>
      <w:r w:rsidR="0082307E">
        <w:t>jedes</w:t>
      </w:r>
      <w:r w:rsidR="00E00075" w:rsidRPr="002F2985">
        <w:rPr>
          <w:lang w:val="de-AT"/>
        </w:rPr>
        <w:t xml:space="preserve"> Kind </w:t>
      </w:r>
      <w:r w:rsidR="0082307E">
        <w:rPr>
          <w:lang w:val="de-AT"/>
        </w:rPr>
        <w:t>von sechs</w:t>
      </w:r>
      <w:r w:rsidR="00E00075" w:rsidRPr="002F2985">
        <w:rPr>
          <w:lang w:val="de-AT"/>
        </w:rPr>
        <w:t xml:space="preserve"> bis 14 Jahre</w:t>
      </w:r>
      <w:r w:rsidR="0082307E">
        <w:rPr>
          <w:lang w:val="de-AT"/>
        </w:rPr>
        <w:t>n</w:t>
      </w:r>
      <w:r w:rsidR="00E00075" w:rsidRPr="002F2985">
        <w:rPr>
          <w:lang w:val="de-AT"/>
        </w:rPr>
        <w:t xml:space="preserve"> nur 35 Euro pro Nacht im Wohlfühlzimmer und </w:t>
      </w:r>
      <w:r w:rsidR="00E00075">
        <w:rPr>
          <w:lang w:val="de-AT"/>
        </w:rPr>
        <w:t xml:space="preserve">nur </w:t>
      </w:r>
      <w:r w:rsidR="00E00075" w:rsidRPr="002F2985">
        <w:rPr>
          <w:lang w:val="de-AT"/>
        </w:rPr>
        <w:t>45 Euro im Wohnstudio</w:t>
      </w:r>
      <w:r w:rsidR="0082307E">
        <w:rPr>
          <w:lang w:val="de-AT"/>
        </w:rPr>
        <w:t xml:space="preserve"> oder einer </w:t>
      </w:r>
      <w:r w:rsidR="00E00075" w:rsidRPr="002F2985">
        <w:rPr>
          <w:lang w:val="de-AT"/>
        </w:rPr>
        <w:t>Suite</w:t>
      </w:r>
      <w:r w:rsidR="00E00075">
        <w:rPr>
          <w:lang w:val="de-AT"/>
        </w:rPr>
        <w:t xml:space="preserve">. </w:t>
      </w:r>
      <w:r w:rsidR="003966CA">
        <w:t xml:space="preserve">Wöchentlich werden </w:t>
      </w:r>
      <w:r w:rsidR="003966CA" w:rsidRPr="009B70E6">
        <w:rPr>
          <w:b/>
          <w:bCs/>
        </w:rPr>
        <w:t xml:space="preserve">fünf </w:t>
      </w:r>
      <w:r w:rsidR="003966CA">
        <w:rPr>
          <w:b/>
          <w:bCs/>
        </w:rPr>
        <w:t xml:space="preserve">bis sieben </w:t>
      </w:r>
      <w:r w:rsidR="003966CA" w:rsidRPr="009B70E6">
        <w:rPr>
          <w:b/>
          <w:bCs/>
        </w:rPr>
        <w:t>geführte Wanderungen</w:t>
      </w:r>
      <w:r w:rsidR="003966CA">
        <w:rPr>
          <w:b/>
          <w:bCs/>
        </w:rPr>
        <w:t xml:space="preserve"> </w:t>
      </w:r>
      <w:r w:rsidR="003966CA" w:rsidRPr="003966CA">
        <w:t xml:space="preserve">auf die Beine gestellt, </w:t>
      </w:r>
      <w:r w:rsidR="003966CA">
        <w:t>von den</w:t>
      </w:r>
      <w:r w:rsidR="00F66F58">
        <w:t>en</w:t>
      </w:r>
      <w:r w:rsidR="003966CA">
        <w:t xml:space="preserve"> auch viele für Familien passen: </w:t>
      </w:r>
      <w:r w:rsidR="003966CA" w:rsidRPr="005A27B8">
        <w:rPr>
          <w:rFonts w:eastAsia="Calibri"/>
          <w:lang w:val="de-AT"/>
        </w:rPr>
        <w:t xml:space="preserve">etwa </w:t>
      </w:r>
      <w:r w:rsidR="00F66F58">
        <w:rPr>
          <w:rFonts w:eastAsia="Calibri"/>
          <w:lang w:val="de-AT"/>
        </w:rPr>
        <w:t>der</w:t>
      </w:r>
      <w:r w:rsidR="003966CA" w:rsidRPr="005A27B8">
        <w:rPr>
          <w:rFonts w:eastAsia="Calibri"/>
          <w:lang w:val="de-AT"/>
        </w:rPr>
        <w:t xml:space="preserve"> </w:t>
      </w:r>
      <w:r w:rsidR="003966CA" w:rsidRPr="005A27B8">
        <w:rPr>
          <w:rFonts w:eastAsia="Calibri"/>
          <w:b/>
          <w:lang w:val="de-AT"/>
        </w:rPr>
        <w:t>Venedigerweg zur Berndlalm</w:t>
      </w:r>
      <w:r w:rsidR="003966CA" w:rsidRPr="005A27B8">
        <w:rPr>
          <w:rFonts w:eastAsia="Calibri"/>
          <w:lang w:val="de-AT"/>
        </w:rPr>
        <w:t xml:space="preserve">, </w:t>
      </w:r>
      <w:r w:rsidR="00F66F58">
        <w:rPr>
          <w:bCs/>
          <w:lang w:val="de-AT"/>
        </w:rPr>
        <w:t>der</w:t>
      </w:r>
      <w:r w:rsidR="003966CA" w:rsidRPr="005A27B8">
        <w:rPr>
          <w:lang w:val="de-AT"/>
        </w:rPr>
        <w:t xml:space="preserve"> </w:t>
      </w:r>
      <w:r w:rsidR="003966CA" w:rsidRPr="005A27B8">
        <w:rPr>
          <w:b/>
          <w:lang w:val="de-AT"/>
        </w:rPr>
        <w:t xml:space="preserve">Geolehrweg </w:t>
      </w:r>
      <w:r w:rsidR="003966CA" w:rsidRPr="009B70E6">
        <w:rPr>
          <w:bCs/>
          <w:lang w:val="de-AT"/>
        </w:rPr>
        <w:t>im Untersulzbachtal</w:t>
      </w:r>
      <w:r w:rsidR="003966CA">
        <w:rPr>
          <w:b/>
          <w:lang w:val="de-AT"/>
        </w:rPr>
        <w:t xml:space="preserve"> </w:t>
      </w:r>
      <w:r w:rsidR="003966CA" w:rsidRPr="009B70E6">
        <w:rPr>
          <w:bCs/>
          <w:lang w:val="de-AT"/>
        </w:rPr>
        <w:t>mit dem</w:t>
      </w:r>
      <w:r w:rsidR="003966CA">
        <w:rPr>
          <w:b/>
          <w:lang w:val="de-AT"/>
        </w:rPr>
        <w:t xml:space="preserve"> </w:t>
      </w:r>
      <w:r w:rsidR="003966CA" w:rsidRPr="005A27B8">
        <w:rPr>
          <w:lang w:val="de-AT"/>
        </w:rPr>
        <w:t xml:space="preserve">80 Meter </w:t>
      </w:r>
      <w:r w:rsidR="003966CA">
        <w:rPr>
          <w:lang w:val="de-AT"/>
        </w:rPr>
        <w:t xml:space="preserve">hohen </w:t>
      </w:r>
      <w:r w:rsidR="003966CA" w:rsidRPr="005A27B8">
        <w:rPr>
          <w:b/>
          <w:lang w:val="de-AT"/>
        </w:rPr>
        <w:t>Wasserfall</w:t>
      </w:r>
      <w:r w:rsidR="003966CA">
        <w:rPr>
          <w:b/>
          <w:lang w:val="de-AT"/>
        </w:rPr>
        <w:t xml:space="preserve"> </w:t>
      </w:r>
      <w:r w:rsidR="003966CA" w:rsidRPr="005A27B8">
        <w:rPr>
          <w:rFonts w:eastAsia="Calibri"/>
          <w:lang w:val="de-AT"/>
        </w:rPr>
        <w:t xml:space="preserve">oder </w:t>
      </w:r>
      <w:r w:rsidR="00F66F58">
        <w:rPr>
          <w:rFonts w:eastAsia="Calibri"/>
          <w:lang w:val="de-AT"/>
        </w:rPr>
        <w:t>der</w:t>
      </w:r>
      <w:r w:rsidR="003966CA" w:rsidRPr="005A27B8">
        <w:rPr>
          <w:rFonts w:eastAsia="Calibri"/>
          <w:lang w:val="de-AT"/>
        </w:rPr>
        <w:t xml:space="preserve"> </w:t>
      </w:r>
      <w:r w:rsidR="003966CA" w:rsidRPr="005A27B8">
        <w:rPr>
          <w:rFonts w:eastAsia="Calibri"/>
          <w:b/>
          <w:lang w:val="de-AT"/>
        </w:rPr>
        <w:t xml:space="preserve">Smaragdwanderweg </w:t>
      </w:r>
      <w:r w:rsidR="003966CA" w:rsidRPr="005A27B8">
        <w:rPr>
          <w:rFonts w:eastAsia="Calibri"/>
          <w:lang w:val="de-AT"/>
        </w:rPr>
        <w:t>ins „steinreiche“ Habachtal.</w:t>
      </w:r>
      <w:r w:rsidR="003966CA" w:rsidRPr="005A27B8">
        <w:rPr>
          <w:rFonts w:eastAsia="Calibri"/>
          <w:b/>
          <w:lang w:val="de-AT"/>
        </w:rPr>
        <w:t xml:space="preserve"> </w:t>
      </w:r>
      <w:r w:rsidR="003966CA">
        <w:rPr>
          <w:lang w:val="de-AT"/>
        </w:rPr>
        <w:t xml:space="preserve">Hinauf zur </w:t>
      </w:r>
      <w:r w:rsidR="003966CA" w:rsidRPr="000C3811">
        <w:rPr>
          <w:b/>
        </w:rPr>
        <w:t>Abenteuer-Arena Kogel-Mog</w:t>
      </w:r>
      <w:r w:rsidR="003966CA" w:rsidRPr="001131D9">
        <w:rPr>
          <w:b/>
        </w:rPr>
        <w:t>el</w:t>
      </w:r>
      <w:r w:rsidR="003966CA">
        <w:rPr>
          <w:b/>
        </w:rPr>
        <w:t xml:space="preserve"> </w:t>
      </w:r>
      <w:r w:rsidR="003966CA" w:rsidRPr="009B70E6">
        <w:rPr>
          <w:bCs/>
        </w:rPr>
        <w:t>an der Bergstation</w:t>
      </w:r>
      <w:r w:rsidR="003966CA" w:rsidRPr="003966CA">
        <w:rPr>
          <w:b/>
          <w:bCs/>
          <w:lang w:val="de-AT"/>
        </w:rPr>
        <w:t xml:space="preserve"> </w:t>
      </w:r>
      <w:r w:rsidR="003966CA" w:rsidRPr="00E00075">
        <w:rPr>
          <w:lang w:val="de-AT"/>
        </w:rPr>
        <w:t>der Wildkogelbahn und ins</w:t>
      </w:r>
      <w:r w:rsidR="003966CA">
        <w:rPr>
          <w:b/>
          <w:bCs/>
          <w:lang w:val="de-AT"/>
        </w:rPr>
        <w:t xml:space="preserve"> </w:t>
      </w:r>
      <w:r w:rsidR="003966CA" w:rsidRPr="00FB6ABE">
        <w:rPr>
          <w:b/>
          <w:bCs/>
          <w:lang w:val="de-AT"/>
        </w:rPr>
        <w:t xml:space="preserve">Höhenwandergebiet </w:t>
      </w:r>
      <w:r w:rsidR="003966CA">
        <w:rPr>
          <w:lang w:val="de-AT"/>
        </w:rPr>
        <w:t>geht</w:t>
      </w:r>
      <w:r w:rsidR="00E00075">
        <w:rPr>
          <w:lang w:val="de-AT"/>
        </w:rPr>
        <w:t xml:space="preserve"> es</w:t>
      </w:r>
      <w:r w:rsidR="003966CA">
        <w:rPr>
          <w:lang w:val="de-AT"/>
        </w:rPr>
        <w:t xml:space="preserve"> </w:t>
      </w:r>
      <w:r w:rsidR="003966CA" w:rsidRPr="00FB6ABE">
        <w:rPr>
          <w:lang w:val="de-AT"/>
        </w:rPr>
        <w:t>bequem mit der Gonde</w:t>
      </w:r>
      <w:r w:rsidR="003966CA">
        <w:rPr>
          <w:lang w:val="de-AT"/>
        </w:rPr>
        <w:t>l</w:t>
      </w:r>
      <w:r w:rsidR="003966CA">
        <w:t xml:space="preserve">. </w:t>
      </w:r>
      <w:r w:rsidR="00E00075">
        <w:t>Von dort führt der</w:t>
      </w:r>
      <w:r w:rsidR="003966CA" w:rsidRPr="00640CDE">
        <w:t xml:space="preserve"> </w:t>
      </w:r>
      <w:r w:rsidR="00E00075">
        <w:t xml:space="preserve">aussichtsreiche </w:t>
      </w:r>
      <w:r w:rsidR="003966CA" w:rsidRPr="00174EC7">
        <w:rPr>
          <w:b/>
          <w:bCs/>
        </w:rPr>
        <w:t>Panoramaweg</w:t>
      </w:r>
      <w:r w:rsidR="003966CA">
        <w:t xml:space="preserve"> </w:t>
      </w:r>
      <w:r w:rsidR="003966CA" w:rsidRPr="00640CDE">
        <w:t>zur Mittelstation</w:t>
      </w:r>
      <w:r w:rsidR="00E00075">
        <w:t xml:space="preserve">, wo </w:t>
      </w:r>
      <w:r w:rsidR="00764B10">
        <w:t>es über den</w:t>
      </w:r>
      <w:r w:rsidR="00E00075">
        <w:t xml:space="preserve"> </w:t>
      </w:r>
      <w:r w:rsidR="003966CA" w:rsidRPr="001131D9">
        <w:rPr>
          <w:b/>
        </w:rPr>
        <w:t>Rutschenweg</w:t>
      </w:r>
      <w:r w:rsidR="003966CA" w:rsidRPr="001131D9">
        <w:t xml:space="preserve"> mit </w:t>
      </w:r>
      <w:r w:rsidR="003966CA" w:rsidRPr="003966CA">
        <w:rPr>
          <w:bCs/>
        </w:rPr>
        <w:t xml:space="preserve">zehn extralangen Edelstahlrutschen </w:t>
      </w:r>
      <w:r w:rsidR="00764B10">
        <w:rPr>
          <w:bCs/>
        </w:rPr>
        <w:t>bergab geht</w:t>
      </w:r>
      <w:r w:rsidR="00E00075">
        <w:rPr>
          <w:bCs/>
        </w:rPr>
        <w:t xml:space="preserve">. </w:t>
      </w:r>
      <w:r w:rsidR="00764B10">
        <w:t>Durch die</w:t>
      </w:r>
      <w:r w:rsidR="003966CA" w:rsidRPr="001131D9">
        <w:t xml:space="preserve"> </w:t>
      </w:r>
      <w:r w:rsidR="003966CA" w:rsidRPr="001131D9">
        <w:rPr>
          <w:b/>
        </w:rPr>
        <w:t xml:space="preserve">Nationalpark Sommercard </w:t>
      </w:r>
      <w:r w:rsidR="00764B10">
        <w:t>haben Gäste</w:t>
      </w:r>
      <w:r w:rsidR="003966CA" w:rsidRPr="001131D9">
        <w:t xml:space="preserve"> </w:t>
      </w:r>
      <w:r w:rsidR="003966CA" w:rsidRPr="001131D9">
        <w:rPr>
          <w:b/>
        </w:rPr>
        <w:t>täglich eine Berg- und Talfahrt</w:t>
      </w:r>
      <w:r w:rsidR="003966CA" w:rsidRPr="001131D9">
        <w:t xml:space="preserve"> auf den Wildkogel </w:t>
      </w:r>
      <w:r w:rsidR="00764B10">
        <w:t>inklusive</w:t>
      </w:r>
      <w:r w:rsidR="003966CA" w:rsidRPr="001131D9">
        <w:t xml:space="preserve">. Ebenso </w:t>
      </w:r>
      <w:r w:rsidR="003966CA" w:rsidRPr="00D603D2">
        <w:rPr>
          <w:bCs/>
        </w:rPr>
        <w:t>Tickets für die regionalen Öffis und viele Ausflugsziele</w:t>
      </w:r>
      <w:r w:rsidR="003966CA" w:rsidRPr="001131D9">
        <w:t xml:space="preserve"> </w:t>
      </w:r>
      <w:r w:rsidR="003966CA">
        <w:t>– darunter</w:t>
      </w:r>
      <w:r w:rsidR="003966CA" w:rsidRPr="001131D9">
        <w:t xml:space="preserve"> </w:t>
      </w:r>
      <w:r w:rsidR="003966CA">
        <w:t xml:space="preserve">die </w:t>
      </w:r>
      <w:r w:rsidR="003966CA" w:rsidRPr="00D603D2">
        <w:rPr>
          <w:b/>
          <w:bCs/>
        </w:rPr>
        <w:t>Krimmler Wasserfälle</w:t>
      </w:r>
      <w:r w:rsidR="00020110">
        <w:rPr>
          <w:b/>
          <w:bCs/>
        </w:rPr>
        <w:t xml:space="preserve"> mit den Wasser-Wunder-Welten</w:t>
      </w:r>
      <w:r w:rsidR="003966CA">
        <w:t xml:space="preserve">, das </w:t>
      </w:r>
      <w:r w:rsidR="003966CA" w:rsidRPr="00D603D2">
        <w:rPr>
          <w:b/>
          <w:bCs/>
        </w:rPr>
        <w:t>Nationalparkzentrum</w:t>
      </w:r>
      <w:r w:rsidR="003966CA" w:rsidRPr="001131D9">
        <w:t xml:space="preserve"> </w:t>
      </w:r>
      <w:r w:rsidR="003966CA">
        <w:t xml:space="preserve">in Mittersill </w:t>
      </w:r>
      <w:r w:rsidR="00020110">
        <w:t>sowie</w:t>
      </w:r>
      <w:r w:rsidR="003966CA" w:rsidRPr="001131D9">
        <w:t xml:space="preserve"> </w:t>
      </w:r>
      <w:r w:rsidR="00020110">
        <w:t>zahlreiche Badeseen und Freibäder</w:t>
      </w:r>
      <w:r w:rsidR="003966CA" w:rsidRPr="001131D9">
        <w:t>.</w:t>
      </w:r>
      <w:r w:rsidR="00E00075">
        <w:t xml:space="preserve"> </w:t>
      </w:r>
    </w:p>
    <w:p w14:paraId="0E924B46" w14:textId="37E76490" w:rsidR="009B70E6" w:rsidRPr="00764B10" w:rsidRDefault="00E83D1F" w:rsidP="00764B10">
      <w:pPr>
        <w:pStyle w:val="berschrift3"/>
      </w:pPr>
      <w:r>
        <w:t>Ein Sommer voller Kinderlachen</w:t>
      </w:r>
    </w:p>
    <w:p w14:paraId="06DF1876" w14:textId="0CC9256F" w:rsidR="00B8565B" w:rsidRDefault="008C7DC3" w:rsidP="00966769">
      <w:r>
        <w:t xml:space="preserve">Auch </w:t>
      </w:r>
      <w:r w:rsidR="00764B10">
        <w:t>das</w:t>
      </w:r>
      <w:r w:rsidR="00364845">
        <w:rPr>
          <w:b/>
        </w:rPr>
        <w:t xml:space="preserve"> Wildkogel</w:t>
      </w:r>
      <w:r>
        <w:rPr>
          <w:b/>
        </w:rPr>
        <w:t>-Aktiv-Programm</w:t>
      </w:r>
      <w:r w:rsidR="00D603D2">
        <w:t xml:space="preserve"> </w:t>
      </w:r>
      <w:r>
        <w:t>beschäftigt</w:t>
      </w:r>
      <w:r w:rsidR="00764B10" w:rsidRPr="00764B10">
        <w:t xml:space="preserve"> </w:t>
      </w:r>
      <w:r w:rsidR="00764B10">
        <w:t>die Kleinen vollauf</w:t>
      </w:r>
      <w:r>
        <w:t>.</w:t>
      </w:r>
      <w:r w:rsidR="00D603D2">
        <w:t xml:space="preserve"> </w:t>
      </w:r>
      <w:r w:rsidR="000C610E">
        <w:t xml:space="preserve">Ein Besuch </w:t>
      </w:r>
      <w:r w:rsidR="00F66F58" w:rsidRPr="007372B1">
        <w:rPr>
          <w:b/>
        </w:rPr>
        <w:t>am Blausee</w:t>
      </w:r>
      <w:r w:rsidR="00F66F58" w:rsidRPr="00D603D2">
        <w:t xml:space="preserve"> </w:t>
      </w:r>
      <w:r w:rsidR="00F66F58">
        <w:t xml:space="preserve">samt </w:t>
      </w:r>
      <w:r w:rsidR="00F66F58" w:rsidRPr="007372B1">
        <w:t>Grillerei</w:t>
      </w:r>
      <w:r w:rsidR="00F66F58">
        <w:t xml:space="preserve">, </w:t>
      </w:r>
      <w:r w:rsidR="000C610E">
        <w:t>am</w:t>
      </w:r>
      <w:r w:rsidR="00D603D2" w:rsidRPr="001131D9">
        <w:rPr>
          <w:b/>
        </w:rPr>
        <w:t xml:space="preserve"> Biobauernho</w:t>
      </w:r>
      <w:r w:rsidR="00D603D2">
        <w:rPr>
          <w:b/>
        </w:rPr>
        <w:t>f</w:t>
      </w:r>
      <w:r w:rsidR="000C610E">
        <w:t xml:space="preserve"> </w:t>
      </w:r>
      <w:r w:rsidR="00F66F58">
        <w:t>oder</w:t>
      </w:r>
      <w:r w:rsidR="00D603D2" w:rsidRPr="00D603D2">
        <w:t xml:space="preserve"> </w:t>
      </w:r>
      <w:r w:rsidR="000C610E">
        <w:t>im</w:t>
      </w:r>
      <w:r w:rsidR="00D603D2">
        <w:t xml:space="preserve"> </w:t>
      </w:r>
      <w:r w:rsidR="00D603D2" w:rsidRPr="007372B1">
        <w:rPr>
          <w:b/>
        </w:rPr>
        <w:t xml:space="preserve">Salzburger </w:t>
      </w:r>
      <w:r w:rsidR="00D603D2" w:rsidRPr="007372B1">
        <w:rPr>
          <w:b/>
        </w:rPr>
        <w:lastRenderedPageBreak/>
        <w:t>Wollstade</w:t>
      </w:r>
      <w:r w:rsidR="000C610E">
        <w:rPr>
          <w:b/>
        </w:rPr>
        <w:t xml:space="preserve">l </w:t>
      </w:r>
      <w:r w:rsidR="000C610E">
        <w:t xml:space="preserve">sorgen für </w:t>
      </w:r>
      <w:r w:rsidR="00F66F58">
        <w:t>allerbeste</w:t>
      </w:r>
      <w:r w:rsidR="000C610E">
        <w:t xml:space="preserve"> Ferien</w:t>
      </w:r>
      <w:r w:rsidR="00F66F58">
        <w:t>laune</w:t>
      </w:r>
      <w:r w:rsidR="00D603D2">
        <w:t>.</w:t>
      </w:r>
      <w:r w:rsidR="000C610E">
        <w:t xml:space="preserve"> Wieder ins Urlaubszuhause heimgekehrt, zieht es </w:t>
      </w:r>
      <w:r w:rsidR="00F66F58">
        <w:t>die ganze Familie</w:t>
      </w:r>
      <w:r w:rsidR="000C610E">
        <w:t xml:space="preserve"> ins </w:t>
      </w:r>
      <w:r w:rsidR="000C610E" w:rsidRPr="007C5A38">
        <w:rPr>
          <w:b/>
          <w:bCs/>
        </w:rPr>
        <w:t>neue</w:t>
      </w:r>
      <w:r w:rsidR="000C610E">
        <w:rPr>
          <w:b/>
          <w:bCs/>
        </w:rPr>
        <w:t xml:space="preserve">, </w:t>
      </w:r>
      <w:r w:rsidR="00764B10">
        <w:rPr>
          <w:b/>
          <w:bCs/>
        </w:rPr>
        <w:t>weitläufig</w:t>
      </w:r>
      <w:r w:rsidR="000C610E">
        <w:rPr>
          <w:b/>
          <w:bCs/>
        </w:rPr>
        <w:t xml:space="preserve"> angelegte</w:t>
      </w:r>
      <w:r w:rsidR="000C610E" w:rsidRPr="007C5A38">
        <w:rPr>
          <w:b/>
          <w:bCs/>
        </w:rPr>
        <w:t xml:space="preserve"> Garten-Spa</w:t>
      </w:r>
      <w:r w:rsidR="000C610E">
        <w:rPr>
          <w:b/>
          <w:bCs/>
        </w:rPr>
        <w:t xml:space="preserve"> </w:t>
      </w:r>
      <w:r w:rsidR="000C610E" w:rsidRPr="00764B10">
        <w:t xml:space="preserve">mit </w:t>
      </w:r>
      <w:r w:rsidR="00764B10">
        <w:t xml:space="preserve">dem </w:t>
      </w:r>
      <w:r w:rsidR="000C610E">
        <w:rPr>
          <w:b/>
          <w:bCs/>
        </w:rPr>
        <w:t xml:space="preserve">„Bergsee“. </w:t>
      </w:r>
      <w:r w:rsidR="00A24C64" w:rsidRPr="00CF2F1C">
        <w:t>Um d</w:t>
      </w:r>
      <w:r w:rsidR="00764B10">
        <w:t>ies</w:t>
      </w:r>
      <w:r w:rsidR="00A24C64" w:rsidRPr="00CF2F1C">
        <w:t>en</w:t>
      </w:r>
      <w:r w:rsidR="00A24C64">
        <w:rPr>
          <w:b/>
          <w:bCs/>
        </w:rPr>
        <w:t xml:space="preserve"> </w:t>
      </w:r>
      <w:r w:rsidR="00A24C64" w:rsidRPr="00764B10">
        <w:t xml:space="preserve">Naturpool </w:t>
      </w:r>
      <w:r w:rsidR="00A65052" w:rsidRPr="00764B10">
        <w:t>im Freien</w:t>
      </w:r>
      <w:r w:rsidR="00A65052">
        <w:rPr>
          <w:b/>
          <w:bCs/>
        </w:rPr>
        <w:t xml:space="preserve"> </w:t>
      </w:r>
      <w:r w:rsidR="00A24C64" w:rsidRPr="00CF2F1C">
        <w:t>laden</w:t>
      </w:r>
      <w:r w:rsidR="00A24C64" w:rsidRPr="007C5A38">
        <w:rPr>
          <w:b/>
          <w:bCs/>
        </w:rPr>
        <w:t xml:space="preserve"> Holz-Liegeflächen </w:t>
      </w:r>
      <w:r w:rsidR="00A24C64" w:rsidRPr="00CF2F1C">
        <w:t>und</w:t>
      </w:r>
      <w:r w:rsidR="00A24C64" w:rsidRPr="007C5A38">
        <w:rPr>
          <w:b/>
          <w:bCs/>
        </w:rPr>
        <w:t xml:space="preserve"> Entspannungsbetten </w:t>
      </w:r>
      <w:r w:rsidR="00A24C64" w:rsidRPr="007C5A38">
        <w:t xml:space="preserve">zum </w:t>
      </w:r>
      <w:r w:rsidR="00764B10">
        <w:t xml:space="preserve">Niederlassen, </w:t>
      </w:r>
      <w:r w:rsidR="00A24C64">
        <w:t>Sonnen</w:t>
      </w:r>
      <w:r w:rsidR="00A24C64" w:rsidRPr="007C5A38">
        <w:t xml:space="preserve"> und </w:t>
      </w:r>
      <w:r w:rsidR="00A24C64">
        <w:t xml:space="preserve">Wärmen oder </w:t>
      </w:r>
      <w:r w:rsidR="00A24C64" w:rsidRPr="007C5A38">
        <w:t>Füße ins Wasser baumeln lassen</w:t>
      </w:r>
      <w:r w:rsidR="00A24C64">
        <w:t xml:space="preserve">. </w:t>
      </w:r>
      <w:r w:rsidR="000C610E">
        <w:t xml:space="preserve">Die Eltern tanken in der </w:t>
      </w:r>
      <w:r w:rsidR="00A24C64" w:rsidRPr="00EF5AF8">
        <w:rPr>
          <w:b/>
          <w:bCs/>
        </w:rPr>
        <w:t>neuen Panorama-Außensauna</w:t>
      </w:r>
      <w:r w:rsidR="00A24C64" w:rsidRPr="00EF5AF8">
        <w:t xml:space="preserve"> </w:t>
      </w:r>
      <w:r w:rsidR="00764B10">
        <w:t>belebende</w:t>
      </w:r>
      <w:r w:rsidR="000C610E">
        <w:t xml:space="preserve"> Energien.</w:t>
      </w:r>
      <w:r w:rsidR="00A24C64" w:rsidRPr="00EF5AF8">
        <w:t xml:space="preserve"> </w:t>
      </w:r>
      <w:r w:rsidR="00A24C64" w:rsidRPr="00EF5AF8">
        <w:rPr>
          <w:b/>
          <w:bCs/>
        </w:rPr>
        <w:t>Schwitzstube</w:t>
      </w:r>
      <w:r w:rsidR="00A24C64" w:rsidRPr="00EF5AF8">
        <w:t xml:space="preserve">, </w:t>
      </w:r>
      <w:r w:rsidR="00A24C64" w:rsidRPr="00EF5AF8">
        <w:rPr>
          <w:b/>
          <w:bCs/>
        </w:rPr>
        <w:t>Salzgrotte</w:t>
      </w:r>
      <w:r w:rsidR="00A24C64" w:rsidRPr="00EF5AF8">
        <w:t xml:space="preserve"> und </w:t>
      </w:r>
      <w:r w:rsidR="00A24C64" w:rsidRPr="00EF5AF8">
        <w:rPr>
          <w:b/>
          <w:bCs/>
        </w:rPr>
        <w:t>Infrarotliegen</w:t>
      </w:r>
      <w:r w:rsidR="00A24C64" w:rsidRPr="00EF5AF8">
        <w:t xml:space="preserve"> </w:t>
      </w:r>
      <w:r w:rsidR="000C610E">
        <w:t xml:space="preserve">heizen die Stimmung genussvoll auf, </w:t>
      </w:r>
      <w:r w:rsidR="00F66F58">
        <w:t>vor dem „Cooldown“</w:t>
      </w:r>
      <w:r w:rsidR="000C610E">
        <w:t xml:space="preserve"> </w:t>
      </w:r>
      <w:r w:rsidR="00A24C64" w:rsidRPr="00EF5AF8">
        <w:t xml:space="preserve">am </w:t>
      </w:r>
      <w:r w:rsidR="00A24C64" w:rsidRPr="00EF5AF8">
        <w:rPr>
          <w:b/>
          <w:bCs/>
        </w:rPr>
        <w:t>Eisbrunnen</w:t>
      </w:r>
      <w:r w:rsidR="00A24C64" w:rsidRPr="00EF5AF8">
        <w:t xml:space="preserve"> und im </w:t>
      </w:r>
      <w:r w:rsidR="00A24C64" w:rsidRPr="00EF5AF8">
        <w:rPr>
          <w:b/>
          <w:bCs/>
        </w:rPr>
        <w:t>Ruheraum</w:t>
      </w:r>
      <w:r w:rsidR="00A24C64" w:rsidRPr="00EF5AF8">
        <w:t xml:space="preserve">. </w:t>
      </w:r>
      <w:r w:rsidR="000C610E">
        <w:t>Für die Kinder</w:t>
      </w:r>
      <w:r w:rsidR="00B8565B">
        <w:t xml:space="preserve"> </w:t>
      </w:r>
      <w:r w:rsidR="000C610E">
        <w:t>gibt es außerdem auf</w:t>
      </w:r>
      <w:r w:rsidR="00B8565B">
        <w:t xml:space="preserve"> dem</w:t>
      </w:r>
      <w:r w:rsidR="00B8565B" w:rsidRPr="007C5A38">
        <w:t xml:space="preserve"> </w:t>
      </w:r>
      <w:r w:rsidR="00B8565B" w:rsidRPr="007C5A38">
        <w:rPr>
          <w:b/>
          <w:bCs/>
        </w:rPr>
        <w:t>neue</w:t>
      </w:r>
      <w:r w:rsidR="00B8565B">
        <w:rPr>
          <w:b/>
          <w:bCs/>
        </w:rPr>
        <w:t>n</w:t>
      </w:r>
      <w:r w:rsidR="00B8565B" w:rsidRPr="007C5A38">
        <w:rPr>
          <w:b/>
          <w:bCs/>
        </w:rPr>
        <w:t xml:space="preserve"> </w:t>
      </w:r>
      <w:r w:rsidR="00020110" w:rsidRPr="00BC2EC7">
        <w:rPr>
          <w:b/>
          <w:bCs/>
        </w:rPr>
        <w:t>Wald</w:t>
      </w:r>
      <w:r w:rsidR="00B8565B" w:rsidRPr="007C5A38">
        <w:rPr>
          <w:b/>
          <w:bCs/>
        </w:rPr>
        <w:t xml:space="preserve">spielplatz </w:t>
      </w:r>
      <w:r w:rsidR="00B8565B" w:rsidRPr="00C2158A">
        <w:t>mit</w:t>
      </w:r>
      <w:r w:rsidR="00B8565B" w:rsidRPr="007C5A38">
        <w:rPr>
          <w:b/>
          <w:bCs/>
        </w:rPr>
        <w:t xml:space="preserve"> Nestschaukel, Hängebrücke, Kletterturm </w:t>
      </w:r>
      <w:r w:rsidR="00B8565B" w:rsidRPr="00C2158A">
        <w:t>und</w:t>
      </w:r>
      <w:r w:rsidR="00B8565B" w:rsidRPr="007C5A38">
        <w:rPr>
          <w:b/>
          <w:bCs/>
        </w:rPr>
        <w:t xml:space="preserve"> Niederseilgarten</w:t>
      </w:r>
      <w:r w:rsidR="004E00DD" w:rsidRPr="004E00DD">
        <w:t xml:space="preserve"> </w:t>
      </w:r>
      <w:r w:rsidR="000C610E">
        <w:t xml:space="preserve">viel zu entdecken und </w:t>
      </w:r>
      <w:r w:rsidR="00F66F58">
        <w:t xml:space="preserve">zu </w:t>
      </w:r>
      <w:r w:rsidR="000C610E">
        <w:t>spielen</w:t>
      </w:r>
      <w:r w:rsidR="00B8565B" w:rsidRPr="007C5A38">
        <w:t>.</w:t>
      </w:r>
      <w:r w:rsidR="00E00075">
        <w:t xml:space="preserve"> </w:t>
      </w:r>
    </w:p>
    <w:p w14:paraId="4490241F" w14:textId="51751161" w:rsidR="00C33908" w:rsidRPr="005A27B8" w:rsidRDefault="00D602D7" w:rsidP="00764B10">
      <w:pPr>
        <w:pStyle w:val="berschrift3"/>
        <w:rPr>
          <w:lang w:val="de-AT"/>
        </w:rPr>
      </w:pPr>
      <w:r>
        <w:rPr>
          <w:lang w:val="de-AT"/>
        </w:rPr>
        <w:t>Bodenständig und doch „abgehoben“</w:t>
      </w:r>
    </w:p>
    <w:p w14:paraId="702FC87A" w14:textId="22672F50" w:rsidR="00364845" w:rsidRDefault="00707751" w:rsidP="00C33908">
      <w:pPr>
        <w:rPr>
          <w:color w:val="000000"/>
          <w:lang w:val="de-AT"/>
        </w:rPr>
      </w:pPr>
      <w:r>
        <w:rPr>
          <w:lang w:val="de-AT"/>
        </w:rPr>
        <w:t>Viel Freiraum finden</w:t>
      </w:r>
      <w:r w:rsidRPr="005A27B8">
        <w:rPr>
          <w:lang w:val="de-AT"/>
        </w:rPr>
        <w:t xml:space="preserve"> Familien </w:t>
      </w:r>
      <w:r w:rsidR="00D602D7">
        <w:rPr>
          <w:lang w:val="de-AT"/>
        </w:rPr>
        <w:t>nicht nur in der Natur, sondern auch</w:t>
      </w:r>
      <w:r>
        <w:rPr>
          <w:lang w:val="de-AT"/>
        </w:rPr>
        <w:t xml:space="preserve"> in den</w:t>
      </w:r>
      <w:r w:rsidRPr="005A27B8">
        <w:rPr>
          <w:lang w:val="de-AT"/>
        </w:rPr>
        <w:t xml:space="preserve"> heimeligen </w:t>
      </w:r>
      <w:r w:rsidR="00217DE0">
        <w:t xml:space="preserve">Zimmern aus </w:t>
      </w:r>
      <w:r w:rsidR="00217DE0" w:rsidRPr="007834D3">
        <w:rPr>
          <w:b/>
          <w:bCs/>
        </w:rPr>
        <w:t>Zirben-, Fichten- und Altholz</w:t>
      </w:r>
      <w:r w:rsidR="00217DE0">
        <w:t xml:space="preserve">. </w:t>
      </w:r>
      <w:r>
        <w:rPr>
          <w:lang w:val="de-AT"/>
        </w:rPr>
        <w:t xml:space="preserve">Für alle, die </w:t>
      </w:r>
      <w:r w:rsidR="00D602D7">
        <w:rPr>
          <w:lang w:val="de-AT"/>
        </w:rPr>
        <w:t>„</w:t>
      </w:r>
      <w:r>
        <w:rPr>
          <w:lang w:val="de-AT"/>
        </w:rPr>
        <w:t>abgehoben vom Alltag</w:t>
      </w:r>
      <w:r w:rsidR="00D602D7">
        <w:rPr>
          <w:lang w:val="de-AT"/>
        </w:rPr>
        <w:t>“</w:t>
      </w:r>
      <w:r>
        <w:rPr>
          <w:lang w:val="de-AT"/>
        </w:rPr>
        <w:t xml:space="preserve"> wohnen möchten, </w:t>
      </w:r>
      <w:bookmarkStart w:id="0" w:name="OLE_LINK7"/>
      <w:bookmarkStart w:id="1" w:name="OLE_LINK6"/>
      <w:bookmarkEnd w:id="0"/>
      <w:r>
        <w:rPr>
          <w:lang w:val="de-AT"/>
        </w:rPr>
        <w:t xml:space="preserve">ist das </w:t>
      </w:r>
      <w:r>
        <w:rPr>
          <w:color w:val="000000"/>
        </w:rPr>
        <w:t>147 m</w:t>
      </w:r>
      <w:r w:rsidRPr="00707751">
        <w:rPr>
          <w:color w:val="000000"/>
          <w:vertAlign w:val="superscript"/>
        </w:rPr>
        <w:t>2</w:t>
      </w:r>
      <w:r>
        <w:rPr>
          <w:color w:val="000000"/>
        </w:rPr>
        <w:t xml:space="preserve"> große </w:t>
      </w:r>
      <w:r>
        <w:rPr>
          <w:b/>
          <w:bCs/>
          <w:color w:val="000000"/>
        </w:rPr>
        <w:t>Gassner-Baumhaus</w:t>
      </w:r>
      <w:r>
        <w:rPr>
          <w:color w:val="000000"/>
        </w:rPr>
        <w:t xml:space="preserve"> </w:t>
      </w:r>
      <w:bookmarkEnd w:id="1"/>
      <w:r>
        <w:rPr>
          <w:color w:val="000000"/>
        </w:rPr>
        <w:t>am Waldrand die perfekte Unterkunft. Auch im</w:t>
      </w:r>
      <w:r>
        <w:rPr>
          <w:bCs/>
        </w:rPr>
        <w:t xml:space="preserve"> urigen </w:t>
      </w:r>
      <w:r w:rsidRPr="0019325B">
        <w:rPr>
          <w:b/>
        </w:rPr>
        <w:t>Bauernhaus</w:t>
      </w:r>
      <w:r w:rsidR="008B73FF">
        <w:rPr>
          <w:b/>
        </w:rPr>
        <w:t xml:space="preserve"> </w:t>
      </w:r>
      <w:r w:rsidR="008B73FF" w:rsidRPr="00E02CA9">
        <w:rPr>
          <w:iCs/>
        </w:rPr>
        <w:t>(Selbstversorger</w:t>
      </w:r>
      <w:r w:rsidR="008B73FF" w:rsidRPr="00E02CA9">
        <w:rPr>
          <w:i/>
        </w:rPr>
        <w:t>)</w:t>
      </w:r>
      <w:r>
        <w:rPr>
          <w:color w:val="000000"/>
        </w:rPr>
        <w:t xml:space="preserve"> finden </w:t>
      </w:r>
      <w:r w:rsidR="00AB6BAA">
        <w:rPr>
          <w:color w:val="000000"/>
        </w:rPr>
        <w:t>bis zu 12</w:t>
      </w:r>
      <w:r w:rsidR="00742BC0">
        <w:rPr>
          <w:color w:val="000000"/>
        </w:rPr>
        <w:t xml:space="preserve"> Gäste</w:t>
      </w:r>
      <w:r>
        <w:rPr>
          <w:color w:val="000000"/>
        </w:rPr>
        <w:t xml:space="preserve"> ein heimeliges Refugium</w:t>
      </w:r>
      <w:r w:rsidR="00AB6BAA">
        <w:rPr>
          <w:color w:val="000000"/>
        </w:rPr>
        <w:t xml:space="preserve"> nur </w:t>
      </w:r>
      <w:r w:rsidR="00020110" w:rsidRPr="00BC2EC7">
        <w:rPr>
          <w:color w:val="000000"/>
        </w:rPr>
        <w:t>fünf</w:t>
      </w:r>
      <w:r w:rsidR="00AB6BAA">
        <w:rPr>
          <w:color w:val="000000"/>
        </w:rPr>
        <w:t xml:space="preserve"> Gehminuten vom Hotel</w:t>
      </w:r>
      <w:r w:rsidR="00742BC0">
        <w:rPr>
          <w:color w:val="000000"/>
        </w:rPr>
        <w:t xml:space="preserve"> entfernt</w:t>
      </w:r>
      <w:r>
        <w:rPr>
          <w:color w:val="000000"/>
        </w:rPr>
        <w:t xml:space="preserve">. </w:t>
      </w:r>
      <w:r w:rsidR="00364845">
        <w:rPr>
          <w:b/>
        </w:rPr>
        <w:t>Küchenchef</w:t>
      </w:r>
      <w:r w:rsidR="00364845" w:rsidRPr="00766D79">
        <w:rPr>
          <w:b/>
        </w:rPr>
        <w:t xml:space="preserve"> Hans Peter Gassner</w:t>
      </w:r>
      <w:r>
        <w:t xml:space="preserve"> setzt auf</w:t>
      </w:r>
      <w:r w:rsidR="00364845">
        <w:t xml:space="preserve"> </w:t>
      </w:r>
      <w:r w:rsidR="00364845">
        <w:rPr>
          <w:b/>
          <w:bCs/>
          <w:color w:val="000000"/>
          <w:lang w:val="de-AT"/>
        </w:rPr>
        <w:t>herzhafte</w:t>
      </w:r>
      <w:r w:rsidR="00B8565B" w:rsidRPr="000C22E4">
        <w:rPr>
          <w:color w:val="000000"/>
          <w:lang w:val="de-AT"/>
        </w:rPr>
        <w:t>,</w:t>
      </w:r>
      <w:r w:rsidR="00B8565B" w:rsidRPr="00364845">
        <w:rPr>
          <w:color w:val="000000"/>
          <w:lang w:val="de-AT"/>
        </w:rPr>
        <w:t xml:space="preserve"> </w:t>
      </w:r>
      <w:r w:rsidR="00B8565B" w:rsidRPr="000C22E4">
        <w:rPr>
          <w:b/>
          <w:bCs/>
          <w:color w:val="000000"/>
          <w:lang w:val="de-AT"/>
        </w:rPr>
        <w:t>regionale</w:t>
      </w:r>
      <w:r w:rsidR="00B8565B">
        <w:rPr>
          <w:color w:val="000000"/>
          <w:lang w:val="de-AT"/>
        </w:rPr>
        <w:t xml:space="preserve"> </w:t>
      </w:r>
      <w:r w:rsidR="00B8565B" w:rsidRPr="000C22E4">
        <w:rPr>
          <w:color w:val="000000"/>
          <w:lang w:val="de-AT"/>
        </w:rPr>
        <w:t xml:space="preserve">Küche </w:t>
      </w:r>
      <w:r>
        <w:rPr>
          <w:color w:val="000000"/>
          <w:lang w:val="de-AT"/>
        </w:rPr>
        <w:t xml:space="preserve">– und auf </w:t>
      </w:r>
      <w:r w:rsidR="00764B10">
        <w:rPr>
          <w:color w:val="000000"/>
          <w:lang w:val="de-AT"/>
        </w:rPr>
        <w:t>Produkte</w:t>
      </w:r>
      <w:r>
        <w:rPr>
          <w:color w:val="000000"/>
          <w:lang w:val="de-AT"/>
        </w:rPr>
        <w:t xml:space="preserve"> </w:t>
      </w:r>
      <w:r w:rsidR="00364845" w:rsidRPr="007C5A38">
        <w:t xml:space="preserve">aus der </w:t>
      </w:r>
      <w:r w:rsidR="00364845" w:rsidRPr="007C5A38">
        <w:rPr>
          <w:b/>
          <w:bCs/>
        </w:rPr>
        <w:t>hauseigenen Landwirtschaft</w:t>
      </w:r>
      <w:r w:rsidR="00364845" w:rsidRPr="007C5A38">
        <w:t xml:space="preserve">, der </w:t>
      </w:r>
      <w:r w:rsidR="00364845" w:rsidRPr="007C5A38">
        <w:rPr>
          <w:b/>
          <w:bCs/>
        </w:rPr>
        <w:t>eigenen Jagd</w:t>
      </w:r>
      <w:r w:rsidR="00364845" w:rsidRPr="007C5A38">
        <w:t xml:space="preserve"> und aus dem </w:t>
      </w:r>
      <w:r w:rsidR="00364845" w:rsidRPr="007C5A38">
        <w:rPr>
          <w:b/>
          <w:bCs/>
        </w:rPr>
        <w:t>Bio-Kräutergarten</w:t>
      </w:r>
      <w:r w:rsidR="00364845" w:rsidRPr="007C5A38">
        <w:t xml:space="preserve">. </w:t>
      </w:r>
      <w:r w:rsidR="00BD5D56">
        <w:t xml:space="preserve">So lässt sich die reine Natur des Nationalparks Hohe Tauern auch auf dem Teller genießen. </w:t>
      </w:r>
      <w:hyperlink r:id="rId8" w:history="1">
        <w:r w:rsidR="00BD5D56" w:rsidRPr="00DC40BF">
          <w:rPr>
            <w:rStyle w:val="Hyperlink"/>
            <w:lang w:val="de-AT"/>
          </w:rPr>
          <w:t>www.gassner</w:t>
        </w:r>
        <w:r w:rsidR="001D6A79">
          <w:rPr>
            <w:rStyle w:val="Hyperlink"/>
            <w:lang w:val="de-AT"/>
          </w:rPr>
          <w:t>-hotel</w:t>
        </w:r>
        <w:r w:rsidR="00BD5D56" w:rsidRPr="00DC40BF">
          <w:rPr>
            <w:rStyle w:val="Hyperlink"/>
            <w:lang w:val="de-AT"/>
          </w:rPr>
          <w:t>.at</w:t>
        </w:r>
      </w:hyperlink>
    </w:p>
    <w:p w14:paraId="0242FAAD" w14:textId="247C572A" w:rsidR="00966769" w:rsidRPr="005A27B8" w:rsidRDefault="00966769" w:rsidP="000B723C">
      <w:pPr>
        <w:pStyle w:val="AufzhlungTitel"/>
        <w:rPr>
          <w:lang w:val="de-AT"/>
        </w:rPr>
      </w:pPr>
      <w:r w:rsidRPr="005A27B8">
        <w:rPr>
          <w:lang w:val="de-AT"/>
        </w:rPr>
        <w:t>Expedition „Familienabenteuer“ (</w:t>
      </w:r>
      <w:r w:rsidR="002F2985">
        <w:rPr>
          <w:lang w:val="de-AT"/>
        </w:rPr>
        <w:t>01</w:t>
      </w:r>
      <w:r w:rsidR="00D04831">
        <w:rPr>
          <w:lang w:val="de-AT"/>
        </w:rPr>
        <w:t>.05.</w:t>
      </w:r>
      <w:r w:rsidR="007E668E">
        <w:rPr>
          <w:lang w:val="de-AT"/>
        </w:rPr>
        <w:t>–</w:t>
      </w:r>
      <w:r w:rsidR="00D04831">
        <w:rPr>
          <w:lang w:val="de-AT"/>
        </w:rPr>
        <w:t>31</w:t>
      </w:r>
      <w:r w:rsidR="007E668E" w:rsidRPr="007E668E">
        <w:rPr>
          <w:lang w:val="de-AT"/>
        </w:rPr>
        <w:t>.10.2</w:t>
      </w:r>
      <w:r w:rsidR="00D04831">
        <w:rPr>
          <w:lang w:val="de-AT"/>
        </w:rPr>
        <w:t>1</w:t>
      </w:r>
      <w:r w:rsidRPr="005A27B8">
        <w:rPr>
          <w:lang w:val="de-AT"/>
        </w:rPr>
        <w:t>)</w:t>
      </w:r>
    </w:p>
    <w:p w14:paraId="4C1E34FF" w14:textId="0DA131FD" w:rsidR="000D500D" w:rsidRDefault="00966769" w:rsidP="000B723C">
      <w:pPr>
        <w:pStyle w:val="Aufzhlung"/>
        <w:rPr>
          <w:lang w:val="de-AT"/>
        </w:rPr>
      </w:pPr>
      <w:r w:rsidRPr="005A27B8">
        <w:rPr>
          <w:b/>
          <w:lang w:val="de-AT"/>
        </w:rPr>
        <w:t xml:space="preserve">Leistungen: </w:t>
      </w:r>
      <w:r w:rsidRPr="005A27B8">
        <w:rPr>
          <w:lang w:val="de-AT"/>
        </w:rPr>
        <w:t>7 Ü</w:t>
      </w:r>
      <w:r w:rsidR="008B73FF">
        <w:rPr>
          <w:lang w:val="de-AT"/>
        </w:rPr>
        <w:t xml:space="preserve"> </w:t>
      </w:r>
      <w:r w:rsidR="008B73FF" w:rsidRPr="00E02CA9">
        <w:rPr>
          <w:lang w:val="de-AT"/>
        </w:rPr>
        <w:t>im Hotel</w:t>
      </w:r>
      <w:r w:rsidRPr="00E02CA9">
        <w:rPr>
          <w:lang w:val="de-AT"/>
        </w:rPr>
        <w:t xml:space="preserve"> inkl</w:t>
      </w:r>
      <w:r w:rsidRPr="005A27B8">
        <w:rPr>
          <w:lang w:val="de-AT"/>
        </w:rPr>
        <w:t xml:space="preserve">. Genusspension </w:t>
      </w:r>
      <w:r w:rsidR="007E668E">
        <w:rPr>
          <w:lang w:val="de-AT"/>
        </w:rPr>
        <w:t xml:space="preserve">und </w:t>
      </w:r>
      <w:r w:rsidR="007E668E" w:rsidRPr="007E668E">
        <w:rPr>
          <w:lang w:val="de-AT"/>
        </w:rPr>
        <w:t>alle</w:t>
      </w:r>
      <w:r w:rsidR="007E668E">
        <w:rPr>
          <w:lang w:val="de-AT"/>
        </w:rPr>
        <w:t>n</w:t>
      </w:r>
      <w:r w:rsidR="007E668E" w:rsidRPr="007E668E">
        <w:rPr>
          <w:lang w:val="de-AT"/>
        </w:rPr>
        <w:t xml:space="preserve"> Sommer-Inklusivleistungen</w:t>
      </w:r>
      <w:r w:rsidR="007E668E">
        <w:rPr>
          <w:lang w:val="de-AT"/>
        </w:rPr>
        <w:t>,</w:t>
      </w:r>
      <w:r w:rsidR="007E668E" w:rsidRPr="007E668E">
        <w:rPr>
          <w:lang w:val="de-AT"/>
        </w:rPr>
        <w:t xml:space="preserve"> Kinderspielraum</w:t>
      </w:r>
      <w:r w:rsidR="007E668E">
        <w:rPr>
          <w:lang w:val="de-AT"/>
        </w:rPr>
        <w:t>, neuer</w:t>
      </w:r>
      <w:r w:rsidR="007E668E" w:rsidRPr="007E668E">
        <w:rPr>
          <w:lang w:val="de-AT"/>
        </w:rPr>
        <w:t xml:space="preserve"> </w:t>
      </w:r>
      <w:r w:rsidR="00020110" w:rsidRPr="00BC2EC7">
        <w:rPr>
          <w:lang w:val="de-AT"/>
        </w:rPr>
        <w:t>Wald</w:t>
      </w:r>
      <w:r w:rsidR="007E668E" w:rsidRPr="00BC2EC7">
        <w:rPr>
          <w:lang w:val="de-AT"/>
        </w:rPr>
        <w:t>spielplatz</w:t>
      </w:r>
      <w:r w:rsidR="007E668E" w:rsidRPr="007E668E">
        <w:rPr>
          <w:lang w:val="de-AT"/>
        </w:rPr>
        <w:t xml:space="preserve"> im Gassner Wald</w:t>
      </w:r>
      <w:r w:rsidR="007E668E">
        <w:rPr>
          <w:lang w:val="de-AT"/>
        </w:rPr>
        <w:t>, (in der Nähe</w:t>
      </w:r>
      <w:r w:rsidR="007E668E" w:rsidRPr="007E668E">
        <w:rPr>
          <w:lang w:val="de-AT"/>
        </w:rPr>
        <w:t xml:space="preserve"> Mehrzweckplatz, Minigolf, Sportplatz</w:t>
      </w:r>
      <w:r w:rsidR="007E668E">
        <w:rPr>
          <w:lang w:val="de-AT"/>
        </w:rPr>
        <w:t xml:space="preserve">), </w:t>
      </w:r>
      <w:r w:rsidR="000D500D">
        <w:rPr>
          <w:lang w:val="de-AT"/>
        </w:rPr>
        <w:t>1.</w:t>
      </w:r>
      <w:r w:rsidR="000D500D" w:rsidRPr="002F2985">
        <w:rPr>
          <w:lang w:val="de-AT"/>
        </w:rPr>
        <w:t>200 m² SPA mit Farblichthallenbad, Natur-Außenpool</w:t>
      </w:r>
      <w:r w:rsidR="000D500D">
        <w:rPr>
          <w:lang w:val="de-AT"/>
        </w:rPr>
        <w:t xml:space="preserve">, </w:t>
      </w:r>
      <w:r w:rsidR="000D500D" w:rsidRPr="002F2985">
        <w:rPr>
          <w:lang w:val="de-AT"/>
        </w:rPr>
        <w:t>Saunen</w:t>
      </w:r>
      <w:r w:rsidR="000D500D">
        <w:rPr>
          <w:lang w:val="de-AT"/>
        </w:rPr>
        <w:t xml:space="preserve"> und</w:t>
      </w:r>
      <w:r w:rsidR="000D500D" w:rsidRPr="002F2985">
        <w:rPr>
          <w:lang w:val="de-AT"/>
        </w:rPr>
        <w:t xml:space="preserve"> Ruheräume</w:t>
      </w:r>
      <w:r w:rsidR="00163AFE">
        <w:rPr>
          <w:lang w:val="de-AT"/>
        </w:rPr>
        <w:t>n</w:t>
      </w:r>
      <w:r w:rsidR="000D500D">
        <w:rPr>
          <w:lang w:val="de-AT"/>
        </w:rPr>
        <w:t xml:space="preserve">, </w:t>
      </w:r>
      <w:r w:rsidR="000D500D" w:rsidRPr="002F2985">
        <w:rPr>
          <w:lang w:val="de-AT"/>
        </w:rPr>
        <w:t>5-7 geführte Wanderungen pro Woche (Mo-Fr)</w:t>
      </w:r>
      <w:r w:rsidR="000D500D">
        <w:rPr>
          <w:lang w:val="de-AT"/>
        </w:rPr>
        <w:t>,</w:t>
      </w:r>
      <w:r w:rsidR="000D500D" w:rsidRPr="007E668E">
        <w:rPr>
          <w:lang w:val="de-AT"/>
        </w:rPr>
        <w:t xml:space="preserve"> </w:t>
      </w:r>
      <w:r w:rsidR="007E668E" w:rsidRPr="007E668E">
        <w:rPr>
          <w:lang w:val="de-AT"/>
        </w:rPr>
        <w:t>Wildkogel</w:t>
      </w:r>
      <w:r w:rsidR="000D500D">
        <w:rPr>
          <w:lang w:val="de-AT"/>
        </w:rPr>
        <w:t>-</w:t>
      </w:r>
      <w:r w:rsidR="007E668E" w:rsidRPr="007E668E">
        <w:rPr>
          <w:lang w:val="de-AT"/>
        </w:rPr>
        <w:t>Aktiv</w:t>
      </w:r>
      <w:r w:rsidR="000D500D">
        <w:rPr>
          <w:lang w:val="de-AT"/>
        </w:rPr>
        <w:t>-</w:t>
      </w:r>
      <w:r w:rsidR="007E668E" w:rsidRPr="007E668E">
        <w:rPr>
          <w:lang w:val="de-AT"/>
        </w:rPr>
        <w:t>Programm</w:t>
      </w:r>
      <w:r w:rsidR="007E668E">
        <w:rPr>
          <w:lang w:val="de-AT"/>
        </w:rPr>
        <w:t>,</w:t>
      </w:r>
      <w:r w:rsidR="007E668E" w:rsidRPr="007E668E">
        <w:rPr>
          <w:lang w:val="de-AT"/>
        </w:rPr>
        <w:t xml:space="preserve"> Nationalpark Sommercard</w:t>
      </w:r>
      <w:r w:rsidR="00163AFE">
        <w:rPr>
          <w:lang w:val="de-AT"/>
        </w:rPr>
        <w:t xml:space="preserve"> </w:t>
      </w:r>
      <w:r w:rsidR="00163AFE" w:rsidRPr="008F64F6">
        <w:rPr>
          <w:lang w:val="de-AT"/>
        </w:rPr>
        <w:t>(gratis Bergbahnnutzung, Wandertaxi, Großglocknerhochalpenstraße, Museen, …)</w:t>
      </w:r>
      <w:r w:rsidR="007E668E">
        <w:rPr>
          <w:lang w:val="de-AT"/>
        </w:rPr>
        <w:t>.</w:t>
      </w:r>
      <w:r w:rsidR="007E668E" w:rsidRPr="005A27B8">
        <w:rPr>
          <w:lang w:val="de-AT"/>
        </w:rPr>
        <w:t xml:space="preserve"> </w:t>
      </w:r>
    </w:p>
    <w:p w14:paraId="5E9779AA" w14:textId="53598B20" w:rsidR="00966769" w:rsidRDefault="007E668E" w:rsidP="000B723C">
      <w:pPr>
        <w:pStyle w:val="Aufzhlung"/>
        <w:rPr>
          <w:lang w:val="de-AT"/>
        </w:rPr>
      </w:pPr>
      <w:r w:rsidRPr="007E668E">
        <w:rPr>
          <w:b/>
          <w:bCs/>
          <w:lang w:val="de-AT"/>
        </w:rPr>
        <w:t>Ferienspecial:</w:t>
      </w:r>
      <w:r w:rsidRPr="007E668E">
        <w:rPr>
          <w:lang w:val="de-AT"/>
        </w:rPr>
        <w:t xml:space="preserve"> alle Kinder von 6 bis 14 Jahre zahlen nur 35 Euro pro Kind und Nacht</w:t>
      </w:r>
      <w:r w:rsidR="000D500D">
        <w:rPr>
          <w:lang w:val="de-AT"/>
        </w:rPr>
        <w:t xml:space="preserve"> im </w:t>
      </w:r>
      <w:r w:rsidR="000D500D" w:rsidRPr="002F2985">
        <w:rPr>
          <w:lang w:val="de-AT"/>
        </w:rPr>
        <w:t>Wohlfühlzimm</w:t>
      </w:r>
      <w:r w:rsidR="000D500D">
        <w:rPr>
          <w:lang w:val="de-AT"/>
        </w:rPr>
        <w:t>er/</w:t>
      </w:r>
      <w:r w:rsidR="000D500D" w:rsidRPr="002F2985">
        <w:rPr>
          <w:lang w:val="de-AT"/>
        </w:rPr>
        <w:t xml:space="preserve">45 Euro pro Kind und Nacht im Wohnstudio/Suite </w:t>
      </w:r>
      <w:r w:rsidR="00764B10">
        <w:rPr>
          <w:lang w:val="de-AT"/>
        </w:rPr>
        <w:t>–</w:t>
      </w:r>
      <w:r w:rsidRPr="007E668E">
        <w:rPr>
          <w:lang w:val="de-AT"/>
        </w:rPr>
        <w:t xml:space="preserve"> gültig bei 2 Vollzahlern</w:t>
      </w:r>
      <w:r>
        <w:rPr>
          <w:lang w:val="de-AT"/>
        </w:rPr>
        <w:t xml:space="preserve">. </w:t>
      </w:r>
      <w:r w:rsidR="00966769" w:rsidRPr="005A27B8">
        <w:rPr>
          <w:lang w:val="de-AT"/>
        </w:rPr>
        <w:t xml:space="preserve">– </w:t>
      </w:r>
      <w:r w:rsidR="00966769" w:rsidRPr="005A27B8">
        <w:rPr>
          <w:b/>
          <w:lang w:val="de-AT"/>
        </w:rPr>
        <w:t>Preise:</w:t>
      </w:r>
      <w:r w:rsidR="00966769" w:rsidRPr="005A27B8">
        <w:rPr>
          <w:lang w:val="de-AT"/>
        </w:rPr>
        <w:t xml:space="preserve"> ab </w:t>
      </w:r>
      <w:r w:rsidR="000D500D">
        <w:rPr>
          <w:lang w:val="de-AT"/>
        </w:rPr>
        <w:t>931</w:t>
      </w:r>
      <w:r w:rsidR="00932AE5" w:rsidRPr="007E668E">
        <w:rPr>
          <w:lang w:val="de-AT"/>
        </w:rPr>
        <w:t xml:space="preserve"> </w:t>
      </w:r>
      <w:r w:rsidR="00966769" w:rsidRPr="005A27B8">
        <w:rPr>
          <w:lang w:val="de-AT"/>
        </w:rPr>
        <w:t>Euro</w:t>
      </w:r>
    </w:p>
    <w:p w14:paraId="4CFACE81" w14:textId="41D8249D" w:rsidR="00450CA5" w:rsidRDefault="0065132D" w:rsidP="00764B10">
      <w:pPr>
        <w:pStyle w:val="Infoblock"/>
        <w:rPr>
          <w:b/>
          <w:lang w:val="de-AT"/>
        </w:rPr>
      </w:pPr>
      <w:r>
        <w:rPr>
          <w:lang w:val="de-AT"/>
        </w:rPr>
        <w:t>3.930</w:t>
      </w:r>
      <w:bookmarkStart w:id="2" w:name="_GoBack"/>
      <w:bookmarkEnd w:id="2"/>
      <w:r w:rsidR="00764B10">
        <w:rPr>
          <w:lang w:val="de-AT"/>
        </w:rPr>
        <w:t xml:space="preserve"> </w:t>
      </w:r>
      <w:r w:rsidR="00966769" w:rsidRPr="005A27B8">
        <w:rPr>
          <w:lang w:val="de-AT"/>
        </w:rPr>
        <w:t>Zeichen</w:t>
      </w:r>
      <w:r w:rsidR="00966769" w:rsidRPr="005A27B8">
        <w:rPr>
          <w:lang w:val="de-AT"/>
        </w:rPr>
        <w:br/>
      </w:r>
      <w:r w:rsidR="00966769" w:rsidRPr="005A27B8">
        <w:rPr>
          <w:b/>
          <w:lang w:val="de-AT"/>
        </w:rPr>
        <w:t>Abdruck honorarfrei,</w:t>
      </w:r>
      <w:r w:rsidR="00966769" w:rsidRPr="005A27B8">
        <w:rPr>
          <w:b/>
          <w:lang w:val="de-AT"/>
        </w:rPr>
        <w:br/>
        <w:t>Belegexemplar erbeten!</w:t>
      </w:r>
    </w:p>
    <w:p w14:paraId="31A55B74" w14:textId="7C36B4C6" w:rsidR="00E7751C" w:rsidRPr="0088242B" w:rsidRDefault="00E7751C" w:rsidP="00E7751C">
      <w:pPr>
        <w:pStyle w:val="Infoblock"/>
        <w:rPr>
          <w:b/>
          <w:bCs/>
        </w:rPr>
      </w:pPr>
    </w:p>
    <w:sectPr w:rsidR="00E7751C" w:rsidRPr="0088242B" w:rsidSect="00F66F58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C391" w14:textId="77777777" w:rsidR="00BD2FE1" w:rsidRDefault="00BD2FE1" w:rsidP="00A23111">
      <w:pPr>
        <w:spacing w:after="0" w:line="240" w:lineRule="auto"/>
      </w:pPr>
      <w:r>
        <w:separator/>
      </w:r>
    </w:p>
  </w:endnote>
  <w:endnote w:type="continuationSeparator" w:id="0">
    <w:p w14:paraId="31D9AFA1" w14:textId="77777777" w:rsidR="00BD2FE1" w:rsidRDefault="00BD2FE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ans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173F4" w:rsidRPr="00E02CA9" w14:paraId="65A71095" w14:textId="77777777" w:rsidTr="00FF61EC">
      <w:tc>
        <w:tcPr>
          <w:tcW w:w="5908" w:type="dxa"/>
        </w:tcPr>
        <w:p w14:paraId="4CF6835C" w14:textId="77777777" w:rsidR="007173F4" w:rsidRPr="00FC180D" w:rsidRDefault="007173F4" w:rsidP="007173F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281A2F9F" w14:textId="77777777" w:rsidR="007173F4" w:rsidRPr="00F0746D" w:rsidRDefault="007173F4" w:rsidP="007173F4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GASSNER****</w:t>
          </w:r>
          <w:r w:rsidRPr="00CB3356">
            <w:rPr>
              <w:rFonts w:eastAsia="Calibri"/>
              <w:sz w:val="18"/>
              <w:szCs w:val="18"/>
              <w:vertAlign w:val="superscript"/>
            </w:rPr>
            <w:t>S</w:t>
          </w:r>
        </w:p>
        <w:p w14:paraId="0FA1C061" w14:textId="77777777" w:rsidR="007173F4" w:rsidRPr="00F0746D" w:rsidRDefault="007173F4" w:rsidP="007173F4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14:paraId="4B5E0601" w14:textId="77777777" w:rsidR="007173F4" w:rsidRPr="00F0746D" w:rsidRDefault="007173F4" w:rsidP="007173F4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14:paraId="71193A1D" w14:textId="77777777" w:rsidR="007173F4" w:rsidRPr="00F0746D" w:rsidRDefault="007173F4" w:rsidP="007173F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14:paraId="6FD75DFF" w14:textId="77777777" w:rsidR="007173F4" w:rsidRPr="00F0746D" w:rsidRDefault="007173F4" w:rsidP="007173F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14:paraId="343DFC65" w14:textId="77777777" w:rsidR="007173F4" w:rsidRDefault="007173F4" w:rsidP="007173F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490872CD" w14:textId="53C7AAA3" w:rsidR="007173F4" w:rsidRPr="00991272" w:rsidRDefault="008B73FF" w:rsidP="007173F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E02CA9">
            <w:rPr>
              <w:rFonts w:eastAsia="Calibri"/>
              <w:sz w:val="18"/>
              <w:szCs w:val="18"/>
              <w:lang w:val="en-US"/>
            </w:rPr>
            <w:t>www.</w:t>
          </w:r>
          <w:r w:rsidR="007173F4" w:rsidRPr="00E02CA9">
            <w:rPr>
              <w:rFonts w:eastAsia="Calibri"/>
              <w:sz w:val="18"/>
              <w:szCs w:val="18"/>
              <w:lang w:val="en-US"/>
            </w:rPr>
            <w:t>gassner</w:t>
          </w:r>
          <w:r w:rsidR="007173F4" w:rsidRPr="00991272">
            <w:rPr>
              <w:rFonts w:eastAsia="Calibri"/>
              <w:sz w:val="18"/>
              <w:szCs w:val="18"/>
              <w:lang w:val="en-US"/>
            </w:rPr>
            <w:t>-hotel.at</w:t>
          </w:r>
        </w:p>
      </w:tc>
      <w:tc>
        <w:tcPr>
          <w:tcW w:w="3402" w:type="dxa"/>
        </w:tcPr>
        <w:p w14:paraId="64290095" w14:textId="77777777" w:rsidR="007173F4" w:rsidRDefault="007173F4" w:rsidP="007173F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1408335E" w14:textId="77777777" w:rsidR="007173F4" w:rsidRDefault="007173F4" w:rsidP="007173F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19A74B75" w14:textId="77777777" w:rsidR="007173F4" w:rsidRPr="00F52983" w:rsidRDefault="007173F4" w:rsidP="007173F4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420684B8" w14:textId="77777777" w:rsidR="007173F4" w:rsidRDefault="007173F4" w:rsidP="007173F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0F1E700C" w14:textId="77777777" w:rsidR="007173F4" w:rsidRDefault="007173F4" w:rsidP="007173F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1DBD30BD" w14:textId="77777777" w:rsidR="007173F4" w:rsidRDefault="007173F4" w:rsidP="007173F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7E0374DC" w14:textId="77777777" w:rsidR="007173F4" w:rsidRDefault="007173F4" w:rsidP="007173F4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55341D49" w14:textId="77777777" w:rsidR="007173F4" w:rsidRPr="0091223C" w:rsidRDefault="007173F4" w:rsidP="007173F4">
    <w:pPr>
      <w:pStyle w:val="Fuzeile"/>
      <w:spacing w:line="20" w:lineRule="exact"/>
      <w:rPr>
        <w:lang w:val="it-IT"/>
      </w:rPr>
    </w:pPr>
  </w:p>
  <w:p w14:paraId="297C3B49" w14:textId="77777777" w:rsidR="00452F76" w:rsidRPr="007173F4" w:rsidRDefault="00452F76" w:rsidP="007173F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DD1A" w14:textId="77777777" w:rsidR="00BD2FE1" w:rsidRDefault="00BD2FE1" w:rsidP="00A23111">
      <w:pPr>
        <w:spacing w:after="0" w:line="240" w:lineRule="auto"/>
      </w:pPr>
      <w:r>
        <w:separator/>
      </w:r>
    </w:p>
  </w:footnote>
  <w:footnote w:type="continuationSeparator" w:id="0">
    <w:p w14:paraId="0B49D7A9" w14:textId="77777777" w:rsidR="00BD2FE1" w:rsidRDefault="00BD2FE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452F76" w:rsidRDefault="00452F76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4C64F461" w:rsidR="00452F76" w:rsidRDefault="00452F7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405F5">
      <w:t>Kurzt</w:t>
    </w:r>
    <w:r>
      <w:t>ext</w:t>
    </w:r>
  </w:p>
  <w:p w14:paraId="40CD9CEC" w14:textId="394610C1" w:rsidR="00452F76" w:rsidRDefault="0065132D" w:rsidP="007F01BC">
    <w:pPr>
      <w:pStyle w:val="Kopfzeile"/>
      <w:rPr>
        <w:rFonts w:cs="Arial"/>
      </w:rPr>
    </w:pPr>
    <w:r>
      <w:t>Frühling/Sommer 2021</w:t>
    </w:r>
    <w:r w:rsidR="00452F76">
      <w:rPr>
        <w:rFonts w:cs="Arial"/>
      </w:rPr>
      <w:tab/>
    </w:r>
    <w:r w:rsidR="00452F76" w:rsidRPr="00793966">
      <w:rPr>
        <w:rFonts w:eastAsia="Calibri"/>
      </w:rPr>
      <w:t>HOTEL GASSNER****</w:t>
    </w:r>
    <w:r w:rsidR="00452F76" w:rsidRPr="00A51470">
      <w:rPr>
        <w:rFonts w:eastAsia="Calibri"/>
        <w:vertAlign w:val="superscript"/>
      </w:rPr>
      <w:t>S</w:t>
    </w:r>
    <w:r w:rsidR="00452F76">
      <w:rPr>
        <w:rFonts w:cs="Arial"/>
      </w:rPr>
      <w:tab/>
    </w:r>
    <w:r w:rsidR="00452F76">
      <w:t xml:space="preserve"> Seite </w:t>
    </w:r>
    <w:r w:rsidR="00452F76">
      <w:fldChar w:fldCharType="begin"/>
    </w:r>
    <w:r w:rsidR="00452F76">
      <w:instrText>PAGE</w:instrText>
    </w:r>
    <w:r w:rsidR="00452F76">
      <w:fldChar w:fldCharType="separate"/>
    </w:r>
    <w:r>
      <w:rPr>
        <w:noProof/>
      </w:rPr>
      <w:t>2</w:t>
    </w:r>
    <w:r w:rsidR="00452F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2E96105"/>
    <w:multiLevelType w:val="multilevel"/>
    <w:tmpl w:val="B65C60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720"/>
    <w:multiLevelType w:val="multilevel"/>
    <w:tmpl w:val="43F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DD0"/>
    <w:multiLevelType w:val="multilevel"/>
    <w:tmpl w:val="156AE5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B7C67D2"/>
    <w:multiLevelType w:val="multilevel"/>
    <w:tmpl w:val="5AA85C0C"/>
    <w:lvl w:ilvl="0">
      <w:numFmt w:val="decimal"/>
      <w:lvlText w:val="%1.0"/>
      <w:lvlJc w:val="left"/>
      <w:pPr>
        <w:ind w:left="9006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B3FA4"/>
    <w:multiLevelType w:val="multilevel"/>
    <w:tmpl w:val="6D8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47244"/>
    <w:multiLevelType w:val="multilevel"/>
    <w:tmpl w:val="C61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05429"/>
    <w:multiLevelType w:val="multilevel"/>
    <w:tmpl w:val="F37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489"/>
    <w:multiLevelType w:val="multilevel"/>
    <w:tmpl w:val="385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021C3"/>
    <w:multiLevelType w:val="multilevel"/>
    <w:tmpl w:val="D30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D23D8"/>
    <w:multiLevelType w:val="multilevel"/>
    <w:tmpl w:val="AC56FB4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32"/>
  </w:num>
  <w:num w:numId="13">
    <w:abstractNumId w:val="10"/>
  </w:num>
  <w:num w:numId="14">
    <w:abstractNumId w:val="28"/>
  </w:num>
  <w:num w:numId="15">
    <w:abstractNumId w:val="0"/>
  </w:num>
  <w:num w:numId="16">
    <w:abstractNumId w:val="19"/>
  </w:num>
  <w:num w:numId="17">
    <w:abstractNumId w:val="24"/>
  </w:num>
  <w:num w:numId="18">
    <w:abstractNumId w:val="22"/>
  </w:num>
  <w:num w:numId="19">
    <w:abstractNumId w:val="8"/>
  </w:num>
  <w:num w:numId="20">
    <w:abstractNumId w:val="14"/>
  </w:num>
  <w:num w:numId="21">
    <w:abstractNumId w:val="7"/>
  </w:num>
  <w:num w:numId="22">
    <w:abstractNumId w:val="33"/>
  </w:num>
  <w:num w:numId="23">
    <w:abstractNumId w:val="4"/>
  </w:num>
  <w:num w:numId="24">
    <w:abstractNumId w:val="15"/>
  </w:num>
  <w:num w:numId="25">
    <w:abstractNumId w:val="27"/>
  </w:num>
  <w:num w:numId="26">
    <w:abstractNumId w:val="17"/>
  </w:num>
  <w:num w:numId="27">
    <w:abstractNumId w:val="23"/>
  </w:num>
  <w:num w:numId="28">
    <w:abstractNumId w:val="29"/>
  </w:num>
  <w:num w:numId="29">
    <w:abstractNumId w:val="25"/>
  </w:num>
  <w:num w:numId="30">
    <w:abstractNumId w:val="35"/>
  </w:num>
  <w:num w:numId="31">
    <w:abstractNumId w:val="18"/>
  </w:num>
  <w:num w:numId="32">
    <w:abstractNumId w:val="31"/>
  </w:num>
  <w:num w:numId="33">
    <w:abstractNumId w:val="6"/>
  </w:num>
  <w:num w:numId="34">
    <w:abstractNumId w:val="12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A4C"/>
    <w:rsid w:val="00020110"/>
    <w:rsid w:val="0002356B"/>
    <w:rsid w:val="00023EC3"/>
    <w:rsid w:val="00040B88"/>
    <w:rsid w:val="00045600"/>
    <w:rsid w:val="000473DE"/>
    <w:rsid w:val="00050E01"/>
    <w:rsid w:val="0005288E"/>
    <w:rsid w:val="00053131"/>
    <w:rsid w:val="00054499"/>
    <w:rsid w:val="0006079D"/>
    <w:rsid w:val="000623B0"/>
    <w:rsid w:val="00071F80"/>
    <w:rsid w:val="00073B3F"/>
    <w:rsid w:val="000779D7"/>
    <w:rsid w:val="00087846"/>
    <w:rsid w:val="0009260F"/>
    <w:rsid w:val="00094A5A"/>
    <w:rsid w:val="000A51CD"/>
    <w:rsid w:val="000B655A"/>
    <w:rsid w:val="000B723C"/>
    <w:rsid w:val="000C22E4"/>
    <w:rsid w:val="000C610E"/>
    <w:rsid w:val="000D500D"/>
    <w:rsid w:val="000E1938"/>
    <w:rsid w:val="000F5277"/>
    <w:rsid w:val="000F6184"/>
    <w:rsid w:val="001021BC"/>
    <w:rsid w:val="00106819"/>
    <w:rsid w:val="0011364D"/>
    <w:rsid w:val="00115BA6"/>
    <w:rsid w:val="00121EAF"/>
    <w:rsid w:val="0013023E"/>
    <w:rsid w:val="00133BA6"/>
    <w:rsid w:val="0013592C"/>
    <w:rsid w:val="0013646D"/>
    <w:rsid w:val="00136837"/>
    <w:rsid w:val="00140A69"/>
    <w:rsid w:val="001524C3"/>
    <w:rsid w:val="001557CE"/>
    <w:rsid w:val="00156408"/>
    <w:rsid w:val="001573ED"/>
    <w:rsid w:val="00161B5A"/>
    <w:rsid w:val="001620FA"/>
    <w:rsid w:val="00163AFE"/>
    <w:rsid w:val="001646A8"/>
    <w:rsid w:val="001705EB"/>
    <w:rsid w:val="001737D0"/>
    <w:rsid w:val="00175406"/>
    <w:rsid w:val="001840A2"/>
    <w:rsid w:val="0018425D"/>
    <w:rsid w:val="00185582"/>
    <w:rsid w:val="001858D0"/>
    <w:rsid w:val="00185AB3"/>
    <w:rsid w:val="001927BA"/>
    <w:rsid w:val="001952C1"/>
    <w:rsid w:val="00195A42"/>
    <w:rsid w:val="00196AAA"/>
    <w:rsid w:val="001C1A2E"/>
    <w:rsid w:val="001C740C"/>
    <w:rsid w:val="001D051A"/>
    <w:rsid w:val="001D230E"/>
    <w:rsid w:val="001D6A79"/>
    <w:rsid w:val="001E6A3A"/>
    <w:rsid w:val="001F2AEB"/>
    <w:rsid w:val="001F2DB3"/>
    <w:rsid w:val="00201DA1"/>
    <w:rsid w:val="002039CB"/>
    <w:rsid w:val="00210EC8"/>
    <w:rsid w:val="0021416B"/>
    <w:rsid w:val="00217DE0"/>
    <w:rsid w:val="00220979"/>
    <w:rsid w:val="0022211F"/>
    <w:rsid w:val="00235CD4"/>
    <w:rsid w:val="00240ABD"/>
    <w:rsid w:val="00253B12"/>
    <w:rsid w:val="002542AD"/>
    <w:rsid w:val="00255CEB"/>
    <w:rsid w:val="00256862"/>
    <w:rsid w:val="002574B2"/>
    <w:rsid w:val="00257FA8"/>
    <w:rsid w:val="002670F3"/>
    <w:rsid w:val="00267802"/>
    <w:rsid w:val="0027098D"/>
    <w:rsid w:val="00270E0E"/>
    <w:rsid w:val="00283EA6"/>
    <w:rsid w:val="002920A1"/>
    <w:rsid w:val="002922A9"/>
    <w:rsid w:val="002926D0"/>
    <w:rsid w:val="002A3CA6"/>
    <w:rsid w:val="002A4A57"/>
    <w:rsid w:val="002B0886"/>
    <w:rsid w:val="002B4E2F"/>
    <w:rsid w:val="002B5A7E"/>
    <w:rsid w:val="002C4827"/>
    <w:rsid w:val="002C66D7"/>
    <w:rsid w:val="002C7839"/>
    <w:rsid w:val="002D17D0"/>
    <w:rsid w:val="002E3E9D"/>
    <w:rsid w:val="002F2985"/>
    <w:rsid w:val="002F3DBC"/>
    <w:rsid w:val="002F77B4"/>
    <w:rsid w:val="002F7AF5"/>
    <w:rsid w:val="00301FA7"/>
    <w:rsid w:val="00314758"/>
    <w:rsid w:val="0033067E"/>
    <w:rsid w:val="00332D34"/>
    <w:rsid w:val="003473D4"/>
    <w:rsid w:val="00350F79"/>
    <w:rsid w:val="00357031"/>
    <w:rsid w:val="003607D9"/>
    <w:rsid w:val="00362684"/>
    <w:rsid w:val="00364845"/>
    <w:rsid w:val="003648DF"/>
    <w:rsid w:val="0036497E"/>
    <w:rsid w:val="00365437"/>
    <w:rsid w:val="00371904"/>
    <w:rsid w:val="003825E4"/>
    <w:rsid w:val="00384F1B"/>
    <w:rsid w:val="0039518F"/>
    <w:rsid w:val="003966CA"/>
    <w:rsid w:val="003B1319"/>
    <w:rsid w:val="003B38AD"/>
    <w:rsid w:val="003C286B"/>
    <w:rsid w:val="003C4AB6"/>
    <w:rsid w:val="003C64B1"/>
    <w:rsid w:val="003D0D54"/>
    <w:rsid w:val="003E3E7F"/>
    <w:rsid w:val="004036A8"/>
    <w:rsid w:val="00403AF6"/>
    <w:rsid w:val="00406441"/>
    <w:rsid w:val="004265D8"/>
    <w:rsid w:val="0043565E"/>
    <w:rsid w:val="00440CBD"/>
    <w:rsid w:val="00445C91"/>
    <w:rsid w:val="00447CE5"/>
    <w:rsid w:val="004501D1"/>
    <w:rsid w:val="00450CA5"/>
    <w:rsid w:val="00451F79"/>
    <w:rsid w:val="00452F76"/>
    <w:rsid w:val="00453589"/>
    <w:rsid w:val="00453625"/>
    <w:rsid w:val="00463496"/>
    <w:rsid w:val="004835CF"/>
    <w:rsid w:val="0048463B"/>
    <w:rsid w:val="00486E54"/>
    <w:rsid w:val="004905D5"/>
    <w:rsid w:val="00496DBF"/>
    <w:rsid w:val="004A75C1"/>
    <w:rsid w:val="004B32DD"/>
    <w:rsid w:val="004B43BA"/>
    <w:rsid w:val="004B5D09"/>
    <w:rsid w:val="004B7EE0"/>
    <w:rsid w:val="004C444F"/>
    <w:rsid w:val="004C6D43"/>
    <w:rsid w:val="004D3F86"/>
    <w:rsid w:val="004D4A6D"/>
    <w:rsid w:val="004D7F95"/>
    <w:rsid w:val="004E00DD"/>
    <w:rsid w:val="004E394F"/>
    <w:rsid w:val="004F0892"/>
    <w:rsid w:val="004F194C"/>
    <w:rsid w:val="004F2F2B"/>
    <w:rsid w:val="004F724E"/>
    <w:rsid w:val="00505FB3"/>
    <w:rsid w:val="00526ACA"/>
    <w:rsid w:val="00526EBF"/>
    <w:rsid w:val="005344A2"/>
    <w:rsid w:val="00534E59"/>
    <w:rsid w:val="005374D6"/>
    <w:rsid w:val="00545181"/>
    <w:rsid w:val="005467D0"/>
    <w:rsid w:val="00556701"/>
    <w:rsid w:val="005712B7"/>
    <w:rsid w:val="00572BFC"/>
    <w:rsid w:val="00581209"/>
    <w:rsid w:val="005879C1"/>
    <w:rsid w:val="00594108"/>
    <w:rsid w:val="005948F9"/>
    <w:rsid w:val="005A05A3"/>
    <w:rsid w:val="005A27B8"/>
    <w:rsid w:val="005B0D27"/>
    <w:rsid w:val="005B134B"/>
    <w:rsid w:val="005B4DE6"/>
    <w:rsid w:val="005C16B2"/>
    <w:rsid w:val="005C6754"/>
    <w:rsid w:val="005D085E"/>
    <w:rsid w:val="005D6188"/>
    <w:rsid w:val="005D6870"/>
    <w:rsid w:val="005E2153"/>
    <w:rsid w:val="005E2726"/>
    <w:rsid w:val="005F07FA"/>
    <w:rsid w:val="005F0F8D"/>
    <w:rsid w:val="00623FDA"/>
    <w:rsid w:val="006255B0"/>
    <w:rsid w:val="006311E9"/>
    <w:rsid w:val="006333E7"/>
    <w:rsid w:val="00641FE3"/>
    <w:rsid w:val="00650642"/>
    <w:rsid w:val="0065132D"/>
    <w:rsid w:val="00653310"/>
    <w:rsid w:val="006640F9"/>
    <w:rsid w:val="00672C3F"/>
    <w:rsid w:val="006801FC"/>
    <w:rsid w:val="0068580C"/>
    <w:rsid w:val="006870BE"/>
    <w:rsid w:val="00691B52"/>
    <w:rsid w:val="006A3C40"/>
    <w:rsid w:val="006A3C95"/>
    <w:rsid w:val="006A43CE"/>
    <w:rsid w:val="006A697D"/>
    <w:rsid w:val="006B091F"/>
    <w:rsid w:val="006B2D20"/>
    <w:rsid w:val="006B39DF"/>
    <w:rsid w:val="006B641E"/>
    <w:rsid w:val="006C03F5"/>
    <w:rsid w:val="006D12F3"/>
    <w:rsid w:val="006D5AA3"/>
    <w:rsid w:val="006E1BCE"/>
    <w:rsid w:val="006E7049"/>
    <w:rsid w:val="00706D92"/>
    <w:rsid w:val="00707751"/>
    <w:rsid w:val="007130BB"/>
    <w:rsid w:val="00713566"/>
    <w:rsid w:val="00713D97"/>
    <w:rsid w:val="00713E1B"/>
    <w:rsid w:val="0071448E"/>
    <w:rsid w:val="007148D5"/>
    <w:rsid w:val="00715D63"/>
    <w:rsid w:val="007160FC"/>
    <w:rsid w:val="007173F4"/>
    <w:rsid w:val="00731724"/>
    <w:rsid w:val="0073269F"/>
    <w:rsid w:val="00733A3A"/>
    <w:rsid w:val="00740FB7"/>
    <w:rsid w:val="00742BC0"/>
    <w:rsid w:val="00743594"/>
    <w:rsid w:val="0076450C"/>
    <w:rsid w:val="00764A12"/>
    <w:rsid w:val="00764B10"/>
    <w:rsid w:val="00765DBC"/>
    <w:rsid w:val="00766D79"/>
    <w:rsid w:val="0077431B"/>
    <w:rsid w:val="0077633F"/>
    <w:rsid w:val="00780CBE"/>
    <w:rsid w:val="00783AC0"/>
    <w:rsid w:val="00793966"/>
    <w:rsid w:val="007942F2"/>
    <w:rsid w:val="00794473"/>
    <w:rsid w:val="00794E28"/>
    <w:rsid w:val="00795139"/>
    <w:rsid w:val="007A003D"/>
    <w:rsid w:val="007A1755"/>
    <w:rsid w:val="007A3E8A"/>
    <w:rsid w:val="007B39F0"/>
    <w:rsid w:val="007B76D6"/>
    <w:rsid w:val="007C43D8"/>
    <w:rsid w:val="007C5F22"/>
    <w:rsid w:val="007D0AE9"/>
    <w:rsid w:val="007D3278"/>
    <w:rsid w:val="007D61D9"/>
    <w:rsid w:val="007E3C9B"/>
    <w:rsid w:val="007E464B"/>
    <w:rsid w:val="007E668E"/>
    <w:rsid w:val="007F01BC"/>
    <w:rsid w:val="007F2920"/>
    <w:rsid w:val="00800D78"/>
    <w:rsid w:val="00802095"/>
    <w:rsid w:val="0081357C"/>
    <w:rsid w:val="00814FBE"/>
    <w:rsid w:val="008212EB"/>
    <w:rsid w:val="0082307E"/>
    <w:rsid w:val="00826087"/>
    <w:rsid w:val="0083109B"/>
    <w:rsid w:val="008338E1"/>
    <w:rsid w:val="00834E0E"/>
    <w:rsid w:val="008350BD"/>
    <w:rsid w:val="00881474"/>
    <w:rsid w:val="00882881"/>
    <w:rsid w:val="00883C4D"/>
    <w:rsid w:val="008A466A"/>
    <w:rsid w:val="008B1EC9"/>
    <w:rsid w:val="008B73FF"/>
    <w:rsid w:val="008C1118"/>
    <w:rsid w:val="008C6C12"/>
    <w:rsid w:val="008C746F"/>
    <w:rsid w:val="008C7DC3"/>
    <w:rsid w:val="008D0B82"/>
    <w:rsid w:val="008E49A8"/>
    <w:rsid w:val="008F58B6"/>
    <w:rsid w:val="008F60A5"/>
    <w:rsid w:val="008F64F6"/>
    <w:rsid w:val="00906A05"/>
    <w:rsid w:val="00916322"/>
    <w:rsid w:val="00920395"/>
    <w:rsid w:val="00920EF5"/>
    <w:rsid w:val="00926D1D"/>
    <w:rsid w:val="00930837"/>
    <w:rsid w:val="00932AE5"/>
    <w:rsid w:val="00936754"/>
    <w:rsid w:val="00936E9A"/>
    <w:rsid w:val="009463DF"/>
    <w:rsid w:val="00956C73"/>
    <w:rsid w:val="009632BB"/>
    <w:rsid w:val="00966769"/>
    <w:rsid w:val="0097239C"/>
    <w:rsid w:val="00973269"/>
    <w:rsid w:val="009769E9"/>
    <w:rsid w:val="00977858"/>
    <w:rsid w:val="009800D3"/>
    <w:rsid w:val="00981CB0"/>
    <w:rsid w:val="009840B7"/>
    <w:rsid w:val="00984C96"/>
    <w:rsid w:val="0098629F"/>
    <w:rsid w:val="00987DA0"/>
    <w:rsid w:val="00994888"/>
    <w:rsid w:val="009A3EBF"/>
    <w:rsid w:val="009B6893"/>
    <w:rsid w:val="009B70E6"/>
    <w:rsid w:val="009C10C1"/>
    <w:rsid w:val="009C4131"/>
    <w:rsid w:val="009D5D86"/>
    <w:rsid w:val="009D790C"/>
    <w:rsid w:val="009E0BB9"/>
    <w:rsid w:val="009E5E1F"/>
    <w:rsid w:val="009E5F75"/>
    <w:rsid w:val="009F03DC"/>
    <w:rsid w:val="00A04FDB"/>
    <w:rsid w:val="00A1031A"/>
    <w:rsid w:val="00A1073C"/>
    <w:rsid w:val="00A14407"/>
    <w:rsid w:val="00A16842"/>
    <w:rsid w:val="00A20880"/>
    <w:rsid w:val="00A23111"/>
    <w:rsid w:val="00A24C64"/>
    <w:rsid w:val="00A24F88"/>
    <w:rsid w:val="00A30389"/>
    <w:rsid w:val="00A325B3"/>
    <w:rsid w:val="00A405F5"/>
    <w:rsid w:val="00A44D80"/>
    <w:rsid w:val="00A4743E"/>
    <w:rsid w:val="00A501F4"/>
    <w:rsid w:val="00A51470"/>
    <w:rsid w:val="00A54059"/>
    <w:rsid w:val="00A57E51"/>
    <w:rsid w:val="00A6280F"/>
    <w:rsid w:val="00A64113"/>
    <w:rsid w:val="00A64294"/>
    <w:rsid w:val="00A64D7D"/>
    <w:rsid w:val="00A65052"/>
    <w:rsid w:val="00A73408"/>
    <w:rsid w:val="00A74040"/>
    <w:rsid w:val="00A83C4D"/>
    <w:rsid w:val="00A84E7A"/>
    <w:rsid w:val="00A913ED"/>
    <w:rsid w:val="00AA17C4"/>
    <w:rsid w:val="00AA54BF"/>
    <w:rsid w:val="00AA6E77"/>
    <w:rsid w:val="00AB19F5"/>
    <w:rsid w:val="00AB5658"/>
    <w:rsid w:val="00AB6BAA"/>
    <w:rsid w:val="00AC69FE"/>
    <w:rsid w:val="00AC6D34"/>
    <w:rsid w:val="00AE0FEA"/>
    <w:rsid w:val="00AE1FD8"/>
    <w:rsid w:val="00AE4EC5"/>
    <w:rsid w:val="00AF4CC2"/>
    <w:rsid w:val="00B06C48"/>
    <w:rsid w:val="00B07C17"/>
    <w:rsid w:val="00B106AE"/>
    <w:rsid w:val="00B2178C"/>
    <w:rsid w:val="00B23B26"/>
    <w:rsid w:val="00B33307"/>
    <w:rsid w:val="00B376DA"/>
    <w:rsid w:val="00B53378"/>
    <w:rsid w:val="00B63269"/>
    <w:rsid w:val="00B66F62"/>
    <w:rsid w:val="00B74A51"/>
    <w:rsid w:val="00B807F1"/>
    <w:rsid w:val="00B82E3C"/>
    <w:rsid w:val="00B8565B"/>
    <w:rsid w:val="00B87132"/>
    <w:rsid w:val="00B91AEC"/>
    <w:rsid w:val="00B96307"/>
    <w:rsid w:val="00BA1B17"/>
    <w:rsid w:val="00BA3880"/>
    <w:rsid w:val="00BA4DD2"/>
    <w:rsid w:val="00BA793D"/>
    <w:rsid w:val="00BB0F3A"/>
    <w:rsid w:val="00BC2EC7"/>
    <w:rsid w:val="00BC4A8D"/>
    <w:rsid w:val="00BD2FE1"/>
    <w:rsid w:val="00BD5D56"/>
    <w:rsid w:val="00BE1A40"/>
    <w:rsid w:val="00BF10B9"/>
    <w:rsid w:val="00BF75AB"/>
    <w:rsid w:val="00C12C09"/>
    <w:rsid w:val="00C1795D"/>
    <w:rsid w:val="00C25957"/>
    <w:rsid w:val="00C33908"/>
    <w:rsid w:val="00C342CE"/>
    <w:rsid w:val="00C37CD2"/>
    <w:rsid w:val="00C4160E"/>
    <w:rsid w:val="00C4326F"/>
    <w:rsid w:val="00C4623F"/>
    <w:rsid w:val="00C544B4"/>
    <w:rsid w:val="00C5531A"/>
    <w:rsid w:val="00C66C03"/>
    <w:rsid w:val="00C710E5"/>
    <w:rsid w:val="00C71278"/>
    <w:rsid w:val="00C76AC2"/>
    <w:rsid w:val="00C80168"/>
    <w:rsid w:val="00C81B8B"/>
    <w:rsid w:val="00C84418"/>
    <w:rsid w:val="00C8605F"/>
    <w:rsid w:val="00C87D05"/>
    <w:rsid w:val="00C96C1F"/>
    <w:rsid w:val="00CA1A17"/>
    <w:rsid w:val="00CB36B4"/>
    <w:rsid w:val="00CB7485"/>
    <w:rsid w:val="00CC1087"/>
    <w:rsid w:val="00CD61F4"/>
    <w:rsid w:val="00CD6618"/>
    <w:rsid w:val="00CE24B3"/>
    <w:rsid w:val="00CE3536"/>
    <w:rsid w:val="00CE4D02"/>
    <w:rsid w:val="00CE5954"/>
    <w:rsid w:val="00CE6BCA"/>
    <w:rsid w:val="00CF1557"/>
    <w:rsid w:val="00CF1671"/>
    <w:rsid w:val="00CF2F1C"/>
    <w:rsid w:val="00CF42D4"/>
    <w:rsid w:val="00D04831"/>
    <w:rsid w:val="00D16E2A"/>
    <w:rsid w:val="00D21623"/>
    <w:rsid w:val="00D2396F"/>
    <w:rsid w:val="00D3072D"/>
    <w:rsid w:val="00D3503E"/>
    <w:rsid w:val="00D46341"/>
    <w:rsid w:val="00D47B7D"/>
    <w:rsid w:val="00D56212"/>
    <w:rsid w:val="00D57640"/>
    <w:rsid w:val="00D602D7"/>
    <w:rsid w:val="00D603D2"/>
    <w:rsid w:val="00D7690E"/>
    <w:rsid w:val="00D95A27"/>
    <w:rsid w:val="00D95DB5"/>
    <w:rsid w:val="00D97221"/>
    <w:rsid w:val="00DB2D80"/>
    <w:rsid w:val="00DB3722"/>
    <w:rsid w:val="00DB53EB"/>
    <w:rsid w:val="00DD3B3C"/>
    <w:rsid w:val="00DF06B0"/>
    <w:rsid w:val="00DF43F3"/>
    <w:rsid w:val="00E00075"/>
    <w:rsid w:val="00E023BC"/>
    <w:rsid w:val="00E02CA9"/>
    <w:rsid w:val="00E206D2"/>
    <w:rsid w:val="00E36EEA"/>
    <w:rsid w:val="00E37598"/>
    <w:rsid w:val="00E4378F"/>
    <w:rsid w:val="00E52B4A"/>
    <w:rsid w:val="00E534EB"/>
    <w:rsid w:val="00E55C92"/>
    <w:rsid w:val="00E6109B"/>
    <w:rsid w:val="00E755C1"/>
    <w:rsid w:val="00E75D70"/>
    <w:rsid w:val="00E7751C"/>
    <w:rsid w:val="00E82219"/>
    <w:rsid w:val="00E83D1F"/>
    <w:rsid w:val="00E84CB2"/>
    <w:rsid w:val="00E92879"/>
    <w:rsid w:val="00E93BE9"/>
    <w:rsid w:val="00E96EED"/>
    <w:rsid w:val="00E97F45"/>
    <w:rsid w:val="00EA16D8"/>
    <w:rsid w:val="00EA6571"/>
    <w:rsid w:val="00EB01E2"/>
    <w:rsid w:val="00EB0B66"/>
    <w:rsid w:val="00EB0BEE"/>
    <w:rsid w:val="00EB28A6"/>
    <w:rsid w:val="00EB439E"/>
    <w:rsid w:val="00EC3273"/>
    <w:rsid w:val="00EC4AAD"/>
    <w:rsid w:val="00ED1FFB"/>
    <w:rsid w:val="00ED5248"/>
    <w:rsid w:val="00ED6356"/>
    <w:rsid w:val="00ED7AFE"/>
    <w:rsid w:val="00EE26FF"/>
    <w:rsid w:val="00EE654C"/>
    <w:rsid w:val="00EF046B"/>
    <w:rsid w:val="00EF46F7"/>
    <w:rsid w:val="00F23BC7"/>
    <w:rsid w:val="00F23F40"/>
    <w:rsid w:val="00F26619"/>
    <w:rsid w:val="00F35853"/>
    <w:rsid w:val="00F4092C"/>
    <w:rsid w:val="00F41D60"/>
    <w:rsid w:val="00F41E2F"/>
    <w:rsid w:val="00F427E0"/>
    <w:rsid w:val="00F52983"/>
    <w:rsid w:val="00F57154"/>
    <w:rsid w:val="00F61FD1"/>
    <w:rsid w:val="00F63834"/>
    <w:rsid w:val="00F66F58"/>
    <w:rsid w:val="00F72DB9"/>
    <w:rsid w:val="00F7477B"/>
    <w:rsid w:val="00F74A4D"/>
    <w:rsid w:val="00F77B92"/>
    <w:rsid w:val="00F851D3"/>
    <w:rsid w:val="00F86A5A"/>
    <w:rsid w:val="00F9061E"/>
    <w:rsid w:val="00F96C81"/>
    <w:rsid w:val="00FA44C6"/>
    <w:rsid w:val="00FA68D1"/>
    <w:rsid w:val="00FB2F4A"/>
    <w:rsid w:val="00FB6ABE"/>
    <w:rsid w:val="00FC3576"/>
    <w:rsid w:val="00FD4F4A"/>
    <w:rsid w:val="00FE7E00"/>
    <w:rsid w:val="00FF0D13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140104A7-04C7-4FCD-BF9C-BFD5E29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B10"/>
    <w:pPr>
      <w:spacing w:before="240"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B6893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B6893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AB6BAA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893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B6893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BAA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9B6893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B6893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B723C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9B689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9B6893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5D8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926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55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5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55A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0C22E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8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0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1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gassn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wanderhotel-gassner/b9e390a9-071a-3762-9290-b47dfb0740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cp:lastPrinted>2019-03-06T08:08:00Z</cp:lastPrinted>
  <dcterms:created xsi:type="dcterms:W3CDTF">2021-01-26T15:54:00Z</dcterms:created>
  <dcterms:modified xsi:type="dcterms:W3CDTF">2021-01-26T15:54:00Z</dcterms:modified>
</cp:coreProperties>
</file>