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3BF4" w14:textId="1CEB27F0" w:rsidR="008A7895" w:rsidRDefault="00BF51BB" w:rsidP="008A7895">
      <w:pPr>
        <w:pStyle w:val="berschrift2"/>
      </w:pPr>
      <w:r>
        <w:t>Rad- und Wanderfrühling in der</w:t>
      </w:r>
      <w:r w:rsidR="008A7895" w:rsidRPr="000C206A">
        <w:t xml:space="preserve"> Silberregion Karwendel</w:t>
      </w:r>
    </w:p>
    <w:p w14:paraId="48427FB7" w14:textId="7F9EBFA3" w:rsidR="008A7895" w:rsidRDefault="00086117" w:rsidP="008A7895">
      <w:pPr>
        <w:rPr>
          <w:b/>
          <w:bCs/>
        </w:rPr>
      </w:pPr>
      <w:r>
        <w:rPr>
          <w:b/>
          <w:bCs/>
        </w:rPr>
        <w:t>Bald überzieht wieder f</w:t>
      </w:r>
      <w:r w:rsidR="001D5531">
        <w:rPr>
          <w:b/>
          <w:bCs/>
        </w:rPr>
        <w:t>r</w:t>
      </w:r>
      <w:r w:rsidR="008A7895">
        <w:rPr>
          <w:b/>
          <w:bCs/>
        </w:rPr>
        <w:t xml:space="preserve">isches Grün </w:t>
      </w:r>
      <w:r w:rsidR="004A3283">
        <w:rPr>
          <w:b/>
          <w:bCs/>
        </w:rPr>
        <w:t>das Land</w:t>
      </w:r>
      <w:r>
        <w:rPr>
          <w:b/>
          <w:bCs/>
        </w:rPr>
        <w:t xml:space="preserve"> </w:t>
      </w:r>
      <w:r w:rsidR="005F2596">
        <w:rPr>
          <w:b/>
          <w:bCs/>
        </w:rPr>
        <w:t xml:space="preserve">und die </w:t>
      </w:r>
      <w:r w:rsidR="008A7895" w:rsidRPr="008A7895">
        <w:rPr>
          <w:b/>
          <w:bCs/>
        </w:rPr>
        <w:t>Motivation</w:t>
      </w:r>
      <w:r w:rsidR="005F2596">
        <w:rPr>
          <w:b/>
          <w:bCs/>
        </w:rPr>
        <w:t xml:space="preserve"> bei uns Menschen steigt</w:t>
      </w:r>
      <w:r w:rsidR="00252989">
        <w:rPr>
          <w:b/>
          <w:bCs/>
        </w:rPr>
        <w:t>.</w:t>
      </w:r>
      <w:r w:rsidR="008A7895" w:rsidRPr="008A7895">
        <w:rPr>
          <w:b/>
          <w:bCs/>
        </w:rPr>
        <w:t xml:space="preserve"> </w:t>
      </w:r>
      <w:r w:rsidR="00326FD8">
        <w:rPr>
          <w:b/>
          <w:bCs/>
        </w:rPr>
        <w:t>Räder</w:t>
      </w:r>
      <w:r w:rsidR="008A7895" w:rsidRPr="008A7895">
        <w:rPr>
          <w:b/>
          <w:bCs/>
        </w:rPr>
        <w:t xml:space="preserve"> </w:t>
      </w:r>
      <w:r w:rsidR="00252989">
        <w:rPr>
          <w:b/>
          <w:bCs/>
        </w:rPr>
        <w:t xml:space="preserve">und Wanderschuhe </w:t>
      </w:r>
      <w:r w:rsidR="008A7895" w:rsidRPr="008A7895">
        <w:rPr>
          <w:b/>
          <w:bCs/>
        </w:rPr>
        <w:t xml:space="preserve">werden </w:t>
      </w:r>
      <w:r w:rsidR="008A7895">
        <w:rPr>
          <w:b/>
          <w:bCs/>
        </w:rPr>
        <w:t>aus dem Schuppen geholt</w:t>
      </w:r>
      <w:r w:rsidR="008A7895" w:rsidRPr="008A7895">
        <w:rPr>
          <w:b/>
          <w:bCs/>
        </w:rPr>
        <w:t>.</w:t>
      </w:r>
      <w:r w:rsidR="008A7895">
        <w:rPr>
          <w:b/>
          <w:bCs/>
        </w:rPr>
        <w:t xml:space="preserve"> Wohin geht es? Den Inn entlang, </w:t>
      </w:r>
      <w:r w:rsidR="004A3283">
        <w:rPr>
          <w:b/>
          <w:bCs/>
        </w:rPr>
        <w:t xml:space="preserve">quer durch die Silberregion Karwendel </w:t>
      </w:r>
      <w:r w:rsidR="008A7895">
        <w:rPr>
          <w:b/>
          <w:bCs/>
        </w:rPr>
        <w:t xml:space="preserve">auf Spuren alter </w:t>
      </w:r>
      <w:r w:rsidR="004A3283">
        <w:rPr>
          <w:b/>
          <w:bCs/>
        </w:rPr>
        <w:t>B</w:t>
      </w:r>
      <w:r w:rsidR="008A7895">
        <w:rPr>
          <w:b/>
          <w:bCs/>
        </w:rPr>
        <w:t xml:space="preserve">räuche und </w:t>
      </w:r>
      <w:r w:rsidR="004A3283">
        <w:rPr>
          <w:b/>
          <w:bCs/>
        </w:rPr>
        <w:t>Geschichte</w:t>
      </w:r>
      <w:r w:rsidR="001A0F21">
        <w:rPr>
          <w:b/>
          <w:bCs/>
        </w:rPr>
        <w:t>(n)</w:t>
      </w:r>
      <w:r w:rsidR="008A7895">
        <w:rPr>
          <w:b/>
          <w:bCs/>
        </w:rPr>
        <w:t>.</w:t>
      </w:r>
      <w:r w:rsidRPr="00086117">
        <w:rPr>
          <w:b/>
          <w:bCs/>
        </w:rPr>
        <w:t xml:space="preserve"> </w:t>
      </w:r>
    </w:p>
    <w:p w14:paraId="77528BF6" w14:textId="113A7D9F" w:rsidR="008A7895" w:rsidRPr="00086117" w:rsidRDefault="00D13409" w:rsidP="008A7895">
      <w:pPr>
        <w:rPr>
          <w:rStyle w:val="Hyperlink"/>
          <w:b w:val="0"/>
        </w:rPr>
      </w:pPr>
      <w:r>
        <w:t>D</w:t>
      </w:r>
      <w:r w:rsidRPr="00D13409">
        <w:t>ie Temperaturen ziehen an</w:t>
      </w:r>
      <w:r w:rsidR="00086117" w:rsidRPr="00086117">
        <w:t>,</w:t>
      </w:r>
      <w:r w:rsidRPr="00086117">
        <w:t xml:space="preserve"> </w:t>
      </w:r>
      <w:r w:rsidR="00086117" w:rsidRPr="00086117">
        <w:t>der Frühling</w:t>
      </w:r>
      <w:r w:rsidR="00086117">
        <w:t xml:space="preserve"> überzieht</w:t>
      </w:r>
      <w:r w:rsidR="00086117" w:rsidRPr="00086117">
        <w:t xml:space="preserve"> </w:t>
      </w:r>
      <w:r w:rsidR="00086117">
        <w:t>die Landschaft mit frischen Farben. U</w:t>
      </w:r>
      <w:r w:rsidRPr="00D13409">
        <w:t>nd</w:t>
      </w:r>
      <w:r>
        <w:rPr>
          <w:b/>
          <w:bCs/>
        </w:rPr>
        <w:t xml:space="preserve"> </w:t>
      </w:r>
      <w:r>
        <w:t xml:space="preserve">schon werden eifrig </w:t>
      </w:r>
      <w:r w:rsidRPr="00D13409">
        <w:t>Touren auf den</w:t>
      </w:r>
      <w:r>
        <w:rPr>
          <w:b/>
          <w:bCs/>
        </w:rPr>
        <w:t xml:space="preserve"> </w:t>
      </w:r>
      <w:r w:rsidRPr="008A7895">
        <w:rPr>
          <w:b/>
          <w:bCs/>
        </w:rPr>
        <w:t xml:space="preserve">Innradweg </w:t>
      </w:r>
      <w:r w:rsidRPr="00D13409">
        <w:t>oder dem</w:t>
      </w:r>
      <w:r>
        <w:rPr>
          <w:b/>
          <w:bCs/>
        </w:rPr>
        <w:t xml:space="preserve"> </w:t>
      </w:r>
      <w:r w:rsidRPr="00D13409">
        <w:rPr>
          <w:b/>
          <w:bCs/>
        </w:rPr>
        <w:t>Fernradweg München</w:t>
      </w:r>
      <w:r>
        <w:rPr>
          <w:b/>
          <w:bCs/>
        </w:rPr>
        <w:t>-</w:t>
      </w:r>
      <w:r w:rsidRPr="00D13409">
        <w:rPr>
          <w:b/>
          <w:bCs/>
        </w:rPr>
        <w:t xml:space="preserve">Venezia </w:t>
      </w:r>
      <w:r w:rsidRPr="00D13409">
        <w:t xml:space="preserve">geplant. </w:t>
      </w:r>
      <w:r w:rsidR="008A7895" w:rsidRPr="00D13409">
        <w:t xml:space="preserve">Wer einen </w:t>
      </w:r>
      <w:r w:rsidR="008A7895" w:rsidRPr="00326FD8">
        <w:rPr>
          <w:b/>
          <w:bCs/>
        </w:rPr>
        <w:t>E-Bike-Urlaub</w:t>
      </w:r>
      <w:r w:rsidR="008A7895" w:rsidRPr="00D13409">
        <w:t xml:space="preserve"> </w:t>
      </w:r>
      <w:r w:rsidR="001A0F21">
        <w:t xml:space="preserve">direkt </w:t>
      </w:r>
      <w:r w:rsidR="008A7895" w:rsidRPr="00D13409">
        <w:t xml:space="preserve">in der </w:t>
      </w:r>
      <w:r w:rsidR="008A7895" w:rsidRPr="00326FD8">
        <w:rPr>
          <w:b/>
          <w:bCs/>
        </w:rPr>
        <w:t>Silberregion Karwendel</w:t>
      </w:r>
      <w:r w:rsidR="008A7895" w:rsidRPr="00D13409">
        <w:t xml:space="preserve"> plant,</w:t>
      </w:r>
      <w:r w:rsidRPr="00D13409">
        <w:t xml:space="preserve"> kann seinen Drahtesel getrost zuhause lassen. </w:t>
      </w:r>
      <w:r>
        <w:t xml:space="preserve">Ab </w:t>
      </w:r>
      <w:r w:rsidRPr="008A7895">
        <w:rPr>
          <w:b/>
          <w:bCs/>
        </w:rPr>
        <w:t>März</w:t>
      </w:r>
      <w:r>
        <w:rPr>
          <w:b/>
          <w:bCs/>
        </w:rPr>
        <w:t xml:space="preserve"> </w:t>
      </w:r>
      <w:r w:rsidR="001D5531">
        <w:t>gibt es</w:t>
      </w:r>
      <w:r w:rsidRPr="00D13409">
        <w:t xml:space="preserve"> top-getunte</w:t>
      </w:r>
      <w:r>
        <w:rPr>
          <w:b/>
          <w:bCs/>
        </w:rPr>
        <w:t xml:space="preserve"> </w:t>
      </w:r>
      <w:r w:rsidRPr="008A7895">
        <w:rPr>
          <w:b/>
          <w:bCs/>
        </w:rPr>
        <w:t>E-Bikes</w:t>
      </w:r>
      <w:r>
        <w:rPr>
          <w:b/>
          <w:bCs/>
        </w:rPr>
        <w:t xml:space="preserve"> </w:t>
      </w:r>
      <w:r w:rsidRPr="00D13409">
        <w:t xml:space="preserve">beim </w:t>
      </w:r>
      <w:r w:rsidR="00DB11BA" w:rsidRPr="00DB11BA">
        <w:rPr>
          <w:b/>
          <w:bCs/>
        </w:rPr>
        <w:t xml:space="preserve">24/7 E-Bike-Verleih </w:t>
      </w:r>
      <w:r>
        <w:t xml:space="preserve">des </w:t>
      </w:r>
      <w:r w:rsidRPr="00D931DD">
        <w:t>Tourismusbüro</w:t>
      </w:r>
      <w:r w:rsidR="004A3283">
        <w:t>s</w:t>
      </w:r>
      <w:r w:rsidRPr="00D931DD">
        <w:t xml:space="preserve"> in Schwaz</w:t>
      </w:r>
      <w:r w:rsidR="004A3283">
        <w:t xml:space="preserve"> </w:t>
      </w:r>
      <w:r w:rsidR="00DB11BA">
        <w:t xml:space="preserve">– </w:t>
      </w:r>
      <w:r w:rsidR="004A3283">
        <w:t xml:space="preserve">und </w:t>
      </w:r>
      <w:r w:rsidR="00DB11BA">
        <w:t>für</w:t>
      </w:r>
      <w:r>
        <w:t xml:space="preserve"> </w:t>
      </w:r>
      <w:r w:rsidR="00DB11BA" w:rsidRPr="00D931DD">
        <w:rPr>
          <w:b/>
          <w:bCs/>
        </w:rPr>
        <w:t>Silbercard</w:t>
      </w:r>
      <w:r w:rsidR="00DB11BA">
        <w:rPr>
          <w:b/>
          <w:bCs/>
        </w:rPr>
        <w:t>-Inhaber</w:t>
      </w:r>
      <w:r w:rsidR="00DB11BA" w:rsidRPr="00D931DD">
        <w:t xml:space="preserve"> </w:t>
      </w:r>
      <w:r w:rsidR="004A3283">
        <w:t xml:space="preserve">sogar </w:t>
      </w:r>
      <w:r w:rsidR="00DB11BA">
        <w:t xml:space="preserve">zu </w:t>
      </w:r>
      <w:r w:rsidR="00DB11BA" w:rsidRPr="00D931DD">
        <w:t>günstig</w:t>
      </w:r>
      <w:r w:rsidR="00DB11BA">
        <w:t>eren Konditionen</w:t>
      </w:r>
      <w:r w:rsidR="00DB11BA" w:rsidRPr="00D931DD">
        <w:t>.</w:t>
      </w:r>
      <w:r w:rsidR="00DB11BA">
        <w:t xml:space="preserve"> </w:t>
      </w:r>
      <w:r w:rsidR="004A3283">
        <w:t>M</w:t>
      </w:r>
      <w:r w:rsidR="00326FD8">
        <w:t xml:space="preserve">it </w:t>
      </w:r>
      <w:r w:rsidR="00090CAE">
        <w:t>dem dort erhältlichen</w:t>
      </w:r>
      <w:r w:rsidRPr="008A7895">
        <w:rPr>
          <w:b/>
          <w:bCs/>
        </w:rPr>
        <w:t xml:space="preserve"> Trikot </w:t>
      </w:r>
      <w:r w:rsidR="001D5531" w:rsidRPr="00090CAE">
        <w:rPr>
          <w:b/>
          <w:bCs/>
        </w:rPr>
        <w:t>der Silberregion Karwendel</w:t>
      </w:r>
      <w:r w:rsidR="00326FD8">
        <w:t xml:space="preserve"> </w:t>
      </w:r>
      <w:r w:rsidR="004A3283">
        <w:t xml:space="preserve">wird die </w:t>
      </w:r>
      <w:r w:rsidR="00252989">
        <w:t>Tour</w:t>
      </w:r>
      <w:r w:rsidR="004A3283" w:rsidRPr="004A3283">
        <w:t xml:space="preserve"> </w:t>
      </w:r>
      <w:r w:rsidR="00086117">
        <w:t xml:space="preserve">erst </w:t>
      </w:r>
      <w:r w:rsidR="004A3283">
        <w:t>richtig stilecht</w:t>
      </w:r>
      <w:r w:rsidRPr="00D13409">
        <w:t>.</w:t>
      </w:r>
      <w:r>
        <w:t xml:space="preserve"> Zwischen </w:t>
      </w:r>
      <w:r>
        <w:rPr>
          <w:lang w:val="de-AT"/>
        </w:rPr>
        <w:t>Inntal</w:t>
      </w:r>
      <w:r w:rsidR="001D5531">
        <w:rPr>
          <w:lang w:val="de-AT"/>
        </w:rPr>
        <w:t>, dem</w:t>
      </w:r>
      <w:r>
        <w:rPr>
          <w:lang w:val="de-AT"/>
        </w:rPr>
        <w:t xml:space="preserve"> </w:t>
      </w:r>
      <w:r w:rsidR="001D5531" w:rsidRPr="00E7569B">
        <w:rPr>
          <w:rStyle w:val="Hyperlink"/>
          <w:b w:val="0"/>
          <w:lang w:val="de-AT"/>
        </w:rPr>
        <w:t xml:space="preserve">Karwendel </w:t>
      </w:r>
      <w:r>
        <w:rPr>
          <w:lang w:val="de-AT"/>
        </w:rPr>
        <w:t xml:space="preserve">und </w:t>
      </w:r>
      <w:r w:rsidR="001D5531">
        <w:rPr>
          <w:lang w:val="de-AT"/>
        </w:rPr>
        <w:t>den</w:t>
      </w:r>
      <w:r>
        <w:rPr>
          <w:lang w:val="de-AT"/>
        </w:rPr>
        <w:t xml:space="preserve"> </w:t>
      </w:r>
      <w:r w:rsidRPr="00E7569B">
        <w:rPr>
          <w:rStyle w:val="Hyperlink"/>
          <w:b w:val="0"/>
          <w:lang w:val="de-AT"/>
        </w:rPr>
        <w:t xml:space="preserve">Tuxer </w:t>
      </w:r>
      <w:r>
        <w:rPr>
          <w:rStyle w:val="Hyperlink"/>
          <w:b w:val="0"/>
          <w:lang w:val="de-AT"/>
        </w:rPr>
        <w:t>Vora</w:t>
      </w:r>
      <w:r w:rsidRPr="00E7569B">
        <w:rPr>
          <w:rStyle w:val="Hyperlink"/>
          <w:b w:val="0"/>
          <w:lang w:val="de-AT"/>
        </w:rPr>
        <w:t>lpen</w:t>
      </w:r>
      <w:r>
        <w:rPr>
          <w:rStyle w:val="Hyperlink"/>
          <w:b w:val="0"/>
          <w:lang w:val="de-AT"/>
        </w:rPr>
        <w:t xml:space="preserve"> spannt sich ein Netz von </w:t>
      </w:r>
      <w:r w:rsidRPr="003C6B46">
        <w:rPr>
          <w:b/>
          <w:bCs/>
          <w:lang w:val="de-AT"/>
        </w:rPr>
        <w:t xml:space="preserve">250 </w:t>
      </w:r>
      <w:r>
        <w:rPr>
          <w:b/>
          <w:bCs/>
          <w:lang w:val="de-AT"/>
        </w:rPr>
        <w:t>Kilometer</w:t>
      </w:r>
      <w:r w:rsidRPr="003C6B46">
        <w:rPr>
          <w:b/>
          <w:bCs/>
          <w:lang w:val="de-AT"/>
        </w:rPr>
        <w:t xml:space="preserve"> Rad</w:t>
      </w:r>
      <w:r>
        <w:rPr>
          <w:b/>
          <w:bCs/>
          <w:lang w:val="de-AT"/>
        </w:rPr>
        <w:t>wegen</w:t>
      </w:r>
      <w:r w:rsidRPr="003C6B46">
        <w:rPr>
          <w:b/>
          <w:bCs/>
          <w:lang w:val="de-AT"/>
        </w:rPr>
        <w:t xml:space="preserve"> </w:t>
      </w:r>
      <w:r w:rsidRPr="005F2596">
        <w:rPr>
          <w:lang w:val="de-AT"/>
        </w:rPr>
        <w:t>und</w:t>
      </w:r>
      <w:r w:rsidRPr="003C6B46">
        <w:rPr>
          <w:b/>
          <w:bCs/>
          <w:lang w:val="de-AT"/>
        </w:rPr>
        <w:t xml:space="preserve"> </w:t>
      </w:r>
      <w:r w:rsidR="00090CAE" w:rsidRPr="003C6B46">
        <w:rPr>
          <w:b/>
          <w:bCs/>
          <w:lang w:val="de-AT"/>
        </w:rPr>
        <w:t>Bike</w:t>
      </w:r>
      <w:r w:rsidR="00090CAE">
        <w:rPr>
          <w:b/>
          <w:bCs/>
          <w:lang w:val="de-AT"/>
        </w:rPr>
        <w:t xml:space="preserve"> Trails</w:t>
      </w:r>
      <w:r w:rsidRPr="00D13409">
        <w:rPr>
          <w:lang w:val="de-AT"/>
        </w:rPr>
        <w:t xml:space="preserve">. Im Frühling </w:t>
      </w:r>
      <w:r>
        <w:rPr>
          <w:lang w:val="de-AT"/>
        </w:rPr>
        <w:t xml:space="preserve">bietet sich unten im Tal </w:t>
      </w:r>
      <w:r w:rsidRPr="00E7569B">
        <w:rPr>
          <w:rStyle w:val="Hyperlink"/>
          <w:b w:val="0"/>
          <w:lang w:val="de-AT"/>
        </w:rPr>
        <w:t xml:space="preserve">die </w:t>
      </w:r>
      <w:r w:rsidRPr="00667444">
        <w:rPr>
          <w:rStyle w:val="Hyperlink"/>
          <w:bCs/>
          <w:lang w:val="de-AT"/>
        </w:rPr>
        <w:t>Inntaltour Light</w:t>
      </w:r>
      <w:r w:rsidRPr="00E7569B">
        <w:rPr>
          <w:rStyle w:val="Hyperlink"/>
          <w:b w:val="0"/>
          <w:lang w:val="de-AT"/>
        </w:rPr>
        <w:t xml:space="preserve"> an, eine familientaugliche Rund</w:t>
      </w:r>
      <w:r>
        <w:rPr>
          <w:rStyle w:val="Hyperlink"/>
          <w:b w:val="0"/>
          <w:lang w:val="de-AT"/>
        </w:rPr>
        <w:t>e</w:t>
      </w:r>
      <w:r w:rsidRPr="00E7569B">
        <w:rPr>
          <w:rStyle w:val="Hyperlink"/>
          <w:b w:val="0"/>
          <w:lang w:val="de-AT"/>
        </w:rPr>
        <w:t xml:space="preserve"> </w:t>
      </w:r>
      <w:r w:rsidR="00DB11BA">
        <w:rPr>
          <w:rStyle w:val="Hyperlink"/>
          <w:b w:val="0"/>
          <w:lang w:val="de-AT"/>
        </w:rPr>
        <w:t>entlang der</w:t>
      </w:r>
      <w:r>
        <w:rPr>
          <w:rStyle w:val="Hyperlink"/>
          <w:b w:val="0"/>
          <w:lang w:val="de-AT"/>
        </w:rPr>
        <w:t xml:space="preserve"> </w:t>
      </w:r>
      <w:r w:rsidR="00DB11BA" w:rsidRPr="00DB11BA">
        <w:rPr>
          <w:rStyle w:val="Hyperlink"/>
          <w:bCs/>
          <w:lang w:val="de-AT"/>
        </w:rPr>
        <w:t>vielen</w:t>
      </w:r>
      <w:r w:rsidRPr="00DB11BA">
        <w:rPr>
          <w:rStyle w:val="Hyperlink"/>
          <w:bCs/>
          <w:lang w:val="de-AT"/>
        </w:rPr>
        <w:t xml:space="preserve"> Sehenswürdigkeiten</w:t>
      </w:r>
      <w:r w:rsidRPr="00E7569B">
        <w:rPr>
          <w:rStyle w:val="Hyperlink"/>
          <w:b w:val="0"/>
          <w:lang w:val="de-AT"/>
        </w:rPr>
        <w:t xml:space="preserve"> </w:t>
      </w:r>
      <w:r>
        <w:rPr>
          <w:rStyle w:val="Hyperlink"/>
          <w:b w:val="0"/>
          <w:lang w:val="de-AT"/>
        </w:rPr>
        <w:t>zwischen</w:t>
      </w:r>
      <w:r w:rsidRPr="00E7569B">
        <w:rPr>
          <w:rStyle w:val="Hyperlink"/>
          <w:b w:val="0"/>
          <w:lang w:val="de-AT"/>
        </w:rPr>
        <w:t xml:space="preserve"> </w:t>
      </w:r>
      <w:r w:rsidRPr="00667444">
        <w:rPr>
          <w:rStyle w:val="Hyperlink"/>
          <w:bCs/>
          <w:lang w:val="de-AT"/>
        </w:rPr>
        <w:t>Schwaz</w:t>
      </w:r>
      <w:r w:rsidRPr="00E7569B">
        <w:rPr>
          <w:rStyle w:val="Hyperlink"/>
          <w:b w:val="0"/>
          <w:lang w:val="de-AT"/>
        </w:rPr>
        <w:t xml:space="preserve"> </w:t>
      </w:r>
      <w:r w:rsidRPr="00667444">
        <w:rPr>
          <w:rStyle w:val="Hyperlink"/>
          <w:bCs/>
          <w:lang w:val="de-AT"/>
        </w:rPr>
        <w:t>Vomp</w:t>
      </w:r>
      <w:r w:rsidRPr="00E7569B">
        <w:rPr>
          <w:rStyle w:val="Hyperlink"/>
          <w:b w:val="0"/>
          <w:lang w:val="de-AT"/>
        </w:rPr>
        <w:t xml:space="preserve"> </w:t>
      </w:r>
      <w:r>
        <w:rPr>
          <w:rStyle w:val="Hyperlink"/>
          <w:b w:val="0"/>
          <w:lang w:val="de-AT"/>
        </w:rPr>
        <w:t>und</w:t>
      </w:r>
      <w:r w:rsidRPr="00E7569B">
        <w:rPr>
          <w:rStyle w:val="Hyperlink"/>
          <w:b w:val="0"/>
          <w:lang w:val="de-AT"/>
        </w:rPr>
        <w:t xml:space="preserve"> </w:t>
      </w:r>
      <w:r w:rsidRPr="00667444">
        <w:rPr>
          <w:rStyle w:val="Hyperlink"/>
          <w:bCs/>
          <w:lang w:val="de-AT"/>
        </w:rPr>
        <w:t>Terfens</w:t>
      </w:r>
      <w:r w:rsidRPr="00E7569B">
        <w:rPr>
          <w:rStyle w:val="Hyperlink"/>
          <w:b w:val="0"/>
          <w:lang w:val="de-AT"/>
        </w:rPr>
        <w:t>.</w:t>
      </w:r>
      <w:r w:rsidRPr="00667444">
        <w:rPr>
          <w:rStyle w:val="Hyperlink"/>
          <w:b w:val="0"/>
          <w:lang w:val="de-AT"/>
        </w:rPr>
        <w:t xml:space="preserve"> </w:t>
      </w:r>
      <w:r w:rsidRPr="00E7569B">
        <w:rPr>
          <w:rStyle w:val="Hyperlink"/>
          <w:b w:val="0"/>
          <w:lang w:val="de-AT"/>
        </w:rPr>
        <w:t xml:space="preserve">Durch die parallel verlaufende Bahnstrecke ist </w:t>
      </w:r>
      <w:r>
        <w:rPr>
          <w:rStyle w:val="Hyperlink"/>
          <w:b w:val="0"/>
          <w:lang w:val="de-AT"/>
        </w:rPr>
        <w:t>ein Umstieg</w:t>
      </w:r>
      <w:r w:rsidRPr="00E7569B">
        <w:rPr>
          <w:rStyle w:val="Hyperlink"/>
          <w:b w:val="0"/>
          <w:lang w:val="de-AT"/>
        </w:rPr>
        <w:t xml:space="preserve"> </w:t>
      </w:r>
      <w:r>
        <w:rPr>
          <w:rStyle w:val="Hyperlink"/>
          <w:b w:val="0"/>
          <w:lang w:val="de-AT"/>
        </w:rPr>
        <w:t>einfach</w:t>
      </w:r>
      <w:r w:rsidRPr="00E7569B">
        <w:rPr>
          <w:rStyle w:val="Hyperlink"/>
          <w:b w:val="0"/>
          <w:lang w:val="de-AT"/>
        </w:rPr>
        <w:t xml:space="preserve">, </w:t>
      </w:r>
      <w:r w:rsidR="00DB11BA">
        <w:rPr>
          <w:rStyle w:val="Hyperlink"/>
          <w:b w:val="0"/>
          <w:lang w:val="de-AT"/>
        </w:rPr>
        <w:t>sollten</w:t>
      </w:r>
      <w:r w:rsidRPr="00E7569B">
        <w:rPr>
          <w:rStyle w:val="Hyperlink"/>
          <w:b w:val="0"/>
          <w:lang w:val="de-AT"/>
        </w:rPr>
        <w:t xml:space="preserve"> Kondition und Motivation </w:t>
      </w:r>
      <w:r w:rsidR="00DB11BA">
        <w:rPr>
          <w:rStyle w:val="Hyperlink"/>
          <w:b w:val="0"/>
          <w:lang w:val="de-AT"/>
        </w:rPr>
        <w:t>zwischendurch auf der Strecke bleiben</w:t>
      </w:r>
      <w:r w:rsidRPr="00E7569B">
        <w:rPr>
          <w:rStyle w:val="Hyperlink"/>
          <w:b w:val="0"/>
          <w:lang w:val="de-AT"/>
        </w:rPr>
        <w:t>.</w:t>
      </w:r>
    </w:p>
    <w:p w14:paraId="36435D03" w14:textId="18BB0CFC" w:rsidR="00C8490D" w:rsidRPr="00C8490D" w:rsidRDefault="00C8490D" w:rsidP="00C8490D">
      <w:pPr>
        <w:pStyle w:val="berschrift3"/>
      </w:pPr>
      <w:r>
        <w:t>Österliche Farbenpracht in Schwaz</w:t>
      </w:r>
    </w:p>
    <w:p w14:paraId="4F4DB9CB" w14:textId="082ACF39" w:rsidR="002B1364" w:rsidRPr="00D277F0" w:rsidRDefault="00326FD8" w:rsidP="00DB11BA">
      <w:pPr>
        <w:rPr>
          <w:lang w:val="de-AT"/>
        </w:rPr>
      </w:pPr>
      <w:r>
        <w:rPr>
          <w:bCs/>
        </w:rPr>
        <w:t xml:space="preserve">Die </w:t>
      </w:r>
      <w:r w:rsidR="00DB11BA" w:rsidRPr="00B71E7B">
        <w:rPr>
          <w:b/>
          <w:bCs/>
          <w:lang w:val="de-AT"/>
        </w:rPr>
        <w:t>Oster</w:t>
      </w:r>
      <w:r>
        <w:rPr>
          <w:b/>
          <w:bCs/>
          <w:lang w:val="de-AT"/>
        </w:rPr>
        <w:t>woche</w:t>
      </w:r>
      <w:r w:rsidR="00DB11BA">
        <w:rPr>
          <w:lang w:val="de-AT"/>
        </w:rPr>
        <w:t xml:space="preserve"> </w:t>
      </w:r>
      <w:r>
        <w:rPr>
          <w:lang w:val="de-AT"/>
        </w:rPr>
        <w:t>hält</w:t>
      </w:r>
      <w:r w:rsidR="00DB11BA">
        <w:rPr>
          <w:lang w:val="de-AT"/>
        </w:rPr>
        <w:t xml:space="preserve"> </w:t>
      </w:r>
      <w:r w:rsidR="002B1364">
        <w:rPr>
          <w:lang w:val="de-AT"/>
        </w:rPr>
        <w:t>in der</w:t>
      </w:r>
      <w:r w:rsidR="00DB11BA">
        <w:rPr>
          <w:b/>
          <w:bCs/>
          <w:lang w:val="de-AT"/>
        </w:rPr>
        <w:t xml:space="preserve"> </w:t>
      </w:r>
      <w:r w:rsidR="00DB11BA" w:rsidRPr="00A13C0A">
        <w:rPr>
          <w:b/>
          <w:bCs/>
          <w:lang w:val="de-AT"/>
        </w:rPr>
        <w:t>Silberregion Karwendel</w:t>
      </w:r>
      <w:r>
        <w:rPr>
          <w:lang w:val="de-AT"/>
        </w:rPr>
        <w:t xml:space="preserve"> besonders schöne Bräuche bereit.</w:t>
      </w:r>
      <w:r w:rsidR="00DB11BA" w:rsidRPr="00A13C0A">
        <w:rPr>
          <w:lang w:val="de-AT"/>
        </w:rPr>
        <w:t xml:space="preserve"> </w:t>
      </w:r>
      <w:r>
        <w:rPr>
          <w:lang w:val="de-AT"/>
        </w:rPr>
        <w:t>I</w:t>
      </w:r>
      <w:r w:rsidR="002B1364">
        <w:rPr>
          <w:lang w:val="de-AT"/>
        </w:rPr>
        <w:t>n</w:t>
      </w:r>
      <w:r w:rsidR="00DB11BA" w:rsidRPr="00A13C0A">
        <w:rPr>
          <w:lang w:val="de-AT"/>
        </w:rPr>
        <w:t xml:space="preserve"> der </w:t>
      </w:r>
      <w:r w:rsidR="00DB11BA" w:rsidRPr="00A13C0A">
        <w:rPr>
          <w:b/>
          <w:bCs/>
          <w:lang w:val="de-AT"/>
        </w:rPr>
        <w:t>Schwazer Franziskanerkirche</w:t>
      </w:r>
      <w:r w:rsidR="00DB11BA" w:rsidRPr="00A13C0A">
        <w:rPr>
          <w:lang w:val="de-AT"/>
        </w:rPr>
        <w:t xml:space="preserve"> </w:t>
      </w:r>
      <w:r w:rsidR="00577D21">
        <w:rPr>
          <w:lang w:val="de-AT"/>
        </w:rPr>
        <w:t xml:space="preserve">wird </w:t>
      </w:r>
      <w:r w:rsidR="00DB11BA">
        <w:rPr>
          <w:lang w:val="de-AT"/>
        </w:rPr>
        <w:t>das</w:t>
      </w:r>
      <w:r w:rsidR="00DB11BA" w:rsidRPr="00C24B33">
        <w:rPr>
          <w:lang w:val="de-AT"/>
        </w:rPr>
        <w:t xml:space="preserve"> </w:t>
      </w:r>
      <w:r w:rsidR="00DB11BA" w:rsidRPr="00E604CD">
        <w:rPr>
          <w:b/>
          <w:bCs/>
        </w:rPr>
        <w:t xml:space="preserve">älteste </w:t>
      </w:r>
      <w:r w:rsidR="00DB11BA" w:rsidRPr="002B1364">
        <w:t xml:space="preserve">und </w:t>
      </w:r>
      <w:r w:rsidR="002B1364" w:rsidRPr="002B1364">
        <w:t>mit</w:t>
      </w:r>
      <w:r w:rsidR="002B1364">
        <w:rPr>
          <w:b/>
          <w:bCs/>
        </w:rPr>
        <w:t xml:space="preserve"> </w:t>
      </w:r>
      <w:r w:rsidR="002B1364" w:rsidRPr="00E604CD">
        <w:t xml:space="preserve">160 Quadratmeter </w:t>
      </w:r>
      <w:r w:rsidR="00DB11BA" w:rsidRPr="00E604CD">
        <w:rPr>
          <w:b/>
          <w:bCs/>
          <w:lang w:val="de-AT"/>
        </w:rPr>
        <w:t>größte</w:t>
      </w:r>
      <w:r w:rsidR="00DB11BA" w:rsidRPr="00A13C0A">
        <w:rPr>
          <w:b/>
          <w:bCs/>
          <w:lang w:val="de-AT"/>
        </w:rPr>
        <w:t xml:space="preserve"> Ostergrab</w:t>
      </w:r>
      <w:r w:rsidR="00DB11BA" w:rsidRPr="00A13C0A">
        <w:rPr>
          <w:lang w:val="de-AT"/>
        </w:rPr>
        <w:t xml:space="preserve"> </w:t>
      </w:r>
      <w:r w:rsidR="00DB11BA" w:rsidRPr="00A13C0A">
        <w:rPr>
          <w:b/>
          <w:bCs/>
          <w:lang w:val="de-AT"/>
        </w:rPr>
        <w:t>Tirols</w:t>
      </w:r>
      <w:r w:rsidR="00DB11BA" w:rsidRPr="00A13C0A">
        <w:rPr>
          <w:lang w:val="de-AT"/>
        </w:rPr>
        <w:t xml:space="preserve"> </w:t>
      </w:r>
      <w:r w:rsidR="00DB11BA">
        <w:rPr>
          <w:lang w:val="de-AT"/>
        </w:rPr>
        <w:t xml:space="preserve">aufgebaut. </w:t>
      </w:r>
      <w:r w:rsidR="00577D21">
        <w:rPr>
          <w:lang w:val="de-AT"/>
        </w:rPr>
        <w:t>D</w:t>
      </w:r>
      <w:r w:rsidR="002B1364">
        <w:rPr>
          <w:lang w:val="de-AT"/>
        </w:rPr>
        <w:t>er</w:t>
      </w:r>
      <w:r w:rsidR="00DB11BA">
        <w:rPr>
          <w:lang w:val="de-AT"/>
        </w:rPr>
        <w:t xml:space="preserve"> </w:t>
      </w:r>
      <w:r w:rsidR="00DB11BA" w:rsidRPr="003640D1">
        <w:rPr>
          <w:b/>
          <w:bCs/>
        </w:rPr>
        <w:t xml:space="preserve">barocke </w:t>
      </w:r>
      <w:r w:rsidR="00DB11BA" w:rsidRPr="00E604CD">
        <w:rPr>
          <w:b/>
          <w:bCs/>
        </w:rPr>
        <w:t>Kulissenalt</w:t>
      </w:r>
      <w:r w:rsidR="00DB11BA">
        <w:rPr>
          <w:b/>
          <w:bCs/>
        </w:rPr>
        <w:t>a</w:t>
      </w:r>
      <w:r w:rsidR="00DB11BA" w:rsidRPr="00E604CD">
        <w:rPr>
          <w:b/>
          <w:bCs/>
        </w:rPr>
        <w:t>r</w:t>
      </w:r>
      <w:r w:rsidR="00DB11BA">
        <w:t xml:space="preserve"> </w:t>
      </w:r>
      <w:r w:rsidR="00DB11BA">
        <w:rPr>
          <w:lang w:val="de-AT"/>
        </w:rPr>
        <w:t xml:space="preserve">mit </w:t>
      </w:r>
      <w:r w:rsidR="00DB11BA">
        <w:t xml:space="preserve">bunten und beleuchteten Glaskugeln </w:t>
      </w:r>
      <w:r>
        <w:t xml:space="preserve">nimmt den gesamten Altarraum ein. Aber auch das Ostergrab </w:t>
      </w:r>
      <w:r w:rsidR="002B1364">
        <w:t>in</w:t>
      </w:r>
      <w:r w:rsidR="00DB11BA" w:rsidRPr="00A13C0A">
        <w:rPr>
          <w:lang w:val="de-AT"/>
        </w:rPr>
        <w:t xml:space="preserve"> der gotischen </w:t>
      </w:r>
      <w:r w:rsidR="00DB11BA" w:rsidRPr="00A13C0A">
        <w:rPr>
          <w:b/>
          <w:bCs/>
          <w:lang w:val="de-AT"/>
        </w:rPr>
        <w:t>Stadtpfarrkirche Maria Himmelfahrt</w:t>
      </w:r>
      <w:r w:rsidR="00DB11BA" w:rsidRPr="00A13C0A">
        <w:rPr>
          <w:lang w:val="de-AT"/>
        </w:rPr>
        <w:t xml:space="preserve"> </w:t>
      </w:r>
      <w:r w:rsidR="002B1364">
        <w:rPr>
          <w:lang w:val="de-AT"/>
        </w:rPr>
        <w:t>ist sehenswert</w:t>
      </w:r>
      <w:r w:rsidR="00DB11BA">
        <w:rPr>
          <w:lang w:val="de-AT"/>
        </w:rPr>
        <w:t xml:space="preserve">. </w:t>
      </w:r>
      <w:r w:rsidR="00D277F0">
        <w:rPr>
          <w:lang w:val="de-AT"/>
        </w:rPr>
        <w:t xml:space="preserve">Dort treten </w:t>
      </w:r>
      <w:r w:rsidR="00577D21" w:rsidRPr="00D277F0">
        <w:rPr>
          <w:lang w:val="de-AT"/>
        </w:rPr>
        <w:t xml:space="preserve">am Ostersamstag </w:t>
      </w:r>
      <w:r w:rsidR="00D277F0" w:rsidRPr="00D277F0">
        <w:rPr>
          <w:lang w:val="de-AT"/>
        </w:rPr>
        <w:t>Mitglieder der „</w:t>
      </w:r>
      <w:r w:rsidR="00D277F0" w:rsidRPr="00D277F0">
        <w:rPr>
          <w:b/>
          <w:bCs/>
          <w:lang w:val="de-AT"/>
        </w:rPr>
        <w:t>Andreas Hofer-Schützenkompanie</w:t>
      </w:r>
      <w:r w:rsidR="00D277F0" w:rsidRPr="00D277F0">
        <w:rPr>
          <w:lang w:val="de-AT"/>
        </w:rPr>
        <w:t>“ in Uniform zur Ostergrabwache an</w:t>
      </w:r>
      <w:r w:rsidR="00D277F0">
        <w:rPr>
          <w:lang w:val="de-AT"/>
        </w:rPr>
        <w:t xml:space="preserve"> –</w:t>
      </w:r>
      <w:r w:rsidR="00D277F0" w:rsidRPr="00D277F0">
        <w:rPr>
          <w:lang w:val="de-AT"/>
        </w:rPr>
        <w:t xml:space="preserve"> </w:t>
      </w:r>
      <w:r w:rsidR="00D277F0">
        <w:rPr>
          <w:lang w:val="de-AT"/>
        </w:rPr>
        <w:t xml:space="preserve">mit </w:t>
      </w:r>
      <w:r w:rsidR="00D277F0" w:rsidRPr="00A13C0A">
        <w:rPr>
          <w:lang w:val="de-AT"/>
        </w:rPr>
        <w:t>Wachablöse</w:t>
      </w:r>
      <w:r w:rsidR="00D277F0" w:rsidRPr="00E604CD">
        <w:rPr>
          <w:lang w:val="de-AT"/>
        </w:rPr>
        <w:t xml:space="preserve"> </w:t>
      </w:r>
      <w:r w:rsidR="00D277F0" w:rsidRPr="00A13C0A">
        <w:rPr>
          <w:lang w:val="de-AT"/>
        </w:rPr>
        <w:t>alle 30 Minuten</w:t>
      </w:r>
      <w:r w:rsidR="00D277F0">
        <w:rPr>
          <w:lang w:val="de-AT"/>
        </w:rPr>
        <w:t xml:space="preserve">. Ein </w:t>
      </w:r>
      <w:r w:rsidR="00577D21">
        <w:rPr>
          <w:lang w:val="de-AT"/>
        </w:rPr>
        <w:t xml:space="preserve">weiterer </w:t>
      </w:r>
      <w:r w:rsidR="00D277F0">
        <w:rPr>
          <w:lang w:val="de-AT"/>
        </w:rPr>
        <w:t xml:space="preserve">farbenprächtiger Brauch ist das </w:t>
      </w:r>
      <w:r w:rsidR="002B1364" w:rsidRPr="00A13C0A">
        <w:rPr>
          <w:b/>
          <w:bCs/>
          <w:lang w:val="de-AT"/>
        </w:rPr>
        <w:t>Grasausläuten</w:t>
      </w:r>
      <w:r w:rsidR="002B1364">
        <w:rPr>
          <w:b/>
          <w:bCs/>
          <w:lang w:val="de-AT"/>
        </w:rPr>
        <w:t xml:space="preserve"> </w:t>
      </w:r>
      <w:r w:rsidR="002B1364" w:rsidRPr="001D5531">
        <w:rPr>
          <w:b/>
          <w:bCs/>
          <w:lang w:val="de-AT"/>
        </w:rPr>
        <w:t>am Ostermontag</w:t>
      </w:r>
      <w:r w:rsidR="002B1364" w:rsidRPr="002B1364">
        <w:rPr>
          <w:lang w:val="de-AT"/>
        </w:rPr>
        <w:t xml:space="preserve"> </w:t>
      </w:r>
      <w:r w:rsidR="002B1364" w:rsidRPr="00C8490D">
        <w:rPr>
          <w:b/>
          <w:bCs/>
          <w:lang w:val="de-AT"/>
        </w:rPr>
        <w:t xml:space="preserve">(21.04.25). </w:t>
      </w:r>
      <w:r w:rsidR="001A0F21">
        <w:rPr>
          <w:lang w:val="de-AT"/>
        </w:rPr>
        <w:t>M</w:t>
      </w:r>
      <w:r w:rsidR="001A0F21" w:rsidRPr="00A13C0A">
        <w:rPr>
          <w:lang w:val="de-AT"/>
        </w:rPr>
        <w:t xml:space="preserve">it </w:t>
      </w:r>
      <w:r w:rsidR="001A0F21">
        <w:rPr>
          <w:lang w:val="de-AT"/>
        </w:rPr>
        <w:lastRenderedPageBreak/>
        <w:t xml:space="preserve">dem lauten Gebimmel von </w:t>
      </w:r>
      <w:r w:rsidR="001A0F21">
        <w:rPr>
          <w:b/>
          <w:bCs/>
          <w:lang w:val="de-AT"/>
        </w:rPr>
        <w:t>6</w:t>
      </w:r>
      <w:r w:rsidR="001A0F21" w:rsidRPr="00A13C0A">
        <w:rPr>
          <w:b/>
          <w:bCs/>
          <w:lang w:val="de-AT"/>
        </w:rPr>
        <w:t xml:space="preserve">0 Kuhglocken </w:t>
      </w:r>
      <w:r w:rsidR="002B1364">
        <w:rPr>
          <w:lang w:val="de-AT"/>
        </w:rPr>
        <w:t xml:space="preserve">weckt </w:t>
      </w:r>
      <w:r w:rsidR="001A0F21">
        <w:rPr>
          <w:lang w:val="de-AT"/>
        </w:rPr>
        <w:t>d</w:t>
      </w:r>
      <w:r w:rsidR="001A0F21" w:rsidRPr="00E604CD">
        <w:rPr>
          <w:lang w:val="de-AT"/>
        </w:rPr>
        <w:t xml:space="preserve">ie </w:t>
      </w:r>
      <w:r w:rsidR="001A0F21" w:rsidRPr="00A13C0A">
        <w:rPr>
          <w:lang w:val="de-AT"/>
        </w:rPr>
        <w:t xml:space="preserve">Schwazer Schützenkompanie </w:t>
      </w:r>
      <w:r w:rsidR="002B1364">
        <w:rPr>
          <w:lang w:val="de-AT"/>
        </w:rPr>
        <w:t xml:space="preserve">symbolisch </w:t>
      </w:r>
      <w:r w:rsidR="002B1364" w:rsidRPr="00A13C0A">
        <w:rPr>
          <w:lang w:val="de-AT"/>
        </w:rPr>
        <w:t xml:space="preserve">das Gras </w:t>
      </w:r>
      <w:r w:rsidR="002B1364">
        <w:rPr>
          <w:lang w:val="de-AT"/>
        </w:rPr>
        <w:t>auf</w:t>
      </w:r>
      <w:r w:rsidR="002B1364">
        <w:t xml:space="preserve">, </w:t>
      </w:r>
      <w:r w:rsidR="002B1364" w:rsidRPr="001D0B10">
        <w:t xml:space="preserve">damit </w:t>
      </w:r>
      <w:r w:rsidR="002B1364">
        <w:t xml:space="preserve">das </w:t>
      </w:r>
      <w:r w:rsidR="002B1364" w:rsidRPr="00451C8F">
        <w:t>Vieh</w:t>
      </w:r>
      <w:r w:rsidR="002B1364">
        <w:t xml:space="preserve"> bald aus den Ställen und</w:t>
      </w:r>
      <w:r w:rsidR="002B1364" w:rsidRPr="001D0B10">
        <w:t xml:space="preserve"> auf die Weide</w:t>
      </w:r>
      <w:r w:rsidR="002B1364">
        <w:t>n</w:t>
      </w:r>
      <w:r w:rsidR="002B1364" w:rsidRPr="001D0B10">
        <w:t xml:space="preserve"> </w:t>
      </w:r>
      <w:r w:rsidR="002B1364">
        <w:t>kann</w:t>
      </w:r>
      <w:r w:rsidR="002B1364" w:rsidRPr="001D0B10">
        <w:t>.</w:t>
      </w:r>
    </w:p>
    <w:p w14:paraId="4F7C0C1C" w14:textId="77777777" w:rsidR="008A7895" w:rsidRDefault="008A7895" w:rsidP="008A7895">
      <w:pPr>
        <w:pStyle w:val="berschrift3"/>
      </w:pPr>
      <w:r>
        <w:t xml:space="preserve">Frühlingswandern am Tiroler Silberpfad </w:t>
      </w:r>
    </w:p>
    <w:p w14:paraId="2A6264DA" w14:textId="292535BE" w:rsidR="008A7895" w:rsidRPr="00326FD8" w:rsidRDefault="00D277F0" w:rsidP="008A7895">
      <w:pPr>
        <w:rPr>
          <w:rStyle w:val="Hyperlink"/>
          <w:b w:val="0"/>
          <w:bCs/>
          <w:lang w:val="de-AT" w:eastAsia="de-DE"/>
        </w:rPr>
      </w:pPr>
      <w:r w:rsidRPr="00D277F0">
        <w:rPr>
          <w:bCs/>
        </w:rPr>
        <w:t xml:space="preserve">Während </w:t>
      </w:r>
      <w:r>
        <w:rPr>
          <w:bCs/>
        </w:rPr>
        <w:t>von</w:t>
      </w:r>
      <w:r w:rsidRPr="00D277F0">
        <w:rPr>
          <w:bCs/>
        </w:rPr>
        <w:t xml:space="preserve"> den Zweitausendern </w:t>
      </w:r>
      <w:r>
        <w:rPr>
          <w:bCs/>
        </w:rPr>
        <w:t xml:space="preserve">noch der Schnee glitzert, grünt und blüht es am </w:t>
      </w:r>
      <w:r w:rsidRPr="00D277F0">
        <w:rPr>
          <w:bCs/>
        </w:rPr>
        <w:t>Talboden</w:t>
      </w:r>
      <w:r>
        <w:rPr>
          <w:bCs/>
        </w:rPr>
        <w:t xml:space="preserve"> längst. </w:t>
      </w:r>
      <w:r w:rsidR="008825A4" w:rsidRPr="00D277F0">
        <w:rPr>
          <w:bCs/>
        </w:rPr>
        <w:t>Kirsch</w:t>
      </w:r>
      <w:r w:rsidR="008825A4">
        <w:rPr>
          <w:bCs/>
        </w:rPr>
        <w:t>- und</w:t>
      </w:r>
      <w:r w:rsidR="008825A4" w:rsidRPr="00D277F0">
        <w:rPr>
          <w:bCs/>
        </w:rPr>
        <w:t xml:space="preserve"> </w:t>
      </w:r>
      <w:r w:rsidRPr="00D277F0">
        <w:rPr>
          <w:bCs/>
        </w:rPr>
        <w:t>Apfelbäume</w:t>
      </w:r>
      <w:r w:rsidR="008825A4" w:rsidRPr="008825A4">
        <w:rPr>
          <w:bCs/>
        </w:rPr>
        <w:t xml:space="preserve"> </w:t>
      </w:r>
      <w:r w:rsidR="008825A4">
        <w:rPr>
          <w:bCs/>
        </w:rPr>
        <w:t xml:space="preserve">überziehen das Inntal mit ihrem zarten Weiß und Rosa. Wanderer machen sich auf den Weg, den Inn entlang. Die </w:t>
      </w:r>
      <w:r w:rsidR="008825A4" w:rsidRPr="003C6B46">
        <w:rPr>
          <w:b/>
          <w:bCs/>
          <w:lang w:val="de-AT"/>
        </w:rPr>
        <w:t>fünf Tagesetappen</w:t>
      </w:r>
      <w:r w:rsidR="008825A4" w:rsidRPr="003C6B46">
        <w:rPr>
          <w:lang w:val="de-AT"/>
        </w:rPr>
        <w:t xml:space="preserve"> </w:t>
      </w:r>
      <w:r w:rsidR="008825A4">
        <w:rPr>
          <w:bCs/>
        </w:rPr>
        <w:t xml:space="preserve">des </w:t>
      </w:r>
      <w:r w:rsidR="008825A4" w:rsidRPr="00191045">
        <w:rPr>
          <w:b/>
          <w:bCs/>
        </w:rPr>
        <w:t>Tiroler Silberpfad</w:t>
      </w:r>
      <w:r w:rsidR="008825A4">
        <w:rPr>
          <w:b/>
          <w:bCs/>
        </w:rPr>
        <w:t xml:space="preserve">s </w:t>
      </w:r>
      <w:r w:rsidR="008825A4" w:rsidRPr="008825A4">
        <w:t xml:space="preserve">sind </w:t>
      </w:r>
      <w:r w:rsidR="008825A4">
        <w:t xml:space="preserve">schon sehr früh im Jahr </w:t>
      </w:r>
      <w:r w:rsidR="008825A4" w:rsidRPr="008825A4">
        <w:t>begehbar.</w:t>
      </w:r>
      <w:r w:rsidR="008825A4">
        <w:t xml:space="preserve"> Sie führen über </w:t>
      </w:r>
      <w:r w:rsidR="008825A4" w:rsidRPr="005D3841">
        <w:t xml:space="preserve">86 </w:t>
      </w:r>
      <w:r w:rsidR="008825A4">
        <w:t>Kilometer</w:t>
      </w:r>
      <w:r w:rsidR="008825A4" w:rsidRPr="0071177A">
        <w:rPr>
          <w:lang w:val="de-AT"/>
        </w:rPr>
        <w:t xml:space="preserve"> </w:t>
      </w:r>
      <w:r w:rsidR="008825A4" w:rsidRPr="003C6B46">
        <w:rPr>
          <w:lang w:val="de-AT"/>
        </w:rPr>
        <w:t xml:space="preserve">in mittleren Höhenlagen durch </w:t>
      </w:r>
      <w:r w:rsidR="008825A4" w:rsidRPr="00AB75AB">
        <w:rPr>
          <w:lang w:val="de-AT"/>
        </w:rPr>
        <w:t>die</w:t>
      </w:r>
      <w:r w:rsidR="008825A4" w:rsidRPr="00296FEB">
        <w:rPr>
          <w:b/>
          <w:bCs/>
          <w:lang w:val="de-AT"/>
        </w:rPr>
        <w:t xml:space="preserve"> zwölf Gemeinden </w:t>
      </w:r>
      <w:r w:rsidR="008825A4" w:rsidRPr="00DA7826">
        <w:rPr>
          <w:lang w:val="de-AT"/>
        </w:rPr>
        <w:t>der</w:t>
      </w:r>
      <w:r w:rsidR="008825A4" w:rsidRPr="00296FEB">
        <w:rPr>
          <w:b/>
          <w:bCs/>
          <w:lang w:val="de-AT"/>
        </w:rPr>
        <w:t xml:space="preserve"> Silberregion Karwendel</w:t>
      </w:r>
      <w:r w:rsidR="008825A4">
        <w:rPr>
          <w:lang w:val="de-AT" w:eastAsia="de-DE"/>
        </w:rPr>
        <w:t xml:space="preserve">. Viele </w:t>
      </w:r>
      <w:r w:rsidR="008825A4">
        <w:t xml:space="preserve">spirituelle Kraftorte </w:t>
      </w:r>
      <w:r w:rsidR="00577D21">
        <w:t>werden passiert</w:t>
      </w:r>
      <w:r w:rsidR="008825A4">
        <w:t xml:space="preserve">, darunter das Felsenkloster </w:t>
      </w:r>
      <w:r w:rsidR="008825A4" w:rsidRPr="00A433F3">
        <w:rPr>
          <w:b/>
        </w:rPr>
        <w:t>St.</w:t>
      </w:r>
      <w:r w:rsidR="008825A4">
        <w:t xml:space="preserve"> </w:t>
      </w:r>
      <w:r w:rsidR="008825A4" w:rsidRPr="00A433F3">
        <w:rPr>
          <w:b/>
        </w:rPr>
        <w:t>Georgenberg</w:t>
      </w:r>
      <w:r w:rsidR="008825A4">
        <w:t xml:space="preserve"> als</w:t>
      </w:r>
      <w:r w:rsidR="008825A4" w:rsidRPr="009A14AD">
        <w:rPr>
          <w:bCs/>
        </w:rPr>
        <w:t xml:space="preserve"> </w:t>
      </w:r>
      <w:r w:rsidR="008825A4" w:rsidRPr="008825A4">
        <w:rPr>
          <w:bCs/>
        </w:rPr>
        <w:t xml:space="preserve">ältester Wallfahrtsort Tirols, </w:t>
      </w:r>
      <w:r w:rsidR="008825A4">
        <w:rPr>
          <w:bCs/>
        </w:rPr>
        <w:t xml:space="preserve">die </w:t>
      </w:r>
      <w:r w:rsidR="008825A4" w:rsidRPr="008825A4">
        <w:rPr>
          <w:b/>
        </w:rPr>
        <w:t>Maria Tax-Kapelle</w:t>
      </w:r>
      <w:r w:rsidR="008825A4">
        <w:rPr>
          <w:bCs/>
        </w:rPr>
        <w:t xml:space="preserve">, </w:t>
      </w:r>
      <w:r w:rsidR="008825A4" w:rsidRPr="008825A4">
        <w:rPr>
          <w:bCs/>
        </w:rPr>
        <w:t xml:space="preserve">die </w:t>
      </w:r>
      <w:r w:rsidR="008825A4" w:rsidRPr="00296FEB">
        <w:rPr>
          <w:b/>
        </w:rPr>
        <w:t>Wallfahrts</w:t>
      </w:r>
      <w:r w:rsidR="008825A4">
        <w:rPr>
          <w:b/>
        </w:rPr>
        <w:t>kirche</w:t>
      </w:r>
      <w:r w:rsidR="008825A4" w:rsidRPr="008825A4">
        <w:rPr>
          <w:b/>
        </w:rPr>
        <w:t xml:space="preserve"> </w:t>
      </w:r>
      <w:r w:rsidR="008825A4" w:rsidRPr="00296FEB">
        <w:rPr>
          <w:b/>
        </w:rPr>
        <w:t>Maria Larch</w:t>
      </w:r>
      <w:r w:rsidR="00326FD8">
        <w:rPr>
          <w:b/>
        </w:rPr>
        <w:t xml:space="preserve">, </w:t>
      </w:r>
      <w:r w:rsidR="00326FD8">
        <w:rPr>
          <w:bCs/>
        </w:rPr>
        <w:t>das</w:t>
      </w:r>
      <w:r w:rsidR="008825A4">
        <w:rPr>
          <w:b/>
        </w:rPr>
        <w:t xml:space="preserve"> Franziskanerkloster</w:t>
      </w:r>
      <w:r w:rsidR="00326FD8" w:rsidRPr="00326FD8">
        <w:rPr>
          <w:b/>
        </w:rPr>
        <w:t xml:space="preserve"> </w:t>
      </w:r>
      <w:r w:rsidR="00326FD8" w:rsidRPr="00326FD8">
        <w:rPr>
          <w:bCs/>
        </w:rPr>
        <w:t xml:space="preserve">und </w:t>
      </w:r>
      <w:r w:rsidR="00326FD8">
        <w:rPr>
          <w:bCs/>
        </w:rPr>
        <w:t>die</w:t>
      </w:r>
      <w:r w:rsidR="00326FD8">
        <w:rPr>
          <w:b/>
        </w:rPr>
        <w:t xml:space="preserve"> Stadtpfarrkirche </w:t>
      </w:r>
      <w:r w:rsidR="00326FD8" w:rsidRPr="00326FD8">
        <w:rPr>
          <w:bCs/>
        </w:rPr>
        <w:t>von</w:t>
      </w:r>
      <w:r w:rsidR="00326FD8">
        <w:rPr>
          <w:b/>
        </w:rPr>
        <w:t xml:space="preserve"> Schwaz</w:t>
      </w:r>
      <w:r w:rsidR="008A7895" w:rsidRPr="003C6B46">
        <w:rPr>
          <w:lang w:val="de-AT"/>
        </w:rPr>
        <w:t>.</w:t>
      </w:r>
      <w:r w:rsidR="008A7895">
        <w:rPr>
          <w:lang w:val="de-AT"/>
        </w:rPr>
        <w:t xml:space="preserve"> </w:t>
      </w:r>
      <w:r w:rsidR="005F2596">
        <w:rPr>
          <w:lang w:val="de-AT"/>
        </w:rPr>
        <w:t xml:space="preserve">Und das sind nur einige von unzähligen Zielen für Wanderer in der </w:t>
      </w:r>
      <w:r w:rsidR="005F2596" w:rsidRPr="005F2596">
        <w:rPr>
          <w:b/>
          <w:bCs/>
          <w:lang w:val="de-AT"/>
        </w:rPr>
        <w:t>Silberregion Karwendel</w:t>
      </w:r>
      <w:r w:rsidR="005F2596">
        <w:rPr>
          <w:lang w:val="de-AT"/>
        </w:rPr>
        <w:t xml:space="preserve">. </w:t>
      </w:r>
      <w:hyperlink r:id="rId7" w:history="1">
        <w:r w:rsidR="008A7895" w:rsidRPr="00667444">
          <w:rPr>
            <w:rStyle w:val="Hyperlink"/>
          </w:rPr>
          <w:t>silberregion-karwendel.com</w:t>
        </w:r>
      </w:hyperlink>
    </w:p>
    <w:p w14:paraId="0B937087" w14:textId="3E239BFB" w:rsidR="00BB1872" w:rsidRDefault="00A81101" w:rsidP="00C41662">
      <w:pPr>
        <w:pStyle w:val="Infoblock"/>
        <w:rPr>
          <w:b/>
          <w:bCs/>
        </w:rPr>
      </w:pPr>
      <w:r>
        <w:t>2.900</w:t>
      </w:r>
      <w:r w:rsidR="00BB1872">
        <w:t xml:space="preserve"> Zeichen</w:t>
      </w:r>
      <w:r w:rsidR="00BB1872">
        <w:br/>
      </w:r>
      <w:r w:rsidR="00BB1872" w:rsidRPr="005C7649">
        <w:rPr>
          <w:b/>
          <w:bCs/>
        </w:rPr>
        <w:t>Abdruck honorarfrei,</w:t>
      </w:r>
      <w:r w:rsidR="00BB1872" w:rsidRPr="005C7649">
        <w:rPr>
          <w:b/>
          <w:bCs/>
        </w:rPr>
        <w:br/>
        <w:t>Belegexemplar erbeten!</w:t>
      </w:r>
    </w:p>
    <w:sectPr w:rsidR="00BB1872" w:rsidSect="00907340">
      <w:headerReference w:type="default" r:id="rId8"/>
      <w:footerReference w:type="default" r:id="rId9"/>
      <w:pgSz w:w="11900" w:h="16837"/>
      <w:pgMar w:top="2835" w:right="1701" w:bottom="2552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2C93" w14:textId="77777777" w:rsidR="00A414FB" w:rsidRDefault="00A414FB">
      <w:r>
        <w:separator/>
      </w:r>
    </w:p>
  </w:endnote>
  <w:endnote w:type="continuationSeparator" w:id="0">
    <w:p w14:paraId="172FF52E" w14:textId="77777777" w:rsidR="00A414FB" w:rsidRDefault="00A4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uto Sans ExtraLight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  <w:gridCol w:w="3402"/>
    </w:tblGrid>
    <w:tr w:rsidR="00412336" w:rsidRPr="005576C4" w14:paraId="45B3FD96" w14:textId="77777777">
      <w:tc>
        <w:tcPr>
          <w:tcW w:w="5908" w:type="dxa"/>
        </w:tcPr>
        <w:p w14:paraId="65D29F45" w14:textId="77777777" w:rsidR="00D22D95" w:rsidRDefault="00D22D95" w:rsidP="00D22D95">
          <w:pPr>
            <w:pStyle w:val="Kopfzeile"/>
            <w:snapToGrid w:val="0"/>
            <w:spacing w:line="200" w:lineRule="exact"/>
            <w:ind w:left="-104"/>
            <w:rPr>
              <w:lang w:eastAsia="de-DE" w:bidi="x-none"/>
            </w:rPr>
          </w:pPr>
          <w:r>
            <w:rPr>
              <w:b/>
              <w:lang w:eastAsia="de-DE" w:bidi="x-none"/>
            </w:rPr>
            <w:t>Weitere Informationen</w:t>
          </w:r>
          <w:r>
            <w:rPr>
              <w:lang w:eastAsia="de-DE" w:bidi="x-none"/>
            </w:rPr>
            <w:t>:</w:t>
          </w:r>
        </w:p>
        <w:p w14:paraId="5C350DFB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TVB Silberregion Karwendel</w:t>
          </w:r>
        </w:p>
        <w:p w14:paraId="7A662FF2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A21EAB">
            <w:rPr>
              <w:lang w:eastAsia="de-DE" w:bidi="x-none"/>
            </w:rPr>
            <w:t>Contentmanagement &amp; Öffentlichkeitsarbeit, Sabrina Veider</w:t>
          </w:r>
        </w:p>
        <w:p w14:paraId="3D4A47FB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Münchner Straße 11, A-6130 Schwaz</w:t>
          </w:r>
        </w:p>
        <w:p w14:paraId="65B845C4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Tel.: +43(0)5242/63240-2</w:t>
          </w:r>
          <w:r>
            <w:rPr>
              <w:lang w:eastAsia="de-DE" w:bidi="x-none"/>
            </w:rPr>
            <w:t>1</w:t>
          </w:r>
        </w:p>
        <w:p w14:paraId="69596B62" w14:textId="77777777" w:rsidR="00D22D95" w:rsidRPr="00285546" w:rsidRDefault="00D22D95" w:rsidP="00D22D95">
          <w:pPr>
            <w:pStyle w:val="Kopfzeile"/>
            <w:spacing w:line="200" w:lineRule="exact"/>
            <w:ind w:left="-104"/>
            <w:rPr>
              <w:b/>
              <w:bCs/>
              <w:lang w:eastAsia="de-DE" w:bidi="x-none"/>
            </w:rPr>
          </w:pPr>
          <w:r>
            <w:rPr>
              <w:lang w:eastAsia="de-DE" w:bidi="x-none"/>
            </w:rPr>
            <w:t xml:space="preserve">E-Mail: </w:t>
          </w:r>
          <w:hyperlink r:id="rId1" w:history="1">
            <w:r w:rsidRPr="00A21EAB">
              <w:rPr>
                <w:rStyle w:val="Hyperlink"/>
                <w:b w:val="0"/>
                <w:bCs/>
              </w:rPr>
              <w:t>s.veider@silberregion-karwendel.com</w:t>
            </w:r>
          </w:hyperlink>
        </w:p>
        <w:p w14:paraId="217BA8A8" w14:textId="2679801F" w:rsidR="00412336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hyperlink r:id="rId2" w:history="1">
            <w:r w:rsidRPr="00197D5F">
              <w:rPr>
                <w:rStyle w:val="Hyperlink"/>
                <w:b w:val="0"/>
                <w:bCs/>
                <w:lang w:eastAsia="de-DE" w:bidi="x-none"/>
              </w:rPr>
              <w:t>www.silberregion-karwendel.com</w:t>
            </w:r>
          </w:hyperlink>
        </w:p>
      </w:tc>
      <w:tc>
        <w:tcPr>
          <w:tcW w:w="3402" w:type="dxa"/>
        </w:tcPr>
        <w:p w14:paraId="1D4FA030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Media Kommunikationsservice GmbH</w:t>
          </w:r>
        </w:p>
        <w:p w14:paraId="12C1090A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PR-Agentur für Tourismus</w:t>
          </w:r>
        </w:p>
        <w:p w14:paraId="12846F92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A-5020 Salzburg, Auerspergstraße 42</w:t>
          </w:r>
        </w:p>
        <w:p w14:paraId="7DB8EA95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Tel.: +43/(0)662/87 53 68-127</w:t>
          </w:r>
        </w:p>
        <w:p w14:paraId="665A5453" w14:textId="77777777" w:rsidR="00BB1872" w:rsidRPr="00BB1872" w:rsidRDefault="00BB1872" w:rsidP="00BB1872">
          <w:pPr>
            <w:pStyle w:val="Fuzeile"/>
            <w:spacing w:line="200" w:lineRule="atLeast"/>
            <w:rPr>
              <w:rFonts w:ascii="Arial Narrow" w:hAnsi="Arial Narrow" w:cs="Arial"/>
              <w:b/>
              <w:bCs/>
              <w:i/>
              <w:iCs/>
              <w:color w:val="0000FF"/>
            </w:rPr>
          </w:pPr>
          <w:r w:rsidRPr="00BB1872">
            <w:rPr>
              <w:rFonts w:ascii="Arial Narrow" w:hAnsi="Arial Narrow" w:cs="Arial"/>
              <w:i/>
              <w:iCs/>
              <w:color w:val="000000"/>
              <w:sz w:val="16"/>
              <w:szCs w:val="16"/>
              <w:lang w:val="it-IT"/>
            </w:rPr>
            <w:t>E-Mail:</w:t>
          </w:r>
          <w:r w:rsidRPr="00BB1872">
            <w:rPr>
              <w:rStyle w:val="apple-converted-space"/>
              <w:rFonts w:ascii="Arial Narrow" w:hAnsi="Arial Narrow" w:cs="Arial"/>
              <w:i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BB1872">
              <w:rPr>
                <w:rStyle w:val="Hyperlink"/>
                <w:rFonts w:ascii="Arial Narrow" w:hAnsi="Arial Narrow" w:cs="Arial"/>
                <w:b w:val="0"/>
                <w:bCs/>
                <w:i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5BD2EBFC" w14:textId="3261EA2A" w:rsidR="00412336" w:rsidRPr="00BB1872" w:rsidRDefault="00BB1872" w:rsidP="00BB1872">
          <w:pPr>
            <w:pStyle w:val="Kopfzeile"/>
            <w:spacing w:line="200" w:lineRule="exact"/>
            <w:rPr>
              <w:iCs/>
              <w:lang w:val="it-IT"/>
            </w:rPr>
          </w:pPr>
          <w:hyperlink r:id="rId4" w:history="1">
            <w:r w:rsidRPr="00BB1872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5143192" w14:textId="77777777" w:rsidR="00412336" w:rsidRPr="00223A92" w:rsidRDefault="00412336">
    <w:pPr>
      <w:pStyle w:val="Kopf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A633" w14:textId="77777777" w:rsidR="00A414FB" w:rsidRDefault="00A414FB">
      <w:r>
        <w:separator/>
      </w:r>
    </w:p>
  </w:footnote>
  <w:footnote w:type="continuationSeparator" w:id="0">
    <w:p w14:paraId="01F77F0E" w14:textId="77777777" w:rsidR="00A414FB" w:rsidRDefault="00A4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C243" w14:textId="77777777" w:rsidR="00412336" w:rsidRDefault="00412336">
    <w:pPr>
      <w:pStyle w:val="Kopfzeile"/>
    </w:pPr>
    <w:r>
      <w:tab/>
    </w:r>
    <w:r>
      <w:rPr>
        <w:noProof/>
        <w:lang w:eastAsia="de-DE"/>
      </w:rPr>
      <w:drawing>
        <wp:inline distT="0" distB="0" distL="0" distR="0" wp14:anchorId="62BEA66D" wp14:editId="47037F29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F176D5" w14:textId="6F9F5031" w:rsidR="00412336" w:rsidRDefault="00412336">
    <w:pPr>
      <w:pStyle w:val="Kopfzeile"/>
      <w:tabs>
        <w:tab w:val="left" w:pos="1920"/>
      </w:tabs>
    </w:pPr>
    <w:r>
      <w:t>Presse-Information</w:t>
    </w:r>
    <w:r>
      <w:tab/>
    </w:r>
    <w:r>
      <w:tab/>
    </w:r>
    <w:r>
      <w:tab/>
    </w:r>
    <w:r w:rsidR="00D277F0">
      <w:t>Kurztext</w:t>
    </w:r>
  </w:p>
  <w:p w14:paraId="7E6891D5" w14:textId="34A256DA" w:rsidR="00412336" w:rsidRDefault="00412336">
    <w:pPr>
      <w:pStyle w:val="Kopfzeile"/>
    </w:pPr>
    <w:r>
      <w:fldChar w:fldCharType="begin"/>
    </w:r>
    <w:r>
      <w:instrText xml:space="preserve"> DATE \@"MMMM\ YY" </w:instrText>
    </w:r>
    <w:r>
      <w:fldChar w:fldCharType="separate"/>
    </w:r>
    <w:r w:rsidR="00A81101">
      <w:rPr>
        <w:noProof/>
      </w:rPr>
      <w:t>Januar 25</w:t>
    </w:r>
    <w:r>
      <w:fldChar w:fldCharType="end"/>
    </w:r>
    <w:r>
      <w:tab/>
    </w:r>
    <w:r>
      <w:rPr>
        <w:caps/>
      </w:rPr>
      <w:t>Silberregion Karwendel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C7574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6E7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46C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5C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7C0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F20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4AE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8C7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EF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4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00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FEA4C7A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/>
      </w:rPr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22B5A07"/>
    <w:multiLevelType w:val="hybridMultilevel"/>
    <w:tmpl w:val="0A8AB39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040C0023"/>
    <w:multiLevelType w:val="multilevel"/>
    <w:tmpl w:val="EEAE0A0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3" w15:restartNumberingAfterBreak="0">
    <w:nsid w:val="08C35C7C"/>
    <w:multiLevelType w:val="multilevel"/>
    <w:tmpl w:val="76E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CF0B03"/>
    <w:multiLevelType w:val="multilevel"/>
    <w:tmpl w:val="3A1A5016"/>
    <w:lvl w:ilvl="0">
      <w:numFmt w:val="decimal"/>
      <w:lvlText w:val="%1.0"/>
      <w:lvlJc w:val="left"/>
      <w:pPr>
        <w:ind w:left="1340" w:hanging="13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48" w:hanging="1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6" w:hanging="1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4" w:hanging="1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2" w:hanging="1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10DE3A45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14E538B4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1CDB33D6"/>
    <w:multiLevelType w:val="hybridMultilevel"/>
    <w:tmpl w:val="28A0F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223E21"/>
    <w:multiLevelType w:val="multilevel"/>
    <w:tmpl w:val="8C18F16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2B7E30C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4D17A94"/>
    <w:multiLevelType w:val="multilevel"/>
    <w:tmpl w:val="88606C7A"/>
    <w:lvl w:ilvl="0">
      <w:numFmt w:val="decimal"/>
      <w:lvlText w:val="%1.0"/>
      <w:lvlJc w:val="left"/>
      <w:pPr>
        <w:ind w:left="6881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7589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933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001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09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7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485" w:hanging="1440"/>
      </w:pPr>
      <w:rPr>
        <w:rFonts w:hint="default"/>
        <w:b w:val="0"/>
      </w:rPr>
    </w:lvl>
  </w:abstractNum>
  <w:abstractNum w:abstractNumId="31" w15:restartNumberingAfterBreak="0">
    <w:nsid w:val="4DE17738"/>
    <w:multiLevelType w:val="multilevel"/>
    <w:tmpl w:val="05D63462"/>
    <w:lvl w:ilvl="0">
      <w:numFmt w:val="decimal"/>
      <w:lvlText w:val="%1.0"/>
      <w:lvlJc w:val="left"/>
      <w:pPr>
        <w:ind w:left="28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35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32" w15:restartNumberingAfterBreak="0">
    <w:nsid w:val="542B3E91"/>
    <w:multiLevelType w:val="hybridMultilevel"/>
    <w:tmpl w:val="22F45B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921528"/>
    <w:multiLevelType w:val="multilevel"/>
    <w:tmpl w:val="8A0442B8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4" w15:restartNumberingAfterBreak="0">
    <w:nsid w:val="5A1A722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49C00A7"/>
    <w:multiLevelType w:val="multilevel"/>
    <w:tmpl w:val="6ABAC0D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num w:numId="1" w16cid:durableId="2063941489">
    <w:abstractNumId w:val="11"/>
  </w:num>
  <w:num w:numId="2" w16cid:durableId="1455827640">
    <w:abstractNumId w:val="12"/>
  </w:num>
  <w:num w:numId="3" w16cid:durableId="1919095072">
    <w:abstractNumId w:val="1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 w16cid:durableId="1430586797">
    <w:abstractNumId w:val="9"/>
  </w:num>
  <w:num w:numId="5" w16cid:durableId="1472166896">
    <w:abstractNumId w:val="7"/>
  </w:num>
  <w:num w:numId="6" w16cid:durableId="1097871748">
    <w:abstractNumId w:val="6"/>
  </w:num>
  <w:num w:numId="7" w16cid:durableId="1765417028">
    <w:abstractNumId w:val="5"/>
  </w:num>
  <w:num w:numId="8" w16cid:durableId="298533387">
    <w:abstractNumId w:val="4"/>
  </w:num>
  <w:num w:numId="9" w16cid:durableId="1375614703">
    <w:abstractNumId w:val="1"/>
  </w:num>
  <w:num w:numId="10" w16cid:durableId="1086538501">
    <w:abstractNumId w:val="0"/>
  </w:num>
  <w:num w:numId="11" w16cid:durableId="2087149850">
    <w:abstractNumId w:val="8"/>
  </w:num>
  <w:num w:numId="12" w16cid:durableId="732191974">
    <w:abstractNumId w:val="3"/>
  </w:num>
  <w:num w:numId="13" w16cid:durableId="1701206179">
    <w:abstractNumId w:val="2"/>
  </w:num>
  <w:num w:numId="14" w16cid:durableId="1029642793">
    <w:abstractNumId w:val="29"/>
  </w:num>
  <w:num w:numId="15" w16cid:durableId="748232573">
    <w:abstractNumId w:val="25"/>
  </w:num>
  <w:num w:numId="16" w16cid:durableId="827092025">
    <w:abstractNumId w:val="13"/>
  </w:num>
  <w:num w:numId="17" w16cid:durableId="228347246">
    <w:abstractNumId w:val="14"/>
  </w:num>
  <w:num w:numId="18" w16cid:durableId="166482844">
    <w:abstractNumId w:val="15"/>
  </w:num>
  <w:num w:numId="19" w16cid:durableId="801188069">
    <w:abstractNumId w:val="16"/>
  </w:num>
  <w:num w:numId="20" w16cid:durableId="629559083">
    <w:abstractNumId w:val="17"/>
  </w:num>
  <w:num w:numId="21" w16cid:durableId="1698852756">
    <w:abstractNumId w:val="18"/>
  </w:num>
  <w:num w:numId="22" w16cid:durableId="1316225332">
    <w:abstractNumId w:val="19"/>
  </w:num>
  <w:num w:numId="23" w16cid:durableId="28532786">
    <w:abstractNumId w:val="20"/>
  </w:num>
  <w:num w:numId="24" w16cid:durableId="29379757">
    <w:abstractNumId w:val="26"/>
  </w:num>
  <w:num w:numId="25" w16cid:durableId="1231891764">
    <w:abstractNumId w:val="24"/>
  </w:num>
  <w:num w:numId="26" w16cid:durableId="1071729353">
    <w:abstractNumId w:val="31"/>
  </w:num>
  <w:num w:numId="27" w16cid:durableId="1604996324">
    <w:abstractNumId w:val="21"/>
  </w:num>
  <w:num w:numId="28" w16cid:durableId="1511527356">
    <w:abstractNumId w:val="34"/>
  </w:num>
  <w:num w:numId="29" w16cid:durableId="944112433">
    <w:abstractNumId w:val="30"/>
  </w:num>
  <w:num w:numId="30" w16cid:durableId="857309049">
    <w:abstractNumId w:val="22"/>
  </w:num>
  <w:num w:numId="31" w16cid:durableId="1784494294">
    <w:abstractNumId w:val="33"/>
  </w:num>
  <w:num w:numId="32" w16cid:durableId="107892408">
    <w:abstractNumId w:val="23"/>
  </w:num>
  <w:num w:numId="33" w16cid:durableId="755905001">
    <w:abstractNumId w:val="28"/>
  </w:num>
  <w:num w:numId="34" w16cid:durableId="356974953">
    <w:abstractNumId w:val="32"/>
  </w:num>
  <w:num w:numId="35" w16cid:durableId="197789499">
    <w:abstractNumId w:val="27"/>
  </w:num>
  <w:num w:numId="36" w16cid:durableId="9707933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6"/>
    <w:rsid w:val="00000407"/>
    <w:rsid w:val="000007D5"/>
    <w:rsid w:val="00001728"/>
    <w:rsid w:val="00005F18"/>
    <w:rsid w:val="00007B67"/>
    <w:rsid w:val="000119D2"/>
    <w:rsid w:val="00011E7B"/>
    <w:rsid w:val="00012B2F"/>
    <w:rsid w:val="00012C30"/>
    <w:rsid w:val="000178AF"/>
    <w:rsid w:val="00020E0C"/>
    <w:rsid w:val="00022C53"/>
    <w:rsid w:val="00023AF3"/>
    <w:rsid w:val="00023C86"/>
    <w:rsid w:val="000248E3"/>
    <w:rsid w:val="00024B06"/>
    <w:rsid w:val="00024DF1"/>
    <w:rsid w:val="00027FAE"/>
    <w:rsid w:val="000309CF"/>
    <w:rsid w:val="000314A0"/>
    <w:rsid w:val="00033F9B"/>
    <w:rsid w:val="00035594"/>
    <w:rsid w:val="00035B13"/>
    <w:rsid w:val="00037007"/>
    <w:rsid w:val="000378DE"/>
    <w:rsid w:val="00037AD3"/>
    <w:rsid w:val="000409B8"/>
    <w:rsid w:val="00041150"/>
    <w:rsid w:val="00041CBB"/>
    <w:rsid w:val="000425F6"/>
    <w:rsid w:val="00045034"/>
    <w:rsid w:val="000476EC"/>
    <w:rsid w:val="000479A2"/>
    <w:rsid w:val="00050396"/>
    <w:rsid w:val="000510FB"/>
    <w:rsid w:val="00052B2C"/>
    <w:rsid w:val="00052EDF"/>
    <w:rsid w:val="00052F05"/>
    <w:rsid w:val="000554E0"/>
    <w:rsid w:val="0005641D"/>
    <w:rsid w:val="000612CE"/>
    <w:rsid w:val="00061564"/>
    <w:rsid w:val="000620DC"/>
    <w:rsid w:val="0006518C"/>
    <w:rsid w:val="00066933"/>
    <w:rsid w:val="00070DCB"/>
    <w:rsid w:val="000710E2"/>
    <w:rsid w:val="00073162"/>
    <w:rsid w:val="00075144"/>
    <w:rsid w:val="000769CA"/>
    <w:rsid w:val="00076CF0"/>
    <w:rsid w:val="000777D4"/>
    <w:rsid w:val="00085E84"/>
    <w:rsid w:val="00086117"/>
    <w:rsid w:val="000869D0"/>
    <w:rsid w:val="00086AA6"/>
    <w:rsid w:val="0009024F"/>
    <w:rsid w:val="000908F3"/>
    <w:rsid w:val="00090CAE"/>
    <w:rsid w:val="00094651"/>
    <w:rsid w:val="00097C59"/>
    <w:rsid w:val="000A0CA0"/>
    <w:rsid w:val="000A2E9B"/>
    <w:rsid w:val="000A31E8"/>
    <w:rsid w:val="000A38FC"/>
    <w:rsid w:val="000A4640"/>
    <w:rsid w:val="000A65E8"/>
    <w:rsid w:val="000A6CEF"/>
    <w:rsid w:val="000A733D"/>
    <w:rsid w:val="000B31C4"/>
    <w:rsid w:val="000B4992"/>
    <w:rsid w:val="000B7EC1"/>
    <w:rsid w:val="000C3725"/>
    <w:rsid w:val="000C4A52"/>
    <w:rsid w:val="000D122A"/>
    <w:rsid w:val="000D17EE"/>
    <w:rsid w:val="000D1D23"/>
    <w:rsid w:val="000D27A2"/>
    <w:rsid w:val="000D4712"/>
    <w:rsid w:val="000D55B5"/>
    <w:rsid w:val="000D66DA"/>
    <w:rsid w:val="000E1F5C"/>
    <w:rsid w:val="000E2B43"/>
    <w:rsid w:val="000E33B5"/>
    <w:rsid w:val="000E470F"/>
    <w:rsid w:val="000E6C92"/>
    <w:rsid w:val="000E7587"/>
    <w:rsid w:val="000F04DD"/>
    <w:rsid w:val="000F4464"/>
    <w:rsid w:val="000F6545"/>
    <w:rsid w:val="000F6ED3"/>
    <w:rsid w:val="000F6FB2"/>
    <w:rsid w:val="000F7548"/>
    <w:rsid w:val="000F7C01"/>
    <w:rsid w:val="00100D6A"/>
    <w:rsid w:val="001015E4"/>
    <w:rsid w:val="0010358B"/>
    <w:rsid w:val="001038ED"/>
    <w:rsid w:val="00103EBB"/>
    <w:rsid w:val="00105A46"/>
    <w:rsid w:val="00105DC2"/>
    <w:rsid w:val="001061F7"/>
    <w:rsid w:val="001074D5"/>
    <w:rsid w:val="00111E5B"/>
    <w:rsid w:val="001127E1"/>
    <w:rsid w:val="001135AC"/>
    <w:rsid w:val="00117276"/>
    <w:rsid w:val="00117F97"/>
    <w:rsid w:val="00124A90"/>
    <w:rsid w:val="001253EC"/>
    <w:rsid w:val="00125BA3"/>
    <w:rsid w:val="00126AFF"/>
    <w:rsid w:val="00127774"/>
    <w:rsid w:val="00132F14"/>
    <w:rsid w:val="00134593"/>
    <w:rsid w:val="00136585"/>
    <w:rsid w:val="0014222F"/>
    <w:rsid w:val="0014320F"/>
    <w:rsid w:val="00144E16"/>
    <w:rsid w:val="0014592A"/>
    <w:rsid w:val="0015629B"/>
    <w:rsid w:val="00156508"/>
    <w:rsid w:val="00157B9B"/>
    <w:rsid w:val="00160AF3"/>
    <w:rsid w:val="00161B8B"/>
    <w:rsid w:val="0016425F"/>
    <w:rsid w:val="00167599"/>
    <w:rsid w:val="00167EDA"/>
    <w:rsid w:val="00170433"/>
    <w:rsid w:val="0017089A"/>
    <w:rsid w:val="001711D1"/>
    <w:rsid w:val="00171B3A"/>
    <w:rsid w:val="0017202E"/>
    <w:rsid w:val="0017329C"/>
    <w:rsid w:val="00173C9C"/>
    <w:rsid w:val="001759ED"/>
    <w:rsid w:val="00175B7F"/>
    <w:rsid w:val="00176755"/>
    <w:rsid w:val="00181AF9"/>
    <w:rsid w:val="00183BE3"/>
    <w:rsid w:val="00185E6A"/>
    <w:rsid w:val="001869E9"/>
    <w:rsid w:val="00191045"/>
    <w:rsid w:val="001943D9"/>
    <w:rsid w:val="001A0F21"/>
    <w:rsid w:val="001A1CB1"/>
    <w:rsid w:val="001A2F28"/>
    <w:rsid w:val="001A3DFE"/>
    <w:rsid w:val="001A4459"/>
    <w:rsid w:val="001A4EB1"/>
    <w:rsid w:val="001A5315"/>
    <w:rsid w:val="001B3306"/>
    <w:rsid w:val="001B3A96"/>
    <w:rsid w:val="001B4ABA"/>
    <w:rsid w:val="001B5F4C"/>
    <w:rsid w:val="001C08B1"/>
    <w:rsid w:val="001C1C47"/>
    <w:rsid w:val="001C2A99"/>
    <w:rsid w:val="001C2C73"/>
    <w:rsid w:val="001C4BAF"/>
    <w:rsid w:val="001C54B5"/>
    <w:rsid w:val="001C616C"/>
    <w:rsid w:val="001D1563"/>
    <w:rsid w:val="001D30A3"/>
    <w:rsid w:val="001D4837"/>
    <w:rsid w:val="001D5531"/>
    <w:rsid w:val="001D593D"/>
    <w:rsid w:val="001D6288"/>
    <w:rsid w:val="001D6D59"/>
    <w:rsid w:val="001D7EBD"/>
    <w:rsid w:val="001E0F8E"/>
    <w:rsid w:val="001E2E66"/>
    <w:rsid w:val="001E4A97"/>
    <w:rsid w:val="001E7167"/>
    <w:rsid w:val="001E71A3"/>
    <w:rsid w:val="001E7F21"/>
    <w:rsid w:val="001F0C12"/>
    <w:rsid w:val="001F10B0"/>
    <w:rsid w:val="001F16A8"/>
    <w:rsid w:val="001F6844"/>
    <w:rsid w:val="001F73FC"/>
    <w:rsid w:val="002013F9"/>
    <w:rsid w:val="00201989"/>
    <w:rsid w:val="00202091"/>
    <w:rsid w:val="00202555"/>
    <w:rsid w:val="0020581D"/>
    <w:rsid w:val="00207739"/>
    <w:rsid w:val="002105D6"/>
    <w:rsid w:val="00212761"/>
    <w:rsid w:val="002136C9"/>
    <w:rsid w:val="0021542B"/>
    <w:rsid w:val="00217809"/>
    <w:rsid w:val="00220AED"/>
    <w:rsid w:val="00223A92"/>
    <w:rsid w:val="00226632"/>
    <w:rsid w:val="002306A8"/>
    <w:rsid w:val="00230B18"/>
    <w:rsid w:val="002333C9"/>
    <w:rsid w:val="0023371E"/>
    <w:rsid w:val="0023644E"/>
    <w:rsid w:val="00236E4A"/>
    <w:rsid w:val="00237BB7"/>
    <w:rsid w:val="00237E6C"/>
    <w:rsid w:val="00240DF5"/>
    <w:rsid w:val="00241C75"/>
    <w:rsid w:val="002423B7"/>
    <w:rsid w:val="00243C14"/>
    <w:rsid w:val="00244716"/>
    <w:rsid w:val="002466CB"/>
    <w:rsid w:val="00247746"/>
    <w:rsid w:val="00247A01"/>
    <w:rsid w:val="002512AE"/>
    <w:rsid w:val="00252019"/>
    <w:rsid w:val="00252075"/>
    <w:rsid w:val="002525AE"/>
    <w:rsid w:val="0025264C"/>
    <w:rsid w:val="00252989"/>
    <w:rsid w:val="00254181"/>
    <w:rsid w:val="002543DE"/>
    <w:rsid w:val="00255184"/>
    <w:rsid w:val="00255C54"/>
    <w:rsid w:val="00256206"/>
    <w:rsid w:val="00257892"/>
    <w:rsid w:val="00257F74"/>
    <w:rsid w:val="00261652"/>
    <w:rsid w:val="002633ED"/>
    <w:rsid w:val="00263CAA"/>
    <w:rsid w:val="00264A1A"/>
    <w:rsid w:val="002667F3"/>
    <w:rsid w:val="00266A84"/>
    <w:rsid w:val="002736C5"/>
    <w:rsid w:val="00274E3D"/>
    <w:rsid w:val="00274F13"/>
    <w:rsid w:val="002771E7"/>
    <w:rsid w:val="002776C4"/>
    <w:rsid w:val="0028012C"/>
    <w:rsid w:val="002805D1"/>
    <w:rsid w:val="00281849"/>
    <w:rsid w:val="00285207"/>
    <w:rsid w:val="0028549B"/>
    <w:rsid w:val="00285546"/>
    <w:rsid w:val="00285C1E"/>
    <w:rsid w:val="00285F49"/>
    <w:rsid w:val="002912FF"/>
    <w:rsid w:val="00292C8B"/>
    <w:rsid w:val="00293255"/>
    <w:rsid w:val="00295F6F"/>
    <w:rsid w:val="00296B5A"/>
    <w:rsid w:val="00296C3D"/>
    <w:rsid w:val="00297B8A"/>
    <w:rsid w:val="002A0DA0"/>
    <w:rsid w:val="002A2929"/>
    <w:rsid w:val="002A3BA1"/>
    <w:rsid w:val="002A3CA3"/>
    <w:rsid w:val="002B0033"/>
    <w:rsid w:val="002B114C"/>
    <w:rsid w:val="002B1364"/>
    <w:rsid w:val="002B2077"/>
    <w:rsid w:val="002B30CC"/>
    <w:rsid w:val="002B32F9"/>
    <w:rsid w:val="002B5932"/>
    <w:rsid w:val="002B6C57"/>
    <w:rsid w:val="002C1035"/>
    <w:rsid w:val="002C3688"/>
    <w:rsid w:val="002C4229"/>
    <w:rsid w:val="002C5239"/>
    <w:rsid w:val="002C78C8"/>
    <w:rsid w:val="002D1802"/>
    <w:rsid w:val="002D1F85"/>
    <w:rsid w:val="002D4257"/>
    <w:rsid w:val="002D460D"/>
    <w:rsid w:val="002D4FD5"/>
    <w:rsid w:val="002E16BE"/>
    <w:rsid w:val="002E40AB"/>
    <w:rsid w:val="002E63BA"/>
    <w:rsid w:val="002E7074"/>
    <w:rsid w:val="002E776F"/>
    <w:rsid w:val="002E7A41"/>
    <w:rsid w:val="002F10D2"/>
    <w:rsid w:val="002F2F74"/>
    <w:rsid w:val="002F386D"/>
    <w:rsid w:val="002F3A9F"/>
    <w:rsid w:val="002F488A"/>
    <w:rsid w:val="002F4DF2"/>
    <w:rsid w:val="002F72F0"/>
    <w:rsid w:val="002F74FE"/>
    <w:rsid w:val="002F7BB5"/>
    <w:rsid w:val="002F7C7F"/>
    <w:rsid w:val="003044CD"/>
    <w:rsid w:val="00304CE0"/>
    <w:rsid w:val="00305813"/>
    <w:rsid w:val="00305C97"/>
    <w:rsid w:val="00305F27"/>
    <w:rsid w:val="00307210"/>
    <w:rsid w:val="00307DFE"/>
    <w:rsid w:val="00310143"/>
    <w:rsid w:val="003105C7"/>
    <w:rsid w:val="003111F3"/>
    <w:rsid w:val="00315487"/>
    <w:rsid w:val="00315DF8"/>
    <w:rsid w:val="00315EDC"/>
    <w:rsid w:val="00316A82"/>
    <w:rsid w:val="00316BDE"/>
    <w:rsid w:val="0032088A"/>
    <w:rsid w:val="00320F32"/>
    <w:rsid w:val="003218D1"/>
    <w:rsid w:val="00323360"/>
    <w:rsid w:val="003242EA"/>
    <w:rsid w:val="003250C8"/>
    <w:rsid w:val="00326FD8"/>
    <w:rsid w:val="00330E74"/>
    <w:rsid w:val="003322DD"/>
    <w:rsid w:val="00333EF5"/>
    <w:rsid w:val="003344D0"/>
    <w:rsid w:val="0033513F"/>
    <w:rsid w:val="00340680"/>
    <w:rsid w:val="00341991"/>
    <w:rsid w:val="00343867"/>
    <w:rsid w:val="00344D58"/>
    <w:rsid w:val="00350936"/>
    <w:rsid w:val="00352DB1"/>
    <w:rsid w:val="00354FD7"/>
    <w:rsid w:val="00366841"/>
    <w:rsid w:val="003706D7"/>
    <w:rsid w:val="0037226E"/>
    <w:rsid w:val="00374761"/>
    <w:rsid w:val="00374D6D"/>
    <w:rsid w:val="00383024"/>
    <w:rsid w:val="00383350"/>
    <w:rsid w:val="00384C8A"/>
    <w:rsid w:val="00384E58"/>
    <w:rsid w:val="0038513E"/>
    <w:rsid w:val="00390036"/>
    <w:rsid w:val="003915D0"/>
    <w:rsid w:val="003933B0"/>
    <w:rsid w:val="00396CDC"/>
    <w:rsid w:val="003972AD"/>
    <w:rsid w:val="00397C87"/>
    <w:rsid w:val="00397CFA"/>
    <w:rsid w:val="003A4E5A"/>
    <w:rsid w:val="003A56E9"/>
    <w:rsid w:val="003A5E3E"/>
    <w:rsid w:val="003A7F10"/>
    <w:rsid w:val="003B04CC"/>
    <w:rsid w:val="003B0C0D"/>
    <w:rsid w:val="003B2692"/>
    <w:rsid w:val="003B4139"/>
    <w:rsid w:val="003B4553"/>
    <w:rsid w:val="003B4905"/>
    <w:rsid w:val="003B7910"/>
    <w:rsid w:val="003C08E2"/>
    <w:rsid w:val="003C3679"/>
    <w:rsid w:val="003C4115"/>
    <w:rsid w:val="003C6B46"/>
    <w:rsid w:val="003D169E"/>
    <w:rsid w:val="003D42AF"/>
    <w:rsid w:val="003D4A84"/>
    <w:rsid w:val="003D4C2F"/>
    <w:rsid w:val="003D4D5A"/>
    <w:rsid w:val="003D7E3B"/>
    <w:rsid w:val="003E075A"/>
    <w:rsid w:val="003E1AD7"/>
    <w:rsid w:val="003E52C3"/>
    <w:rsid w:val="003E6E8A"/>
    <w:rsid w:val="003F061E"/>
    <w:rsid w:val="003F13DA"/>
    <w:rsid w:val="003F476C"/>
    <w:rsid w:val="003F58A5"/>
    <w:rsid w:val="003F73F7"/>
    <w:rsid w:val="00401AE0"/>
    <w:rsid w:val="004022B9"/>
    <w:rsid w:val="00402F15"/>
    <w:rsid w:val="004038AB"/>
    <w:rsid w:val="00404C6F"/>
    <w:rsid w:val="004066B7"/>
    <w:rsid w:val="00407C6F"/>
    <w:rsid w:val="004106BB"/>
    <w:rsid w:val="00412336"/>
    <w:rsid w:val="00412367"/>
    <w:rsid w:val="00412C21"/>
    <w:rsid w:val="00413BE4"/>
    <w:rsid w:val="00413C38"/>
    <w:rsid w:val="00413EB4"/>
    <w:rsid w:val="00414B52"/>
    <w:rsid w:val="004157A2"/>
    <w:rsid w:val="00417ACF"/>
    <w:rsid w:val="0042017D"/>
    <w:rsid w:val="00421D2A"/>
    <w:rsid w:val="00422294"/>
    <w:rsid w:val="004239B7"/>
    <w:rsid w:val="00423E79"/>
    <w:rsid w:val="00425132"/>
    <w:rsid w:val="00425B9B"/>
    <w:rsid w:val="00432167"/>
    <w:rsid w:val="00434BB4"/>
    <w:rsid w:val="00435054"/>
    <w:rsid w:val="00436619"/>
    <w:rsid w:val="0043664B"/>
    <w:rsid w:val="004401AE"/>
    <w:rsid w:val="0044786D"/>
    <w:rsid w:val="00453252"/>
    <w:rsid w:val="00454159"/>
    <w:rsid w:val="00455AC0"/>
    <w:rsid w:val="00456B57"/>
    <w:rsid w:val="00460B59"/>
    <w:rsid w:val="004617BE"/>
    <w:rsid w:val="00461DEF"/>
    <w:rsid w:val="00461EE2"/>
    <w:rsid w:val="00463383"/>
    <w:rsid w:val="00463546"/>
    <w:rsid w:val="004646BF"/>
    <w:rsid w:val="00464EF2"/>
    <w:rsid w:val="00466C10"/>
    <w:rsid w:val="00467A91"/>
    <w:rsid w:val="0047054B"/>
    <w:rsid w:val="00471201"/>
    <w:rsid w:val="0047316B"/>
    <w:rsid w:val="00474B1B"/>
    <w:rsid w:val="00476E9C"/>
    <w:rsid w:val="004778FD"/>
    <w:rsid w:val="004810BE"/>
    <w:rsid w:val="0048126E"/>
    <w:rsid w:val="00482886"/>
    <w:rsid w:val="004836C5"/>
    <w:rsid w:val="0048499A"/>
    <w:rsid w:val="00484B29"/>
    <w:rsid w:val="004854B5"/>
    <w:rsid w:val="00491A55"/>
    <w:rsid w:val="00493E5F"/>
    <w:rsid w:val="004A0103"/>
    <w:rsid w:val="004A16A4"/>
    <w:rsid w:val="004A1B40"/>
    <w:rsid w:val="004A3283"/>
    <w:rsid w:val="004A32F8"/>
    <w:rsid w:val="004A349F"/>
    <w:rsid w:val="004A43C6"/>
    <w:rsid w:val="004A6AC5"/>
    <w:rsid w:val="004B2A1A"/>
    <w:rsid w:val="004B5455"/>
    <w:rsid w:val="004B6E31"/>
    <w:rsid w:val="004B7E49"/>
    <w:rsid w:val="004C6CC1"/>
    <w:rsid w:val="004D07DA"/>
    <w:rsid w:val="004D15EC"/>
    <w:rsid w:val="004D34C3"/>
    <w:rsid w:val="004D4CA0"/>
    <w:rsid w:val="004D5338"/>
    <w:rsid w:val="004D5371"/>
    <w:rsid w:val="004D72D8"/>
    <w:rsid w:val="004E10FA"/>
    <w:rsid w:val="004E1656"/>
    <w:rsid w:val="004E1E42"/>
    <w:rsid w:val="004E30F1"/>
    <w:rsid w:val="004E5296"/>
    <w:rsid w:val="004E58D8"/>
    <w:rsid w:val="004E5F2A"/>
    <w:rsid w:val="004E772E"/>
    <w:rsid w:val="004F1265"/>
    <w:rsid w:val="004F135A"/>
    <w:rsid w:val="004F22FD"/>
    <w:rsid w:val="004F2BE7"/>
    <w:rsid w:val="004F49EB"/>
    <w:rsid w:val="004F574E"/>
    <w:rsid w:val="004F5B61"/>
    <w:rsid w:val="004F6EC5"/>
    <w:rsid w:val="004F7A1A"/>
    <w:rsid w:val="005006EA"/>
    <w:rsid w:val="00503EB6"/>
    <w:rsid w:val="00512C06"/>
    <w:rsid w:val="005137E6"/>
    <w:rsid w:val="005139AF"/>
    <w:rsid w:val="00513EAB"/>
    <w:rsid w:val="0051517D"/>
    <w:rsid w:val="00516BC9"/>
    <w:rsid w:val="0052155A"/>
    <w:rsid w:val="00524094"/>
    <w:rsid w:val="0052771E"/>
    <w:rsid w:val="00531CE5"/>
    <w:rsid w:val="00531EB5"/>
    <w:rsid w:val="00532863"/>
    <w:rsid w:val="00534780"/>
    <w:rsid w:val="005347F7"/>
    <w:rsid w:val="00535E58"/>
    <w:rsid w:val="0054131F"/>
    <w:rsid w:val="00541465"/>
    <w:rsid w:val="00543332"/>
    <w:rsid w:val="005446FE"/>
    <w:rsid w:val="00545130"/>
    <w:rsid w:val="0054521B"/>
    <w:rsid w:val="00546207"/>
    <w:rsid w:val="005503C0"/>
    <w:rsid w:val="00551245"/>
    <w:rsid w:val="00556C4E"/>
    <w:rsid w:val="005576C4"/>
    <w:rsid w:val="00557FF1"/>
    <w:rsid w:val="005602C3"/>
    <w:rsid w:val="00560CEF"/>
    <w:rsid w:val="005622B6"/>
    <w:rsid w:val="00562484"/>
    <w:rsid w:val="0056324A"/>
    <w:rsid w:val="005638B3"/>
    <w:rsid w:val="00563C12"/>
    <w:rsid w:val="005661F7"/>
    <w:rsid w:val="00566CC6"/>
    <w:rsid w:val="00566D4C"/>
    <w:rsid w:val="00566D78"/>
    <w:rsid w:val="005705C2"/>
    <w:rsid w:val="00572E1E"/>
    <w:rsid w:val="00575E77"/>
    <w:rsid w:val="00576167"/>
    <w:rsid w:val="0057783B"/>
    <w:rsid w:val="00577D21"/>
    <w:rsid w:val="00583F59"/>
    <w:rsid w:val="00584093"/>
    <w:rsid w:val="00584869"/>
    <w:rsid w:val="0058509A"/>
    <w:rsid w:val="00585648"/>
    <w:rsid w:val="005862A4"/>
    <w:rsid w:val="0059019C"/>
    <w:rsid w:val="00590BCF"/>
    <w:rsid w:val="00590C75"/>
    <w:rsid w:val="00590D68"/>
    <w:rsid w:val="00591B10"/>
    <w:rsid w:val="005924CE"/>
    <w:rsid w:val="00594B83"/>
    <w:rsid w:val="005A165D"/>
    <w:rsid w:val="005A1ED3"/>
    <w:rsid w:val="005A2ACB"/>
    <w:rsid w:val="005A2FAE"/>
    <w:rsid w:val="005A4180"/>
    <w:rsid w:val="005A4792"/>
    <w:rsid w:val="005A5D14"/>
    <w:rsid w:val="005A621A"/>
    <w:rsid w:val="005A690B"/>
    <w:rsid w:val="005A7C6A"/>
    <w:rsid w:val="005B5596"/>
    <w:rsid w:val="005B68F1"/>
    <w:rsid w:val="005B71B2"/>
    <w:rsid w:val="005B7FC7"/>
    <w:rsid w:val="005C0744"/>
    <w:rsid w:val="005C1EDA"/>
    <w:rsid w:val="005C22D6"/>
    <w:rsid w:val="005C3D03"/>
    <w:rsid w:val="005C4227"/>
    <w:rsid w:val="005C586B"/>
    <w:rsid w:val="005C5E21"/>
    <w:rsid w:val="005C6379"/>
    <w:rsid w:val="005C6495"/>
    <w:rsid w:val="005D3D0A"/>
    <w:rsid w:val="005D5A94"/>
    <w:rsid w:val="005E0451"/>
    <w:rsid w:val="005E1CA2"/>
    <w:rsid w:val="005E2D9B"/>
    <w:rsid w:val="005E3B8C"/>
    <w:rsid w:val="005E4351"/>
    <w:rsid w:val="005E4C10"/>
    <w:rsid w:val="005E50FD"/>
    <w:rsid w:val="005E5213"/>
    <w:rsid w:val="005E7892"/>
    <w:rsid w:val="005F2596"/>
    <w:rsid w:val="005F645A"/>
    <w:rsid w:val="005F72B0"/>
    <w:rsid w:val="006017E4"/>
    <w:rsid w:val="00601C68"/>
    <w:rsid w:val="00601E06"/>
    <w:rsid w:val="00602010"/>
    <w:rsid w:val="00602C9B"/>
    <w:rsid w:val="006045C6"/>
    <w:rsid w:val="006048C2"/>
    <w:rsid w:val="0060643D"/>
    <w:rsid w:val="0060713D"/>
    <w:rsid w:val="00610060"/>
    <w:rsid w:val="0061184B"/>
    <w:rsid w:val="00611936"/>
    <w:rsid w:val="00611F23"/>
    <w:rsid w:val="00612B4A"/>
    <w:rsid w:val="0061493E"/>
    <w:rsid w:val="00615C83"/>
    <w:rsid w:val="00616199"/>
    <w:rsid w:val="00622B86"/>
    <w:rsid w:val="006235F3"/>
    <w:rsid w:val="0062395A"/>
    <w:rsid w:val="00623AAA"/>
    <w:rsid w:val="00625B10"/>
    <w:rsid w:val="00626EAD"/>
    <w:rsid w:val="0062729A"/>
    <w:rsid w:val="00630A9A"/>
    <w:rsid w:val="00631D3B"/>
    <w:rsid w:val="00632026"/>
    <w:rsid w:val="0063399D"/>
    <w:rsid w:val="006350D2"/>
    <w:rsid w:val="00636A59"/>
    <w:rsid w:val="006405B5"/>
    <w:rsid w:val="006407D1"/>
    <w:rsid w:val="00641488"/>
    <w:rsid w:val="00643465"/>
    <w:rsid w:val="00643C23"/>
    <w:rsid w:val="0064763F"/>
    <w:rsid w:val="00647C32"/>
    <w:rsid w:val="00651AF0"/>
    <w:rsid w:val="00653BE9"/>
    <w:rsid w:val="006549C1"/>
    <w:rsid w:val="0065681F"/>
    <w:rsid w:val="00656E83"/>
    <w:rsid w:val="00657995"/>
    <w:rsid w:val="00657A28"/>
    <w:rsid w:val="006605D6"/>
    <w:rsid w:val="006639D2"/>
    <w:rsid w:val="00664064"/>
    <w:rsid w:val="006654C1"/>
    <w:rsid w:val="0066565D"/>
    <w:rsid w:val="0066641C"/>
    <w:rsid w:val="00666EB7"/>
    <w:rsid w:val="00666F0F"/>
    <w:rsid w:val="006701AC"/>
    <w:rsid w:val="00670434"/>
    <w:rsid w:val="0067046C"/>
    <w:rsid w:val="0067335A"/>
    <w:rsid w:val="00673A46"/>
    <w:rsid w:val="00674E16"/>
    <w:rsid w:val="006754B5"/>
    <w:rsid w:val="0068004A"/>
    <w:rsid w:val="00680375"/>
    <w:rsid w:val="00681062"/>
    <w:rsid w:val="006818FB"/>
    <w:rsid w:val="0068518A"/>
    <w:rsid w:val="00687686"/>
    <w:rsid w:val="00691662"/>
    <w:rsid w:val="00691758"/>
    <w:rsid w:val="006925AC"/>
    <w:rsid w:val="006936F1"/>
    <w:rsid w:val="006944F7"/>
    <w:rsid w:val="006A0629"/>
    <w:rsid w:val="006A1CE6"/>
    <w:rsid w:val="006A1D04"/>
    <w:rsid w:val="006A4F1D"/>
    <w:rsid w:val="006A58A6"/>
    <w:rsid w:val="006A5BE9"/>
    <w:rsid w:val="006A5FD0"/>
    <w:rsid w:val="006A6A47"/>
    <w:rsid w:val="006B1E9C"/>
    <w:rsid w:val="006B4148"/>
    <w:rsid w:val="006C0E2E"/>
    <w:rsid w:val="006C1E3E"/>
    <w:rsid w:val="006C4FC5"/>
    <w:rsid w:val="006C7348"/>
    <w:rsid w:val="006C7974"/>
    <w:rsid w:val="006D2CD6"/>
    <w:rsid w:val="006D5353"/>
    <w:rsid w:val="006E0F82"/>
    <w:rsid w:val="006E0F83"/>
    <w:rsid w:val="006E19A0"/>
    <w:rsid w:val="006E2DDE"/>
    <w:rsid w:val="006E3683"/>
    <w:rsid w:val="006E3976"/>
    <w:rsid w:val="006E4CDA"/>
    <w:rsid w:val="006E5091"/>
    <w:rsid w:val="006E5ED6"/>
    <w:rsid w:val="006E7405"/>
    <w:rsid w:val="006F1BB1"/>
    <w:rsid w:val="006F1E33"/>
    <w:rsid w:val="006F3613"/>
    <w:rsid w:val="006F43D7"/>
    <w:rsid w:val="006F47FB"/>
    <w:rsid w:val="006F629F"/>
    <w:rsid w:val="00701E74"/>
    <w:rsid w:val="007034A4"/>
    <w:rsid w:val="00710557"/>
    <w:rsid w:val="0071362A"/>
    <w:rsid w:val="00717692"/>
    <w:rsid w:val="00717AAE"/>
    <w:rsid w:val="00720251"/>
    <w:rsid w:val="0072038D"/>
    <w:rsid w:val="00720BC6"/>
    <w:rsid w:val="00721F3B"/>
    <w:rsid w:val="007221B3"/>
    <w:rsid w:val="00723741"/>
    <w:rsid w:val="00725AC1"/>
    <w:rsid w:val="007318D3"/>
    <w:rsid w:val="0073244F"/>
    <w:rsid w:val="0073658D"/>
    <w:rsid w:val="00736D5B"/>
    <w:rsid w:val="00737DE2"/>
    <w:rsid w:val="0074087D"/>
    <w:rsid w:val="0074193A"/>
    <w:rsid w:val="00742A9F"/>
    <w:rsid w:val="00742EA2"/>
    <w:rsid w:val="007434B7"/>
    <w:rsid w:val="00743A5E"/>
    <w:rsid w:val="00743E59"/>
    <w:rsid w:val="00746AAA"/>
    <w:rsid w:val="00747A3F"/>
    <w:rsid w:val="00751557"/>
    <w:rsid w:val="0075187F"/>
    <w:rsid w:val="0075311C"/>
    <w:rsid w:val="007531E6"/>
    <w:rsid w:val="0075383F"/>
    <w:rsid w:val="00754296"/>
    <w:rsid w:val="0075692C"/>
    <w:rsid w:val="007569EA"/>
    <w:rsid w:val="00760115"/>
    <w:rsid w:val="00761009"/>
    <w:rsid w:val="00762FAE"/>
    <w:rsid w:val="007639BB"/>
    <w:rsid w:val="00763AA2"/>
    <w:rsid w:val="00764B07"/>
    <w:rsid w:val="00766594"/>
    <w:rsid w:val="007669FC"/>
    <w:rsid w:val="00766CD8"/>
    <w:rsid w:val="00766FB6"/>
    <w:rsid w:val="00766FCD"/>
    <w:rsid w:val="00771023"/>
    <w:rsid w:val="0077583C"/>
    <w:rsid w:val="00775E66"/>
    <w:rsid w:val="00775F50"/>
    <w:rsid w:val="00781AC3"/>
    <w:rsid w:val="00782D74"/>
    <w:rsid w:val="00783DD3"/>
    <w:rsid w:val="007860A3"/>
    <w:rsid w:val="00787949"/>
    <w:rsid w:val="007879F8"/>
    <w:rsid w:val="00787D44"/>
    <w:rsid w:val="0079243C"/>
    <w:rsid w:val="0079291C"/>
    <w:rsid w:val="00796041"/>
    <w:rsid w:val="007966A3"/>
    <w:rsid w:val="00796783"/>
    <w:rsid w:val="0079741D"/>
    <w:rsid w:val="007A1852"/>
    <w:rsid w:val="007A3AEA"/>
    <w:rsid w:val="007B1EE9"/>
    <w:rsid w:val="007B21BE"/>
    <w:rsid w:val="007B336A"/>
    <w:rsid w:val="007B383E"/>
    <w:rsid w:val="007B4ADB"/>
    <w:rsid w:val="007B5E43"/>
    <w:rsid w:val="007B5E5A"/>
    <w:rsid w:val="007C0E03"/>
    <w:rsid w:val="007C1BA5"/>
    <w:rsid w:val="007C384A"/>
    <w:rsid w:val="007C5BDD"/>
    <w:rsid w:val="007C6D42"/>
    <w:rsid w:val="007C7049"/>
    <w:rsid w:val="007D0C07"/>
    <w:rsid w:val="007D4059"/>
    <w:rsid w:val="007D4A6B"/>
    <w:rsid w:val="007D5EBB"/>
    <w:rsid w:val="007D6D80"/>
    <w:rsid w:val="007D7EBD"/>
    <w:rsid w:val="007E05E5"/>
    <w:rsid w:val="007E1385"/>
    <w:rsid w:val="007E2DC0"/>
    <w:rsid w:val="007E3289"/>
    <w:rsid w:val="007E4A54"/>
    <w:rsid w:val="007E5B4F"/>
    <w:rsid w:val="007E790A"/>
    <w:rsid w:val="007F043D"/>
    <w:rsid w:val="007F04E5"/>
    <w:rsid w:val="007F3410"/>
    <w:rsid w:val="007F6C18"/>
    <w:rsid w:val="007F6D41"/>
    <w:rsid w:val="008002DA"/>
    <w:rsid w:val="00801B5B"/>
    <w:rsid w:val="00802CDC"/>
    <w:rsid w:val="00803726"/>
    <w:rsid w:val="00804905"/>
    <w:rsid w:val="00807E5E"/>
    <w:rsid w:val="0081070E"/>
    <w:rsid w:val="008117AB"/>
    <w:rsid w:val="00817B9E"/>
    <w:rsid w:val="00820975"/>
    <w:rsid w:val="00822C13"/>
    <w:rsid w:val="00824A76"/>
    <w:rsid w:val="0082502B"/>
    <w:rsid w:val="00825B7C"/>
    <w:rsid w:val="00827C9E"/>
    <w:rsid w:val="00832137"/>
    <w:rsid w:val="00834153"/>
    <w:rsid w:val="008341D7"/>
    <w:rsid w:val="008347BF"/>
    <w:rsid w:val="00834832"/>
    <w:rsid w:val="008354B7"/>
    <w:rsid w:val="00837AF7"/>
    <w:rsid w:val="00840731"/>
    <w:rsid w:val="008414E9"/>
    <w:rsid w:val="00841661"/>
    <w:rsid w:val="00841CDB"/>
    <w:rsid w:val="00842382"/>
    <w:rsid w:val="00843397"/>
    <w:rsid w:val="008439A7"/>
    <w:rsid w:val="00844155"/>
    <w:rsid w:val="00844E79"/>
    <w:rsid w:val="0084506D"/>
    <w:rsid w:val="0084577F"/>
    <w:rsid w:val="00851799"/>
    <w:rsid w:val="0085280E"/>
    <w:rsid w:val="00853249"/>
    <w:rsid w:val="00853AB2"/>
    <w:rsid w:val="00854877"/>
    <w:rsid w:val="00854E20"/>
    <w:rsid w:val="00857D60"/>
    <w:rsid w:val="00860B96"/>
    <w:rsid w:val="008613C8"/>
    <w:rsid w:val="00862562"/>
    <w:rsid w:val="00863114"/>
    <w:rsid w:val="00863451"/>
    <w:rsid w:val="008651F5"/>
    <w:rsid w:val="008661EA"/>
    <w:rsid w:val="008667BD"/>
    <w:rsid w:val="00870820"/>
    <w:rsid w:val="00870E4A"/>
    <w:rsid w:val="0087182C"/>
    <w:rsid w:val="008737AF"/>
    <w:rsid w:val="008745F8"/>
    <w:rsid w:val="008762CE"/>
    <w:rsid w:val="008772B4"/>
    <w:rsid w:val="0087769F"/>
    <w:rsid w:val="0088112F"/>
    <w:rsid w:val="008825A4"/>
    <w:rsid w:val="00883DD2"/>
    <w:rsid w:val="00886788"/>
    <w:rsid w:val="00890F07"/>
    <w:rsid w:val="00891817"/>
    <w:rsid w:val="00892809"/>
    <w:rsid w:val="0089329C"/>
    <w:rsid w:val="008941DC"/>
    <w:rsid w:val="008941ED"/>
    <w:rsid w:val="00894A9B"/>
    <w:rsid w:val="008951B2"/>
    <w:rsid w:val="00895474"/>
    <w:rsid w:val="008967B6"/>
    <w:rsid w:val="0089705C"/>
    <w:rsid w:val="008A2201"/>
    <w:rsid w:val="008A246A"/>
    <w:rsid w:val="008A2C83"/>
    <w:rsid w:val="008A2CB0"/>
    <w:rsid w:val="008A37F6"/>
    <w:rsid w:val="008A3BE5"/>
    <w:rsid w:val="008A42F0"/>
    <w:rsid w:val="008A4956"/>
    <w:rsid w:val="008A7801"/>
    <w:rsid w:val="008A7895"/>
    <w:rsid w:val="008B0B0E"/>
    <w:rsid w:val="008B2222"/>
    <w:rsid w:val="008B39F7"/>
    <w:rsid w:val="008B4212"/>
    <w:rsid w:val="008C23DB"/>
    <w:rsid w:val="008C2997"/>
    <w:rsid w:val="008C4B2A"/>
    <w:rsid w:val="008C538A"/>
    <w:rsid w:val="008C5E9B"/>
    <w:rsid w:val="008C5FF4"/>
    <w:rsid w:val="008D0BA5"/>
    <w:rsid w:val="008D28AC"/>
    <w:rsid w:val="008D2E1D"/>
    <w:rsid w:val="008D443C"/>
    <w:rsid w:val="008D53D5"/>
    <w:rsid w:val="008D64DC"/>
    <w:rsid w:val="008D734A"/>
    <w:rsid w:val="008D7C3F"/>
    <w:rsid w:val="008D7D82"/>
    <w:rsid w:val="008D7DD0"/>
    <w:rsid w:val="008E199C"/>
    <w:rsid w:val="008E1C9C"/>
    <w:rsid w:val="008E29FE"/>
    <w:rsid w:val="008E4B8D"/>
    <w:rsid w:val="008E5733"/>
    <w:rsid w:val="008F0193"/>
    <w:rsid w:val="008F2DAE"/>
    <w:rsid w:val="008F3117"/>
    <w:rsid w:val="008F492E"/>
    <w:rsid w:val="008F4C0B"/>
    <w:rsid w:val="008F713D"/>
    <w:rsid w:val="009004FD"/>
    <w:rsid w:val="00900B32"/>
    <w:rsid w:val="009017EC"/>
    <w:rsid w:val="0090184C"/>
    <w:rsid w:val="00903BEE"/>
    <w:rsid w:val="00904BC7"/>
    <w:rsid w:val="00904BEC"/>
    <w:rsid w:val="00904CC0"/>
    <w:rsid w:val="00904F69"/>
    <w:rsid w:val="00905386"/>
    <w:rsid w:val="00905919"/>
    <w:rsid w:val="00906DA3"/>
    <w:rsid w:val="00907340"/>
    <w:rsid w:val="00910A6B"/>
    <w:rsid w:val="0091118C"/>
    <w:rsid w:val="0091153F"/>
    <w:rsid w:val="00913776"/>
    <w:rsid w:val="00914D35"/>
    <w:rsid w:val="00923676"/>
    <w:rsid w:val="00923A66"/>
    <w:rsid w:val="0092577F"/>
    <w:rsid w:val="00927A99"/>
    <w:rsid w:val="009311B7"/>
    <w:rsid w:val="00933A08"/>
    <w:rsid w:val="00933B30"/>
    <w:rsid w:val="00934690"/>
    <w:rsid w:val="009374E9"/>
    <w:rsid w:val="00940340"/>
    <w:rsid w:val="00940B86"/>
    <w:rsid w:val="009417DF"/>
    <w:rsid w:val="00942FCA"/>
    <w:rsid w:val="00945296"/>
    <w:rsid w:val="0094569D"/>
    <w:rsid w:val="00945D20"/>
    <w:rsid w:val="009469E6"/>
    <w:rsid w:val="0095055F"/>
    <w:rsid w:val="009507A2"/>
    <w:rsid w:val="00950961"/>
    <w:rsid w:val="00951313"/>
    <w:rsid w:val="009534D5"/>
    <w:rsid w:val="0095468B"/>
    <w:rsid w:val="00954FED"/>
    <w:rsid w:val="00955F11"/>
    <w:rsid w:val="00956705"/>
    <w:rsid w:val="00956B8B"/>
    <w:rsid w:val="00964FBE"/>
    <w:rsid w:val="009670B4"/>
    <w:rsid w:val="00972F57"/>
    <w:rsid w:val="00973192"/>
    <w:rsid w:val="009732E2"/>
    <w:rsid w:val="00974114"/>
    <w:rsid w:val="009747B5"/>
    <w:rsid w:val="00976125"/>
    <w:rsid w:val="00976591"/>
    <w:rsid w:val="00980246"/>
    <w:rsid w:val="009804E5"/>
    <w:rsid w:val="0098103A"/>
    <w:rsid w:val="00983EFE"/>
    <w:rsid w:val="00984329"/>
    <w:rsid w:val="00984350"/>
    <w:rsid w:val="00984C69"/>
    <w:rsid w:val="0098588C"/>
    <w:rsid w:val="00985E77"/>
    <w:rsid w:val="009866B0"/>
    <w:rsid w:val="00987496"/>
    <w:rsid w:val="009877A6"/>
    <w:rsid w:val="00990F8A"/>
    <w:rsid w:val="009910C3"/>
    <w:rsid w:val="0099121E"/>
    <w:rsid w:val="009914CD"/>
    <w:rsid w:val="0099312B"/>
    <w:rsid w:val="00996FD9"/>
    <w:rsid w:val="009A58CD"/>
    <w:rsid w:val="009A5C7A"/>
    <w:rsid w:val="009A5E8F"/>
    <w:rsid w:val="009A746A"/>
    <w:rsid w:val="009B197F"/>
    <w:rsid w:val="009B4218"/>
    <w:rsid w:val="009B6269"/>
    <w:rsid w:val="009B6951"/>
    <w:rsid w:val="009B7105"/>
    <w:rsid w:val="009B76CE"/>
    <w:rsid w:val="009C0580"/>
    <w:rsid w:val="009C10E9"/>
    <w:rsid w:val="009C113D"/>
    <w:rsid w:val="009C72DE"/>
    <w:rsid w:val="009C7C55"/>
    <w:rsid w:val="009D0FFA"/>
    <w:rsid w:val="009D15A3"/>
    <w:rsid w:val="009D22F2"/>
    <w:rsid w:val="009D66A3"/>
    <w:rsid w:val="009E26A2"/>
    <w:rsid w:val="009E401F"/>
    <w:rsid w:val="009E52E8"/>
    <w:rsid w:val="009E68B5"/>
    <w:rsid w:val="009E729D"/>
    <w:rsid w:val="009E7A81"/>
    <w:rsid w:val="009F05AB"/>
    <w:rsid w:val="009F07DE"/>
    <w:rsid w:val="009F1DBB"/>
    <w:rsid w:val="009F2A8D"/>
    <w:rsid w:val="009F4998"/>
    <w:rsid w:val="009F4EF3"/>
    <w:rsid w:val="009F7602"/>
    <w:rsid w:val="009F7CFD"/>
    <w:rsid w:val="00A00B03"/>
    <w:rsid w:val="00A00DA3"/>
    <w:rsid w:val="00A00EE5"/>
    <w:rsid w:val="00A01310"/>
    <w:rsid w:val="00A02F2D"/>
    <w:rsid w:val="00A05F95"/>
    <w:rsid w:val="00A064BC"/>
    <w:rsid w:val="00A10723"/>
    <w:rsid w:val="00A11083"/>
    <w:rsid w:val="00A113C5"/>
    <w:rsid w:val="00A125CB"/>
    <w:rsid w:val="00A1271E"/>
    <w:rsid w:val="00A12DC1"/>
    <w:rsid w:val="00A13A2F"/>
    <w:rsid w:val="00A13C0A"/>
    <w:rsid w:val="00A165CC"/>
    <w:rsid w:val="00A21C83"/>
    <w:rsid w:val="00A2472A"/>
    <w:rsid w:val="00A267A3"/>
    <w:rsid w:val="00A26A02"/>
    <w:rsid w:val="00A26E1A"/>
    <w:rsid w:val="00A275BD"/>
    <w:rsid w:val="00A31805"/>
    <w:rsid w:val="00A32C5B"/>
    <w:rsid w:val="00A33573"/>
    <w:rsid w:val="00A369EA"/>
    <w:rsid w:val="00A414FB"/>
    <w:rsid w:val="00A418C4"/>
    <w:rsid w:val="00A42300"/>
    <w:rsid w:val="00A446D0"/>
    <w:rsid w:val="00A44957"/>
    <w:rsid w:val="00A451B3"/>
    <w:rsid w:val="00A4535D"/>
    <w:rsid w:val="00A50462"/>
    <w:rsid w:val="00A52B42"/>
    <w:rsid w:val="00A53B97"/>
    <w:rsid w:val="00A552BA"/>
    <w:rsid w:val="00A55AC8"/>
    <w:rsid w:val="00A57084"/>
    <w:rsid w:val="00A573F3"/>
    <w:rsid w:val="00A57ABA"/>
    <w:rsid w:val="00A61572"/>
    <w:rsid w:val="00A61AF1"/>
    <w:rsid w:val="00A61EF0"/>
    <w:rsid w:val="00A63435"/>
    <w:rsid w:val="00A634E1"/>
    <w:rsid w:val="00A63813"/>
    <w:rsid w:val="00A64F9C"/>
    <w:rsid w:val="00A6528E"/>
    <w:rsid w:val="00A66271"/>
    <w:rsid w:val="00A70E06"/>
    <w:rsid w:val="00A72001"/>
    <w:rsid w:val="00A721C0"/>
    <w:rsid w:val="00A7370D"/>
    <w:rsid w:val="00A73B26"/>
    <w:rsid w:val="00A76524"/>
    <w:rsid w:val="00A7655A"/>
    <w:rsid w:val="00A81101"/>
    <w:rsid w:val="00A8142A"/>
    <w:rsid w:val="00A82382"/>
    <w:rsid w:val="00A82BBF"/>
    <w:rsid w:val="00A830C1"/>
    <w:rsid w:val="00A8364C"/>
    <w:rsid w:val="00A84A20"/>
    <w:rsid w:val="00A86A83"/>
    <w:rsid w:val="00A87089"/>
    <w:rsid w:val="00A91AE6"/>
    <w:rsid w:val="00A9308C"/>
    <w:rsid w:val="00A939DA"/>
    <w:rsid w:val="00A95A8F"/>
    <w:rsid w:val="00A974CB"/>
    <w:rsid w:val="00AA0ABD"/>
    <w:rsid w:val="00AA0D1A"/>
    <w:rsid w:val="00AA0D5A"/>
    <w:rsid w:val="00AA3869"/>
    <w:rsid w:val="00AA3B1D"/>
    <w:rsid w:val="00AA608B"/>
    <w:rsid w:val="00AA6AC2"/>
    <w:rsid w:val="00AB21A2"/>
    <w:rsid w:val="00AB3483"/>
    <w:rsid w:val="00AB3BA6"/>
    <w:rsid w:val="00AB622B"/>
    <w:rsid w:val="00AC1CDB"/>
    <w:rsid w:val="00AC25E4"/>
    <w:rsid w:val="00AC3C6D"/>
    <w:rsid w:val="00AC459C"/>
    <w:rsid w:val="00AC4C74"/>
    <w:rsid w:val="00AC5672"/>
    <w:rsid w:val="00AC748E"/>
    <w:rsid w:val="00AC764F"/>
    <w:rsid w:val="00AC7B7E"/>
    <w:rsid w:val="00AD0579"/>
    <w:rsid w:val="00AD158D"/>
    <w:rsid w:val="00AD2AF3"/>
    <w:rsid w:val="00AD516D"/>
    <w:rsid w:val="00AD59E1"/>
    <w:rsid w:val="00AE2FAE"/>
    <w:rsid w:val="00AE41CC"/>
    <w:rsid w:val="00AE42A5"/>
    <w:rsid w:val="00AE45C3"/>
    <w:rsid w:val="00AE680C"/>
    <w:rsid w:val="00AF0771"/>
    <w:rsid w:val="00AF18D7"/>
    <w:rsid w:val="00AF24AC"/>
    <w:rsid w:val="00AF5257"/>
    <w:rsid w:val="00AF74CD"/>
    <w:rsid w:val="00AF76F8"/>
    <w:rsid w:val="00AF7F61"/>
    <w:rsid w:val="00B006AE"/>
    <w:rsid w:val="00B00A50"/>
    <w:rsid w:val="00B01265"/>
    <w:rsid w:val="00B01E5F"/>
    <w:rsid w:val="00B022E0"/>
    <w:rsid w:val="00B04BE3"/>
    <w:rsid w:val="00B0545D"/>
    <w:rsid w:val="00B15B31"/>
    <w:rsid w:val="00B1773A"/>
    <w:rsid w:val="00B21A65"/>
    <w:rsid w:val="00B27F33"/>
    <w:rsid w:val="00B3051E"/>
    <w:rsid w:val="00B31239"/>
    <w:rsid w:val="00B32AF3"/>
    <w:rsid w:val="00B33486"/>
    <w:rsid w:val="00B3349B"/>
    <w:rsid w:val="00B359F8"/>
    <w:rsid w:val="00B41AE9"/>
    <w:rsid w:val="00B41CC6"/>
    <w:rsid w:val="00B41CD7"/>
    <w:rsid w:val="00B45859"/>
    <w:rsid w:val="00B4750F"/>
    <w:rsid w:val="00B47C53"/>
    <w:rsid w:val="00B52572"/>
    <w:rsid w:val="00B531ED"/>
    <w:rsid w:val="00B608F7"/>
    <w:rsid w:val="00B61175"/>
    <w:rsid w:val="00B615B4"/>
    <w:rsid w:val="00B62387"/>
    <w:rsid w:val="00B624A5"/>
    <w:rsid w:val="00B638A8"/>
    <w:rsid w:val="00B64B4F"/>
    <w:rsid w:val="00B64E90"/>
    <w:rsid w:val="00B64F30"/>
    <w:rsid w:val="00B67F80"/>
    <w:rsid w:val="00B721D8"/>
    <w:rsid w:val="00B73856"/>
    <w:rsid w:val="00B7449D"/>
    <w:rsid w:val="00B7515F"/>
    <w:rsid w:val="00B8254C"/>
    <w:rsid w:val="00B83D45"/>
    <w:rsid w:val="00B8491B"/>
    <w:rsid w:val="00B849B2"/>
    <w:rsid w:val="00B84C4B"/>
    <w:rsid w:val="00B84F67"/>
    <w:rsid w:val="00B85D6E"/>
    <w:rsid w:val="00B872FD"/>
    <w:rsid w:val="00B94763"/>
    <w:rsid w:val="00B95276"/>
    <w:rsid w:val="00B95607"/>
    <w:rsid w:val="00B97744"/>
    <w:rsid w:val="00B97BD2"/>
    <w:rsid w:val="00BA27F7"/>
    <w:rsid w:val="00BA32E2"/>
    <w:rsid w:val="00BA33E0"/>
    <w:rsid w:val="00BA3FA5"/>
    <w:rsid w:val="00BA4827"/>
    <w:rsid w:val="00BA4F80"/>
    <w:rsid w:val="00BA5194"/>
    <w:rsid w:val="00BB06E1"/>
    <w:rsid w:val="00BB0BB3"/>
    <w:rsid w:val="00BB1304"/>
    <w:rsid w:val="00BB1872"/>
    <w:rsid w:val="00BB3E88"/>
    <w:rsid w:val="00BB4BC0"/>
    <w:rsid w:val="00BB71EE"/>
    <w:rsid w:val="00BB737A"/>
    <w:rsid w:val="00BC020E"/>
    <w:rsid w:val="00BC054B"/>
    <w:rsid w:val="00BC0589"/>
    <w:rsid w:val="00BC1CC6"/>
    <w:rsid w:val="00BC2721"/>
    <w:rsid w:val="00BC30E6"/>
    <w:rsid w:val="00BC4995"/>
    <w:rsid w:val="00BC53CC"/>
    <w:rsid w:val="00BC7973"/>
    <w:rsid w:val="00BD2437"/>
    <w:rsid w:val="00BD37CE"/>
    <w:rsid w:val="00BD3A76"/>
    <w:rsid w:val="00BD55CE"/>
    <w:rsid w:val="00BD5BA7"/>
    <w:rsid w:val="00BD6CD0"/>
    <w:rsid w:val="00BE0742"/>
    <w:rsid w:val="00BE20F7"/>
    <w:rsid w:val="00BE2FC9"/>
    <w:rsid w:val="00BE4F70"/>
    <w:rsid w:val="00BE5139"/>
    <w:rsid w:val="00BE5876"/>
    <w:rsid w:val="00BE6D3B"/>
    <w:rsid w:val="00BE78D3"/>
    <w:rsid w:val="00BE7B74"/>
    <w:rsid w:val="00BE7F4A"/>
    <w:rsid w:val="00BF03B8"/>
    <w:rsid w:val="00BF1535"/>
    <w:rsid w:val="00BF1AE0"/>
    <w:rsid w:val="00BF24C1"/>
    <w:rsid w:val="00BF26FF"/>
    <w:rsid w:val="00BF2DDF"/>
    <w:rsid w:val="00BF3723"/>
    <w:rsid w:val="00BF3D17"/>
    <w:rsid w:val="00BF4256"/>
    <w:rsid w:val="00BF51BB"/>
    <w:rsid w:val="00BF5655"/>
    <w:rsid w:val="00BF7DDF"/>
    <w:rsid w:val="00C016E6"/>
    <w:rsid w:val="00C01BCB"/>
    <w:rsid w:val="00C02ADC"/>
    <w:rsid w:val="00C079B1"/>
    <w:rsid w:val="00C07C7F"/>
    <w:rsid w:val="00C10404"/>
    <w:rsid w:val="00C10E66"/>
    <w:rsid w:val="00C12E59"/>
    <w:rsid w:val="00C135EC"/>
    <w:rsid w:val="00C14A74"/>
    <w:rsid w:val="00C15592"/>
    <w:rsid w:val="00C20213"/>
    <w:rsid w:val="00C233AB"/>
    <w:rsid w:val="00C233F5"/>
    <w:rsid w:val="00C24B33"/>
    <w:rsid w:val="00C253A6"/>
    <w:rsid w:val="00C2634F"/>
    <w:rsid w:val="00C2715E"/>
    <w:rsid w:val="00C27A4E"/>
    <w:rsid w:val="00C27F31"/>
    <w:rsid w:val="00C30372"/>
    <w:rsid w:val="00C307F7"/>
    <w:rsid w:val="00C30835"/>
    <w:rsid w:val="00C31190"/>
    <w:rsid w:val="00C33DA1"/>
    <w:rsid w:val="00C3451F"/>
    <w:rsid w:val="00C37496"/>
    <w:rsid w:val="00C402A0"/>
    <w:rsid w:val="00C4125A"/>
    <w:rsid w:val="00C41662"/>
    <w:rsid w:val="00C41CA7"/>
    <w:rsid w:val="00C41FBA"/>
    <w:rsid w:val="00C44CA2"/>
    <w:rsid w:val="00C47BAD"/>
    <w:rsid w:val="00C507CA"/>
    <w:rsid w:val="00C50AC3"/>
    <w:rsid w:val="00C5130A"/>
    <w:rsid w:val="00C521EB"/>
    <w:rsid w:val="00C52443"/>
    <w:rsid w:val="00C5254B"/>
    <w:rsid w:val="00C52914"/>
    <w:rsid w:val="00C5383C"/>
    <w:rsid w:val="00C53F46"/>
    <w:rsid w:val="00C55056"/>
    <w:rsid w:val="00C552B1"/>
    <w:rsid w:val="00C56D94"/>
    <w:rsid w:val="00C57381"/>
    <w:rsid w:val="00C61F49"/>
    <w:rsid w:val="00C677DF"/>
    <w:rsid w:val="00C711B6"/>
    <w:rsid w:val="00C7333B"/>
    <w:rsid w:val="00C734C5"/>
    <w:rsid w:val="00C7379C"/>
    <w:rsid w:val="00C73D80"/>
    <w:rsid w:val="00C743CE"/>
    <w:rsid w:val="00C7534E"/>
    <w:rsid w:val="00C75740"/>
    <w:rsid w:val="00C75C51"/>
    <w:rsid w:val="00C76145"/>
    <w:rsid w:val="00C7716A"/>
    <w:rsid w:val="00C77792"/>
    <w:rsid w:val="00C8295D"/>
    <w:rsid w:val="00C838B5"/>
    <w:rsid w:val="00C8490D"/>
    <w:rsid w:val="00C86C85"/>
    <w:rsid w:val="00C92E62"/>
    <w:rsid w:val="00C958A7"/>
    <w:rsid w:val="00C97B33"/>
    <w:rsid w:val="00CA2C95"/>
    <w:rsid w:val="00CA34C0"/>
    <w:rsid w:val="00CA4447"/>
    <w:rsid w:val="00CA754A"/>
    <w:rsid w:val="00CA7574"/>
    <w:rsid w:val="00CA78DD"/>
    <w:rsid w:val="00CB087D"/>
    <w:rsid w:val="00CB0A2F"/>
    <w:rsid w:val="00CB0CF3"/>
    <w:rsid w:val="00CB1D25"/>
    <w:rsid w:val="00CB277E"/>
    <w:rsid w:val="00CB33CB"/>
    <w:rsid w:val="00CB49A7"/>
    <w:rsid w:val="00CB4B87"/>
    <w:rsid w:val="00CB4EA1"/>
    <w:rsid w:val="00CB718F"/>
    <w:rsid w:val="00CC0B26"/>
    <w:rsid w:val="00CC133F"/>
    <w:rsid w:val="00CC1D82"/>
    <w:rsid w:val="00CD0F69"/>
    <w:rsid w:val="00CD1905"/>
    <w:rsid w:val="00CD302A"/>
    <w:rsid w:val="00CD36D1"/>
    <w:rsid w:val="00CD43CC"/>
    <w:rsid w:val="00CD4F98"/>
    <w:rsid w:val="00CD5B97"/>
    <w:rsid w:val="00CE0662"/>
    <w:rsid w:val="00CE1720"/>
    <w:rsid w:val="00CE172E"/>
    <w:rsid w:val="00CE1A0D"/>
    <w:rsid w:val="00CE2099"/>
    <w:rsid w:val="00CE45E1"/>
    <w:rsid w:val="00CE4BE8"/>
    <w:rsid w:val="00CE62B5"/>
    <w:rsid w:val="00CE6367"/>
    <w:rsid w:val="00CE693A"/>
    <w:rsid w:val="00CF0D3B"/>
    <w:rsid w:val="00CF2AFF"/>
    <w:rsid w:val="00CF44AA"/>
    <w:rsid w:val="00D01C67"/>
    <w:rsid w:val="00D01EC5"/>
    <w:rsid w:val="00D02CDF"/>
    <w:rsid w:val="00D02FF5"/>
    <w:rsid w:val="00D03F54"/>
    <w:rsid w:val="00D04925"/>
    <w:rsid w:val="00D04EF7"/>
    <w:rsid w:val="00D05D91"/>
    <w:rsid w:val="00D0637A"/>
    <w:rsid w:val="00D071D6"/>
    <w:rsid w:val="00D13409"/>
    <w:rsid w:val="00D14BA4"/>
    <w:rsid w:val="00D158D6"/>
    <w:rsid w:val="00D16A3D"/>
    <w:rsid w:val="00D17863"/>
    <w:rsid w:val="00D202AD"/>
    <w:rsid w:val="00D22D95"/>
    <w:rsid w:val="00D248F1"/>
    <w:rsid w:val="00D2650D"/>
    <w:rsid w:val="00D277F0"/>
    <w:rsid w:val="00D32FAB"/>
    <w:rsid w:val="00D35B73"/>
    <w:rsid w:val="00D35BD4"/>
    <w:rsid w:val="00D378DD"/>
    <w:rsid w:val="00D406C6"/>
    <w:rsid w:val="00D43C58"/>
    <w:rsid w:val="00D43CE8"/>
    <w:rsid w:val="00D43CEB"/>
    <w:rsid w:val="00D44A83"/>
    <w:rsid w:val="00D470F6"/>
    <w:rsid w:val="00D508F8"/>
    <w:rsid w:val="00D514AC"/>
    <w:rsid w:val="00D52922"/>
    <w:rsid w:val="00D52925"/>
    <w:rsid w:val="00D557D7"/>
    <w:rsid w:val="00D5636D"/>
    <w:rsid w:val="00D57686"/>
    <w:rsid w:val="00D60625"/>
    <w:rsid w:val="00D60722"/>
    <w:rsid w:val="00D63392"/>
    <w:rsid w:val="00D66BED"/>
    <w:rsid w:val="00D725AC"/>
    <w:rsid w:val="00D7358A"/>
    <w:rsid w:val="00D73BA7"/>
    <w:rsid w:val="00D75F04"/>
    <w:rsid w:val="00D76C8C"/>
    <w:rsid w:val="00D77506"/>
    <w:rsid w:val="00D81EAC"/>
    <w:rsid w:val="00D820FB"/>
    <w:rsid w:val="00D83438"/>
    <w:rsid w:val="00D85149"/>
    <w:rsid w:val="00D875E7"/>
    <w:rsid w:val="00D9006D"/>
    <w:rsid w:val="00D9058B"/>
    <w:rsid w:val="00D91380"/>
    <w:rsid w:val="00D9154E"/>
    <w:rsid w:val="00D94CCF"/>
    <w:rsid w:val="00D970A3"/>
    <w:rsid w:val="00DA04BE"/>
    <w:rsid w:val="00DA41C2"/>
    <w:rsid w:val="00DA4AB1"/>
    <w:rsid w:val="00DA4F28"/>
    <w:rsid w:val="00DA67BE"/>
    <w:rsid w:val="00DA6A91"/>
    <w:rsid w:val="00DA77DC"/>
    <w:rsid w:val="00DB11BA"/>
    <w:rsid w:val="00DB1B2F"/>
    <w:rsid w:val="00DB3E58"/>
    <w:rsid w:val="00DB512C"/>
    <w:rsid w:val="00DB5EB1"/>
    <w:rsid w:val="00DB6C85"/>
    <w:rsid w:val="00DC03B1"/>
    <w:rsid w:val="00DC0F36"/>
    <w:rsid w:val="00DC57BF"/>
    <w:rsid w:val="00DD1813"/>
    <w:rsid w:val="00DD22E8"/>
    <w:rsid w:val="00DD345B"/>
    <w:rsid w:val="00DD3983"/>
    <w:rsid w:val="00DD638B"/>
    <w:rsid w:val="00DD7C83"/>
    <w:rsid w:val="00DE15AA"/>
    <w:rsid w:val="00DE19F5"/>
    <w:rsid w:val="00DE3495"/>
    <w:rsid w:val="00DE4306"/>
    <w:rsid w:val="00DE7CD8"/>
    <w:rsid w:val="00DF0A36"/>
    <w:rsid w:val="00DF11EA"/>
    <w:rsid w:val="00DF3E4A"/>
    <w:rsid w:val="00DF5803"/>
    <w:rsid w:val="00DF6338"/>
    <w:rsid w:val="00DF7FE0"/>
    <w:rsid w:val="00E0080D"/>
    <w:rsid w:val="00E01000"/>
    <w:rsid w:val="00E01255"/>
    <w:rsid w:val="00E03032"/>
    <w:rsid w:val="00E03B35"/>
    <w:rsid w:val="00E045BE"/>
    <w:rsid w:val="00E04B38"/>
    <w:rsid w:val="00E11D6A"/>
    <w:rsid w:val="00E11EED"/>
    <w:rsid w:val="00E120A9"/>
    <w:rsid w:val="00E13AD9"/>
    <w:rsid w:val="00E14F4D"/>
    <w:rsid w:val="00E1585B"/>
    <w:rsid w:val="00E17049"/>
    <w:rsid w:val="00E172A6"/>
    <w:rsid w:val="00E17758"/>
    <w:rsid w:val="00E2240C"/>
    <w:rsid w:val="00E23DD1"/>
    <w:rsid w:val="00E2580E"/>
    <w:rsid w:val="00E2771B"/>
    <w:rsid w:val="00E31C8D"/>
    <w:rsid w:val="00E32666"/>
    <w:rsid w:val="00E33B8B"/>
    <w:rsid w:val="00E3528F"/>
    <w:rsid w:val="00E3754E"/>
    <w:rsid w:val="00E401B0"/>
    <w:rsid w:val="00E4181A"/>
    <w:rsid w:val="00E42C3A"/>
    <w:rsid w:val="00E4554C"/>
    <w:rsid w:val="00E4666E"/>
    <w:rsid w:val="00E467B1"/>
    <w:rsid w:val="00E50B55"/>
    <w:rsid w:val="00E52A32"/>
    <w:rsid w:val="00E55700"/>
    <w:rsid w:val="00E609AB"/>
    <w:rsid w:val="00E61BEC"/>
    <w:rsid w:val="00E6244C"/>
    <w:rsid w:val="00E63E91"/>
    <w:rsid w:val="00E70568"/>
    <w:rsid w:val="00E7072F"/>
    <w:rsid w:val="00E730FF"/>
    <w:rsid w:val="00E74B75"/>
    <w:rsid w:val="00E74CA7"/>
    <w:rsid w:val="00E74E59"/>
    <w:rsid w:val="00E76194"/>
    <w:rsid w:val="00E77133"/>
    <w:rsid w:val="00E77FC1"/>
    <w:rsid w:val="00E8017B"/>
    <w:rsid w:val="00E80B43"/>
    <w:rsid w:val="00E83546"/>
    <w:rsid w:val="00E8435C"/>
    <w:rsid w:val="00E84753"/>
    <w:rsid w:val="00E84BCB"/>
    <w:rsid w:val="00E85143"/>
    <w:rsid w:val="00E853D0"/>
    <w:rsid w:val="00E858D8"/>
    <w:rsid w:val="00E85B5B"/>
    <w:rsid w:val="00E86156"/>
    <w:rsid w:val="00E87C58"/>
    <w:rsid w:val="00E9125C"/>
    <w:rsid w:val="00E91391"/>
    <w:rsid w:val="00E92B1C"/>
    <w:rsid w:val="00E92B6B"/>
    <w:rsid w:val="00E92CDC"/>
    <w:rsid w:val="00E93314"/>
    <w:rsid w:val="00E95886"/>
    <w:rsid w:val="00E97A00"/>
    <w:rsid w:val="00E97C38"/>
    <w:rsid w:val="00EA028C"/>
    <w:rsid w:val="00EA18E0"/>
    <w:rsid w:val="00EA19C9"/>
    <w:rsid w:val="00EA1C14"/>
    <w:rsid w:val="00EA34D1"/>
    <w:rsid w:val="00EA405E"/>
    <w:rsid w:val="00EA5B48"/>
    <w:rsid w:val="00EA746F"/>
    <w:rsid w:val="00EA7E14"/>
    <w:rsid w:val="00EB13EF"/>
    <w:rsid w:val="00EB264A"/>
    <w:rsid w:val="00EB4AB3"/>
    <w:rsid w:val="00EB4DA7"/>
    <w:rsid w:val="00EB5978"/>
    <w:rsid w:val="00EB5A62"/>
    <w:rsid w:val="00EB6AE4"/>
    <w:rsid w:val="00EB7915"/>
    <w:rsid w:val="00EC3A22"/>
    <w:rsid w:val="00EC6FE2"/>
    <w:rsid w:val="00ED0076"/>
    <w:rsid w:val="00ED10AA"/>
    <w:rsid w:val="00ED3199"/>
    <w:rsid w:val="00ED3A0A"/>
    <w:rsid w:val="00ED3ACA"/>
    <w:rsid w:val="00ED57F9"/>
    <w:rsid w:val="00ED5D8E"/>
    <w:rsid w:val="00ED668C"/>
    <w:rsid w:val="00ED6820"/>
    <w:rsid w:val="00ED7E66"/>
    <w:rsid w:val="00EE2F48"/>
    <w:rsid w:val="00EE372C"/>
    <w:rsid w:val="00EE6113"/>
    <w:rsid w:val="00EF2C23"/>
    <w:rsid w:val="00EF6503"/>
    <w:rsid w:val="00EF6B63"/>
    <w:rsid w:val="00EF71C6"/>
    <w:rsid w:val="00EF77D5"/>
    <w:rsid w:val="00F01929"/>
    <w:rsid w:val="00F0241E"/>
    <w:rsid w:val="00F02C64"/>
    <w:rsid w:val="00F02D05"/>
    <w:rsid w:val="00F03DB6"/>
    <w:rsid w:val="00F050A2"/>
    <w:rsid w:val="00F05DD6"/>
    <w:rsid w:val="00F05E63"/>
    <w:rsid w:val="00F11130"/>
    <w:rsid w:val="00F1286B"/>
    <w:rsid w:val="00F12B53"/>
    <w:rsid w:val="00F132C0"/>
    <w:rsid w:val="00F1392E"/>
    <w:rsid w:val="00F147E2"/>
    <w:rsid w:val="00F17881"/>
    <w:rsid w:val="00F22FC9"/>
    <w:rsid w:val="00F27FCE"/>
    <w:rsid w:val="00F319D2"/>
    <w:rsid w:val="00F33A71"/>
    <w:rsid w:val="00F37D5D"/>
    <w:rsid w:val="00F40AD2"/>
    <w:rsid w:val="00F40FC1"/>
    <w:rsid w:val="00F44576"/>
    <w:rsid w:val="00F47297"/>
    <w:rsid w:val="00F5014E"/>
    <w:rsid w:val="00F50FD6"/>
    <w:rsid w:val="00F51FED"/>
    <w:rsid w:val="00F5254C"/>
    <w:rsid w:val="00F5330C"/>
    <w:rsid w:val="00F5610E"/>
    <w:rsid w:val="00F570D9"/>
    <w:rsid w:val="00F57F3B"/>
    <w:rsid w:val="00F60C52"/>
    <w:rsid w:val="00F60FBE"/>
    <w:rsid w:val="00F61DF0"/>
    <w:rsid w:val="00F641BD"/>
    <w:rsid w:val="00F64F60"/>
    <w:rsid w:val="00F66B70"/>
    <w:rsid w:val="00F67632"/>
    <w:rsid w:val="00F70B15"/>
    <w:rsid w:val="00F73373"/>
    <w:rsid w:val="00F74D11"/>
    <w:rsid w:val="00F75622"/>
    <w:rsid w:val="00F801F2"/>
    <w:rsid w:val="00F80B1F"/>
    <w:rsid w:val="00F82176"/>
    <w:rsid w:val="00F84531"/>
    <w:rsid w:val="00F8511A"/>
    <w:rsid w:val="00F91DF1"/>
    <w:rsid w:val="00F92364"/>
    <w:rsid w:val="00F927A5"/>
    <w:rsid w:val="00F92CE4"/>
    <w:rsid w:val="00F959F4"/>
    <w:rsid w:val="00F96BC7"/>
    <w:rsid w:val="00FA0A45"/>
    <w:rsid w:val="00FA0AF2"/>
    <w:rsid w:val="00FA1DC5"/>
    <w:rsid w:val="00FA2E41"/>
    <w:rsid w:val="00FA43B9"/>
    <w:rsid w:val="00FA6DE6"/>
    <w:rsid w:val="00FA7248"/>
    <w:rsid w:val="00FA72C8"/>
    <w:rsid w:val="00FA7D00"/>
    <w:rsid w:val="00FB0455"/>
    <w:rsid w:val="00FB0EA4"/>
    <w:rsid w:val="00FB1605"/>
    <w:rsid w:val="00FB16FB"/>
    <w:rsid w:val="00FB2268"/>
    <w:rsid w:val="00FB2433"/>
    <w:rsid w:val="00FB55CB"/>
    <w:rsid w:val="00FB6EAB"/>
    <w:rsid w:val="00FB704B"/>
    <w:rsid w:val="00FC329B"/>
    <w:rsid w:val="00FC6C38"/>
    <w:rsid w:val="00FC6D18"/>
    <w:rsid w:val="00FD0596"/>
    <w:rsid w:val="00FD136C"/>
    <w:rsid w:val="00FD3973"/>
    <w:rsid w:val="00FD47CE"/>
    <w:rsid w:val="00FD5F5D"/>
    <w:rsid w:val="00FD75FD"/>
    <w:rsid w:val="00FE0072"/>
    <w:rsid w:val="00FE2B94"/>
    <w:rsid w:val="00FE385F"/>
    <w:rsid w:val="00FE6F80"/>
    <w:rsid w:val="00FE7594"/>
    <w:rsid w:val="00FE7D2A"/>
    <w:rsid w:val="00FF0BF0"/>
    <w:rsid w:val="00FF236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13D4C"/>
  <w14:defaultImageDpi w14:val="300"/>
  <w15:docId w15:val="{5C4CF8DC-483A-8E40-9057-68B07764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D4A84"/>
    <w:pPr>
      <w:widowControl w:val="0"/>
      <w:spacing w:before="320" w:after="320" w:line="360" w:lineRule="atLeast"/>
      <w:jc w:val="both"/>
    </w:pPr>
    <w:rPr>
      <w:rFonts w:ascii="Arial" w:hAnsi="Arial"/>
      <w:sz w:val="23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3D4A84"/>
    <w:pPr>
      <w:keepNext/>
      <w:pageBreakBefore/>
      <w:overflowPunct w:val="0"/>
      <w:autoSpaceDE w:val="0"/>
      <w:jc w:val="center"/>
      <w:textAlignment w:val="baseline"/>
      <w:outlineLvl w:val="0"/>
    </w:pPr>
    <w:rPr>
      <w:b/>
      <w:caps/>
      <w:kern w:val="1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3D4A84"/>
    <w:pPr>
      <w:keepNext/>
      <w:pageBreakBefore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D4A84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84B2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18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484B29"/>
    <w:pPr>
      <w:numPr>
        <w:ilvl w:val="4"/>
        <w:numId w:val="1"/>
      </w:numPr>
      <w:overflowPunct w:val="0"/>
      <w:autoSpaceDE w:val="0"/>
      <w:spacing w:before="180"/>
      <w:ind w:left="0" w:firstLine="0"/>
      <w:textAlignment w:val="baseline"/>
      <w:outlineLvl w:val="4"/>
    </w:pPr>
    <w:rPr>
      <w:b/>
      <w:i/>
      <w:szCs w:val="20"/>
      <w:u w:val="single"/>
    </w:rPr>
  </w:style>
  <w:style w:type="paragraph" w:styleId="berschrift6">
    <w:name w:val="heading 6"/>
    <w:basedOn w:val="Standard"/>
    <w:next w:val="Standard"/>
    <w:qFormat/>
    <w:rsid w:val="00484B29"/>
    <w:pPr>
      <w:keepNext/>
      <w:numPr>
        <w:ilvl w:val="5"/>
        <w:numId w:val="1"/>
      </w:numPr>
      <w:overflowPunct w:val="0"/>
      <w:autoSpaceDE w:val="0"/>
      <w:spacing w:before="180"/>
      <w:ind w:left="0" w:firstLine="0"/>
      <w:jc w:val="left"/>
      <w:textAlignment w:val="baseline"/>
      <w:outlineLvl w:val="5"/>
    </w:pPr>
    <w:rPr>
      <w:b/>
      <w:color w:val="000000"/>
      <w:szCs w:val="20"/>
    </w:rPr>
  </w:style>
  <w:style w:type="paragraph" w:styleId="berschrift7">
    <w:name w:val="heading 7"/>
    <w:basedOn w:val="Standard"/>
    <w:next w:val="Standard"/>
    <w:qFormat/>
    <w:rsid w:val="00484B29"/>
    <w:pPr>
      <w:keepNext/>
      <w:numPr>
        <w:ilvl w:val="6"/>
        <w:numId w:val="1"/>
      </w:numPr>
      <w:overflowPunct w:val="0"/>
      <w:autoSpaceDE w:val="0"/>
      <w:spacing w:before="180"/>
      <w:ind w:left="0" w:firstLine="0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Standard"/>
    <w:next w:val="Standard"/>
    <w:qFormat/>
    <w:rsid w:val="00484B29"/>
    <w:pPr>
      <w:keepNext/>
      <w:numPr>
        <w:ilvl w:val="7"/>
        <w:numId w:val="1"/>
      </w:numPr>
      <w:overflowPunct w:val="0"/>
      <w:autoSpaceDE w:val="0"/>
      <w:spacing w:before="180"/>
      <w:ind w:left="0" w:firstLine="0"/>
      <w:textAlignment w:val="baseline"/>
      <w:outlineLvl w:val="7"/>
    </w:pPr>
    <w:rPr>
      <w:i/>
      <w:szCs w:val="20"/>
      <w:u w:val="single"/>
    </w:rPr>
  </w:style>
  <w:style w:type="paragraph" w:styleId="berschrift9">
    <w:name w:val="heading 9"/>
    <w:basedOn w:val="Standard"/>
    <w:next w:val="Standard"/>
    <w:qFormat/>
    <w:rsid w:val="00484B29"/>
    <w:pPr>
      <w:keepNext/>
      <w:numPr>
        <w:ilvl w:val="8"/>
        <w:numId w:val="1"/>
      </w:numPr>
      <w:tabs>
        <w:tab w:val="right" w:pos="8580"/>
      </w:tabs>
      <w:autoSpaceDE w:val="0"/>
      <w:spacing w:before="180"/>
      <w:ind w:left="0" w:firstLine="0"/>
      <w:jc w:val="center"/>
      <w:outlineLvl w:val="8"/>
    </w:pPr>
    <w:rPr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3D4A84"/>
    <w:rPr>
      <w:rFonts w:ascii="Arial" w:hAnsi="Arial"/>
      <w:b/>
      <w:sz w:val="26"/>
      <w:u w:val="single"/>
      <w:lang w:eastAsia="ar-SA"/>
    </w:rPr>
  </w:style>
  <w:style w:type="character" w:customStyle="1" w:styleId="berschrift3Zchn">
    <w:name w:val="Überschrift 3 Zchn"/>
    <w:link w:val="berschrift3"/>
    <w:uiPriority w:val="9"/>
    <w:rsid w:val="003D4A84"/>
    <w:rPr>
      <w:rFonts w:ascii="Arial" w:hAnsi="Arial"/>
      <w:b/>
      <w:sz w:val="23"/>
      <w:szCs w:val="26"/>
      <w:lang w:eastAsia="ar-SA"/>
    </w:rPr>
  </w:style>
  <w:style w:type="character" w:styleId="Hyperlink">
    <w:name w:val="Hyperlink"/>
    <w:uiPriority w:val="99"/>
    <w:rsid w:val="00075144"/>
    <w:rPr>
      <w:b/>
      <w:color w:val="auto"/>
      <w:u w:val="none"/>
    </w:rPr>
  </w:style>
  <w:style w:type="paragraph" w:styleId="Kopfzeile">
    <w:name w:val="header"/>
    <w:basedOn w:val="Standard"/>
    <w:link w:val="KopfzeileZchn"/>
    <w:rsid w:val="0038513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38513E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862"/>
      </w:tabs>
      <w:spacing w:before="0" w:after="0" w:line="240" w:lineRule="auto"/>
    </w:pPr>
    <w:rPr>
      <w:rFonts w:ascii="Arial Narrow" w:hAnsi="Arial Narrow"/>
      <w:sz w:val="21"/>
      <w:szCs w:val="20"/>
    </w:rPr>
  </w:style>
  <w:style w:type="paragraph" w:customStyle="1" w:styleId="AufzhlungTitel">
    <w:name w:val="Aufzählung Titel"/>
    <w:basedOn w:val="Aufzhlung"/>
    <w:next w:val="Aufzhlung"/>
    <w:rsid w:val="00316BDE"/>
    <w:pPr>
      <w:keepNext/>
      <w:shd w:val="clear" w:color="auto" w:fill="E6E6E6"/>
    </w:pPr>
    <w:rPr>
      <w:b/>
      <w:bCs/>
      <w:szCs w:val="19"/>
      <w:lang w:val="en-GB"/>
    </w:rPr>
  </w:style>
  <w:style w:type="paragraph" w:styleId="Fuzeile">
    <w:name w:val="footer"/>
    <w:basedOn w:val="Standard"/>
    <w:link w:val="FuzeileZchn"/>
    <w:uiPriority w:val="99"/>
    <w:rsid w:val="0038513E"/>
    <w:pPr>
      <w:tabs>
        <w:tab w:val="center" w:pos="4536"/>
        <w:tab w:val="right" w:pos="9072"/>
      </w:tabs>
      <w:spacing w:before="0" w:after="0"/>
    </w:pPr>
  </w:style>
  <w:style w:type="paragraph" w:customStyle="1" w:styleId="Infoblock">
    <w:name w:val="Infoblock"/>
    <w:basedOn w:val="Standard"/>
    <w:rsid w:val="00075144"/>
    <w:pPr>
      <w:overflowPunct w:val="0"/>
      <w:autoSpaceDE w:val="0"/>
      <w:spacing w:before="240" w:after="0" w:line="240" w:lineRule="auto"/>
      <w:jc w:val="right"/>
      <w:textAlignment w:val="baseline"/>
    </w:pPr>
    <w:rPr>
      <w:sz w:val="18"/>
      <w:szCs w:val="20"/>
    </w:rPr>
  </w:style>
  <w:style w:type="character" w:styleId="BesuchterLink">
    <w:name w:val="FollowedHyperlink"/>
    <w:basedOn w:val="Absatz-Standardschriftart"/>
    <w:semiHidden/>
    <w:unhideWhenUsed/>
    <w:rsid w:val="00413EB4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499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531CE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1CE5"/>
    <w:rPr>
      <w:sz w:val="18"/>
      <w:szCs w:val="18"/>
      <w:lang w:eastAsia="ar-SA"/>
    </w:rPr>
  </w:style>
  <w:style w:type="character" w:customStyle="1" w:styleId="A5">
    <w:name w:val="A5"/>
    <w:uiPriority w:val="99"/>
    <w:rsid w:val="00C079B1"/>
    <w:rPr>
      <w:rFonts w:cs="Pluto Sans ExtraLight"/>
      <w:color w:val="000000"/>
      <w:sz w:val="28"/>
      <w:szCs w:val="28"/>
    </w:rPr>
  </w:style>
  <w:style w:type="paragraph" w:customStyle="1" w:styleId="Pa2">
    <w:name w:val="Pa2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3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3">
    <w:name w:val="Pa3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5">
    <w:name w:val="Pa5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81" w:lineRule="atLeast"/>
      <w:jc w:val="left"/>
    </w:pPr>
    <w:rPr>
      <w:rFonts w:ascii="Pluto Sans ExtraLight" w:hAnsi="Pluto Sans ExtraLight"/>
      <w:lang w:eastAsia="de-DE"/>
    </w:rPr>
  </w:style>
  <w:style w:type="character" w:customStyle="1" w:styleId="A10">
    <w:name w:val="A10"/>
    <w:uiPriority w:val="99"/>
    <w:rsid w:val="00FE7594"/>
    <w:rPr>
      <w:rFonts w:ascii="Pluto Sans Regular" w:hAnsi="Pluto Sans Regular" w:cs="Pluto Sans Regular"/>
      <w:color w:val="000000"/>
      <w:sz w:val="14"/>
      <w:szCs w:val="14"/>
    </w:rPr>
  </w:style>
  <w:style w:type="paragraph" w:styleId="berarbeitung">
    <w:name w:val="Revision"/>
    <w:hidden/>
    <w:uiPriority w:val="99"/>
    <w:semiHidden/>
    <w:rsid w:val="009F07DE"/>
    <w:rPr>
      <w:rFonts w:ascii="Arial" w:hAnsi="Arial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AC748E"/>
    <w:rPr>
      <w:rFonts w:ascii="Arial" w:hAnsi="Arial"/>
      <w:b/>
      <w:sz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AC748E"/>
    <w:rPr>
      <w:rFonts w:ascii="Arial" w:hAnsi="Arial"/>
      <w:b/>
      <w:i/>
      <w:sz w:val="24"/>
      <w:u w:val="single"/>
      <w:lang w:eastAsia="ar-SA"/>
    </w:rPr>
  </w:style>
  <w:style w:type="paragraph" w:styleId="StandardWeb">
    <w:name w:val="Normal (Web)"/>
    <w:basedOn w:val="Standard"/>
    <w:uiPriority w:val="99"/>
    <w:unhideWhenUsed/>
    <w:rsid w:val="008C538A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B359F8"/>
    <w:rPr>
      <w:b/>
      <w:bCs/>
    </w:rPr>
  </w:style>
  <w:style w:type="character" w:customStyle="1" w:styleId="apple-converted-space">
    <w:name w:val="apple-converted-space"/>
    <w:basedOn w:val="Absatz-Standardschriftart"/>
    <w:rsid w:val="00B359F8"/>
  </w:style>
  <w:style w:type="paragraph" w:styleId="Listenabsatz">
    <w:name w:val="List Paragraph"/>
    <w:basedOn w:val="Standard"/>
    <w:uiPriority w:val="34"/>
    <w:qFormat/>
    <w:rsid w:val="00B359F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38513E"/>
    <w:rPr>
      <w:rFonts w:ascii="Arial Narrow" w:hAnsi="Arial Narrow"/>
      <w:i/>
      <w:lang w:eastAsia="ar-SA"/>
    </w:rPr>
  </w:style>
  <w:style w:type="paragraph" w:styleId="KeinLeerraum">
    <w:name w:val="No Spacing"/>
    <w:uiPriority w:val="1"/>
    <w:qFormat/>
    <w:rsid w:val="00EB5A62"/>
    <w:pPr>
      <w:widowControl w:val="0"/>
      <w:jc w:val="both"/>
    </w:pPr>
    <w:rPr>
      <w:rFonts w:ascii="Arial" w:hAnsi="Arial"/>
      <w:sz w:val="24"/>
      <w:szCs w:val="24"/>
      <w:lang w:eastAsia="ar-SA"/>
    </w:rPr>
  </w:style>
  <w:style w:type="character" w:styleId="Kommentarzeichen">
    <w:name w:val="annotation reference"/>
    <w:basedOn w:val="Absatz-Standardschriftart"/>
    <w:semiHidden/>
    <w:unhideWhenUsed/>
    <w:rsid w:val="004A010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A01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A0103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A01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A0103"/>
    <w:rPr>
      <w:rFonts w:ascii="Arial" w:hAnsi="Arial"/>
      <w:b/>
      <w:bCs/>
      <w:lang w:eastAsia="ar-SA"/>
    </w:rPr>
  </w:style>
  <w:style w:type="paragraph" w:customStyle="1" w:styleId="AufzhlungZwischentitel">
    <w:name w:val="Aufzählung Zwischentitel"/>
    <w:basedOn w:val="Aufzhlung"/>
    <w:next w:val="Aufzhlung"/>
    <w:rsid w:val="00A52B42"/>
    <w:pPr>
      <w:shd w:val="clear" w:color="auto" w:fill="E6E6E6"/>
      <w:jc w:val="left"/>
    </w:pPr>
    <w:rPr>
      <w:b/>
      <w:bCs/>
      <w:sz w:val="20"/>
      <w:szCs w:val="19"/>
      <w:lang w:val="en-GB"/>
    </w:rPr>
  </w:style>
  <w:style w:type="character" w:styleId="Hervorhebung">
    <w:name w:val="Emphasis"/>
    <w:basedOn w:val="Absatz-Standardschriftart"/>
    <w:uiPriority w:val="20"/>
    <w:qFormat/>
    <w:rsid w:val="00EA18E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D8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BB1872"/>
    <w:rPr>
      <w:rFonts w:ascii="Arial" w:hAnsi="Arial"/>
      <w:sz w:val="23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7272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495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lberregion-karwendel.com/de/radfah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silberregion-karwendel.com/" TargetMode="External"/><Relationship Id="rId1" Type="http://schemas.openxmlformats.org/officeDocument/2006/relationships/hyperlink" Target="mailto:s.veider@silberregion-karwendel.com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Silberregion Karwendel</vt:lpstr>
    </vt:vector>
  </TitlesOfParts>
  <Manager/>
  <Company>mk</Company>
  <LinksUpToDate>false</LinksUpToDate>
  <CharactersWithSpaces>3022</CharactersWithSpaces>
  <SharedDoc>false</SharedDoc>
  <HyperlinkBase/>
  <HLinks>
    <vt:vector size="18" baseType="variant"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http://www.silberregion-karwendel.com/de/natur/skifahren/skigebiet_kolsassberg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http://www.silberregion-karwendel.com/de/natur/skifahren/skigebiet-stans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http://www.kinderskikurs-karwendel.com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Silberregion Karwendel</dc:title>
  <dc:subject/>
  <dc:creator>stein:adler</dc:creator>
  <cp:keywords/>
  <dc:description/>
  <cp:lastModifiedBy>Elisabeth Zelger</cp:lastModifiedBy>
  <cp:revision>2</cp:revision>
  <cp:lastPrinted>2022-06-02T12:29:00Z</cp:lastPrinted>
  <dcterms:created xsi:type="dcterms:W3CDTF">2025-01-09T07:57:00Z</dcterms:created>
  <dcterms:modified xsi:type="dcterms:W3CDTF">2025-01-09T07:57:00Z</dcterms:modified>
  <cp:category/>
</cp:coreProperties>
</file>