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7C4B" w14:textId="26DCADC1" w:rsidR="00B53F09" w:rsidRDefault="001F1AC1" w:rsidP="00B53F09">
      <w:pPr>
        <w:pStyle w:val="berschrift2"/>
        <w:rPr>
          <w:lang w:val="de-AT"/>
        </w:rPr>
      </w:pPr>
      <w:r>
        <w:rPr>
          <w:lang w:val="de-AT"/>
        </w:rPr>
        <w:t>D</w:t>
      </w:r>
      <w:r w:rsidR="0069177A">
        <w:rPr>
          <w:lang w:val="de-AT"/>
        </w:rPr>
        <w:t>as</w:t>
      </w:r>
      <w:r w:rsidR="00F235DF">
        <w:rPr>
          <w:lang w:val="de-AT"/>
        </w:rPr>
        <w:t xml:space="preserve"> Raurisertal</w:t>
      </w:r>
      <w:r w:rsidR="0069177A">
        <w:rPr>
          <w:lang w:val="de-AT"/>
        </w:rPr>
        <w:t xml:space="preserve"> </w:t>
      </w:r>
      <w:r>
        <w:rPr>
          <w:lang w:val="de-AT"/>
        </w:rPr>
        <w:t xml:space="preserve">rollt </w:t>
      </w:r>
      <w:r w:rsidR="0069177A">
        <w:rPr>
          <w:lang w:val="de-AT"/>
        </w:rPr>
        <w:t xml:space="preserve">den grünen Teppich </w:t>
      </w:r>
      <w:r>
        <w:rPr>
          <w:lang w:val="de-AT"/>
        </w:rPr>
        <w:t>aus</w:t>
      </w:r>
    </w:p>
    <w:p w14:paraId="0A59DF82" w14:textId="262061C6" w:rsidR="0069177A" w:rsidRPr="00480945" w:rsidRDefault="001F1AC1" w:rsidP="00C2772D">
      <w:pPr>
        <w:rPr>
          <w:b/>
          <w:bCs/>
          <w:lang w:val="de-AT"/>
        </w:rPr>
      </w:pPr>
      <w:r w:rsidRPr="00480945">
        <w:rPr>
          <w:b/>
          <w:bCs/>
          <w:lang w:val="de-AT"/>
        </w:rPr>
        <w:t xml:space="preserve">Der </w:t>
      </w:r>
      <w:r w:rsidR="0069177A" w:rsidRPr="00480945">
        <w:rPr>
          <w:b/>
          <w:bCs/>
          <w:lang w:val="de-AT"/>
        </w:rPr>
        <w:t>Frühling i</w:t>
      </w:r>
      <w:r w:rsidRPr="00480945">
        <w:rPr>
          <w:b/>
          <w:bCs/>
          <w:lang w:val="de-AT"/>
        </w:rPr>
        <w:t>m</w:t>
      </w:r>
      <w:r w:rsidR="0069177A" w:rsidRPr="00480945">
        <w:rPr>
          <w:b/>
          <w:bCs/>
          <w:lang w:val="de-AT"/>
        </w:rPr>
        <w:t xml:space="preserve"> Rauris</w:t>
      </w:r>
      <w:r w:rsidRPr="00480945">
        <w:rPr>
          <w:b/>
          <w:bCs/>
          <w:lang w:val="de-AT"/>
        </w:rPr>
        <w:t>ertal</w:t>
      </w:r>
      <w:r w:rsidR="0069177A" w:rsidRPr="00480945">
        <w:rPr>
          <w:b/>
          <w:bCs/>
          <w:lang w:val="de-AT"/>
        </w:rPr>
        <w:t xml:space="preserve"> </w:t>
      </w:r>
      <w:r w:rsidR="00D960C2" w:rsidRPr="00480945">
        <w:rPr>
          <w:b/>
          <w:bCs/>
          <w:lang w:val="de-AT"/>
        </w:rPr>
        <w:t>i</w:t>
      </w:r>
      <w:r w:rsidR="0069177A" w:rsidRPr="00480945">
        <w:rPr>
          <w:b/>
          <w:bCs/>
          <w:lang w:val="de-AT"/>
        </w:rPr>
        <w:t xml:space="preserve">st eine ganz besondere Zeit. Von </w:t>
      </w:r>
      <w:r w:rsidR="00ED4139">
        <w:rPr>
          <w:b/>
          <w:bCs/>
          <w:lang w:val="de-AT"/>
        </w:rPr>
        <w:t>der</w:t>
      </w:r>
      <w:r w:rsidR="0069177A" w:rsidRPr="00480945">
        <w:rPr>
          <w:b/>
          <w:bCs/>
          <w:lang w:val="de-AT"/>
        </w:rPr>
        <w:t xml:space="preserve"> Goldberg</w:t>
      </w:r>
      <w:r w:rsidR="00ED4139">
        <w:rPr>
          <w:b/>
          <w:bCs/>
          <w:lang w:val="de-AT"/>
        </w:rPr>
        <w:t xml:space="preserve">gruppe </w:t>
      </w:r>
      <w:r w:rsidR="0069177A" w:rsidRPr="00480945">
        <w:rPr>
          <w:b/>
          <w:bCs/>
          <w:lang w:val="de-AT"/>
        </w:rPr>
        <w:t xml:space="preserve">glitzert noch </w:t>
      </w:r>
      <w:r w:rsidRPr="00480945">
        <w:rPr>
          <w:b/>
          <w:bCs/>
          <w:lang w:val="de-AT"/>
        </w:rPr>
        <w:t>der</w:t>
      </w:r>
      <w:r w:rsidR="0069177A" w:rsidRPr="00480945">
        <w:rPr>
          <w:b/>
          <w:bCs/>
          <w:lang w:val="de-AT"/>
        </w:rPr>
        <w:t xml:space="preserve"> Schnee</w:t>
      </w:r>
      <w:r w:rsidR="00ED4139">
        <w:rPr>
          <w:b/>
          <w:bCs/>
          <w:lang w:val="de-AT"/>
        </w:rPr>
        <w:t xml:space="preserve"> und in </w:t>
      </w:r>
      <w:r w:rsidR="0069177A" w:rsidRPr="00480945">
        <w:rPr>
          <w:b/>
          <w:bCs/>
          <w:lang w:val="de-AT"/>
        </w:rPr>
        <w:t>den Tälern blühen längst Krokusse,</w:t>
      </w:r>
      <w:r w:rsidR="00D960C2" w:rsidRPr="00480945">
        <w:rPr>
          <w:b/>
          <w:bCs/>
          <w:lang w:val="de-AT"/>
        </w:rPr>
        <w:t xml:space="preserve"> </w:t>
      </w:r>
      <w:r w:rsidR="0069177A" w:rsidRPr="00480945">
        <w:rPr>
          <w:b/>
          <w:bCs/>
          <w:lang w:val="de-AT"/>
        </w:rPr>
        <w:t xml:space="preserve">Schneeglöckchen und </w:t>
      </w:r>
      <w:r w:rsidR="00ED4139">
        <w:rPr>
          <w:b/>
          <w:bCs/>
          <w:lang w:val="de-AT"/>
        </w:rPr>
        <w:t>Schlüsselblumen</w:t>
      </w:r>
      <w:r w:rsidR="0069177A" w:rsidRPr="00480945">
        <w:rPr>
          <w:b/>
          <w:bCs/>
          <w:lang w:val="de-AT"/>
        </w:rPr>
        <w:t xml:space="preserve">. Zeit für </w:t>
      </w:r>
      <w:r w:rsidRPr="00480945">
        <w:rPr>
          <w:b/>
          <w:bCs/>
          <w:lang w:val="de-AT"/>
        </w:rPr>
        <w:t>stille Nature</w:t>
      </w:r>
      <w:r w:rsidR="0069177A" w:rsidRPr="00480945">
        <w:rPr>
          <w:b/>
          <w:bCs/>
          <w:lang w:val="de-AT"/>
        </w:rPr>
        <w:t xml:space="preserve">ntdeckungen </w:t>
      </w:r>
      <w:r w:rsidR="00480945" w:rsidRPr="00480945">
        <w:rPr>
          <w:b/>
          <w:bCs/>
        </w:rPr>
        <w:t>im Herzen des Nationalparks Hohe Tauern</w:t>
      </w:r>
      <w:r w:rsidRPr="00480945">
        <w:rPr>
          <w:b/>
          <w:bCs/>
          <w:lang w:val="de-AT"/>
        </w:rPr>
        <w:t xml:space="preserve">, </w:t>
      </w:r>
      <w:r w:rsidR="00480945" w:rsidRPr="00480945">
        <w:rPr>
          <w:b/>
          <w:bCs/>
          <w:lang w:val="de-AT"/>
        </w:rPr>
        <w:t>den</w:t>
      </w:r>
      <w:r w:rsidRPr="00480945">
        <w:rPr>
          <w:b/>
          <w:bCs/>
          <w:lang w:val="de-AT"/>
        </w:rPr>
        <w:t xml:space="preserve"> man </w:t>
      </w:r>
      <w:r w:rsidR="00294936">
        <w:rPr>
          <w:b/>
          <w:bCs/>
          <w:lang w:val="de-AT"/>
        </w:rPr>
        <w:t>j</w:t>
      </w:r>
      <w:r w:rsidR="00294936" w:rsidRPr="00480945">
        <w:rPr>
          <w:b/>
          <w:bCs/>
          <w:lang w:val="de-AT"/>
        </w:rPr>
        <w:t xml:space="preserve">etzt </w:t>
      </w:r>
      <w:r w:rsidR="0069177A" w:rsidRPr="00480945">
        <w:rPr>
          <w:b/>
          <w:bCs/>
          <w:lang w:val="de-AT"/>
        </w:rPr>
        <w:t>fast für sich alleine</w:t>
      </w:r>
      <w:r w:rsidRPr="00480945">
        <w:rPr>
          <w:b/>
          <w:bCs/>
          <w:lang w:val="de-AT"/>
        </w:rPr>
        <w:t xml:space="preserve"> </w:t>
      </w:r>
      <w:r w:rsidR="00ED4139">
        <w:rPr>
          <w:b/>
          <w:bCs/>
          <w:lang w:val="de-AT"/>
        </w:rPr>
        <w:t>genießen kann.</w:t>
      </w:r>
    </w:p>
    <w:p w14:paraId="40D46EE4" w14:textId="24A91E69" w:rsidR="00621FD8" w:rsidRDefault="0069177A" w:rsidP="00E4468E">
      <w:pPr>
        <w:rPr>
          <w:lang w:val="de-AT"/>
        </w:rPr>
      </w:pPr>
      <w:r w:rsidRPr="0060304D">
        <w:rPr>
          <w:lang w:val="de-AT"/>
        </w:rPr>
        <w:t xml:space="preserve">Im 30 Kilometer langen </w:t>
      </w:r>
      <w:r w:rsidR="0060304D">
        <w:rPr>
          <w:lang w:val="de-AT"/>
        </w:rPr>
        <w:t>R</w:t>
      </w:r>
      <w:r w:rsidRPr="0060304D">
        <w:rPr>
          <w:lang w:val="de-AT"/>
        </w:rPr>
        <w:t xml:space="preserve">aurisertal steckt die </w:t>
      </w:r>
      <w:r w:rsidR="0060304D">
        <w:rPr>
          <w:lang w:val="de-AT"/>
        </w:rPr>
        <w:t xml:space="preserve">ganze </w:t>
      </w:r>
      <w:r w:rsidRPr="0060304D">
        <w:rPr>
          <w:lang w:val="de-AT"/>
        </w:rPr>
        <w:t xml:space="preserve">Vielfalt des </w:t>
      </w:r>
      <w:r w:rsidRPr="0060304D">
        <w:rPr>
          <w:b/>
          <w:bCs/>
          <w:lang w:val="de-AT"/>
        </w:rPr>
        <w:t>Nationalparks Hohe Tauern</w:t>
      </w:r>
      <w:r w:rsidRPr="0060304D">
        <w:rPr>
          <w:lang w:val="de-AT"/>
        </w:rPr>
        <w:t>. Mächtige Dreitausender</w:t>
      </w:r>
      <w:r w:rsidR="0060304D" w:rsidRPr="0060304D">
        <w:rPr>
          <w:lang w:val="de-AT"/>
        </w:rPr>
        <w:t xml:space="preserve"> und</w:t>
      </w:r>
      <w:r w:rsidRPr="0060304D">
        <w:rPr>
          <w:lang w:val="de-AT"/>
        </w:rPr>
        <w:t xml:space="preserve"> weite Gletscherfelder, hohe Wasserfälle</w:t>
      </w:r>
      <w:r w:rsidR="0060304D" w:rsidRPr="0060304D">
        <w:rPr>
          <w:lang w:val="de-AT"/>
        </w:rPr>
        <w:t xml:space="preserve"> und reißende Bäche, </w:t>
      </w:r>
      <w:r w:rsidR="00480945">
        <w:t xml:space="preserve">traditionelle Almen, den </w:t>
      </w:r>
      <w:proofErr w:type="spellStart"/>
      <w:r w:rsidR="00480945">
        <w:t>Rauriser</w:t>
      </w:r>
      <w:proofErr w:type="spellEnd"/>
      <w:r w:rsidR="00480945">
        <w:t xml:space="preserve"> Urwald und </w:t>
      </w:r>
      <w:r w:rsidR="00ED4139">
        <w:t xml:space="preserve">noch </w:t>
      </w:r>
      <w:r w:rsidR="00480945">
        <w:t xml:space="preserve">vieles mehr </w:t>
      </w:r>
      <w:r w:rsidR="0060304D" w:rsidRPr="0060304D">
        <w:rPr>
          <w:lang w:val="de-AT"/>
        </w:rPr>
        <w:t xml:space="preserve">gibt es hier zu entdecken. </w:t>
      </w:r>
      <w:r w:rsidR="0060304D">
        <w:rPr>
          <w:lang w:val="de-AT"/>
        </w:rPr>
        <w:t xml:space="preserve">Sobald sich in den </w:t>
      </w:r>
      <w:r w:rsidR="0060304D" w:rsidRPr="0060304D">
        <w:rPr>
          <w:b/>
          <w:bCs/>
          <w:lang w:val="de-AT"/>
        </w:rPr>
        <w:t>fünf Seitentälern</w:t>
      </w:r>
      <w:r w:rsidR="0060304D">
        <w:rPr>
          <w:lang w:val="de-AT"/>
        </w:rPr>
        <w:t xml:space="preserve"> der Schnee zurückzieht</w:t>
      </w:r>
      <w:r w:rsidR="00D960C2">
        <w:rPr>
          <w:lang w:val="de-AT"/>
        </w:rPr>
        <w:t xml:space="preserve"> und erstes Grün </w:t>
      </w:r>
      <w:r w:rsidR="00255B42">
        <w:rPr>
          <w:lang w:val="de-AT"/>
        </w:rPr>
        <w:t>sprießt</w:t>
      </w:r>
      <w:r w:rsidR="0060304D">
        <w:rPr>
          <w:lang w:val="de-AT"/>
        </w:rPr>
        <w:t>, packen Wanderer ih</w:t>
      </w:r>
      <w:r w:rsidR="001E480F">
        <w:rPr>
          <w:lang w:val="de-AT"/>
        </w:rPr>
        <w:t>r</w:t>
      </w:r>
      <w:r w:rsidR="0060304D">
        <w:rPr>
          <w:lang w:val="de-AT"/>
        </w:rPr>
        <w:t xml:space="preserve">e sieben Sachen und nutzen die Zeit für </w:t>
      </w:r>
      <w:r w:rsidR="0060304D" w:rsidRPr="00D960C2">
        <w:rPr>
          <w:b/>
          <w:bCs/>
          <w:lang w:val="de-AT"/>
        </w:rPr>
        <w:t>Naturentdeckungen</w:t>
      </w:r>
      <w:r w:rsidR="0060304D">
        <w:rPr>
          <w:lang w:val="de-AT"/>
        </w:rPr>
        <w:t xml:space="preserve">. </w:t>
      </w:r>
      <w:r w:rsidR="00480945">
        <w:rPr>
          <w:lang w:val="de-AT"/>
        </w:rPr>
        <w:t>Die klare Luft, d</w:t>
      </w:r>
      <w:r w:rsidR="00621FD8">
        <w:rPr>
          <w:lang w:val="de-AT"/>
        </w:rPr>
        <w:t xml:space="preserve">as </w:t>
      </w:r>
      <w:r w:rsidR="00480945">
        <w:rPr>
          <w:lang w:val="de-AT"/>
        </w:rPr>
        <w:t xml:space="preserve">frische </w:t>
      </w:r>
      <w:r w:rsidR="00621FD8" w:rsidRPr="00621FD8">
        <w:rPr>
          <w:lang w:val="de-AT"/>
        </w:rPr>
        <w:t>Grün</w:t>
      </w:r>
      <w:r w:rsidR="00621FD8">
        <w:rPr>
          <w:lang w:val="de-AT"/>
        </w:rPr>
        <w:t xml:space="preserve"> und </w:t>
      </w:r>
      <w:r w:rsidR="00480945">
        <w:rPr>
          <w:lang w:val="de-AT"/>
        </w:rPr>
        <w:t xml:space="preserve">erste Frühlingsboten locken hinaus unter die </w:t>
      </w:r>
      <w:r w:rsidR="001F1AC1">
        <w:rPr>
          <w:lang w:val="de-AT"/>
        </w:rPr>
        <w:t>m</w:t>
      </w:r>
      <w:r w:rsidR="00621FD8">
        <w:rPr>
          <w:lang w:val="de-AT"/>
        </w:rPr>
        <w:t>ilde Sonne</w:t>
      </w:r>
      <w:r w:rsidR="00621FD8" w:rsidRPr="00480945">
        <w:rPr>
          <w:lang w:val="de-AT"/>
        </w:rPr>
        <w:t>.</w:t>
      </w:r>
    </w:p>
    <w:p w14:paraId="6040D30D" w14:textId="12B31765" w:rsidR="00621FD8" w:rsidRDefault="00621FD8" w:rsidP="00621FD8">
      <w:pPr>
        <w:pStyle w:val="berschrift3"/>
        <w:rPr>
          <w:lang w:val="de-AT"/>
        </w:rPr>
      </w:pPr>
      <w:r>
        <w:rPr>
          <w:lang w:val="de-AT"/>
        </w:rPr>
        <w:t>Zur Schneeschmelze auf Wasser-Tour</w:t>
      </w:r>
    </w:p>
    <w:p w14:paraId="511BC0F0" w14:textId="1257AEEC" w:rsidR="00480945" w:rsidRDefault="001E480F" w:rsidP="00E4468E">
      <w:pPr>
        <w:rPr>
          <w:lang w:val="de-AT"/>
        </w:rPr>
      </w:pPr>
      <w:r>
        <w:rPr>
          <w:lang w:val="de-AT"/>
        </w:rPr>
        <w:t xml:space="preserve">Zur Zeit der Schneeschmelze sind die vielen </w:t>
      </w:r>
      <w:r w:rsidRPr="0095146C">
        <w:rPr>
          <w:lang w:val="de-AT"/>
        </w:rPr>
        <w:t>W</w:t>
      </w:r>
      <w:r w:rsidR="00D960C2" w:rsidRPr="0095146C">
        <w:rPr>
          <w:lang w:val="de-AT"/>
        </w:rPr>
        <w:t>a</w:t>
      </w:r>
      <w:r w:rsidR="0095146C" w:rsidRPr="0095146C">
        <w:rPr>
          <w:lang w:val="de-AT"/>
        </w:rPr>
        <w:t>nd</w:t>
      </w:r>
      <w:r w:rsidR="00D960C2" w:rsidRPr="0095146C">
        <w:rPr>
          <w:lang w:val="de-AT"/>
        </w:rPr>
        <w:t>erwege</w:t>
      </w:r>
      <w:r w:rsidR="00D960C2">
        <w:rPr>
          <w:lang w:val="de-AT"/>
        </w:rPr>
        <w:t xml:space="preserve"> in den </w:t>
      </w:r>
      <w:proofErr w:type="spellStart"/>
      <w:r w:rsidR="00D960C2">
        <w:rPr>
          <w:lang w:val="de-AT"/>
        </w:rPr>
        <w:t>Rauriser</w:t>
      </w:r>
      <w:proofErr w:type="spellEnd"/>
      <w:r w:rsidR="00D960C2">
        <w:rPr>
          <w:lang w:val="de-AT"/>
        </w:rPr>
        <w:t xml:space="preserve"> Seitentälern</w:t>
      </w:r>
      <w:r>
        <w:rPr>
          <w:lang w:val="de-AT"/>
        </w:rPr>
        <w:t xml:space="preserve"> </w:t>
      </w:r>
      <w:r w:rsidR="00AA3FE6">
        <w:rPr>
          <w:lang w:val="de-AT"/>
        </w:rPr>
        <w:t>berauschend</w:t>
      </w:r>
      <w:r>
        <w:rPr>
          <w:lang w:val="de-AT"/>
        </w:rPr>
        <w:t xml:space="preserve">. </w:t>
      </w:r>
      <w:r w:rsidR="00D960C2" w:rsidRPr="00D960C2">
        <w:rPr>
          <w:lang w:val="de-AT"/>
        </w:rPr>
        <w:t xml:space="preserve">Das </w:t>
      </w:r>
      <w:r w:rsidR="00D960C2" w:rsidRPr="00255B42">
        <w:rPr>
          <w:b/>
          <w:bCs/>
          <w:lang w:val="de-AT"/>
        </w:rPr>
        <w:t>Seidlwinkltal</w:t>
      </w:r>
      <w:r w:rsidR="00D960C2" w:rsidRPr="00D960C2">
        <w:rPr>
          <w:lang w:val="de-AT"/>
        </w:rPr>
        <w:t xml:space="preserve"> </w:t>
      </w:r>
      <w:r w:rsidR="00D960C2">
        <w:rPr>
          <w:lang w:val="de-AT"/>
        </w:rPr>
        <w:t xml:space="preserve">gilt </w:t>
      </w:r>
      <w:r w:rsidR="00255B42">
        <w:rPr>
          <w:lang w:val="de-AT"/>
        </w:rPr>
        <w:t xml:space="preserve">überhaupt </w:t>
      </w:r>
      <w:r w:rsidR="00D960C2">
        <w:rPr>
          <w:lang w:val="de-AT"/>
        </w:rPr>
        <w:t>als eines</w:t>
      </w:r>
      <w:r w:rsidR="00D960C2" w:rsidRPr="00D960C2">
        <w:rPr>
          <w:lang w:val="de-AT"/>
        </w:rPr>
        <w:t xml:space="preserve"> </w:t>
      </w:r>
      <w:r w:rsidR="00D960C2">
        <w:rPr>
          <w:lang w:val="de-AT"/>
        </w:rPr>
        <w:t>der</w:t>
      </w:r>
      <w:r w:rsidR="00D960C2" w:rsidRPr="00D960C2">
        <w:rPr>
          <w:lang w:val="de-AT"/>
        </w:rPr>
        <w:t xml:space="preserve"> schönsten Täler im Nationalpark Hohe Tauern. </w:t>
      </w:r>
      <w:r>
        <w:rPr>
          <w:lang w:val="de-AT"/>
        </w:rPr>
        <w:t xml:space="preserve">Ab Ende Mai ist eine Wanderung am </w:t>
      </w:r>
      <w:r w:rsidR="00E83590" w:rsidRPr="00255B42">
        <w:rPr>
          <w:lang w:val="de-AT"/>
        </w:rPr>
        <w:t xml:space="preserve">alten </w:t>
      </w:r>
      <w:r w:rsidR="00E83590" w:rsidRPr="0095146C">
        <w:rPr>
          <w:lang w:val="de-AT"/>
        </w:rPr>
        <w:t>Saumpfad</w:t>
      </w:r>
      <w:r w:rsidR="00E83590" w:rsidRPr="0095146C">
        <w:rPr>
          <w:b/>
          <w:bCs/>
          <w:lang w:val="de-AT"/>
        </w:rPr>
        <w:t xml:space="preserve"> </w:t>
      </w:r>
      <w:r w:rsidR="0095146C" w:rsidRPr="0095146C">
        <w:rPr>
          <w:lang w:val="de-AT"/>
        </w:rPr>
        <w:t xml:space="preserve">entlang </w:t>
      </w:r>
      <w:r w:rsidRPr="0095146C">
        <w:rPr>
          <w:lang w:val="de-AT"/>
        </w:rPr>
        <w:t xml:space="preserve">der </w:t>
      </w:r>
      <w:r w:rsidR="00480945" w:rsidRPr="0095146C">
        <w:rPr>
          <w:b/>
          <w:bCs/>
          <w:lang w:val="de-AT"/>
        </w:rPr>
        <w:t>sprudelnden</w:t>
      </w:r>
      <w:r w:rsidR="00E83590" w:rsidRPr="0095146C">
        <w:rPr>
          <w:b/>
          <w:bCs/>
          <w:lang w:val="de-AT"/>
        </w:rPr>
        <w:t xml:space="preserve"> </w:t>
      </w:r>
      <w:proofErr w:type="spellStart"/>
      <w:r w:rsidRPr="0095146C">
        <w:rPr>
          <w:b/>
          <w:bCs/>
          <w:lang w:val="de-AT"/>
        </w:rPr>
        <w:t>Seidlwinklache</w:t>
      </w:r>
      <w:proofErr w:type="spellEnd"/>
      <w:r w:rsidRPr="0095146C">
        <w:rPr>
          <w:lang w:val="de-AT"/>
        </w:rPr>
        <w:t xml:space="preserve"> </w:t>
      </w:r>
      <w:r w:rsidR="0095146C" w:rsidRPr="0095146C">
        <w:rPr>
          <w:lang w:val="de-AT"/>
        </w:rPr>
        <w:t>besonders</w:t>
      </w:r>
      <w:r w:rsidR="0095146C">
        <w:rPr>
          <w:lang w:val="de-AT"/>
        </w:rPr>
        <w:t xml:space="preserve"> schön</w:t>
      </w:r>
      <w:r w:rsidRPr="00580C65">
        <w:rPr>
          <w:lang w:val="de-AT"/>
        </w:rPr>
        <w:t xml:space="preserve">, </w:t>
      </w:r>
      <w:r>
        <w:rPr>
          <w:lang w:val="de-AT"/>
        </w:rPr>
        <w:t xml:space="preserve">wenn der </w:t>
      </w:r>
      <w:r w:rsidRPr="001E480F">
        <w:rPr>
          <w:b/>
          <w:bCs/>
          <w:lang w:val="de-AT"/>
        </w:rPr>
        <w:t>Spritzbach-Wasserfall</w:t>
      </w:r>
      <w:r w:rsidRPr="00580C65">
        <w:rPr>
          <w:lang w:val="de-AT"/>
        </w:rPr>
        <w:t xml:space="preserve"> </w:t>
      </w:r>
      <w:r>
        <w:rPr>
          <w:lang w:val="de-AT"/>
        </w:rPr>
        <w:t xml:space="preserve">zu voller Größe angewachsen ist. Das </w:t>
      </w:r>
      <w:r w:rsidR="00E83590" w:rsidRPr="00E83590">
        <w:rPr>
          <w:lang w:val="de-AT"/>
        </w:rPr>
        <w:t xml:space="preserve">500 Jahre alte </w:t>
      </w:r>
      <w:r>
        <w:rPr>
          <w:b/>
          <w:bCs/>
          <w:lang w:val="de-AT"/>
        </w:rPr>
        <w:t>Rauriser</w:t>
      </w:r>
      <w:r w:rsidRPr="00F16587">
        <w:rPr>
          <w:b/>
          <w:bCs/>
          <w:lang w:val="de-AT"/>
        </w:rPr>
        <w:t xml:space="preserve"> Tauernhaus</w:t>
      </w:r>
      <w:r w:rsidRPr="00F16587">
        <w:rPr>
          <w:lang w:val="de-AT"/>
        </w:rPr>
        <w:t xml:space="preserve"> auf 1.526 Metern</w:t>
      </w:r>
      <w:r>
        <w:rPr>
          <w:lang w:val="de-AT"/>
        </w:rPr>
        <w:t xml:space="preserve"> Höhe </w:t>
      </w:r>
      <w:r w:rsidR="00ED4139">
        <w:rPr>
          <w:lang w:val="de-AT"/>
        </w:rPr>
        <w:t xml:space="preserve">ist bereits bewirtschaftet </w:t>
      </w:r>
      <w:r w:rsidR="00E83590">
        <w:rPr>
          <w:lang w:val="de-AT"/>
        </w:rPr>
        <w:t xml:space="preserve">und </w:t>
      </w:r>
      <w:r w:rsidR="0095146C" w:rsidRPr="0095146C">
        <w:rPr>
          <w:lang w:val="de-AT"/>
        </w:rPr>
        <w:t>lädt zur gemütlichen Rast ein.</w:t>
      </w:r>
      <w:r w:rsidR="0095146C">
        <w:rPr>
          <w:lang w:val="de-AT"/>
        </w:rPr>
        <w:t xml:space="preserve"> </w:t>
      </w:r>
      <w:r w:rsidR="00480945">
        <w:rPr>
          <w:lang w:val="de-AT"/>
        </w:rPr>
        <w:t xml:space="preserve">Der </w:t>
      </w:r>
      <w:r w:rsidR="00480945" w:rsidRPr="00480945">
        <w:rPr>
          <w:b/>
          <w:bCs/>
          <w:lang w:val="de-AT"/>
        </w:rPr>
        <w:t>alte Saumweg</w:t>
      </w:r>
      <w:r w:rsidR="00480945">
        <w:rPr>
          <w:lang w:val="de-AT"/>
        </w:rPr>
        <w:t xml:space="preserve"> </w:t>
      </w:r>
      <w:r w:rsidR="0095146C">
        <w:rPr>
          <w:lang w:val="de-AT"/>
        </w:rPr>
        <w:t>vom Tauernhaus</w:t>
      </w:r>
      <w:r w:rsidR="00480945">
        <w:rPr>
          <w:lang w:val="de-AT"/>
        </w:rPr>
        <w:t xml:space="preserve"> zur </w:t>
      </w:r>
      <w:r w:rsidR="00480945" w:rsidRPr="00480945">
        <w:rPr>
          <w:b/>
          <w:bCs/>
          <w:lang w:val="de-AT"/>
        </w:rPr>
        <w:t>Großglockner Hochalpenstraße</w:t>
      </w:r>
      <w:r w:rsidR="00480945">
        <w:rPr>
          <w:b/>
          <w:bCs/>
          <w:lang w:val="de-AT"/>
        </w:rPr>
        <w:t xml:space="preserve"> </w:t>
      </w:r>
      <w:r w:rsidR="00480945" w:rsidRPr="00480945">
        <w:rPr>
          <w:lang w:val="de-AT"/>
        </w:rPr>
        <w:t>ist zur</w:t>
      </w:r>
      <w:r w:rsidR="00480945">
        <w:rPr>
          <w:b/>
          <w:bCs/>
          <w:lang w:val="de-AT"/>
        </w:rPr>
        <w:t xml:space="preserve"> </w:t>
      </w:r>
      <w:r w:rsidR="00480945" w:rsidRPr="00480945">
        <w:rPr>
          <w:lang w:val="de-AT"/>
        </w:rPr>
        <w:t>Almrosen</w:t>
      </w:r>
      <w:r w:rsidR="00480945">
        <w:rPr>
          <w:lang w:val="de-AT"/>
        </w:rPr>
        <w:t xml:space="preserve">blüte </w:t>
      </w:r>
      <w:r w:rsidR="00ED4139">
        <w:rPr>
          <w:lang w:val="de-AT"/>
        </w:rPr>
        <w:t xml:space="preserve">im Juni </w:t>
      </w:r>
      <w:r w:rsidR="00480945">
        <w:rPr>
          <w:lang w:val="de-AT"/>
        </w:rPr>
        <w:t xml:space="preserve">ein besonderes Erlebnis. </w:t>
      </w:r>
      <w:r w:rsidR="00E83590">
        <w:rPr>
          <w:lang w:val="de-AT"/>
        </w:rPr>
        <w:t xml:space="preserve">Auch die </w:t>
      </w:r>
      <w:r w:rsidR="00E83590" w:rsidRPr="00E83590">
        <w:rPr>
          <w:b/>
          <w:bCs/>
          <w:lang w:val="de-AT"/>
        </w:rPr>
        <w:t>Kitzlochklamm</w:t>
      </w:r>
      <w:r w:rsidR="00E83590">
        <w:rPr>
          <w:lang w:val="de-AT"/>
        </w:rPr>
        <w:t xml:space="preserve"> am Rauriser Taleingang bei Taxenbach </w:t>
      </w:r>
      <w:r w:rsidR="00D960C2">
        <w:rPr>
          <w:lang w:val="de-AT"/>
        </w:rPr>
        <w:t>ist</w:t>
      </w:r>
      <w:r w:rsidR="00E83590">
        <w:rPr>
          <w:lang w:val="de-AT"/>
        </w:rPr>
        <w:t xml:space="preserve"> </w:t>
      </w:r>
      <w:r w:rsidR="00D960C2">
        <w:rPr>
          <w:lang w:val="de-AT"/>
        </w:rPr>
        <w:t>ab Mai</w:t>
      </w:r>
      <w:r w:rsidR="00E83590">
        <w:rPr>
          <w:lang w:val="de-AT"/>
        </w:rPr>
        <w:t xml:space="preserve"> wieder </w:t>
      </w:r>
      <w:r w:rsidR="00D960C2">
        <w:rPr>
          <w:lang w:val="de-AT"/>
        </w:rPr>
        <w:t>zugänglich</w:t>
      </w:r>
      <w:r w:rsidR="00E83590">
        <w:rPr>
          <w:lang w:val="de-AT"/>
        </w:rPr>
        <w:t xml:space="preserve">. Eine </w:t>
      </w:r>
      <w:r w:rsidR="00E83590" w:rsidRPr="00E83590">
        <w:rPr>
          <w:lang w:val="de-AT"/>
        </w:rPr>
        <w:t xml:space="preserve">der </w:t>
      </w:r>
      <w:r w:rsidR="00E83590" w:rsidRPr="00255B42">
        <w:rPr>
          <w:b/>
          <w:bCs/>
          <w:lang w:val="de-AT"/>
        </w:rPr>
        <w:t>schönsten Schluchten</w:t>
      </w:r>
      <w:r w:rsidR="00E83590" w:rsidRPr="00E83590">
        <w:rPr>
          <w:lang w:val="de-AT"/>
        </w:rPr>
        <w:t xml:space="preserve"> </w:t>
      </w:r>
      <w:r w:rsidR="00E83590">
        <w:rPr>
          <w:lang w:val="de-AT"/>
        </w:rPr>
        <w:t xml:space="preserve">in den </w:t>
      </w:r>
      <w:r w:rsidR="00E83590" w:rsidRPr="00E83590">
        <w:rPr>
          <w:lang w:val="de-AT"/>
        </w:rPr>
        <w:t>österreichischen Alpen</w:t>
      </w:r>
      <w:r w:rsidR="00E83590">
        <w:rPr>
          <w:lang w:val="de-AT"/>
        </w:rPr>
        <w:t xml:space="preserve"> führt </w:t>
      </w:r>
      <w:r w:rsidR="00D960C2">
        <w:rPr>
          <w:lang w:val="de-AT"/>
        </w:rPr>
        <w:t xml:space="preserve">dann </w:t>
      </w:r>
      <w:r w:rsidR="00E83590">
        <w:rPr>
          <w:lang w:val="de-AT"/>
        </w:rPr>
        <w:t xml:space="preserve">Unmengen von Wasser, die sich </w:t>
      </w:r>
      <w:r w:rsidR="00255B42">
        <w:rPr>
          <w:lang w:val="de-AT"/>
        </w:rPr>
        <w:t xml:space="preserve">tosend </w:t>
      </w:r>
      <w:r w:rsidR="00E83590">
        <w:rPr>
          <w:lang w:val="de-AT"/>
        </w:rPr>
        <w:t xml:space="preserve">durch die Felsen zwängen. </w:t>
      </w:r>
      <w:r w:rsidR="00480945">
        <w:rPr>
          <w:lang w:val="de-AT"/>
        </w:rPr>
        <w:t xml:space="preserve">Auch im </w:t>
      </w:r>
      <w:proofErr w:type="spellStart"/>
      <w:r w:rsidR="00480945" w:rsidRPr="00172CCA">
        <w:rPr>
          <w:b/>
          <w:bCs/>
          <w:lang w:val="de-AT"/>
        </w:rPr>
        <w:t>Rauriser</w:t>
      </w:r>
      <w:proofErr w:type="spellEnd"/>
      <w:r w:rsidR="00480945" w:rsidRPr="00172CCA">
        <w:rPr>
          <w:b/>
          <w:bCs/>
          <w:lang w:val="de-AT"/>
        </w:rPr>
        <w:t xml:space="preserve"> </w:t>
      </w:r>
      <w:proofErr w:type="spellStart"/>
      <w:r w:rsidR="00480945" w:rsidRPr="00172CCA">
        <w:rPr>
          <w:b/>
          <w:bCs/>
          <w:lang w:val="de-AT"/>
        </w:rPr>
        <w:t>UrQuell</w:t>
      </w:r>
      <w:proofErr w:type="spellEnd"/>
      <w:r w:rsidR="00480945" w:rsidRPr="00DC7530">
        <w:rPr>
          <w:lang w:val="de-AT"/>
        </w:rPr>
        <w:t xml:space="preserve"> </w:t>
      </w:r>
      <w:r w:rsidR="00480945" w:rsidRPr="00580C65">
        <w:rPr>
          <w:lang w:val="de-AT"/>
        </w:rPr>
        <w:t>beim Bodenhaus</w:t>
      </w:r>
      <w:r w:rsidR="00480945">
        <w:rPr>
          <w:lang w:val="de-AT"/>
        </w:rPr>
        <w:t xml:space="preserve"> </w:t>
      </w:r>
      <w:r w:rsidR="00480945" w:rsidRPr="00DC7530">
        <w:rPr>
          <w:lang w:val="de-AT"/>
        </w:rPr>
        <w:t>sprudelt unaufhörlich</w:t>
      </w:r>
      <w:r w:rsidR="00480945" w:rsidRPr="00DC7530">
        <w:rPr>
          <w:b/>
          <w:bCs/>
          <w:lang w:val="de-AT"/>
        </w:rPr>
        <w:t xml:space="preserve"> </w:t>
      </w:r>
      <w:r w:rsidR="00480945">
        <w:rPr>
          <w:b/>
          <w:bCs/>
          <w:lang w:val="de-AT"/>
        </w:rPr>
        <w:t>frisches Quellwasser</w:t>
      </w:r>
      <w:r w:rsidR="00480945" w:rsidRPr="00DC7530">
        <w:rPr>
          <w:b/>
          <w:bCs/>
          <w:lang w:val="de-AT"/>
        </w:rPr>
        <w:t>.</w:t>
      </w:r>
      <w:r w:rsidR="00480945" w:rsidRPr="00DC7530">
        <w:rPr>
          <w:lang w:val="de-AT"/>
        </w:rPr>
        <w:t xml:space="preserve"> </w:t>
      </w:r>
      <w:r w:rsidR="00480945">
        <w:rPr>
          <w:lang w:val="de-AT"/>
        </w:rPr>
        <w:t xml:space="preserve">Etwas oberhalb liegt das </w:t>
      </w:r>
      <w:r w:rsidR="00480945">
        <w:rPr>
          <w:lang w:val="de-AT"/>
        </w:rPr>
        <w:lastRenderedPageBreak/>
        <w:t>sehenswerte „</w:t>
      </w:r>
      <w:r w:rsidR="00480945" w:rsidRPr="00172CCA">
        <w:rPr>
          <w:b/>
          <w:bCs/>
          <w:lang w:val="de-AT"/>
        </w:rPr>
        <w:t>Waldgeheimnis</w:t>
      </w:r>
      <w:r w:rsidR="00480945" w:rsidRPr="00DC7530">
        <w:rPr>
          <w:lang w:val="de-AT"/>
        </w:rPr>
        <w:t>“</w:t>
      </w:r>
      <w:r w:rsidR="00480945">
        <w:rPr>
          <w:lang w:val="de-AT"/>
        </w:rPr>
        <w:t>:</w:t>
      </w:r>
      <w:r w:rsidR="00480945" w:rsidRPr="00DC7530">
        <w:rPr>
          <w:lang w:val="de-AT"/>
        </w:rPr>
        <w:t xml:space="preserve"> ein kleiner</w:t>
      </w:r>
      <w:r w:rsidR="00480945">
        <w:rPr>
          <w:b/>
          <w:bCs/>
          <w:lang w:val="de-AT"/>
        </w:rPr>
        <w:t xml:space="preserve"> </w:t>
      </w:r>
      <w:r w:rsidR="00480945" w:rsidRPr="00580C65">
        <w:rPr>
          <w:lang w:val="de-AT"/>
        </w:rPr>
        <w:t>Waldsee</w:t>
      </w:r>
      <w:r w:rsidR="00480945">
        <w:rPr>
          <w:lang w:val="de-AT"/>
        </w:rPr>
        <w:t>, der</w:t>
      </w:r>
      <w:r w:rsidR="00480945" w:rsidRPr="00580C65">
        <w:rPr>
          <w:lang w:val="de-AT"/>
        </w:rPr>
        <w:t xml:space="preserve"> von einem Tag auf den anderen </w:t>
      </w:r>
      <w:r w:rsidR="00480945">
        <w:rPr>
          <w:lang w:val="de-AT"/>
        </w:rPr>
        <w:t xml:space="preserve">plötzlich </w:t>
      </w:r>
      <w:r w:rsidR="00480945" w:rsidRPr="00580C65">
        <w:rPr>
          <w:lang w:val="de-AT"/>
        </w:rPr>
        <w:t>austrocknet und sich wieder</w:t>
      </w:r>
      <w:r w:rsidR="00480945" w:rsidRPr="00DC7530">
        <w:rPr>
          <w:lang w:val="de-AT"/>
        </w:rPr>
        <w:t xml:space="preserve"> </w:t>
      </w:r>
      <w:r w:rsidR="00480945" w:rsidRPr="00580C65">
        <w:rPr>
          <w:lang w:val="de-AT"/>
        </w:rPr>
        <w:t>füllt.</w:t>
      </w:r>
      <w:r w:rsidR="00480945">
        <w:rPr>
          <w:lang w:val="de-AT"/>
        </w:rPr>
        <w:t xml:space="preserve"> </w:t>
      </w:r>
    </w:p>
    <w:p w14:paraId="7B9DA576" w14:textId="655AC7AC" w:rsidR="00D960C2" w:rsidRDefault="001F1AC1" w:rsidP="00D960C2">
      <w:pPr>
        <w:pStyle w:val="berschrift3"/>
        <w:rPr>
          <w:lang w:val="de-AT"/>
        </w:rPr>
      </w:pPr>
      <w:r>
        <w:rPr>
          <w:lang w:val="de-AT"/>
        </w:rPr>
        <w:t>Flora und Fauna leben auf</w:t>
      </w:r>
    </w:p>
    <w:p w14:paraId="2580BD52" w14:textId="4C19C92D" w:rsidR="00C9694F" w:rsidRPr="00621FD8" w:rsidRDefault="001F1AC1" w:rsidP="00172CCA">
      <w:pPr>
        <w:rPr>
          <w:rStyle w:val="Hyperlink"/>
          <w:b w:val="0"/>
          <w:lang w:val="de-AT"/>
        </w:rPr>
      </w:pPr>
      <w:r>
        <w:rPr>
          <w:lang w:val="de-AT"/>
        </w:rPr>
        <w:t>Mit den</w:t>
      </w:r>
      <w:r w:rsidR="00621FD8" w:rsidRPr="00621FD8">
        <w:rPr>
          <w:lang w:val="de-AT"/>
        </w:rPr>
        <w:t xml:space="preserve"> </w:t>
      </w:r>
      <w:r w:rsidR="00AA3FE6">
        <w:rPr>
          <w:lang w:val="de-AT"/>
        </w:rPr>
        <w:t xml:space="preserve">ersten </w:t>
      </w:r>
      <w:r w:rsidR="00621FD8" w:rsidRPr="00621FD8">
        <w:rPr>
          <w:lang w:val="de-AT"/>
        </w:rPr>
        <w:t xml:space="preserve">warmen, sonnigen </w:t>
      </w:r>
      <w:r>
        <w:rPr>
          <w:lang w:val="de-AT"/>
        </w:rPr>
        <w:t>Junit</w:t>
      </w:r>
      <w:r w:rsidR="00621FD8" w:rsidRPr="00621FD8">
        <w:rPr>
          <w:lang w:val="de-AT"/>
        </w:rPr>
        <w:t xml:space="preserve">agen </w:t>
      </w:r>
      <w:r w:rsidR="00480945">
        <w:rPr>
          <w:lang w:val="de-AT"/>
        </w:rPr>
        <w:t>strahlt</w:t>
      </w:r>
      <w:r w:rsidR="00621FD8" w:rsidRPr="00621FD8">
        <w:rPr>
          <w:lang w:val="de-AT"/>
        </w:rPr>
        <w:t xml:space="preserve"> die Natur </w:t>
      </w:r>
      <w:r w:rsidR="00621FD8">
        <w:rPr>
          <w:lang w:val="de-AT"/>
        </w:rPr>
        <w:t xml:space="preserve">im Raurisertal </w:t>
      </w:r>
      <w:r w:rsidR="00621FD8" w:rsidRPr="00621FD8">
        <w:rPr>
          <w:lang w:val="de-AT"/>
        </w:rPr>
        <w:t>geradezu.</w:t>
      </w:r>
      <w:r w:rsidR="00480945" w:rsidRPr="00621FD8">
        <w:rPr>
          <w:lang w:val="de-AT"/>
        </w:rPr>
        <w:t xml:space="preserve"> </w:t>
      </w:r>
      <w:r w:rsidR="00480945">
        <w:rPr>
          <w:lang w:val="de-AT"/>
        </w:rPr>
        <w:t xml:space="preserve">Sobald es ringsum grünt und blüht, ist </w:t>
      </w:r>
      <w:r w:rsidR="00294936">
        <w:rPr>
          <w:lang w:val="de-AT"/>
        </w:rPr>
        <w:t xml:space="preserve">der </w:t>
      </w:r>
      <w:r w:rsidR="00294936" w:rsidRPr="00294936">
        <w:rPr>
          <w:b/>
          <w:bCs/>
          <w:lang w:val="de-AT"/>
        </w:rPr>
        <w:t>Blumenwanderweg im</w:t>
      </w:r>
      <w:r w:rsidR="00480945">
        <w:rPr>
          <w:lang w:val="de-AT"/>
        </w:rPr>
        <w:t xml:space="preserve"> </w:t>
      </w:r>
      <w:proofErr w:type="spellStart"/>
      <w:r w:rsidR="00480945" w:rsidRPr="00294936">
        <w:rPr>
          <w:b/>
          <w:bCs/>
          <w:lang w:val="de-AT"/>
        </w:rPr>
        <w:t>Gaisbachtal</w:t>
      </w:r>
      <w:proofErr w:type="spellEnd"/>
      <w:r w:rsidR="00480945" w:rsidRPr="00480945">
        <w:rPr>
          <w:lang w:val="de-AT"/>
        </w:rPr>
        <w:t xml:space="preserve"> </w:t>
      </w:r>
      <w:r w:rsidR="00480945" w:rsidRPr="00E83590">
        <w:rPr>
          <w:lang w:val="de-AT"/>
        </w:rPr>
        <w:t xml:space="preserve">eine </w:t>
      </w:r>
      <w:r w:rsidR="0095146C">
        <w:rPr>
          <w:lang w:val="de-AT"/>
        </w:rPr>
        <w:t>Erkundung</w:t>
      </w:r>
      <w:r w:rsidR="00480945" w:rsidRPr="00E83590">
        <w:rPr>
          <w:lang w:val="de-AT"/>
        </w:rPr>
        <w:t xml:space="preserve"> wert.</w:t>
      </w:r>
      <w:r w:rsidR="00480945" w:rsidRPr="00480945">
        <w:rPr>
          <w:lang w:val="de-AT"/>
        </w:rPr>
        <w:t xml:space="preserve"> </w:t>
      </w:r>
      <w:r w:rsidR="00480945">
        <w:rPr>
          <w:lang w:val="de-AT"/>
        </w:rPr>
        <w:t>Durch blühende</w:t>
      </w:r>
      <w:r w:rsidR="00480945" w:rsidRPr="00E83590">
        <w:rPr>
          <w:lang w:val="de-AT"/>
        </w:rPr>
        <w:t xml:space="preserve"> Wiesen </w:t>
      </w:r>
      <w:r w:rsidR="00294936">
        <w:rPr>
          <w:lang w:val="de-AT"/>
        </w:rPr>
        <w:t xml:space="preserve">und vorbei an </w:t>
      </w:r>
      <w:r w:rsidR="00294936" w:rsidRPr="00294936">
        <w:rPr>
          <w:lang w:val="de-AT"/>
        </w:rPr>
        <w:t>Schautafeln</w:t>
      </w:r>
      <w:r w:rsidR="00294936">
        <w:rPr>
          <w:lang w:val="de-AT"/>
        </w:rPr>
        <w:t xml:space="preserve"> </w:t>
      </w:r>
      <w:r w:rsidR="00480945">
        <w:rPr>
          <w:lang w:val="de-AT"/>
        </w:rPr>
        <w:t xml:space="preserve">führt der </w:t>
      </w:r>
      <w:r w:rsidR="00294936" w:rsidRPr="00294936">
        <w:rPr>
          <w:lang w:val="de-AT"/>
        </w:rPr>
        <w:t xml:space="preserve">einfache Forstweg </w:t>
      </w:r>
      <w:r w:rsidR="00480945">
        <w:rPr>
          <w:lang w:val="de-AT"/>
        </w:rPr>
        <w:t xml:space="preserve">zur bewirtschafteten </w:t>
      </w:r>
      <w:proofErr w:type="spellStart"/>
      <w:r w:rsidR="00480945" w:rsidRPr="00294936">
        <w:rPr>
          <w:b/>
          <w:bCs/>
          <w:lang w:val="de-AT"/>
        </w:rPr>
        <w:t>Karalm</w:t>
      </w:r>
      <w:proofErr w:type="spellEnd"/>
      <w:r w:rsidR="00294936">
        <w:rPr>
          <w:lang w:val="de-AT"/>
        </w:rPr>
        <w:t xml:space="preserve">. </w:t>
      </w:r>
      <w:r w:rsidR="00E4468E">
        <w:rPr>
          <w:lang w:val="de-AT"/>
        </w:rPr>
        <w:t>Auch d</w:t>
      </w:r>
      <w:r w:rsidR="00E4468E" w:rsidRPr="000F6D4A">
        <w:rPr>
          <w:lang w:val="de-AT"/>
        </w:rPr>
        <w:t xml:space="preserve">as blumenreiche </w:t>
      </w:r>
      <w:r w:rsidR="00E4468E" w:rsidRPr="000F6D4A">
        <w:rPr>
          <w:b/>
          <w:bCs/>
          <w:lang w:val="de-AT"/>
        </w:rPr>
        <w:t>Forsterbachtal</w:t>
      </w:r>
      <w:r w:rsidR="00255B42">
        <w:rPr>
          <w:lang w:val="de-AT"/>
        </w:rPr>
        <w:t xml:space="preserve"> </w:t>
      </w:r>
      <w:r w:rsidR="00E4468E" w:rsidRPr="000F6D4A">
        <w:rPr>
          <w:lang w:val="de-AT"/>
        </w:rPr>
        <w:t>über</w:t>
      </w:r>
      <w:r w:rsidR="00B25087">
        <w:rPr>
          <w:lang w:val="de-AT"/>
        </w:rPr>
        <w:t>rasch</w:t>
      </w:r>
      <w:r w:rsidR="00294936">
        <w:rPr>
          <w:lang w:val="de-AT"/>
        </w:rPr>
        <w:t>t</w:t>
      </w:r>
      <w:r w:rsidR="00E4468E" w:rsidRPr="000F6D4A">
        <w:rPr>
          <w:lang w:val="de-AT"/>
        </w:rPr>
        <w:t xml:space="preserve"> mit </w:t>
      </w:r>
      <w:r w:rsidR="00B25087">
        <w:rPr>
          <w:lang w:val="de-AT"/>
        </w:rPr>
        <w:t xml:space="preserve">einer </w:t>
      </w:r>
      <w:r w:rsidR="00E4468E" w:rsidRPr="000F6D4A">
        <w:rPr>
          <w:lang w:val="de-AT"/>
        </w:rPr>
        <w:t xml:space="preserve">herrlichen </w:t>
      </w:r>
      <w:r w:rsidR="00B25087">
        <w:rPr>
          <w:lang w:val="de-AT"/>
        </w:rPr>
        <w:t xml:space="preserve">Blumenpracht und traumhaften </w:t>
      </w:r>
      <w:r w:rsidR="00E4468E" w:rsidRPr="000F6D4A">
        <w:rPr>
          <w:lang w:val="de-AT"/>
        </w:rPr>
        <w:t xml:space="preserve">Aussichten in die Hohen Tauern. </w:t>
      </w:r>
      <w:r w:rsidR="00E4468E">
        <w:rPr>
          <w:lang w:val="de-AT"/>
        </w:rPr>
        <w:t xml:space="preserve">Ab Juni lohnt sich </w:t>
      </w:r>
      <w:r w:rsidR="00621FD8">
        <w:rPr>
          <w:lang w:val="de-AT"/>
        </w:rPr>
        <w:t xml:space="preserve">auch </w:t>
      </w:r>
      <w:r w:rsidR="00E4468E">
        <w:rPr>
          <w:lang w:val="de-AT"/>
        </w:rPr>
        <w:t xml:space="preserve">eine Runde </w:t>
      </w:r>
      <w:r w:rsidR="00D960C2">
        <w:rPr>
          <w:lang w:val="de-AT"/>
        </w:rPr>
        <w:t xml:space="preserve">durch </w:t>
      </w:r>
      <w:r w:rsidR="00E4468E" w:rsidRPr="00580C65">
        <w:rPr>
          <w:lang w:val="de-AT"/>
        </w:rPr>
        <w:t xml:space="preserve">den </w:t>
      </w:r>
      <w:r w:rsidR="00E4468E" w:rsidRPr="00B542DC">
        <w:rPr>
          <w:b/>
          <w:bCs/>
          <w:lang w:val="de-AT"/>
        </w:rPr>
        <w:t>Rauriser Urwald</w:t>
      </w:r>
      <w:r w:rsidR="00E4468E">
        <w:rPr>
          <w:lang w:val="de-AT"/>
        </w:rPr>
        <w:t>. Ü</w:t>
      </w:r>
      <w:r w:rsidR="00E4468E" w:rsidRPr="00E4468E">
        <w:rPr>
          <w:lang w:val="de-AT"/>
        </w:rPr>
        <w:t xml:space="preserve">ber </w:t>
      </w:r>
      <w:r w:rsidR="00E4468E" w:rsidRPr="00E4468E">
        <w:rPr>
          <w:b/>
          <w:bCs/>
          <w:lang w:val="de-AT"/>
        </w:rPr>
        <w:t>80</w:t>
      </w:r>
      <w:r w:rsidR="00E4468E" w:rsidRPr="00E4468E">
        <w:rPr>
          <w:lang w:val="de-AT"/>
        </w:rPr>
        <w:t xml:space="preserve"> </w:t>
      </w:r>
      <w:r w:rsidR="00E4468E" w:rsidRPr="00E4468E">
        <w:rPr>
          <w:b/>
          <w:bCs/>
          <w:lang w:val="de-AT"/>
        </w:rPr>
        <w:t>dunkle Moortümpel, knorrige Sturzfichten, mächtige Zirben</w:t>
      </w:r>
      <w:r w:rsidR="00E4468E">
        <w:rPr>
          <w:lang w:val="de-AT"/>
        </w:rPr>
        <w:t xml:space="preserve">, </w:t>
      </w:r>
      <w:r w:rsidR="00E4468E" w:rsidRPr="00E4468E">
        <w:rPr>
          <w:b/>
          <w:bCs/>
          <w:lang w:val="de-AT"/>
        </w:rPr>
        <w:t>frisch-grüne Moose</w:t>
      </w:r>
      <w:r w:rsidR="00E4468E" w:rsidRPr="00E4468E">
        <w:rPr>
          <w:lang w:val="de-AT"/>
        </w:rPr>
        <w:t xml:space="preserve"> und romantische Lichtungen </w:t>
      </w:r>
      <w:r w:rsidR="00E4468E">
        <w:rPr>
          <w:lang w:val="de-AT"/>
        </w:rPr>
        <w:t xml:space="preserve">sind </w:t>
      </w:r>
      <w:r w:rsidR="00D960C2">
        <w:rPr>
          <w:lang w:val="de-AT"/>
        </w:rPr>
        <w:t>auf dem Rundweg zu entdecken</w:t>
      </w:r>
      <w:r w:rsidR="00B25087">
        <w:rPr>
          <w:lang w:val="de-AT"/>
        </w:rPr>
        <w:t xml:space="preserve">. Nebenbei gibt es auf </w:t>
      </w:r>
      <w:r w:rsidR="00B25087" w:rsidRPr="00580C65">
        <w:rPr>
          <w:lang w:val="de-AT"/>
        </w:rPr>
        <w:t>eine</w:t>
      </w:r>
      <w:r w:rsidR="00B25087">
        <w:rPr>
          <w:lang w:val="de-AT"/>
        </w:rPr>
        <w:t>m</w:t>
      </w:r>
      <w:r w:rsidR="00B25087" w:rsidRPr="00580C65">
        <w:rPr>
          <w:lang w:val="de-AT"/>
        </w:rPr>
        <w:t xml:space="preserve"> der </w:t>
      </w:r>
      <w:r w:rsidR="00B25087" w:rsidRPr="00B542DC">
        <w:rPr>
          <w:b/>
          <w:bCs/>
          <w:lang w:val="de-AT"/>
        </w:rPr>
        <w:t>besten Lehrpfade Österreichs</w:t>
      </w:r>
      <w:r w:rsidR="00B25087" w:rsidRPr="00B25087">
        <w:rPr>
          <w:b/>
          <w:bCs/>
          <w:lang w:val="de-AT"/>
        </w:rPr>
        <w:t xml:space="preserve"> </w:t>
      </w:r>
      <w:r w:rsidR="00B25087" w:rsidRPr="00B25087">
        <w:rPr>
          <w:lang w:val="de-AT"/>
        </w:rPr>
        <w:t xml:space="preserve">auch </w:t>
      </w:r>
      <w:r w:rsidR="00B25087">
        <w:rPr>
          <w:lang w:val="de-AT"/>
        </w:rPr>
        <w:t xml:space="preserve">Schautafeln mit </w:t>
      </w:r>
      <w:r w:rsidR="00B25087" w:rsidRPr="00B25087">
        <w:rPr>
          <w:lang w:val="de-AT"/>
        </w:rPr>
        <w:t>interessante</w:t>
      </w:r>
      <w:r w:rsidR="00B25087">
        <w:rPr>
          <w:lang w:val="de-AT"/>
        </w:rPr>
        <w:t xml:space="preserve">n Informationen. </w:t>
      </w:r>
      <w:r>
        <w:rPr>
          <w:lang w:val="de-AT"/>
        </w:rPr>
        <w:t>D</w:t>
      </w:r>
      <w:r w:rsidR="00255B42">
        <w:rPr>
          <w:lang w:val="de-AT"/>
        </w:rPr>
        <w:t>er</w:t>
      </w:r>
      <w:r w:rsidR="00255B42" w:rsidRPr="00580C65">
        <w:rPr>
          <w:lang w:val="de-AT"/>
        </w:rPr>
        <w:t xml:space="preserve"> Themenweg „</w:t>
      </w:r>
      <w:r w:rsidR="00255B42" w:rsidRPr="001E5568">
        <w:rPr>
          <w:b/>
          <w:bCs/>
          <w:lang w:val="de-AT"/>
        </w:rPr>
        <w:t>Könige der Lüfte“</w:t>
      </w:r>
      <w:r w:rsidR="00255B42" w:rsidRPr="00580C65">
        <w:rPr>
          <w:lang w:val="de-AT"/>
        </w:rPr>
        <w:t xml:space="preserve"> </w:t>
      </w:r>
      <w:r w:rsidR="00255B42">
        <w:rPr>
          <w:lang w:val="de-AT"/>
        </w:rPr>
        <w:t xml:space="preserve">im Krumltal ist ab Juni schneefrei. Im Frühling finden sich im </w:t>
      </w:r>
      <w:r w:rsidR="00255B42" w:rsidRPr="00255B42">
        <w:rPr>
          <w:lang w:val="de-AT"/>
        </w:rPr>
        <w:t xml:space="preserve">Tal der Geier </w:t>
      </w:r>
      <w:r w:rsidR="00255B42" w:rsidRPr="00255B42">
        <w:rPr>
          <w:b/>
          <w:bCs/>
          <w:lang w:val="de-AT"/>
        </w:rPr>
        <w:t xml:space="preserve">Bartgeier, Gänsegeier, Steinadler </w:t>
      </w:r>
      <w:r w:rsidR="00255B42" w:rsidRPr="00255B42">
        <w:rPr>
          <w:lang w:val="de-AT"/>
        </w:rPr>
        <w:t xml:space="preserve">und </w:t>
      </w:r>
      <w:r w:rsidR="00255B42" w:rsidRPr="00255B42">
        <w:rPr>
          <w:b/>
          <w:bCs/>
          <w:lang w:val="de-AT"/>
        </w:rPr>
        <w:t>Mönchsgeier</w:t>
      </w:r>
      <w:r w:rsidR="00255B42">
        <w:rPr>
          <w:b/>
          <w:bCs/>
          <w:lang w:val="de-AT"/>
        </w:rPr>
        <w:t xml:space="preserve"> </w:t>
      </w:r>
      <w:r w:rsidR="00255B42" w:rsidRPr="00255B42">
        <w:rPr>
          <w:lang w:val="de-AT"/>
        </w:rPr>
        <w:t xml:space="preserve">ein, die hier nach Nahrung suchen. </w:t>
      </w:r>
      <w:r w:rsidR="00255B42">
        <w:rPr>
          <w:lang w:val="de-AT"/>
        </w:rPr>
        <w:t>Aber n</w:t>
      </w:r>
      <w:r w:rsidR="00255B42" w:rsidRPr="00255B42">
        <w:rPr>
          <w:lang w:val="de-AT"/>
        </w:rPr>
        <w:t xml:space="preserve">icht nur die Vogelbeobachtung </w:t>
      </w:r>
      <w:r w:rsidR="00621FD8">
        <w:rPr>
          <w:lang w:val="de-AT"/>
        </w:rPr>
        <w:t>verspricht ein außerordentlich eindruck</w:t>
      </w:r>
      <w:r w:rsidR="004B7BD6">
        <w:rPr>
          <w:lang w:val="de-AT"/>
        </w:rPr>
        <w:t>svolles</w:t>
      </w:r>
      <w:r w:rsidR="00621FD8">
        <w:rPr>
          <w:lang w:val="de-AT"/>
        </w:rPr>
        <w:t xml:space="preserve"> Naturerlebnis. </w:t>
      </w:r>
      <w:r>
        <w:rPr>
          <w:lang w:val="de-AT"/>
        </w:rPr>
        <w:t xml:space="preserve">Immer wieder </w:t>
      </w:r>
      <w:r w:rsidRPr="00255B42">
        <w:rPr>
          <w:lang w:val="de-AT"/>
        </w:rPr>
        <w:t>laufen</w:t>
      </w:r>
      <w:r>
        <w:rPr>
          <w:lang w:val="de-AT"/>
        </w:rPr>
        <w:t xml:space="preserve"> </w:t>
      </w:r>
      <w:r w:rsidR="00ED4139">
        <w:rPr>
          <w:lang w:val="de-AT"/>
        </w:rPr>
        <w:t xml:space="preserve">einem </w:t>
      </w:r>
      <w:r>
        <w:rPr>
          <w:lang w:val="de-AT"/>
        </w:rPr>
        <w:t>a</w:t>
      </w:r>
      <w:r w:rsidR="00255B42" w:rsidRPr="00255B42">
        <w:rPr>
          <w:lang w:val="de-AT"/>
        </w:rPr>
        <w:t xml:space="preserve">uch </w:t>
      </w:r>
      <w:r w:rsidR="00255B42" w:rsidRPr="00AA3FE6">
        <w:rPr>
          <w:b/>
          <w:bCs/>
          <w:lang w:val="de-AT"/>
        </w:rPr>
        <w:t xml:space="preserve">Murmeltiere </w:t>
      </w:r>
      <w:r w:rsidR="00255B42" w:rsidRPr="00AA3FE6">
        <w:rPr>
          <w:lang w:val="de-AT"/>
        </w:rPr>
        <w:t>und</w:t>
      </w:r>
      <w:r w:rsidR="00255B42" w:rsidRPr="00AA3FE6">
        <w:rPr>
          <w:b/>
          <w:bCs/>
          <w:lang w:val="de-AT"/>
        </w:rPr>
        <w:t xml:space="preserve"> G</w:t>
      </w:r>
      <w:r w:rsidRPr="00AA3FE6">
        <w:rPr>
          <w:b/>
          <w:bCs/>
          <w:lang w:val="de-AT"/>
        </w:rPr>
        <w:t>ä</w:t>
      </w:r>
      <w:r w:rsidR="00255B42" w:rsidRPr="00AA3FE6">
        <w:rPr>
          <w:b/>
          <w:bCs/>
          <w:lang w:val="de-AT"/>
        </w:rPr>
        <w:t>mse</w:t>
      </w:r>
      <w:r w:rsidR="00621FD8" w:rsidRPr="00AA3FE6">
        <w:rPr>
          <w:b/>
          <w:bCs/>
          <w:lang w:val="de-AT"/>
        </w:rPr>
        <w:t>n</w:t>
      </w:r>
      <w:r w:rsidR="00255B42" w:rsidRPr="00255B42">
        <w:rPr>
          <w:lang w:val="de-AT"/>
        </w:rPr>
        <w:t xml:space="preserve"> vor die Linse.</w:t>
      </w:r>
      <w:r w:rsidR="00255B42">
        <w:rPr>
          <w:lang w:val="de-AT"/>
        </w:rPr>
        <w:t xml:space="preserve"> </w:t>
      </w:r>
      <w:r w:rsidR="00294936">
        <w:rPr>
          <w:lang w:val="de-AT"/>
        </w:rPr>
        <w:t>Sobald die</w:t>
      </w:r>
      <w:r w:rsidR="00294936" w:rsidRPr="00294936">
        <w:rPr>
          <w:lang w:val="de-AT"/>
        </w:rPr>
        <w:t xml:space="preserve"> </w:t>
      </w:r>
      <w:r w:rsidR="00294936" w:rsidRPr="00294936">
        <w:rPr>
          <w:b/>
          <w:bCs/>
          <w:lang w:val="de-AT"/>
        </w:rPr>
        <w:t>Hochalmbahnen (29.05.24)</w:t>
      </w:r>
      <w:r w:rsidR="00294936">
        <w:rPr>
          <w:lang w:val="de-AT"/>
        </w:rPr>
        <w:t xml:space="preserve"> </w:t>
      </w:r>
      <w:r w:rsidR="00ED4139">
        <w:rPr>
          <w:lang w:val="de-AT"/>
        </w:rPr>
        <w:t xml:space="preserve">in den Sommerbetrieb starten, </w:t>
      </w:r>
      <w:r w:rsidR="00294936">
        <w:rPr>
          <w:lang w:val="de-AT"/>
        </w:rPr>
        <w:t xml:space="preserve">rücken auch höher gelegene Ziele in Reichweite – darunter auch die </w:t>
      </w:r>
      <w:r w:rsidR="00294936" w:rsidRPr="00294936">
        <w:rPr>
          <w:b/>
          <w:bCs/>
          <w:lang w:val="de-AT"/>
        </w:rPr>
        <w:t>Greifvogelwarte</w:t>
      </w:r>
      <w:r w:rsidR="00294936">
        <w:rPr>
          <w:b/>
          <w:bCs/>
          <w:lang w:val="de-AT"/>
        </w:rPr>
        <w:t>,</w:t>
      </w:r>
      <w:r w:rsidR="00294936" w:rsidRPr="00294936">
        <w:rPr>
          <w:lang w:val="de-AT"/>
        </w:rPr>
        <w:t xml:space="preserve"> </w:t>
      </w:r>
      <w:r w:rsidR="00294936" w:rsidRPr="00294936">
        <w:rPr>
          <w:b/>
          <w:bCs/>
          <w:lang w:val="de-AT"/>
        </w:rPr>
        <w:t xml:space="preserve">Tillys </w:t>
      </w:r>
      <w:proofErr w:type="spellStart"/>
      <w:r w:rsidR="00294936" w:rsidRPr="00294936">
        <w:rPr>
          <w:b/>
          <w:bCs/>
          <w:lang w:val="de-AT"/>
        </w:rPr>
        <w:t>Waldpfad</w:t>
      </w:r>
      <w:proofErr w:type="spellEnd"/>
      <w:r w:rsidR="00294936">
        <w:rPr>
          <w:b/>
          <w:bCs/>
          <w:lang w:val="de-AT"/>
        </w:rPr>
        <w:t xml:space="preserve"> </w:t>
      </w:r>
      <w:r w:rsidR="00294936" w:rsidRPr="00294936">
        <w:rPr>
          <w:lang w:val="de-AT"/>
        </w:rPr>
        <w:t>und der</w:t>
      </w:r>
      <w:r w:rsidR="00294936">
        <w:rPr>
          <w:b/>
          <w:bCs/>
          <w:lang w:val="de-AT"/>
        </w:rPr>
        <w:t xml:space="preserve"> </w:t>
      </w:r>
      <w:r w:rsidR="00294936" w:rsidRPr="00294936">
        <w:rPr>
          <w:b/>
          <w:bCs/>
          <w:lang w:val="de-AT"/>
        </w:rPr>
        <w:t>Goldwaschplatz</w:t>
      </w:r>
      <w:r w:rsidR="00294936" w:rsidRPr="00294936">
        <w:rPr>
          <w:lang w:val="de-AT"/>
        </w:rPr>
        <w:t xml:space="preserve"> </w:t>
      </w:r>
      <w:r w:rsidR="00294936">
        <w:rPr>
          <w:lang w:val="de-AT"/>
        </w:rPr>
        <w:t xml:space="preserve">an der </w:t>
      </w:r>
      <w:r w:rsidR="00294936" w:rsidRPr="00294936">
        <w:rPr>
          <w:b/>
          <w:bCs/>
          <w:lang w:val="de-AT"/>
        </w:rPr>
        <w:t xml:space="preserve">Mittelstation </w:t>
      </w:r>
      <w:proofErr w:type="spellStart"/>
      <w:r w:rsidR="00294936" w:rsidRPr="00294936">
        <w:rPr>
          <w:b/>
          <w:bCs/>
          <w:lang w:val="de-AT"/>
        </w:rPr>
        <w:t>Heimalm</w:t>
      </w:r>
      <w:proofErr w:type="spellEnd"/>
      <w:r w:rsidR="00294936" w:rsidRPr="00294936">
        <w:rPr>
          <w:lang w:val="de-AT"/>
        </w:rPr>
        <w:t>.</w:t>
      </w:r>
      <w:r w:rsidR="00294936">
        <w:rPr>
          <w:lang w:val="de-AT"/>
        </w:rPr>
        <w:t xml:space="preserve"> </w:t>
      </w:r>
      <w:hyperlink r:id="rId7" w:history="1">
        <w:r w:rsidR="00294936" w:rsidRPr="00477ACF">
          <w:rPr>
            <w:rStyle w:val="Hyperlink"/>
            <w:lang w:val="de-AT"/>
          </w:rPr>
          <w:t>www.raurisertal.at</w:t>
        </w:r>
      </w:hyperlink>
    </w:p>
    <w:p w14:paraId="41817F45" w14:textId="592C792E" w:rsidR="00580C65" w:rsidRPr="00580C65" w:rsidRDefault="002543BE" w:rsidP="00580C65">
      <w:pPr>
        <w:pStyle w:val="Infoblock"/>
        <w:rPr>
          <w:b/>
          <w:bCs/>
          <w:lang w:val="de-AT"/>
        </w:rPr>
      </w:pPr>
      <w:r>
        <w:rPr>
          <w:lang w:val="de-AT"/>
        </w:rPr>
        <w:t>3.335</w:t>
      </w:r>
      <w:r w:rsidR="00580C65" w:rsidRPr="00580C65">
        <w:rPr>
          <w:lang w:val="de-AT"/>
        </w:rPr>
        <w:t xml:space="preserve"> Zeichen</w:t>
      </w:r>
      <w:r w:rsidR="00580C65" w:rsidRPr="00580C65">
        <w:rPr>
          <w:lang w:val="de-AT"/>
        </w:rPr>
        <w:br/>
      </w:r>
      <w:r w:rsidR="00580C65" w:rsidRPr="00580C65">
        <w:rPr>
          <w:b/>
          <w:bCs/>
          <w:lang w:val="de-AT"/>
        </w:rPr>
        <w:t>Abdruck honorarfrei,</w:t>
      </w:r>
      <w:r w:rsidR="00580C65" w:rsidRPr="00580C65">
        <w:rPr>
          <w:b/>
          <w:bCs/>
          <w:lang w:val="de-AT"/>
        </w:rPr>
        <w:br/>
        <w:t>Belegexemplar erbeten!</w:t>
      </w:r>
    </w:p>
    <w:sectPr w:rsidR="00580C65" w:rsidRPr="00580C65" w:rsidSect="0054660D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8047" w14:textId="77777777" w:rsidR="0054660D" w:rsidRDefault="0054660D" w:rsidP="00A23111">
      <w:pPr>
        <w:spacing w:after="0" w:line="240" w:lineRule="auto"/>
      </w:pPr>
      <w:r>
        <w:separator/>
      </w:r>
    </w:p>
  </w:endnote>
  <w:endnote w:type="continuationSeparator" w:id="0">
    <w:p w14:paraId="0ECD7EF1" w14:textId="77777777" w:rsidR="0054660D" w:rsidRDefault="0054660D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67045" w:rsidRPr="002374FF" w14:paraId="6F1A2F9C" w14:textId="77777777" w:rsidTr="002F0B99">
      <w:tc>
        <w:tcPr>
          <w:tcW w:w="5908" w:type="dxa"/>
        </w:tcPr>
        <w:p w14:paraId="34BCBABC" w14:textId="77777777" w:rsidR="00A6263A" w:rsidRPr="00777477" w:rsidRDefault="00A6263A" w:rsidP="00A6263A">
          <w:pPr>
            <w:pStyle w:val="Fuzeile"/>
            <w:ind w:left="-31"/>
            <w:rPr>
              <w:b/>
            </w:rPr>
          </w:pPr>
          <w:r w:rsidRPr="00777477">
            <w:rPr>
              <w:b/>
            </w:rPr>
            <w:t>Weitere Informationen:</w:t>
          </w:r>
        </w:p>
        <w:p w14:paraId="475495F6" w14:textId="77777777" w:rsidR="00A6263A" w:rsidRPr="00777477" w:rsidRDefault="00A6263A" w:rsidP="00A6263A">
          <w:pPr>
            <w:pStyle w:val="Fuzeile"/>
            <w:ind w:left="-31"/>
          </w:pPr>
          <w:r w:rsidRPr="00777477">
            <w:t xml:space="preserve">Tourismusverband Rauris </w:t>
          </w:r>
        </w:p>
        <w:p w14:paraId="1309EC24" w14:textId="77777777" w:rsidR="00A6263A" w:rsidRPr="00777477" w:rsidRDefault="00A6263A" w:rsidP="00A6263A">
          <w:pPr>
            <w:pStyle w:val="Fuzeile"/>
            <w:ind w:left="-31"/>
          </w:pPr>
          <w:r w:rsidRPr="00777477">
            <w:t>A-5661 Rauris, Sportstraße 2</w:t>
          </w:r>
        </w:p>
        <w:p w14:paraId="7EB4D886" w14:textId="77777777" w:rsidR="00A6263A" w:rsidRPr="00F04DB8" w:rsidRDefault="00A6263A" w:rsidP="00A6263A">
          <w:pPr>
            <w:pStyle w:val="Fuzeile"/>
            <w:ind w:left="-31"/>
            <w:rPr>
              <w:lang w:val="en-GB"/>
            </w:rPr>
          </w:pPr>
          <w:r w:rsidRPr="00F04DB8">
            <w:rPr>
              <w:lang w:val="en-GB"/>
            </w:rPr>
            <w:t xml:space="preserve">Tel.: +43 6544 20022, Fax: </w:t>
          </w:r>
          <w:r>
            <w:rPr>
              <w:lang w:val="en-GB"/>
            </w:rPr>
            <w:t xml:space="preserve">+43 </w:t>
          </w:r>
          <w:r w:rsidRPr="001B39C5">
            <w:rPr>
              <w:lang w:val="en-GB"/>
            </w:rPr>
            <w:t>6544 20022 88</w:t>
          </w:r>
        </w:p>
        <w:p w14:paraId="7AE37666" w14:textId="77777777" w:rsidR="00A6263A" w:rsidRPr="00F04DB8" w:rsidRDefault="00A6263A" w:rsidP="00A6263A">
          <w:pPr>
            <w:pStyle w:val="Fuzeile"/>
            <w:ind w:left="-31"/>
            <w:rPr>
              <w:lang w:val="en-GB"/>
            </w:rPr>
          </w:pPr>
          <w:r w:rsidRPr="00F04DB8">
            <w:rPr>
              <w:lang w:val="en-GB"/>
            </w:rPr>
            <w:t>E-Mail: </w:t>
          </w:r>
          <w:hyperlink r:id="rId1" w:history="1">
            <w:r w:rsidRPr="00F04DB8">
              <w:rPr>
                <w:lang w:val="en-GB"/>
              </w:rPr>
              <w:t>info@raurisertal.at</w:t>
            </w:r>
          </w:hyperlink>
        </w:p>
        <w:p w14:paraId="49D8B44C" w14:textId="034232A6" w:rsidR="00367045" w:rsidRPr="00226246" w:rsidRDefault="002543BE" w:rsidP="00A6263A">
          <w:pPr>
            <w:pStyle w:val="Fuzeile"/>
            <w:ind w:left="-31"/>
            <w:rPr>
              <w:lang w:val="en-US"/>
            </w:rPr>
          </w:pPr>
          <w:hyperlink r:id="rId2" w:history="1">
            <w:r w:rsidR="00A6263A" w:rsidRPr="00226246">
              <w:rPr>
                <w:lang w:val="en-US"/>
              </w:rPr>
              <w:t>www.raurisertal.at</w:t>
            </w:r>
          </w:hyperlink>
        </w:p>
      </w:tc>
      <w:tc>
        <w:tcPr>
          <w:tcW w:w="3402" w:type="dxa"/>
        </w:tcPr>
        <w:p w14:paraId="1989A978" w14:textId="1E1BC168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 xml:space="preserve">Media Kommunikationsservice </w:t>
          </w:r>
          <w:r>
            <w:rPr>
              <w:sz w:val="16"/>
              <w:lang w:bidi="x-none"/>
            </w:rPr>
            <w:t>GmbH</w:t>
          </w:r>
        </w:p>
        <w:p w14:paraId="51371C9C" w14:textId="77777777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 für Tourismus</w:t>
          </w:r>
        </w:p>
        <w:p w14:paraId="4A517978" w14:textId="77777777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 Salzburg, Bergstraße 11</w:t>
          </w:r>
        </w:p>
        <w:p w14:paraId="32ADC08B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 xml:space="preserve">Tel.: </w:t>
          </w:r>
          <w:r w:rsidRPr="00685A98">
            <w:rPr>
              <w:sz w:val="16"/>
              <w:lang w:val="it-IT" w:bidi="x-none"/>
            </w:rPr>
            <w:t>+43/(0)662/87 53 68-127</w:t>
          </w:r>
        </w:p>
        <w:p w14:paraId="4EC06711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Fax: +43/(0)662/87 95 18-5</w:t>
          </w:r>
        </w:p>
        <w:p w14:paraId="463ED775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73DC8D00" w14:textId="77777777" w:rsidR="00367045" w:rsidRDefault="00367045" w:rsidP="002F0B99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 xml:space="preserve">ail: </w:t>
          </w:r>
          <w:hyperlink r:id="rId3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97C3B49" w14:textId="77777777" w:rsidR="00367045" w:rsidRPr="00974FD5" w:rsidRDefault="00367045" w:rsidP="000C2943">
    <w:pPr>
      <w:spacing w:before="0" w:after="0"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2205" w14:textId="77777777" w:rsidR="0054660D" w:rsidRDefault="0054660D" w:rsidP="00A23111">
      <w:pPr>
        <w:spacing w:after="0" w:line="240" w:lineRule="auto"/>
      </w:pPr>
      <w:r>
        <w:separator/>
      </w:r>
    </w:p>
  </w:footnote>
  <w:footnote w:type="continuationSeparator" w:id="0">
    <w:p w14:paraId="42199896" w14:textId="77777777" w:rsidR="0054660D" w:rsidRDefault="0054660D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1000" w14:textId="77777777" w:rsidR="00367045" w:rsidRPr="00630BCD" w:rsidRDefault="00367045" w:rsidP="00BE2AA5">
    <w:pPr>
      <w:pStyle w:val="Kopfzeile"/>
    </w:pPr>
    <w:r w:rsidRPr="00630BCD">
      <w:tab/>
    </w:r>
    <w:r>
      <w:rPr>
        <w:noProof/>
      </w:rPr>
      <w:drawing>
        <wp:inline distT="0" distB="0" distL="0" distR="0" wp14:anchorId="50BD62E5" wp14:editId="0C87D478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B9B4F" w14:textId="682AC040" w:rsidR="00367045" w:rsidRPr="00630BCD" w:rsidRDefault="00367045" w:rsidP="00BE2AA5">
    <w:pPr>
      <w:pStyle w:val="Kopfzeile"/>
    </w:pPr>
    <w:r>
      <w:t>Presse-Information</w:t>
    </w:r>
    <w:r>
      <w:tab/>
    </w:r>
    <w:r w:rsidRPr="00630BCD">
      <w:tab/>
    </w:r>
    <w:r w:rsidR="00D960C2">
      <w:t>Kurz</w:t>
    </w:r>
    <w:r>
      <w:t>text</w:t>
    </w:r>
  </w:p>
  <w:p w14:paraId="40CD9CEC" w14:textId="0053A152" w:rsidR="00367045" w:rsidRPr="00BE2AA5" w:rsidRDefault="00367045" w:rsidP="00BE2AA5">
    <w:pPr>
      <w:pStyle w:val="Kopfzeile"/>
    </w:pPr>
    <w:r w:rsidRPr="00630BCD">
      <w:fldChar w:fldCharType="begin"/>
    </w:r>
    <w:r w:rsidRPr="00630BCD">
      <w:instrText xml:space="preserve"> </w:instrText>
    </w:r>
    <w:r>
      <w:instrText>TIME</w:instrText>
    </w:r>
    <w:r w:rsidRPr="00630BCD">
      <w:instrText xml:space="preserve"> \@ "</w:instrText>
    </w:r>
    <w:r>
      <w:instrText>MMMM yy</w:instrText>
    </w:r>
    <w:r w:rsidRPr="00630BCD">
      <w:instrText xml:space="preserve">" </w:instrText>
    </w:r>
    <w:r w:rsidRPr="00630BCD">
      <w:fldChar w:fldCharType="separate"/>
    </w:r>
    <w:r w:rsidR="002543BE">
      <w:rPr>
        <w:noProof/>
      </w:rPr>
      <w:t>Februar 24</w:t>
    </w:r>
    <w:r w:rsidRPr="00630BCD">
      <w:fldChar w:fldCharType="end"/>
    </w:r>
    <w:r w:rsidRPr="00630BCD">
      <w:tab/>
      <w:t>Raurisertal</w:t>
    </w:r>
    <w:r w:rsidRPr="00630BCD">
      <w:tab/>
      <w:t xml:space="preserve"> Seite </w:t>
    </w:r>
    <w:r w:rsidRPr="00630BCD">
      <w:fldChar w:fldCharType="begin"/>
    </w:r>
    <w:r w:rsidRPr="00630BCD">
      <w:instrText xml:space="preserve"> </w:instrText>
    </w:r>
    <w:r>
      <w:instrText>PAGE</w:instrText>
    </w:r>
    <w:r w:rsidRPr="00630BCD">
      <w:instrText xml:space="preserve"> </w:instrText>
    </w:r>
    <w:r w:rsidRPr="00630BCD">
      <w:fldChar w:fldCharType="separate"/>
    </w:r>
    <w:r>
      <w:rPr>
        <w:noProof/>
      </w:rPr>
      <w:t>2</w:t>
    </w:r>
    <w:r w:rsidRPr="00630B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2A77CE6"/>
    <w:multiLevelType w:val="multilevel"/>
    <w:tmpl w:val="9ABEF9B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CA4"/>
    <w:multiLevelType w:val="multilevel"/>
    <w:tmpl w:val="7BEA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C7354"/>
    <w:multiLevelType w:val="hybridMultilevel"/>
    <w:tmpl w:val="37E47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6EC1"/>
    <w:multiLevelType w:val="multilevel"/>
    <w:tmpl w:val="72E41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D6C9D"/>
    <w:multiLevelType w:val="hybridMultilevel"/>
    <w:tmpl w:val="A6BE5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5A06"/>
    <w:multiLevelType w:val="multilevel"/>
    <w:tmpl w:val="AD1C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65F1D"/>
    <w:multiLevelType w:val="multilevel"/>
    <w:tmpl w:val="272E9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4657601"/>
    <w:multiLevelType w:val="multilevel"/>
    <w:tmpl w:val="A7C6F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317D"/>
    <w:multiLevelType w:val="hybridMultilevel"/>
    <w:tmpl w:val="6FBCF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21A5"/>
    <w:multiLevelType w:val="hybridMultilevel"/>
    <w:tmpl w:val="CE7E3F54"/>
    <w:lvl w:ilvl="0" w:tplc="226E4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25C8F"/>
    <w:multiLevelType w:val="hybridMultilevel"/>
    <w:tmpl w:val="5ED484D2"/>
    <w:lvl w:ilvl="0" w:tplc="226E4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95D"/>
    <w:multiLevelType w:val="multilevel"/>
    <w:tmpl w:val="97E8073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40AD73FE"/>
    <w:multiLevelType w:val="multilevel"/>
    <w:tmpl w:val="545EF1F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61972FB"/>
    <w:multiLevelType w:val="hybridMultilevel"/>
    <w:tmpl w:val="AECEA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0CAB"/>
    <w:multiLevelType w:val="hybridMultilevel"/>
    <w:tmpl w:val="818C6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527C"/>
    <w:multiLevelType w:val="hybridMultilevel"/>
    <w:tmpl w:val="5AD89B48"/>
    <w:lvl w:ilvl="0" w:tplc="226E4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78742">
    <w:abstractNumId w:val="0"/>
  </w:num>
  <w:num w:numId="2" w16cid:durableId="1423454468">
    <w:abstractNumId w:val="2"/>
  </w:num>
  <w:num w:numId="3" w16cid:durableId="2127113472">
    <w:abstractNumId w:val="13"/>
  </w:num>
  <w:num w:numId="4" w16cid:durableId="467212843">
    <w:abstractNumId w:val="10"/>
  </w:num>
  <w:num w:numId="5" w16cid:durableId="696007142">
    <w:abstractNumId w:val="16"/>
  </w:num>
  <w:num w:numId="6" w16cid:durableId="1544516910">
    <w:abstractNumId w:val="1"/>
  </w:num>
  <w:num w:numId="7" w16cid:durableId="941768139">
    <w:abstractNumId w:val="15"/>
  </w:num>
  <w:num w:numId="8" w16cid:durableId="766732743">
    <w:abstractNumId w:val="14"/>
  </w:num>
  <w:num w:numId="9" w16cid:durableId="534198951">
    <w:abstractNumId w:val="7"/>
  </w:num>
  <w:num w:numId="10" w16cid:durableId="1905604469">
    <w:abstractNumId w:val="9"/>
  </w:num>
  <w:num w:numId="11" w16cid:durableId="128086506">
    <w:abstractNumId w:val="5"/>
  </w:num>
  <w:num w:numId="12" w16cid:durableId="1591962059">
    <w:abstractNumId w:val="3"/>
  </w:num>
  <w:num w:numId="13" w16cid:durableId="1917352783">
    <w:abstractNumId w:val="8"/>
  </w:num>
  <w:num w:numId="14" w16cid:durableId="480191356">
    <w:abstractNumId w:val="4"/>
  </w:num>
  <w:num w:numId="15" w16cid:durableId="1424180200">
    <w:abstractNumId w:val="17"/>
  </w:num>
  <w:num w:numId="16" w16cid:durableId="1524323744">
    <w:abstractNumId w:val="18"/>
  </w:num>
  <w:num w:numId="17" w16cid:durableId="413824229">
    <w:abstractNumId w:val="12"/>
  </w:num>
  <w:num w:numId="18" w16cid:durableId="424158878">
    <w:abstractNumId w:val="11"/>
  </w:num>
  <w:num w:numId="19" w16cid:durableId="1259100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5"/>
    <w:rsid w:val="00000185"/>
    <w:rsid w:val="000012FB"/>
    <w:rsid w:val="000029D3"/>
    <w:rsid w:val="00002B29"/>
    <w:rsid w:val="000128DF"/>
    <w:rsid w:val="00013004"/>
    <w:rsid w:val="00023989"/>
    <w:rsid w:val="00023CFD"/>
    <w:rsid w:val="00025F55"/>
    <w:rsid w:val="000307E2"/>
    <w:rsid w:val="00031516"/>
    <w:rsid w:val="000323C2"/>
    <w:rsid w:val="000450FA"/>
    <w:rsid w:val="000477D6"/>
    <w:rsid w:val="0005304C"/>
    <w:rsid w:val="00057233"/>
    <w:rsid w:val="00063FE8"/>
    <w:rsid w:val="000779D7"/>
    <w:rsid w:val="00080EAB"/>
    <w:rsid w:val="000824D2"/>
    <w:rsid w:val="000829B9"/>
    <w:rsid w:val="000839E7"/>
    <w:rsid w:val="00087846"/>
    <w:rsid w:val="0009395A"/>
    <w:rsid w:val="00093F98"/>
    <w:rsid w:val="00094958"/>
    <w:rsid w:val="0009499A"/>
    <w:rsid w:val="00094FE7"/>
    <w:rsid w:val="000A007C"/>
    <w:rsid w:val="000A3A72"/>
    <w:rsid w:val="000A4280"/>
    <w:rsid w:val="000A572C"/>
    <w:rsid w:val="000B02FE"/>
    <w:rsid w:val="000B04AC"/>
    <w:rsid w:val="000B1314"/>
    <w:rsid w:val="000B3C8A"/>
    <w:rsid w:val="000B4C4A"/>
    <w:rsid w:val="000B5CB1"/>
    <w:rsid w:val="000B5FC5"/>
    <w:rsid w:val="000C2943"/>
    <w:rsid w:val="000C3251"/>
    <w:rsid w:val="000C3356"/>
    <w:rsid w:val="000C3FD3"/>
    <w:rsid w:val="000C4E3D"/>
    <w:rsid w:val="000D0040"/>
    <w:rsid w:val="000D2C8A"/>
    <w:rsid w:val="000D3E3C"/>
    <w:rsid w:val="000D5505"/>
    <w:rsid w:val="000D72EF"/>
    <w:rsid w:val="000D7AF2"/>
    <w:rsid w:val="000E12A7"/>
    <w:rsid w:val="000E17A5"/>
    <w:rsid w:val="000E5446"/>
    <w:rsid w:val="000F157A"/>
    <w:rsid w:val="000F16EE"/>
    <w:rsid w:val="000F353F"/>
    <w:rsid w:val="000F5095"/>
    <w:rsid w:val="000F5481"/>
    <w:rsid w:val="000F6D4A"/>
    <w:rsid w:val="001015E4"/>
    <w:rsid w:val="001018BC"/>
    <w:rsid w:val="00103A9C"/>
    <w:rsid w:val="001047B3"/>
    <w:rsid w:val="0010765A"/>
    <w:rsid w:val="001106F7"/>
    <w:rsid w:val="00111F8B"/>
    <w:rsid w:val="0011332F"/>
    <w:rsid w:val="00113E67"/>
    <w:rsid w:val="001154D5"/>
    <w:rsid w:val="001162A6"/>
    <w:rsid w:val="00122F93"/>
    <w:rsid w:val="00127836"/>
    <w:rsid w:val="0013023E"/>
    <w:rsid w:val="00132CBD"/>
    <w:rsid w:val="00133D15"/>
    <w:rsid w:val="0013646D"/>
    <w:rsid w:val="00140A69"/>
    <w:rsid w:val="00140AB9"/>
    <w:rsid w:val="00141E08"/>
    <w:rsid w:val="00143C33"/>
    <w:rsid w:val="00146255"/>
    <w:rsid w:val="00147005"/>
    <w:rsid w:val="00150E8B"/>
    <w:rsid w:val="001524C3"/>
    <w:rsid w:val="00153592"/>
    <w:rsid w:val="001547CB"/>
    <w:rsid w:val="001573ED"/>
    <w:rsid w:val="00160C33"/>
    <w:rsid w:val="00161543"/>
    <w:rsid w:val="001622C8"/>
    <w:rsid w:val="001653B5"/>
    <w:rsid w:val="00165F90"/>
    <w:rsid w:val="00172CCA"/>
    <w:rsid w:val="00172DD7"/>
    <w:rsid w:val="001733E2"/>
    <w:rsid w:val="0017347B"/>
    <w:rsid w:val="0017420C"/>
    <w:rsid w:val="001744B3"/>
    <w:rsid w:val="00176788"/>
    <w:rsid w:val="00180B8A"/>
    <w:rsid w:val="001901C4"/>
    <w:rsid w:val="00191DC7"/>
    <w:rsid w:val="00193EB0"/>
    <w:rsid w:val="00195A42"/>
    <w:rsid w:val="00195C6C"/>
    <w:rsid w:val="0019608B"/>
    <w:rsid w:val="001A4111"/>
    <w:rsid w:val="001A6016"/>
    <w:rsid w:val="001B0B0B"/>
    <w:rsid w:val="001B6F3B"/>
    <w:rsid w:val="001C0E55"/>
    <w:rsid w:val="001C63EC"/>
    <w:rsid w:val="001C740C"/>
    <w:rsid w:val="001D0C4E"/>
    <w:rsid w:val="001D1456"/>
    <w:rsid w:val="001E0DCF"/>
    <w:rsid w:val="001E1994"/>
    <w:rsid w:val="001E27AD"/>
    <w:rsid w:val="001E32FB"/>
    <w:rsid w:val="001E480F"/>
    <w:rsid w:val="001E49D3"/>
    <w:rsid w:val="001E5568"/>
    <w:rsid w:val="001E7CF9"/>
    <w:rsid w:val="001F1AC1"/>
    <w:rsid w:val="001F21B5"/>
    <w:rsid w:val="001F2FCC"/>
    <w:rsid w:val="001F59D5"/>
    <w:rsid w:val="001F5CBA"/>
    <w:rsid w:val="00202819"/>
    <w:rsid w:val="0020299B"/>
    <w:rsid w:val="00203903"/>
    <w:rsid w:val="00203D48"/>
    <w:rsid w:val="002062CF"/>
    <w:rsid w:val="002070D3"/>
    <w:rsid w:val="00207D8E"/>
    <w:rsid w:val="002104F6"/>
    <w:rsid w:val="0021050D"/>
    <w:rsid w:val="002116F9"/>
    <w:rsid w:val="0021285D"/>
    <w:rsid w:val="00213E05"/>
    <w:rsid w:val="00214F51"/>
    <w:rsid w:val="00215EDB"/>
    <w:rsid w:val="00221778"/>
    <w:rsid w:val="002229E9"/>
    <w:rsid w:val="00226246"/>
    <w:rsid w:val="00227BE2"/>
    <w:rsid w:val="00232D9A"/>
    <w:rsid w:val="00233BAC"/>
    <w:rsid w:val="00233E7E"/>
    <w:rsid w:val="0023504F"/>
    <w:rsid w:val="00235CD4"/>
    <w:rsid w:val="002374FF"/>
    <w:rsid w:val="00244469"/>
    <w:rsid w:val="00250971"/>
    <w:rsid w:val="00253334"/>
    <w:rsid w:val="002536B5"/>
    <w:rsid w:val="002543BE"/>
    <w:rsid w:val="00255B42"/>
    <w:rsid w:val="00257240"/>
    <w:rsid w:val="00257E35"/>
    <w:rsid w:val="00257FA8"/>
    <w:rsid w:val="00260965"/>
    <w:rsid w:val="00262446"/>
    <w:rsid w:val="002639C0"/>
    <w:rsid w:val="002645FE"/>
    <w:rsid w:val="00266D54"/>
    <w:rsid w:val="00267802"/>
    <w:rsid w:val="00270E0E"/>
    <w:rsid w:val="00273886"/>
    <w:rsid w:val="00273DDF"/>
    <w:rsid w:val="00274478"/>
    <w:rsid w:val="00280547"/>
    <w:rsid w:val="00280E92"/>
    <w:rsid w:val="00281B65"/>
    <w:rsid w:val="002876E5"/>
    <w:rsid w:val="002905E7"/>
    <w:rsid w:val="00291653"/>
    <w:rsid w:val="002926AA"/>
    <w:rsid w:val="002942B5"/>
    <w:rsid w:val="00294936"/>
    <w:rsid w:val="002B0886"/>
    <w:rsid w:val="002B5417"/>
    <w:rsid w:val="002B7D78"/>
    <w:rsid w:val="002C05EA"/>
    <w:rsid w:val="002C0B69"/>
    <w:rsid w:val="002C2A61"/>
    <w:rsid w:val="002C3FC8"/>
    <w:rsid w:val="002C66D7"/>
    <w:rsid w:val="002C75C6"/>
    <w:rsid w:val="002E59C3"/>
    <w:rsid w:val="002E5C9E"/>
    <w:rsid w:val="002E71D2"/>
    <w:rsid w:val="002E7969"/>
    <w:rsid w:val="002E7B18"/>
    <w:rsid w:val="002F0B99"/>
    <w:rsid w:val="002F15FC"/>
    <w:rsid w:val="00304099"/>
    <w:rsid w:val="00304884"/>
    <w:rsid w:val="0030750F"/>
    <w:rsid w:val="00312B5C"/>
    <w:rsid w:val="003146E1"/>
    <w:rsid w:val="003153D2"/>
    <w:rsid w:val="003153F0"/>
    <w:rsid w:val="00323F8D"/>
    <w:rsid w:val="0033067E"/>
    <w:rsid w:val="003321DE"/>
    <w:rsid w:val="00336E6B"/>
    <w:rsid w:val="003370E2"/>
    <w:rsid w:val="00344901"/>
    <w:rsid w:val="003473D4"/>
    <w:rsid w:val="00350F79"/>
    <w:rsid w:val="003515CF"/>
    <w:rsid w:val="00357E83"/>
    <w:rsid w:val="003626E4"/>
    <w:rsid w:val="0036445C"/>
    <w:rsid w:val="00364D7E"/>
    <w:rsid w:val="00364E0E"/>
    <w:rsid w:val="003663DE"/>
    <w:rsid w:val="0036695A"/>
    <w:rsid w:val="00367045"/>
    <w:rsid w:val="00367D09"/>
    <w:rsid w:val="003722AF"/>
    <w:rsid w:val="003752B8"/>
    <w:rsid w:val="003763BD"/>
    <w:rsid w:val="003803D8"/>
    <w:rsid w:val="003822E0"/>
    <w:rsid w:val="00384F1B"/>
    <w:rsid w:val="00387CA7"/>
    <w:rsid w:val="00390530"/>
    <w:rsid w:val="003930EB"/>
    <w:rsid w:val="00393E58"/>
    <w:rsid w:val="00395393"/>
    <w:rsid w:val="003A1092"/>
    <w:rsid w:val="003A4F27"/>
    <w:rsid w:val="003A53F2"/>
    <w:rsid w:val="003B1319"/>
    <w:rsid w:val="003B36A3"/>
    <w:rsid w:val="003B6752"/>
    <w:rsid w:val="003B7863"/>
    <w:rsid w:val="003C286B"/>
    <w:rsid w:val="003C41C4"/>
    <w:rsid w:val="003C5454"/>
    <w:rsid w:val="003C61C5"/>
    <w:rsid w:val="003C64B1"/>
    <w:rsid w:val="003D4648"/>
    <w:rsid w:val="003D46A4"/>
    <w:rsid w:val="003D72C8"/>
    <w:rsid w:val="003E5F15"/>
    <w:rsid w:val="003E7076"/>
    <w:rsid w:val="003E767F"/>
    <w:rsid w:val="003E77D4"/>
    <w:rsid w:val="003E7F4D"/>
    <w:rsid w:val="003F0F88"/>
    <w:rsid w:val="003F39E7"/>
    <w:rsid w:val="003F7425"/>
    <w:rsid w:val="00400AB0"/>
    <w:rsid w:val="00402B58"/>
    <w:rsid w:val="00411615"/>
    <w:rsid w:val="00420BF9"/>
    <w:rsid w:val="00425F85"/>
    <w:rsid w:val="004266FA"/>
    <w:rsid w:val="00431D49"/>
    <w:rsid w:val="004334EB"/>
    <w:rsid w:val="0044537D"/>
    <w:rsid w:val="004511F5"/>
    <w:rsid w:val="00453099"/>
    <w:rsid w:val="00453589"/>
    <w:rsid w:val="004535D7"/>
    <w:rsid w:val="00455653"/>
    <w:rsid w:val="00464253"/>
    <w:rsid w:val="0046761A"/>
    <w:rsid w:val="00470326"/>
    <w:rsid w:val="00480945"/>
    <w:rsid w:val="00481CAE"/>
    <w:rsid w:val="00483BC5"/>
    <w:rsid w:val="004853D3"/>
    <w:rsid w:val="0048586E"/>
    <w:rsid w:val="004861FB"/>
    <w:rsid w:val="00487B7A"/>
    <w:rsid w:val="00487F28"/>
    <w:rsid w:val="00496DBF"/>
    <w:rsid w:val="004A0167"/>
    <w:rsid w:val="004A1268"/>
    <w:rsid w:val="004A2C9F"/>
    <w:rsid w:val="004A4A3B"/>
    <w:rsid w:val="004A4A47"/>
    <w:rsid w:val="004A5959"/>
    <w:rsid w:val="004A5F70"/>
    <w:rsid w:val="004A75C1"/>
    <w:rsid w:val="004B02B9"/>
    <w:rsid w:val="004B1890"/>
    <w:rsid w:val="004B3D98"/>
    <w:rsid w:val="004B5538"/>
    <w:rsid w:val="004B7BD6"/>
    <w:rsid w:val="004C3AC7"/>
    <w:rsid w:val="004C3FBB"/>
    <w:rsid w:val="004C444F"/>
    <w:rsid w:val="004C567C"/>
    <w:rsid w:val="004C58E5"/>
    <w:rsid w:val="004D1D2C"/>
    <w:rsid w:val="004D2C19"/>
    <w:rsid w:val="004D3674"/>
    <w:rsid w:val="004D4A6D"/>
    <w:rsid w:val="004E1C2A"/>
    <w:rsid w:val="004E6A3A"/>
    <w:rsid w:val="004E6BB0"/>
    <w:rsid w:val="004F3359"/>
    <w:rsid w:val="004F3AF1"/>
    <w:rsid w:val="00501FCB"/>
    <w:rsid w:val="005026C8"/>
    <w:rsid w:val="00502CC8"/>
    <w:rsid w:val="00512A58"/>
    <w:rsid w:val="00516FA6"/>
    <w:rsid w:val="00521BAE"/>
    <w:rsid w:val="00523F7D"/>
    <w:rsid w:val="0052519C"/>
    <w:rsid w:val="00525B90"/>
    <w:rsid w:val="00526ACA"/>
    <w:rsid w:val="00527F1E"/>
    <w:rsid w:val="00532F1C"/>
    <w:rsid w:val="0053364F"/>
    <w:rsid w:val="00534E59"/>
    <w:rsid w:val="00535DBB"/>
    <w:rsid w:val="00537D53"/>
    <w:rsid w:val="005413BA"/>
    <w:rsid w:val="00541B0F"/>
    <w:rsid w:val="005423F2"/>
    <w:rsid w:val="00542EF8"/>
    <w:rsid w:val="00545181"/>
    <w:rsid w:val="0054660D"/>
    <w:rsid w:val="005467D0"/>
    <w:rsid w:val="00546C87"/>
    <w:rsid w:val="0054786F"/>
    <w:rsid w:val="00551542"/>
    <w:rsid w:val="00551EB6"/>
    <w:rsid w:val="005561CC"/>
    <w:rsid w:val="005625E9"/>
    <w:rsid w:val="005671FB"/>
    <w:rsid w:val="00574391"/>
    <w:rsid w:val="00575201"/>
    <w:rsid w:val="00580C65"/>
    <w:rsid w:val="00581209"/>
    <w:rsid w:val="005812C0"/>
    <w:rsid w:val="00582B3F"/>
    <w:rsid w:val="0058447B"/>
    <w:rsid w:val="00584802"/>
    <w:rsid w:val="005863E9"/>
    <w:rsid w:val="00587D0C"/>
    <w:rsid w:val="00590125"/>
    <w:rsid w:val="00591929"/>
    <w:rsid w:val="00592FEE"/>
    <w:rsid w:val="00594A1D"/>
    <w:rsid w:val="005A0AF8"/>
    <w:rsid w:val="005A5CA7"/>
    <w:rsid w:val="005A6E2C"/>
    <w:rsid w:val="005B0D27"/>
    <w:rsid w:val="005B134B"/>
    <w:rsid w:val="005B1758"/>
    <w:rsid w:val="005B2980"/>
    <w:rsid w:val="005B42F8"/>
    <w:rsid w:val="005C6460"/>
    <w:rsid w:val="005D363D"/>
    <w:rsid w:val="005D5A91"/>
    <w:rsid w:val="005D5CB4"/>
    <w:rsid w:val="005E2726"/>
    <w:rsid w:val="005E3CB4"/>
    <w:rsid w:val="005E4ADA"/>
    <w:rsid w:val="005E589F"/>
    <w:rsid w:val="005E7232"/>
    <w:rsid w:val="005F07FA"/>
    <w:rsid w:val="005F09AD"/>
    <w:rsid w:val="005F12EE"/>
    <w:rsid w:val="005F3A8B"/>
    <w:rsid w:val="005F4CC1"/>
    <w:rsid w:val="005F6079"/>
    <w:rsid w:val="005F65F1"/>
    <w:rsid w:val="00601352"/>
    <w:rsid w:val="006019E5"/>
    <w:rsid w:val="0060304D"/>
    <w:rsid w:val="00605F58"/>
    <w:rsid w:val="006113BA"/>
    <w:rsid w:val="0061233D"/>
    <w:rsid w:val="00614DB9"/>
    <w:rsid w:val="00621FD8"/>
    <w:rsid w:val="00627E0A"/>
    <w:rsid w:val="0063004E"/>
    <w:rsid w:val="0063059F"/>
    <w:rsid w:val="00634154"/>
    <w:rsid w:val="00635A0C"/>
    <w:rsid w:val="006365C2"/>
    <w:rsid w:val="0063737E"/>
    <w:rsid w:val="00637A10"/>
    <w:rsid w:val="00640628"/>
    <w:rsid w:val="0064396C"/>
    <w:rsid w:val="00643F45"/>
    <w:rsid w:val="00645C86"/>
    <w:rsid w:val="00646EC2"/>
    <w:rsid w:val="006471C0"/>
    <w:rsid w:val="00653059"/>
    <w:rsid w:val="0065665E"/>
    <w:rsid w:val="006575C2"/>
    <w:rsid w:val="00660314"/>
    <w:rsid w:val="0066122F"/>
    <w:rsid w:val="006633B6"/>
    <w:rsid w:val="00664E7B"/>
    <w:rsid w:val="0067020F"/>
    <w:rsid w:val="00671019"/>
    <w:rsid w:val="006715E1"/>
    <w:rsid w:val="00672A16"/>
    <w:rsid w:val="006739CC"/>
    <w:rsid w:val="00675E22"/>
    <w:rsid w:val="00677B19"/>
    <w:rsid w:val="00680E54"/>
    <w:rsid w:val="00683935"/>
    <w:rsid w:val="00685494"/>
    <w:rsid w:val="006856DA"/>
    <w:rsid w:val="006861F5"/>
    <w:rsid w:val="0069177A"/>
    <w:rsid w:val="00694E1F"/>
    <w:rsid w:val="0069605E"/>
    <w:rsid w:val="006973A0"/>
    <w:rsid w:val="006A2A75"/>
    <w:rsid w:val="006A3C95"/>
    <w:rsid w:val="006A57A9"/>
    <w:rsid w:val="006B2CA7"/>
    <w:rsid w:val="006B3386"/>
    <w:rsid w:val="006B76CA"/>
    <w:rsid w:val="006B7EBA"/>
    <w:rsid w:val="006C1E2B"/>
    <w:rsid w:val="006C521A"/>
    <w:rsid w:val="006D09F5"/>
    <w:rsid w:val="006D12F3"/>
    <w:rsid w:val="006D1503"/>
    <w:rsid w:val="006D48CB"/>
    <w:rsid w:val="006D5361"/>
    <w:rsid w:val="006D66A7"/>
    <w:rsid w:val="006E13B5"/>
    <w:rsid w:val="006E1BCE"/>
    <w:rsid w:val="006E34B5"/>
    <w:rsid w:val="006E6C90"/>
    <w:rsid w:val="006F0C2F"/>
    <w:rsid w:val="006F4237"/>
    <w:rsid w:val="00703979"/>
    <w:rsid w:val="00704DF3"/>
    <w:rsid w:val="00710826"/>
    <w:rsid w:val="00713E1B"/>
    <w:rsid w:val="00715C86"/>
    <w:rsid w:val="007203A8"/>
    <w:rsid w:val="007247B1"/>
    <w:rsid w:val="00727B89"/>
    <w:rsid w:val="00731724"/>
    <w:rsid w:val="00732524"/>
    <w:rsid w:val="00734218"/>
    <w:rsid w:val="00735C10"/>
    <w:rsid w:val="00737CEE"/>
    <w:rsid w:val="007405E8"/>
    <w:rsid w:val="00744172"/>
    <w:rsid w:val="0074700D"/>
    <w:rsid w:val="00753D71"/>
    <w:rsid w:val="007572E5"/>
    <w:rsid w:val="0075782E"/>
    <w:rsid w:val="00761595"/>
    <w:rsid w:val="00762A44"/>
    <w:rsid w:val="00764065"/>
    <w:rsid w:val="0076450C"/>
    <w:rsid w:val="00764EF4"/>
    <w:rsid w:val="007677DF"/>
    <w:rsid w:val="00767D03"/>
    <w:rsid w:val="00767E2E"/>
    <w:rsid w:val="0077049C"/>
    <w:rsid w:val="00771566"/>
    <w:rsid w:val="007727EA"/>
    <w:rsid w:val="00772D17"/>
    <w:rsid w:val="0077586E"/>
    <w:rsid w:val="00777483"/>
    <w:rsid w:val="00777560"/>
    <w:rsid w:val="0078384B"/>
    <w:rsid w:val="00783AC0"/>
    <w:rsid w:val="007856AA"/>
    <w:rsid w:val="007879E9"/>
    <w:rsid w:val="00790238"/>
    <w:rsid w:val="007924E8"/>
    <w:rsid w:val="00794473"/>
    <w:rsid w:val="00794A47"/>
    <w:rsid w:val="00795B6D"/>
    <w:rsid w:val="00796083"/>
    <w:rsid w:val="00796ADB"/>
    <w:rsid w:val="00797465"/>
    <w:rsid w:val="007A003D"/>
    <w:rsid w:val="007A023E"/>
    <w:rsid w:val="007A0610"/>
    <w:rsid w:val="007A3E8A"/>
    <w:rsid w:val="007A548D"/>
    <w:rsid w:val="007A7116"/>
    <w:rsid w:val="007A790F"/>
    <w:rsid w:val="007B39F0"/>
    <w:rsid w:val="007B4926"/>
    <w:rsid w:val="007B76D6"/>
    <w:rsid w:val="007C0AEF"/>
    <w:rsid w:val="007C7013"/>
    <w:rsid w:val="007D01FC"/>
    <w:rsid w:val="007D1B2F"/>
    <w:rsid w:val="007D32A0"/>
    <w:rsid w:val="007D561C"/>
    <w:rsid w:val="007D606B"/>
    <w:rsid w:val="007D6B1A"/>
    <w:rsid w:val="007E3055"/>
    <w:rsid w:val="007E32E9"/>
    <w:rsid w:val="007E375A"/>
    <w:rsid w:val="007E45B0"/>
    <w:rsid w:val="007E464B"/>
    <w:rsid w:val="007E6765"/>
    <w:rsid w:val="007F01BC"/>
    <w:rsid w:val="007F098E"/>
    <w:rsid w:val="007F0AB9"/>
    <w:rsid w:val="007F2920"/>
    <w:rsid w:val="007F34A3"/>
    <w:rsid w:val="007F57A5"/>
    <w:rsid w:val="007F57A7"/>
    <w:rsid w:val="007F6108"/>
    <w:rsid w:val="007F6405"/>
    <w:rsid w:val="007F698D"/>
    <w:rsid w:val="00801D82"/>
    <w:rsid w:val="00802498"/>
    <w:rsid w:val="008042C0"/>
    <w:rsid w:val="008100B2"/>
    <w:rsid w:val="00810C61"/>
    <w:rsid w:val="008141B8"/>
    <w:rsid w:val="00814FE9"/>
    <w:rsid w:val="00815702"/>
    <w:rsid w:val="008168E4"/>
    <w:rsid w:val="00817CC6"/>
    <w:rsid w:val="0082047D"/>
    <w:rsid w:val="008318CD"/>
    <w:rsid w:val="008421B8"/>
    <w:rsid w:val="00845797"/>
    <w:rsid w:val="00847589"/>
    <w:rsid w:val="00847D3D"/>
    <w:rsid w:val="0085069C"/>
    <w:rsid w:val="00853496"/>
    <w:rsid w:val="008540BE"/>
    <w:rsid w:val="00855BBF"/>
    <w:rsid w:val="00855C2A"/>
    <w:rsid w:val="00857F6B"/>
    <w:rsid w:val="008625CA"/>
    <w:rsid w:val="00864298"/>
    <w:rsid w:val="0086479C"/>
    <w:rsid w:val="00864995"/>
    <w:rsid w:val="00870C6A"/>
    <w:rsid w:val="0087298D"/>
    <w:rsid w:val="00872B03"/>
    <w:rsid w:val="008731FE"/>
    <w:rsid w:val="008750B3"/>
    <w:rsid w:val="00877972"/>
    <w:rsid w:val="00881474"/>
    <w:rsid w:val="008838AE"/>
    <w:rsid w:val="00883C4D"/>
    <w:rsid w:val="00886DB6"/>
    <w:rsid w:val="00890AA5"/>
    <w:rsid w:val="00892F9B"/>
    <w:rsid w:val="008968EE"/>
    <w:rsid w:val="00896AE5"/>
    <w:rsid w:val="008A1736"/>
    <w:rsid w:val="008A53AB"/>
    <w:rsid w:val="008A5EF6"/>
    <w:rsid w:val="008B0ED1"/>
    <w:rsid w:val="008B2071"/>
    <w:rsid w:val="008B37F4"/>
    <w:rsid w:val="008B432C"/>
    <w:rsid w:val="008B5562"/>
    <w:rsid w:val="008B5B9F"/>
    <w:rsid w:val="008B753F"/>
    <w:rsid w:val="008C051E"/>
    <w:rsid w:val="008C156F"/>
    <w:rsid w:val="008C6444"/>
    <w:rsid w:val="008C6B7D"/>
    <w:rsid w:val="008D12B3"/>
    <w:rsid w:val="008D6906"/>
    <w:rsid w:val="008E18EC"/>
    <w:rsid w:val="008E49A8"/>
    <w:rsid w:val="008F1A2D"/>
    <w:rsid w:val="008F2665"/>
    <w:rsid w:val="008F32F9"/>
    <w:rsid w:val="008F4118"/>
    <w:rsid w:val="008F5574"/>
    <w:rsid w:val="008F58B6"/>
    <w:rsid w:val="008F5EF0"/>
    <w:rsid w:val="008F5F27"/>
    <w:rsid w:val="008F60A5"/>
    <w:rsid w:val="009012E6"/>
    <w:rsid w:val="00903BFC"/>
    <w:rsid w:val="009102FA"/>
    <w:rsid w:val="009148E2"/>
    <w:rsid w:val="00915AA1"/>
    <w:rsid w:val="0091706A"/>
    <w:rsid w:val="00920395"/>
    <w:rsid w:val="00920E97"/>
    <w:rsid w:val="00920EF5"/>
    <w:rsid w:val="009264A0"/>
    <w:rsid w:val="00936E9A"/>
    <w:rsid w:val="00941401"/>
    <w:rsid w:val="00941BAF"/>
    <w:rsid w:val="009463DF"/>
    <w:rsid w:val="0095146C"/>
    <w:rsid w:val="00953DD1"/>
    <w:rsid w:val="00954394"/>
    <w:rsid w:val="00956334"/>
    <w:rsid w:val="00965A4D"/>
    <w:rsid w:val="00967E63"/>
    <w:rsid w:val="00970A24"/>
    <w:rsid w:val="00974543"/>
    <w:rsid w:val="00974FD5"/>
    <w:rsid w:val="009759B8"/>
    <w:rsid w:val="009765F0"/>
    <w:rsid w:val="009806B6"/>
    <w:rsid w:val="009808A7"/>
    <w:rsid w:val="009830FD"/>
    <w:rsid w:val="00985E3F"/>
    <w:rsid w:val="00986051"/>
    <w:rsid w:val="00993221"/>
    <w:rsid w:val="0099406B"/>
    <w:rsid w:val="009944F6"/>
    <w:rsid w:val="00994888"/>
    <w:rsid w:val="009965EF"/>
    <w:rsid w:val="00997468"/>
    <w:rsid w:val="00997974"/>
    <w:rsid w:val="00997D6B"/>
    <w:rsid w:val="009A0C6E"/>
    <w:rsid w:val="009A1282"/>
    <w:rsid w:val="009A1ED6"/>
    <w:rsid w:val="009A2433"/>
    <w:rsid w:val="009A2E84"/>
    <w:rsid w:val="009A4284"/>
    <w:rsid w:val="009A7CC5"/>
    <w:rsid w:val="009B07B5"/>
    <w:rsid w:val="009B2BF8"/>
    <w:rsid w:val="009B38F6"/>
    <w:rsid w:val="009B6085"/>
    <w:rsid w:val="009B6611"/>
    <w:rsid w:val="009B77A4"/>
    <w:rsid w:val="009C00F8"/>
    <w:rsid w:val="009C25E1"/>
    <w:rsid w:val="009C3904"/>
    <w:rsid w:val="009C4A5E"/>
    <w:rsid w:val="009D24F9"/>
    <w:rsid w:val="009D5810"/>
    <w:rsid w:val="009D790C"/>
    <w:rsid w:val="009E0644"/>
    <w:rsid w:val="009E0CD2"/>
    <w:rsid w:val="009E185D"/>
    <w:rsid w:val="009E1C0E"/>
    <w:rsid w:val="009E21D8"/>
    <w:rsid w:val="009E36F4"/>
    <w:rsid w:val="009E560F"/>
    <w:rsid w:val="009E5E1F"/>
    <w:rsid w:val="009E6E56"/>
    <w:rsid w:val="009E7FF9"/>
    <w:rsid w:val="009F0677"/>
    <w:rsid w:val="00A00C8B"/>
    <w:rsid w:val="00A04D8B"/>
    <w:rsid w:val="00A04FDB"/>
    <w:rsid w:val="00A05AF2"/>
    <w:rsid w:val="00A105B6"/>
    <w:rsid w:val="00A1206E"/>
    <w:rsid w:val="00A12D4C"/>
    <w:rsid w:val="00A2119C"/>
    <w:rsid w:val="00A23111"/>
    <w:rsid w:val="00A24761"/>
    <w:rsid w:val="00A26E34"/>
    <w:rsid w:val="00A27A15"/>
    <w:rsid w:val="00A30389"/>
    <w:rsid w:val="00A305E3"/>
    <w:rsid w:val="00A30A7D"/>
    <w:rsid w:val="00A32B27"/>
    <w:rsid w:val="00A346A7"/>
    <w:rsid w:val="00A4376B"/>
    <w:rsid w:val="00A439C2"/>
    <w:rsid w:val="00A4473B"/>
    <w:rsid w:val="00A45BCF"/>
    <w:rsid w:val="00A516D0"/>
    <w:rsid w:val="00A518C3"/>
    <w:rsid w:val="00A53299"/>
    <w:rsid w:val="00A543BE"/>
    <w:rsid w:val="00A54E96"/>
    <w:rsid w:val="00A568B9"/>
    <w:rsid w:val="00A57A03"/>
    <w:rsid w:val="00A60B00"/>
    <w:rsid w:val="00A620FB"/>
    <w:rsid w:val="00A6263A"/>
    <w:rsid w:val="00A6280F"/>
    <w:rsid w:val="00A64294"/>
    <w:rsid w:val="00A66D15"/>
    <w:rsid w:val="00A67A94"/>
    <w:rsid w:val="00A730A1"/>
    <w:rsid w:val="00A757EF"/>
    <w:rsid w:val="00A75C7C"/>
    <w:rsid w:val="00A833B5"/>
    <w:rsid w:val="00A86480"/>
    <w:rsid w:val="00A8691F"/>
    <w:rsid w:val="00A90642"/>
    <w:rsid w:val="00A94E32"/>
    <w:rsid w:val="00A968C8"/>
    <w:rsid w:val="00AA05D2"/>
    <w:rsid w:val="00AA3FE6"/>
    <w:rsid w:val="00AA6376"/>
    <w:rsid w:val="00AA7DDA"/>
    <w:rsid w:val="00AB18EE"/>
    <w:rsid w:val="00AB68F5"/>
    <w:rsid w:val="00AB73D2"/>
    <w:rsid w:val="00AC6D34"/>
    <w:rsid w:val="00AD1A70"/>
    <w:rsid w:val="00AD4E90"/>
    <w:rsid w:val="00AE3C33"/>
    <w:rsid w:val="00AE5AB5"/>
    <w:rsid w:val="00AE5B0E"/>
    <w:rsid w:val="00AE7CFF"/>
    <w:rsid w:val="00AE7E69"/>
    <w:rsid w:val="00AF01D9"/>
    <w:rsid w:val="00AF02A2"/>
    <w:rsid w:val="00AF0BA6"/>
    <w:rsid w:val="00AF37B2"/>
    <w:rsid w:val="00AF63DD"/>
    <w:rsid w:val="00AF7951"/>
    <w:rsid w:val="00B0022F"/>
    <w:rsid w:val="00B008ED"/>
    <w:rsid w:val="00B01664"/>
    <w:rsid w:val="00B01719"/>
    <w:rsid w:val="00B04CA3"/>
    <w:rsid w:val="00B06C48"/>
    <w:rsid w:val="00B06E15"/>
    <w:rsid w:val="00B11F50"/>
    <w:rsid w:val="00B1237A"/>
    <w:rsid w:val="00B14605"/>
    <w:rsid w:val="00B152FC"/>
    <w:rsid w:val="00B15BC5"/>
    <w:rsid w:val="00B21455"/>
    <w:rsid w:val="00B23B26"/>
    <w:rsid w:val="00B245BD"/>
    <w:rsid w:val="00B25087"/>
    <w:rsid w:val="00B273EC"/>
    <w:rsid w:val="00B34A79"/>
    <w:rsid w:val="00B35853"/>
    <w:rsid w:val="00B42998"/>
    <w:rsid w:val="00B4669A"/>
    <w:rsid w:val="00B53F09"/>
    <w:rsid w:val="00B542DC"/>
    <w:rsid w:val="00B63269"/>
    <w:rsid w:val="00B633B3"/>
    <w:rsid w:val="00B63A41"/>
    <w:rsid w:val="00B63E6E"/>
    <w:rsid w:val="00B727A3"/>
    <w:rsid w:val="00B76D65"/>
    <w:rsid w:val="00B8257A"/>
    <w:rsid w:val="00B851BB"/>
    <w:rsid w:val="00B86443"/>
    <w:rsid w:val="00B87941"/>
    <w:rsid w:val="00B905DE"/>
    <w:rsid w:val="00B94A89"/>
    <w:rsid w:val="00B96790"/>
    <w:rsid w:val="00B96940"/>
    <w:rsid w:val="00BB0FCD"/>
    <w:rsid w:val="00BB446E"/>
    <w:rsid w:val="00BC196E"/>
    <w:rsid w:val="00BC3875"/>
    <w:rsid w:val="00BC4019"/>
    <w:rsid w:val="00BC5FB9"/>
    <w:rsid w:val="00BD1997"/>
    <w:rsid w:val="00BD547B"/>
    <w:rsid w:val="00BD7518"/>
    <w:rsid w:val="00BE0060"/>
    <w:rsid w:val="00BE1AF3"/>
    <w:rsid w:val="00BE2AA5"/>
    <w:rsid w:val="00BE2C46"/>
    <w:rsid w:val="00BE3412"/>
    <w:rsid w:val="00BE3F34"/>
    <w:rsid w:val="00BE62FE"/>
    <w:rsid w:val="00BE64F7"/>
    <w:rsid w:val="00BF065D"/>
    <w:rsid w:val="00BF1A08"/>
    <w:rsid w:val="00BF2503"/>
    <w:rsid w:val="00BF7F62"/>
    <w:rsid w:val="00C00321"/>
    <w:rsid w:val="00C0279A"/>
    <w:rsid w:val="00C056D6"/>
    <w:rsid w:val="00C14DAD"/>
    <w:rsid w:val="00C20E71"/>
    <w:rsid w:val="00C2772D"/>
    <w:rsid w:val="00C31CC1"/>
    <w:rsid w:val="00C355F8"/>
    <w:rsid w:val="00C37CD2"/>
    <w:rsid w:val="00C400B4"/>
    <w:rsid w:val="00C4188F"/>
    <w:rsid w:val="00C4324E"/>
    <w:rsid w:val="00C4719A"/>
    <w:rsid w:val="00C52B80"/>
    <w:rsid w:val="00C567DC"/>
    <w:rsid w:val="00C60D72"/>
    <w:rsid w:val="00C61627"/>
    <w:rsid w:val="00C626A5"/>
    <w:rsid w:val="00C64B4A"/>
    <w:rsid w:val="00C66292"/>
    <w:rsid w:val="00C67057"/>
    <w:rsid w:val="00C67C84"/>
    <w:rsid w:val="00C76929"/>
    <w:rsid w:val="00C76AC2"/>
    <w:rsid w:val="00C77FDD"/>
    <w:rsid w:val="00C8077F"/>
    <w:rsid w:val="00C80F52"/>
    <w:rsid w:val="00C84ED4"/>
    <w:rsid w:val="00C84EF1"/>
    <w:rsid w:val="00C86EF4"/>
    <w:rsid w:val="00C91E6C"/>
    <w:rsid w:val="00C92B0C"/>
    <w:rsid w:val="00C933DF"/>
    <w:rsid w:val="00C947D9"/>
    <w:rsid w:val="00C9620A"/>
    <w:rsid w:val="00C9694F"/>
    <w:rsid w:val="00CA3649"/>
    <w:rsid w:val="00CA4669"/>
    <w:rsid w:val="00CA685E"/>
    <w:rsid w:val="00CA68A4"/>
    <w:rsid w:val="00CB0D1C"/>
    <w:rsid w:val="00CB149B"/>
    <w:rsid w:val="00CB390B"/>
    <w:rsid w:val="00CB7485"/>
    <w:rsid w:val="00CB74D6"/>
    <w:rsid w:val="00CC1028"/>
    <w:rsid w:val="00CC1087"/>
    <w:rsid w:val="00CC1549"/>
    <w:rsid w:val="00CC17D5"/>
    <w:rsid w:val="00CC1911"/>
    <w:rsid w:val="00CD30FB"/>
    <w:rsid w:val="00CD407C"/>
    <w:rsid w:val="00CD6618"/>
    <w:rsid w:val="00CE3FD1"/>
    <w:rsid w:val="00CE50A3"/>
    <w:rsid w:val="00CE5954"/>
    <w:rsid w:val="00CF3BCB"/>
    <w:rsid w:val="00D0653C"/>
    <w:rsid w:val="00D16424"/>
    <w:rsid w:val="00D1672F"/>
    <w:rsid w:val="00D16E2A"/>
    <w:rsid w:val="00D1762C"/>
    <w:rsid w:val="00D24AE7"/>
    <w:rsid w:val="00D24B6F"/>
    <w:rsid w:val="00D256AC"/>
    <w:rsid w:val="00D26713"/>
    <w:rsid w:val="00D26ADD"/>
    <w:rsid w:val="00D30DDA"/>
    <w:rsid w:val="00D3503E"/>
    <w:rsid w:val="00D41522"/>
    <w:rsid w:val="00D415F5"/>
    <w:rsid w:val="00D44ACC"/>
    <w:rsid w:val="00D45D60"/>
    <w:rsid w:val="00D500B2"/>
    <w:rsid w:val="00D539DF"/>
    <w:rsid w:val="00D574D7"/>
    <w:rsid w:val="00D60DF1"/>
    <w:rsid w:val="00D618DC"/>
    <w:rsid w:val="00D61A95"/>
    <w:rsid w:val="00D61F80"/>
    <w:rsid w:val="00D62424"/>
    <w:rsid w:val="00D63C39"/>
    <w:rsid w:val="00D72643"/>
    <w:rsid w:val="00D74EEC"/>
    <w:rsid w:val="00D765A0"/>
    <w:rsid w:val="00D770D5"/>
    <w:rsid w:val="00D804D9"/>
    <w:rsid w:val="00D80B33"/>
    <w:rsid w:val="00D82FDC"/>
    <w:rsid w:val="00D83620"/>
    <w:rsid w:val="00D847D1"/>
    <w:rsid w:val="00D86A55"/>
    <w:rsid w:val="00D90E5C"/>
    <w:rsid w:val="00D916FC"/>
    <w:rsid w:val="00D91F87"/>
    <w:rsid w:val="00D95A27"/>
    <w:rsid w:val="00D95DB5"/>
    <w:rsid w:val="00D960C2"/>
    <w:rsid w:val="00D97221"/>
    <w:rsid w:val="00DA5F92"/>
    <w:rsid w:val="00DA5F9C"/>
    <w:rsid w:val="00DA6430"/>
    <w:rsid w:val="00DB1001"/>
    <w:rsid w:val="00DB1108"/>
    <w:rsid w:val="00DB3191"/>
    <w:rsid w:val="00DB4612"/>
    <w:rsid w:val="00DC010A"/>
    <w:rsid w:val="00DC267A"/>
    <w:rsid w:val="00DC3012"/>
    <w:rsid w:val="00DC7530"/>
    <w:rsid w:val="00DE444A"/>
    <w:rsid w:val="00DE4E2F"/>
    <w:rsid w:val="00DE6C5B"/>
    <w:rsid w:val="00DF096F"/>
    <w:rsid w:val="00E00332"/>
    <w:rsid w:val="00E01DCC"/>
    <w:rsid w:val="00E021E5"/>
    <w:rsid w:val="00E03941"/>
    <w:rsid w:val="00E03EE8"/>
    <w:rsid w:val="00E049D2"/>
    <w:rsid w:val="00E07D01"/>
    <w:rsid w:val="00E1586E"/>
    <w:rsid w:val="00E170BC"/>
    <w:rsid w:val="00E17964"/>
    <w:rsid w:val="00E204AF"/>
    <w:rsid w:val="00E206D2"/>
    <w:rsid w:val="00E24E91"/>
    <w:rsid w:val="00E3202C"/>
    <w:rsid w:val="00E3254F"/>
    <w:rsid w:val="00E3342A"/>
    <w:rsid w:val="00E36EEA"/>
    <w:rsid w:val="00E37501"/>
    <w:rsid w:val="00E4348D"/>
    <w:rsid w:val="00E4468E"/>
    <w:rsid w:val="00E45012"/>
    <w:rsid w:val="00E460E4"/>
    <w:rsid w:val="00E46E98"/>
    <w:rsid w:val="00E52046"/>
    <w:rsid w:val="00E5282C"/>
    <w:rsid w:val="00E531DA"/>
    <w:rsid w:val="00E55C92"/>
    <w:rsid w:val="00E604EE"/>
    <w:rsid w:val="00E6063F"/>
    <w:rsid w:val="00E6235E"/>
    <w:rsid w:val="00E628E9"/>
    <w:rsid w:val="00E62B39"/>
    <w:rsid w:val="00E64F7B"/>
    <w:rsid w:val="00E70750"/>
    <w:rsid w:val="00E71F65"/>
    <w:rsid w:val="00E755C1"/>
    <w:rsid w:val="00E83590"/>
    <w:rsid w:val="00E84CB2"/>
    <w:rsid w:val="00E950A0"/>
    <w:rsid w:val="00E956C1"/>
    <w:rsid w:val="00E958D9"/>
    <w:rsid w:val="00E96514"/>
    <w:rsid w:val="00E96ABC"/>
    <w:rsid w:val="00E979B9"/>
    <w:rsid w:val="00EA16D8"/>
    <w:rsid w:val="00EA22B9"/>
    <w:rsid w:val="00EA4307"/>
    <w:rsid w:val="00EA5563"/>
    <w:rsid w:val="00EA7B11"/>
    <w:rsid w:val="00EB01E2"/>
    <w:rsid w:val="00EB068E"/>
    <w:rsid w:val="00EB377D"/>
    <w:rsid w:val="00EB6EE0"/>
    <w:rsid w:val="00EB783E"/>
    <w:rsid w:val="00EC251C"/>
    <w:rsid w:val="00EC3273"/>
    <w:rsid w:val="00EC4A39"/>
    <w:rsid w:val="00EC4AAD"/>
    <w:rsid w:val="00EC4EA4"/>
    <w:rsid w:val="00EC767F"/>
    <w:rsid w:val="00ED056E"/>
    <w:rsid w:val="00ED4139"/>
    <w:rsid w:val="00ED6356"/>
    <w:rsid w:val="00ED68B2"/>
    <w:rsid w:val="00ED718B"/>
    <w:rsid w:val="00EE26FF"/>
    <w:rsid w:val="00EE554E"/>
    <w:rsid w:val="00EE5F69"/>
    <w:rsid w:val="00EE7342"/>
    <w:rsid w:val="00EF7E3E"/>
    <w:rsid w:val="00F0082A"/>
    <w:rsid w:val="00F04DB8"/>
    <w:rsid w:val="00F10477"/>
    <w:rsid w:val="00F11B9E"/>
    <w:rsid w:val="00F1265A"/>
    <w:rsid w:val="00F12EB2"/>
    <w:rsid w:val="00F16587"/>
    <w:rsid w:val="00F21AE4"/>
    <w:rsid w:val="00F230E9"/>
    <w:rsid w:val="00F235DF"/>
    <w:rsid w:val="00F25604"/>
    <w:rsid w:val="00F31D3F"/>
    <w:rsid w:val="00F338A8"/>
    <w:rsid w:val="00F41D60"/>
    <w:rsid w:val="00F41E2F"/>
    <w:rsid w:val="00F44A8C"/>
    <w:rsid w:val="00F45026"/>
    <w:rsid w:val="00F4599E"/>
    <w:rsid w:val="00F506E7"/>
    <w:rsid w:val="00F5077C"/>
    <w:rsid w:val="00F5167B"/>
    <w:rsid w:val="00F52983"/>
    <w:rsid w:val="00F55F47"/>
    <w:rsid w:val="00F57A5F"/>
    <w:rsid w:val="00F60D96"/>
    <w:rsid w:val="00F61520"/>
    <w:rsid w:val="00F61FD1"/>
    <w:rsid w:val="00F62130"/>
    <w:rsid w:val="00F63A94"/>
    <w:rsid w:val="00F63D08"/>
    <w:rsid w:val="00F65403"/>
    <w:rsid w:val="00F66B02"/>
    <w:rsid w:val="00F72530"/>
    <w:rsid w:val="00F7480F"/>
    <w:rsid w:val="00F74A49"/>
    <w:rsid w:val="00F75FDE"/>
    <w:rsid w:val="00F81ADD"/>
    <w:rsid w:val="00F8639E"/>
    <w:rsid w:val="00F90406"/>
    <w:rsid w:val="00F93E9E"/>
    <w:rsid w:val="00FA0C83"/>
    <w:rsid w:val="00FA5CCF"/>
    <w:rsid w:val="00FA6A1C"/>
    <w:rsid w:val="00FB1DEF"/>
    <w:rsid w:val="00FB434F"/>
    <w:rsid w:val="00FC3D02"/>
    <w:rsid w:val="00FC5CAE"/>
    <w:rsid w:val="00FD0234"/>
    <w:rsid w:val="00FD0A47"/>
    <w:rsid w:val="00FD0FF7"/>
    <w:rsid w:val="00FD22F7"/>
    <w:rsid w:val="00FD6998"/>
    <w:rsid w:val="00FD7033"/>
    <w:rsid w:val="00FE3364"/>
    <w:rsid w:val="00FE4F8C"/>
    <w:rsid w:val="00FE53B3"/>
    <w:rsid w:val="00FE7E00"/>
    <w:rsid w:val="00FF0D13"/>
    <w:rsid w:val="00FF17AF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BC4B33"/>
  <w15:docId w15:val="{E144CB69-3AAB-4BA7-9B75-7A5E5BB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0C2"/>
    <w:pPr>
      <w:spacing w:before="320" w:after="320" w:line="360" w:lineRule="atLeast"/>
      <w:jc w:val="both"/>
    </w:pPr>
    <w:rPr>
      <w:rFonts w:ascii="Arial" w:eastAsia="Times New Roman" w:hAnsi="Arial" w:cs="Arial"/>
      <w:sz w:val="23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EF7E3E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7E3E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30750F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32B27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7E3E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F7E3E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50F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32B27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D3E3C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D3E3C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0D3E3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locked/>
    <w:rsid w:val="000D3E3C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A12D4C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1"/>
      <w:szCs w:val="20"/>
    </w:rPr>
  </w:style>
  <w:style w:type="paragraph" w:customStyle="1" w:styleId="Infoblock">
    <w:name w:val="Infoblock"/>
    <w:basedOn w:val="Standard"/>
    <w:rsid w:val="0059012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9E7FF9"/>
    <w:pPr>
      <w:keepNext/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rsid w:val="00A516D0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A4F27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A6E2C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locked/>
    <w:rsid w:val="00C67C84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61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E55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E55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CC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locked/>
    <w:rsid w:val="000F353F"/>
    <w:rPr>
      <w:b/>
      <w:bCs/>
    </w:rPr>
  </w:style>
  <w:style w:type="paragraph" w:styleId="Listenabsatz">
    <w:name w:val="List Paragraph"/>
    <w:basedOn w:val="Standard"/>
    <w:uiPriority w:val="34"/>
    <w:qFormat/>
    <w:rsid w:val="0010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uriserta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raurisertal.at/" TargetMode="External"/><Relationship Id="rId1" Type="http://schemas.openxmlformats.org/officeDocument/2006/relationships/hyperlink" Target="mailto:info@rauri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subject/>
  <dc:creator>Sylvia Schwarzenauer</dc:creator>
  <cp:keywords/>
  <dc:description/>
  <cp:lastModifiedBy>Elisabeth Zelger</cp:lastModifiedBy>
  <cp:revision>2</cp:revision>
  <cp:lastPrinted>2020-02-11T15:38:00Z</cp:lastPrinted>
  <dcterms:created xsi:type="dcterms:W3CDTF">2024-02-22T15:07:00Z</dcterms:created>
  <dcterms:modified xsi:type="dcterms:W3CDTF">2024-02-22T15:07:00Z</dcterms:modified>
</cp:coreProperties>
</file>