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4689F" w14:textId="0DA84070" w:rsidR="004963E9" w:rsidRPr="004963E9" w:rsidRDefault="002D67C5" w:rsidP="00661AED">
      <w:pPr>
        <w:pStyle w:val="berschrift2"/>
        <w:spacing w:line="300" w:lineRule="atLeast"/>
        <w:rPr>
          <w:lang w:val="de-AT"/>
        </w:rPr>
      </w:pPr>
      <w:r w:rsidRPr="00786E7B">
        <w:rPr>
          <w:lang w:val="de-AT"/>
        </w:rPr>
        <w:br/>
      </w:r>
      <w:r w:rsidR="008D4F6E" w:rsidRPr="008D4F6E">
        <w:rPr>
          <w:lang w:val="de-AT"/>
        </w:rPr>
        <w:t xml:space="preserve">Die Pletzer Resorts: Business </w:t>
      </w:r>
      <w:proofErr w:type="spellStart"/>
      <w:r w:rsidR="008D4F6E" w:rsidRPr="008D4F6E">
        <w:rPr>
          <w:lang w:val="de-AT"/>
        </w:rPr>
        <w:t>as</w:t>
      </w:r>
      <w:proofErr w:type="spellEnd"/>
      <w:r w:rsidR="008D4F6E" w:rsidRPr="008D4F6E">
        <w:rPr>
          <w:lang w:val="de-AT"/>
        </w:rPr>
        <w:t xml:space="preserve"> </w:t>
      </w:r>
      <w:proofErr w:type="spellStart"/>
      <w:r w:rsidR="008D4F6E" w:rsidRPr="008D4F6E">
        <w:rPr>
          <w:lang w:val="de-AT"/>
        </w:rPr>
        <w:t>unusual</w:t>
      </w:r>
      <w:proofErr w:type="spellEnd"/>
      <w:r w:rsidR="008D4F6E" w:rsidRPr="008D4F6E">
        <w:rPr>
          <w:lang w:val="de-AT"/>
        </w:rPr>
        <w:t xml:space="preserve"> – in de bergen en </w:t>
      </w:r>
      <w:proofErr w:type="spellStart"/>
      <w:r w:rsidR="008D4F6E" w:rsidRPr="008D4F6E">
        <w:rPr>
          <w:lang w:val="de-AT"/>
        </w:rPr>
        <w:t>aan</w:t>
      </w:r>
      <w:proofErr w:type="spellEnd"/>
      <w:r w:rsidR="008D4F6E" w:rsidRPr="008D4F6E">
        <w:rPr>
          <w:lang w:val="de-AT"/>
        </w:rPr>
        <w:t xml:space="preserve"> </w:t>
      </w:r>
      <w:proofErr w:type="spellStart"/>
      <w:r w:rsidR="008D4F6E" w:rsidRPr="008D4F6E">
        <w:rPr>
          <w:lang w:val="de-AT"/>
        </w:rPr>
        <w:t>meren</w:t>
      </w:r>
      <w:proofErr w:type="spellEnd"/>
      <w:r w:rsidR="001571DC">
        <w:rPr>
          <w:sz w:val="24"/>
          <w:szCs w:val="24"/>
          <w:lang w:val="de-AT"/>
        </w:rPr>
        <w:br/>
      </w:r>
      <w:r w:rsidR="004963E9" w:rsidRPr="003868E6">
        <w:rPr>
          <w:sz w:val="24"/>
          <w:szCs w:val="24"/>
          <w:lang w:val="de-AT"/>
        </w:rPr>
        <w:t>MICE Goodies v</w:t>
      </w:r>
      <w:r w:rsidR="008D4F6E">
        <w:rPr>
          <w:sz w:val="24"/>
          <w:szCs w:val="24"/>
          <w:lang w:val="de-AT"/>
        </w:rPr>
        <w:t>an</w:t>
      </w:r>
      <w:r w:rsidR="004963E9" w:rsidRPr="003868E6">
        <w:rPr>
          <w:sz w:val="24"/>
          <w:szCs w:val="24"/>
          <w:lang w:val="de-AT"/>
        </w:rPr>
        <w:t xml:space="preserve"> 16 </w:t>
      </w:r>
      <w:proofErr w:type="spellStart"/>
      <w:r w:rsidR="008D4F6E">
        <w:rPr>
          <w:sz w:val="24"/>
          <w:szCs w:val="24"/>
          <w:lang w:val="de-AT"/>
        </w:rPr>
        <w:t>f</w:t>
      </w:r>
      <w:r w:rsidR="004963E9" w:rsidRPr="003868E6">
        <w:rPr>
          <w:sz w:val="24"/>
          <w:szCs w:val="24"/>
          <w:lang w:val="de-AT"/>
        </w:rPr>
        <w:t>ebruar</w:t>
      </w:r>
      <w:r w:rsidR="008D4F6E">
        <w:rPr>
          <w:sz w:val="24"/>
          <w:szCs w:val="24"/>
          <w:lang w:val="de-AT"/>
        </w:rPr>
        <w:t>i</w:t>
      </w:r>
      <w:proofErr w:type="spellEnd"/>
      <w:r w:rsidR="004963E9" w:rsidRPr="003868E6">
        <w:rPr>
          <w:sz w:val="24"/>
          <w:szCs w:val="24"/>
          <w:lang w:val="de-AT"/>
        </w:rPr>
        <w:t xml:space="preserve"> </w:t>
      </w:r>
      <w:r w:rsidR="008D4F6E">
        <w:rPr>
          <w:sz w:val="24"/>
          <w:szCs w:val="24"/>
          <w:lang w:val="de-AT"/>
        </w:rPr>
        <w:t>tot</w:t>
      </w:r>
      <w:r w:rsidR="004963E9" w:rsidRPr="003868E6">
        <w:rPr>
          <w:sz w:val="24"/>
          <w:szCs w:val="24"/>
          <w:lang w:val="de-AT"/>
        </w:rPr>
        <w:t xml:space="preserve"> 12 </w:t>
      </w:r>
      <w:proofErr w:type="spellStart"/>
      <w:r w:rsidR="008D4F6E">
        <w:rPr>
          <w:sz w:val="24"/>
          <w:szCs w:val="24"/>
          <w:lang w:val="de-AT"/>
        </w:rPr>
        <w:t>a</w:t>
      </w:r>
      <w:r w:rsidR="004963E9" w:rsidRPr="003868E6">
        <w:rPr>
          <w:sz w:val="24"/>
          <w:szCs w:val="24"/>
          <w:lang w:val="de-AT"/>
        </w:rPr>
        <w:t>pri</w:t>
      </w:r>
      <w:r w:rsidR="00CC0CAC" w:rsidRPr="003868E6">
        <w:rPr>
          <w:sz w:val="24"/>
          <w:szCs w:val="24"/>
          <w:lang w:val="de-AT"/>
        </w:rPr>
        <w:t>l</w:t>
      </w:r>
      <w:proofErr w:type="spellEnd"/>
      <w:r w:rsidR="004963E9" w:rsidRPr="003868E6">
        <w:rPr>
          <w:sz w:val="24"/>
          <w:szCs w:val="24"/>
          <w:lang w:val="de-AT"/>
        </w:rPr>
        <w:t xml:space="preserve"> 2025</w:t>
      </w:r>
    </w:p>
    <w:p w14:paraId="6DAB34C8" w14:textId="38021BDA" w:rsidR="008D4F6E" w:rsidRPr="008D4F6E" w:rsidRDefault="008D4F6E" w:rsidP="008D4F6E">
      <w:pPr>
        <w:spacing w:line="300" w:lineRule="atLeast"/>
      </w:pPr>
      <w:r>
        <w:t xml:space="preserve">De Pletzer Resorts in </w:t>
      </w:r>
      <w:proofErr w:type="spellStart"/>
      <w:r>
        <w:t>Oostenrijk</w:t>
      </w:r>
      <w:proofErr w:type="spellEnd"/>
      <w:r>
        <w:t xml:space="preserve"> en </w:t>
      </w:r>
      <w:proofErr w:type="spellStart"/>
      <w:r>
        <w:t>Beieren</w:t>
      </w:r>
      <w:proofErr w:type="spellEnd"/>
      <w:r>
        <w:t xml:space="preserve"> </w:t>
      </w:r>
      <w:proofErr w:type="spellStart"/>
      <w:r>
        <w:t>brengen</w:t>
      </w:r>
      <w:proofErr w:type="spellEnd"/>
      <w:r>
        <w:t xml:space="preserve"> </w:t>
      </w:r>
      <w:proofErr w:type="spellStart"/>
      <w:r>
        <w:t>zowel</w:t>
      </w:r>
      <w:proofErr w:type="spellEnd"/>
      <w:r>
        <w:t xml:space="preserve"> </w:t>
      </w:r>
      <w:proofErr w:type="spellStart"/>
      <w:r>
        <w:t>mensen</w:t>
      </w:r>
      <w:proofErr w:type="spellEnd"/>
      <w:r>
        <w:t xml:space="preserve"> als </w:t>
      </w:r>
      <w:proofErr w:type="spellStart"/>
      <w:r>
        <w:t>bedrijven</w:t>
      </w:r>
      <w:proofErr w:type="spellEnd"/>
      <w:r>
        <w:t xml:space="preserve"> tot </w:t>
      </w:r>
      <w:proofErr w:type="spellStart"/>
      <w:r>
        <w:t>leven</w:t>
      </w:r>
      <w:proofErr w:type="spellEnd"/>
      <w:r>
        <w:t xml:space="preserve">. </w:t>
      </w:r>
      <w:r w:rsidRPr="008D4F6E">
        <w:rPr>
          <w:b/>
          <w:bCs/>
        </w:rPr>
        <w:t>Move &amp; Relax</w:t>
      </w:r>
      <w:r>
        <w:t xml:space="preserve"> </w:t>
      </w:r>
      <w:proofErr w:type="spellStart"/>
      <w:r>
        <w:t>is</w:t>
      </w:r>
      <w:proofErr w:type="spellEnd"/>
      <w:r>
        <w:t xml:space="preserve"> de </w:t>
      </w:r>
      <w:proofErr w:type="spellStart"/>
      <w:r>
        <w:t>filosofie</w:t>
      </w:r>
      <w:proofErr w:type="spellEnd"/>
      <w:r>
        <w:t xml:space="preserve"> van de vier </w:t>
      </w:r>
      <w:proofErr w:type="spellStart"/>
      <w:r>
        <w:t>resorts</w:t>
      </w:r>
      <w:proofErr w:type="spellEnd"/>
      <w:r>
        <w:t xml:space="preserve">, die </w:t>
      </w:r>
      <w:proofErr w:type="spellStart"/>
      <w:r>
        <w:t>meetings</w:t>
      </w:r>
      <w:proofErr w:type="spellEnd"/>
      <w:r>
        <w:t xml:space="preserve">, </w:t>
      </w:r>
      <w:proofErr w:type="spellStart"/>
      <w:r>
        <w:t>incentives</w:t>
      </w:r>
      <w:proofErr w:type="spellEnd"/>
      <w:r>
        <w:t xml:space="preserve">, </w:t>
      </w:r>
      <w:proofErr w:type="spellStart"/>
      <w:r>
        <w:t>events</w:t>
      </w:r>
      <w:proofErr w:type="spellEnd"/>
      <w:r>
        <w:t xml:space="preserve"> en teambuildings in </w:t>
      </w:r>
      <w:proofErr w:type="spellStart"/>
      <w:r>
        <w:t>adembenemende</w:t>
      </w:r>
      <w:proofErr w:type="spellEnd"/>
      <w:r>
        <w:t xml:space="preserve"> </w:t>
      </w:r>
      <w:proofErr w:type="spellStart"/>
      <w:r>
        <w:t>natuurlijke</w:t>
      </w:r>
      <w:proofErr w:type="spellEnd"/>
      <w:r>
        <w:t xml:space="preserve"> </w:t>
      </w:r>
      <w:proofErr w:type="spellStart"/>
      <w:r>
        <w:t>landschappen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frisse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stimuleren</w:t>
      </w:r>
      <w:proofErr w:type="spellEnd"/>
      <w:r>
        <w:t>.</w:t>
      </w:r>
    </w:p>
    <w:p w14:paraId="669B8995" w14:textId="77777777" w:rsidR="008D4F6E" w:rsidRDefault="008D4F6E" w:rsidP="00661AED">
      <w:pPr>
        <w:spacing w:line="300" w:lineRule="atLeast"/>
        <w:jc w:val="center"/>
        <w:rPr>
          <w:b/>
          <w:bCs/>
        </w:rPr>
      </w:pPr>
    </w:p>
    <w:p w14:paraId="3D3FE9D2" w14:textId="77777777" w:rsidR="008D4F6E" w:rsidRDefault="008D4F6E" w:rsidP="00661AED">
      <w:pPr>
        <w:pStyle w:val="StandardWeb"/>
        <w:spacing w:line="300" w:lineRule="atLeast"/>
        <w:jc w:val="both"/>
        <w:rPr>
          <w:rFonts w:ascii="Arial" w:hAnsi="Arial"/>
          <w:b/>
          <w:bCs/>
        </w:rPr>
      </w:pPr>
      <w:proofErr w:type="spellStart"/>
      <w:r w:rsidRPr="008D4F6E">
        <w:rPr>
          <w:rFonts w:ascii="Arial" w:hAnsi="Arial"/>
          <w:b/>
          <w:bCs/>
        </w:rPr>
        <w:t>Meerwaarde</w:t>
      </w:r>
      <w:proofErr w:type="spellEnd"/>
      <w:r w:rsidRPr="008D4F6E">
        <w:rPr>
          <w:rFonts w:ascii="Arial" w:hAnsi="Arial"/>
          <w:b/>
          <w:bCs/>
        </w:rPr>
        <w:t xml:space="preserve"> </w:t>
      </w:r>
      <w:proofErr w:type="spellStart"/>
      <w:r w:rsidRPr="008D4F6E">
        <w:rPr>
          <w:rFonts w:ascii="Arial" w:hAnsi="Arial"/>
          <w:b/>
          <w:bCs/>
        </w:rPr>
        <w:t>voor</w:t>
      </w:r>
      <w:proofErr w:type="spellEnd"/>
      <w:r w:rsidRPr="008D4F6E">
        <w:rPr>
          <w:rFonts w:ascii="Arial" w:hAnsi="Arial"/>
          <w:b/>
          <w:bCs/>
        </w:rPr>
        <w:t xml:space="preserve"> </w:t>
      </w:r>
      <w:proofErr w:type="spellStart"/>
      <w:r w:rsidRPr="008D4F6E">
        <w:rPr>
          <w:rFonts w:ascii="Arial" w:hAnsi="Arial"/>
          <w:b/>
          <w:bCs/>
        </w:rPr>
        <w:t>succesvolle</w:t>
      </w:r>
      <w:proofErr w:type="spellEnd"/>
      <w:r w:rsidRPr="008D4F6E">
        <w:rPr>
          <w:rFonts w:ascii="Arial" w:hAnsi="Arial"/>
          <w:b/>
          <w:bCs/>
        </w:rPr>
        <w:t xml:space="preserve"> </w:t>
      </w:r>
      <w:proofErr w:type="spellStart"/>
      <w:r w:rsidRPr="008D4F6E">
        <w:rPr>
          <w:rFonts w:ascii="Arial" w:hAnsi="Arial"/>
          <w:b/>
          <w:bCs/>
        </w:rPr>
        <w:t>evenementen</w:t>
      </w:r>
      <w:proofErr w:type="spellEnd"/>
    </w:p>
    <w:p w14:paraId="76D00E05" w14:textId="31DB2CF6" w:rsidR="00A71A3F" w:rsidRPr="00486A23" w:rsidRDefault="008D4F6E" w:rsidP="00661AED">
      <w:pPr>
        <w:pStyle w:val="StandardWeb"/>
        <w:spacing w:line="300" w:lineRule="atLeast"/>
        <w:jc w:val="both"/>
        <w:rPr>
          <w:rFonts w:ascii="Arial" w:hAnsi="Arial" w:cs="Arial"/>
        </w:rPr>
      </w:pPr>
      <w:r w:rsidRPr="008D4F6E">
        <w:rPr>
          <w:rFonts w:ascii="Arial" w:hAnsi="Arial" w:cs="Arial"/>
        </w:rPr>
        <w:t xml:space="preserve">De Pletzer Resorts </w:t>
      </w:r>
      <w:proofErr w:type="spellStart"/>
      <w:r w:rsidRPr="008D4F6E">
        <w:rPr>
          <w:rFonts w:ascii="Arial" w:hAnsi="Arial" w:cs="Arial"/>
        </w:rPr>
        <w:t>bieden</w:t>
      </w:r>
      <w:proofErr w:type="spellEnd"/>
      <w:r w:rsidRPr="008D4F6E">
        <w:rPr>
          <w:rFonts w:ascii="Arial" w:hAnsi="Arial" w:cs="Arial"/>
        </w:rPr>
        <w:t xml:space="preserve"> </w:t>
      </w:r>
      <w:proofErr w:type="spellStart"/>
      <w:r w:rsidRPr="008D4F6E">
        <w:rPr>
          <w:rFonts w:ascii="Arial" w:hAnsi="Arial" w:cs="Arial"/>
        </w:rPr>
        <w:t>niet</w:t>
      </w:r>
      <w:proofErr w:type="spellEnd"/>
      <w:r w:rsidRPr="008D4F6E">
        <w:rPr>
          <w:rFonts w:ascii="Arial" w:hAnsi="Arial" w:cs="Arial"/>
        </w:rPr>
        <w:t xml:space="preserve"> </w:t>
      </w:r>
      <w:proofErr w:type="spellStart"/>
      <w:r w:rsidRPr="008D4F6E">
        <w:rPr>
          <w:rFonts w:ascii="Arial" w:hAnsi="Arial" w:cs="Arial"/>
        </w:rPr>
        <w:t>alleen</w:t>
      </w:r>
      <w:proofErr w:type="spellEnd"/>
      <w:r w:rsidRPr="008D4F6E">
        <w:rPr>
          <w:rFonts w:ascii="Arial" w:hAnsi="Arial" w:cs="Arial"/>
        </w:rPr>
        <w:t xml:space="preserve"> </w:t>
      </w:r>
      <w:proofErr w:type="spellStart"/>
      <w:r w:rsidRPr="008D4F6E">
        <w:rPr>
          <w:rFonts w:ascii="Arial" w:hAnsi="Arial" w:cs="Arial"/>
        </w:rPr>
        <w:t>inspirerende</w:t>
      </w:r>
      <w:proofErr w:type="spellEnd"/>
      <w:r w:rsidRPr="008D4F6E">
        <w:rPr>
          <w:rFonts w:ascii="Arial" w:hAnsi="Arial" w:cs="Arial"/>
        </w:rPr>
        <w:t xml:space="preserve"> </w:t>
      </w:r>
      <w:proofErr w:type="spellStart"/>
      <w:r w:rsidRPr="008D4F6E">
        <w:rPr>
          <w:rFonts w:ascii="Arial" w:hAnsi="Arial" w:cs="Arial"/>
        </w:rPr>
        <w:t>locaties</w:t>
      </w:r>
      <w:proofErr w:type="spellEnd"/>
      <w:r w:rsidRPr="008D4F6E">
        <w:rPr>
          <w:rFonts w:ascii="Arial" w:hAnsi="Arial" w:cs="Arial"/>
        </w:rPr>
        <w:t xml:space="preserve">, </w:t>
      </w:r>
      <w:proofErr w:type="spellStart"/>
      <w:r w:rsidRPr="008D4F6E">
        <w:rPr>
          <w:rFonts w:ascii="Arial" w:hAnsi="Arial" w:cs="Arial"/>
        </w:rPr>
        <w:t>maar</w:t>
      </w:r>
      <w:proofErr w:type="spellEnd"/>
      <w:r w:rsidRPr="008D4F6E">
        <w:rPr>
          <w:rFonts w:ascii="Arial" w:hAnsi="Arial" w:cs="Arial"/>
        </w:rPr>
        <w:t xml:space="preserve"> </w:t>
      </w:r>
      <w:proofErr w:type="spellStart"/>
      <w:r w:rsidRPr="008D4F6E">
        <w:rPr>
          <w:rFonts w:ascii="Arial" w:hAnsi="Arial" w:cs="Arial"/>
        </w:rPr>
        <w:t>ook</w:t>
      </w:r>
      <w:proofErr w:type="spellEnd"/>
      <w:r w:rsidRPr="008D4F6E">
        <w:rPr>
          <w:rFonts w:ascii="Arial" w:hAnsi="Arial" w:cs="Arial"/>
        </w:rPr>
        <w:t xml:space="preserve"> </w:t>
      </w:r>
      <w:proofErr w:type="spellStart"/>
      <w:r w:rsidRPr="008D4F6E">
        <w:rPr>
          <w:rFonts w:ascii="Arial" w:hAnsi="Arial" w:cs="Arial"/>
        </w:rPr>
        <w:t>exclusieve</w:t>
      </w:r>
      <w:proofErr w:type="spellEnd"/>
      <w:r w:rsidRPr="008D4F6E">
        <w:rPr>
          <w:rFonts w:ascii="Arial" w:hAnsi="Arial" w:cs="Arial"/>
        </w:rPr>
        <w:t xml:space="preserve"> </w:t>
      </w:r>
      <w:r w:rsidRPr="00EF4D29">
        <w:rPr>
          <w:rFonts w:ascii="Arial" w:hAnsi="Arial" w:cs="Arial"/>
          <w:b/>
          <w:bCs/>
        </w:rPr>
        <w:t>MICE Goodies</w:t>
      </w:r>
      <w:r w:rsidRPr="008D4F6E">
        <w:rPr>
          <w:rFonts w:ascii="Arial" w:hAnsi="Arial" w:cs="Arial"/>
        </w:rPr>
        <w:t xml:space="preserve">. Van </w:t>
      </w:r>
      <w:r w:rsidRPr="00EF4D29">
        <w:rPr>
          <w:rFonts w:ascii="Arial" w:hAnsi="Arial" w:cs="Arial"/>
          <w:b/>
          <w:bCs/>
        </w:rPr>
        <w:t xml:space="preserve">16 </w:t>
      </w:r>
      <w:proofErr w:type="spellStart"/>
      <w:r w:rsidRPr="00EF4D29">
        <w:rPr>
          <w:rFonts w:ascii="Arial" w:hAnsi="Arial" w:cs="Arial"/>
          <w:b/>
          <w:bCs/>
        </w:rPr>
        <w:t>februari</w:t>
      </w:r>
      <w:proofErr w:type="spellEnd"/>
      <w:r w:rsidRPr="00EF4D29">
        <w:rPr>
          <w:rFonts w:ascii="Arial" w:hAnsi="Arial" w:cs="Arial"/>
          <w:b/>
          <w:bCs/>
        </w:rPr>
        <w:t xml:space="preserve"> tot 12 </w:t>
      </w:r>
      <w:proofErr w:type="spellStart"/>
      <w:r w:rsidRPr="00EF4D29">
        <w:rPr>
          <w:rFonts w:ascii="Arial" w:hAnsi="Arial" w:cs="Arial"/>
          <w:b/>
          <w:bCs/>
        </w:rPr>
        <w:t>april</w:t>
      </w:r>
      <w:proofErr w:type="spellEnd"/>
      <w:r w:rsidRPr="00EF4D29">
        <w:rPr>
          <w:rFonts w:ascii="Arial" w:hAnsi="Arial" w:cs="Arial"/>
          <w:b/>
          <w:bCs/>
        </w:rPr>
        <w:t xml:space="preserve"> 2025</w:t>
      </w:r>
      <w:r w:rsidRPr="008D4F6E">
        <w:rPr>
          <w:rFonts w:ascii="Arial" w:hAnsi="Arial" w:cs="Arial"/>
        </w:rPr>
        <w:t xml:space="preserve"> (</w:t>
      </w:r>
      <w:proofErr w:type="spellStart"/>
      <w:r w:rsidRPr="008D4F6E">
        <w:rPr>
          <w:rFonts w:ascii="Arial" w:hAnsi="Arial" w:cs="Arial"/>
        </w:rPr>
        <w:t>met</w:t>
      </w:r>
      <w:proofErr w:type="spellEnd"/>
      <w:r w:rsidRPr="008D4F6E">
        <w:rPr>
          <w:rFonts w:ascii="Arial" w:hAnsi="Arial" w:cs="Arial"/>
        </w:rPr>
        <w:t xml:space="preserve"> </w:t>
      </w:r>
      <w:proofErr w:type="spellStart"/>
      <w:r w:rsidRPr="008D4F6E">
        <w:rPr>
          <w:rFonts w:ascii="Arial" w:hAnsi="Arial" w:cs="Arial"/>
        </w:rPr>
        <w:t>uitzondering</w:t>
      </w:r>
      <w:proofErr w:type="spellEnd"/>
      <w:r w:rsidRPr="008D4F6E">
        <w:rPr>
          <w:rFonts w:ascii="Arial" w:hAnsi="Arial" w:cs="Arial"/>
        </w:rPr>
        <w:t xml:space="preserve"> van 12.03.–16.03.25) </w:t>
      </w:r>
      <w:proofErr w:type="spellStart"/>
      <w:r w:rsidRPr="008D4F6E">
        <w:rPr>
          <w:rFonts w:ascii="Arial" w:hAnsi="Arial" w:cs="Arial"/>
        </w:rPr>
        <w:t>is</w:t>
      </w:r>
      <w:proofErr w:type="spellEnd"/>
      <w:r w:rsidRPr="008D4F6E">
        <w:rPr>
          <w:rFonts w:ascii="Arial" w:hAnsi="Arial" w:cs="Arial"/>
        </w:rPr>
        <w:t xml:space="preserve"> </w:t>
      </w:r>
      <w:proofErr w:type="spellStart"/>
      <w:r w:rsidRPr="008D4F6E">
        <w:rPr>
          <w:rFonts w:ascii="Arial" w:hAnsi="Arial" w:cs="Arial"/>
        </w:rPr>
        <w:t>bij</w:t>
      </w:r>
      <w:proofErr w:type="spellEnd"/>
      <w:r w:rsidRPr="008D4F6E">
        <w:rPr>
          <w:rFonts w:ascii="Arial" w:hAnsi="Arial" w:cs="Arial"/>
        </w:rPr>
        <w:t xml:space="preserve"> </w:t>
      </w:r>
      <w:proofErr w:type="spellStart"/>
      <w:r w:rsidRPr="008D4F6E">
        <w:rPr>
          <w:rFonts w:ascii="Arial" w:hAnsi="Arial" w:cs="Arial"/>
        </w:rPr>
        <w:t>elke</w:t>
      </w:r>
      <w:proofErr w:type="spellEnd"/>
      <w:r w:rsidRPr="008D4F6E">
        <w:rPr>
          <w:rFonts w:ascii="Arial" w:hAnsi="Arial" w:cs="Arial"/>
        </w:rPr>
        <w:t xml:space="preserve"> </w:t>
      </w:r>
      <w:proofErr w:type="spellStart"/>
      <w:r w:rsidRPr="008D4F6E">
        <w:rPr>
          <w:rFonts w:ascii="Arial" w:hAnsi="Arial" w:cs="Arial"/>
        </w:rPr>
        <w:t>boeking</w:t>
      </w:r>
      <w:proofErr w:type="spellEnd"/>
      <w:r w:rsidRPr="008D4F6E">
        <w:rPr>
          <w:rFonts w:ascii="Arial" w:hAnsi="Arial" w:cs="Arial"/>
        </w:rPr>
        <w:t xml:space="preserve"> </w:t>
      </w:r>
      <w:proofErr w:type="spellStart"/>
      <w:r w:rsidRPr="008D4F6E">
        <w:rPr>
          <w:rFonts w:ascii="Arial" w:hAnsi="Arial" w:cs="Arial"/>
        </w:rPr>
        <w:t>een</w:t>
      </w:r>
      <w:proofErr w:type="spellEnd"/>
      <w:r w:rsidRPr="008D4F6E">
        <w:rPr>
          <w:rFonts w:ascii="Arial" w:hAnsi="Arial" w:cs="Arial"/>
        </w:rPr>
        <w:t xml:space="preserve"> van de </w:t>
      </w:r>
      <w:proofErr w:type="spellStart"/>
      <w:r w:rsidRPr="008D4F6E">
        <w:rPr>
          <w:rFonts w:ascii="Arial" w:hAnsi="Arial" w:cs="Arial"/>
        </w:rPr>
        <w:t>drie</w:t>
      </w:r>
      <w:proofErr w:type="spellEnd"/>
      <w:r w:rsidRPr="008D4F6E">
        <w:rPr>
          <w:rFonts w:ascii="Arial" w:hAnsi="Arial" w:cs="Arial"/>
        </w:rPr>
        <w:t xml:space="preserve"> eigen Move-</w:t>
      </w:r>
      <w:proofErr w:type="spellStart"/>
      <w:r w:rsidRPr="008D4F6E">
        <w:rPr>
          <w:rFonts w:ascii="Arial" w:hAnsi="Arial" w:cs="Arial"/>
        </w:rPr>
        <w:t>aanbiedingen</w:t>
      </w:r>
      <w:proofErr w:type="spellEnd"/>
      <w:r w:rsidRPr="008D4F6E">
        <w:rPr>
          <w:rFonts w:ascii="Arial" w:hAnsi="Arial" w:cs="Arial"/>
        </w:rPr>
        <w:t xml:space="preserve"> – </w:t>
      </w:r>
      <w:r w:rsidRPr="00EF4D29">
        <w:rPr>
          <w:rFonts w:ascii="Arial" w:hAnsi="Arial" w:cs="Arial"/>
          <w:b/>
          <w:bCs/>
        </w:rPr>
        <w:t xml:space="preserve">Aktiv Seminar, Power </w:t>
      </w:r>
      <w:proofErr w:type="spellStart"/>
      <w:r w:rsidRPr="00EF4D29">
        <w:rPr>
          <w:rFonts w:ascii="Arial" w:hAnsi="Arial" w:cs="Arial"/>
          <w:b/>
          <w:bCs/>
        </w:rPr>
        <w:t>up</w:t>
      </w:r>
      <w:proofErr w:type="spellEnd"/>
      <w:r w:rsidRPr="00EF4D29">
        <w:rPr>
          <w:rFonts w:ascii="Arial" w:hAnsi="Arial" w:cs="Arial"/>
          <w:b/>
          <w:bCs/>
        </w:rPr>
        <w:t xml:space="preserve"> Seminar </w:t>
      </w:r>
      <w:proofErr w:type="spellStart"/>
      <w:r w:rsidRPr="00EF4D29">
        <w:rPr>
          <w:rFonts w:ascii="Arial" w:hAnsi="Arial" w:cs="Arial"/>
          <w:b/>
          <w:bCs/>
        </w:rPr>
        <w:t>of</w:t>
      </w:r>
      <w:proofErr w:type="spellEnd"/>
      <w:r w:rsidRPr="00EF4D29">
        <w:rPr>
          <w:rFonts w:ascii="Arial" w:hAnsi="Arial" w:cs="Arial"/>
          <w:b/>
          <w:bCs/>
        </w:rPr>
        <w:t xml:space="preserve"> Stress </w:t>
      </w:r>
      <w:proofErr w:type="spellStart"/>
      <w:r w:rsidRPr="00EF4D29">
        <w:rPr>
          <w:rFonts w:ascii="Arial" w:hAnsi="Arial" w:cs="Arial"/>
          <w:b/>
          <w:bCs/>
        </w:rPr>
        <w:t>vrij</w:t>
      </w:r>
      <w:proofErr w:type="spellEnd"/>
      <w:r w:rsidRPr="00EF4D29">
        <w:rPr>
          <w:rFonts w:ascii="Arial" w:hAnsi="Arial" w:cs="Arial"/>
          <w:b/>
          <w:bCs/>
        </w:rPr>
        <w:t xml:space="preserve"> Atmung Seminar</w:t>
      </w:r>
      <w:r w:rsidRPr="008D4F6E">
        <w:rPr>
          <w:rFonts w:ascii="Arial" w:hAnsi="Arial" w:cs="Arial"/>
        </w:rPr>
        <w:t xml:space="preserve"> – als gratis extra </w:t>
      </w:r>
      <w:proofErr w:type="spellStart"/>
      <w:r w:rsidRPr="008D4F6E">
        <w:rPr>
          <w:rFonts w:ascii="Arial" w:hAnsi="Arial" w:cs="Arial"/>
        </w:rPr>
        <w:t>inbegrepen</w:t>
      </w:r>
      <w:proofErr w:type="spellEnd"/>
      <w:r w:rsidRPr="008D4F6E">
        <w:rPr>
          <w:rFonts w:ascii="Arial" w:hAnsi="Arial" w:cs="Arial"/>
        </w:rPr>
        <w:t xml:space="preserve">. Elk </w:t>
      </w:r>
      <w:proofErr w:type="spellStart"/>
      <w:r w:rsidRPr="008D4F6E">
        <w:rPr>
          <w:rFonts w:ascii="Arial" w:hAnsi="Arial" w:cs="Arial"/>
        </w:rPr>
        <w:t>seminar</w:t>
      </w:r>
      <w:proofErr w:type="spellEnd"/>
      <w:r w:rsidRPr="008D4F6E">
        <w:rPr>
          <w:rFonts w:ascii="Arial" w:hAnsi="Arial" w:cs="Arial"/>
        </w:rPr>
        <w:t xml:space="preserve"> </w:t>
      </w:r>
      <w:proofErr w:type="spellStart"/>
      <w:r w:rsidRPr="008D4F6E">
        <w:rPr>
          <w:rFonts w:ascii="Arial" w:hAnsi="Arial" w:cs="Arial"/>
        </w:rPr>
        <w:t>biedt</w:t>
      </w:r>
      <w:proofErr w:type="spellEnd"/>
      <w:r w:rsidRPr="008D4F6E">
        <w:rPr>
          <w:rFonts w:ascii="Arial" w:hAnsi="Arial" w:cs="Arial"/>
        </w:rPr>
        <w:t xml:space="preserve"> 2 x 25 </w:t>
      </w:r>
      <w:proofErr w:type="spellStart"/>
      <w:r w:rsidRPr="008D4F6E">
        <w:rPr>
          <w:rFonts w:ascii="Arial" w:hAnsi="Arial" w:cs="Arial"/>
        </w:rPr>
        <w:t>minuten</w:t>
      </w:r>
      <w:proofErr w:type="spellEnd"/>
      <w:r w:rsidRPr="008D4F6E">
        <w:rPr>
          <w:rFonts w:ascii="Arial" w:hAnsi="Arial" w:cs="Arial"/>
        </w:rPr>
        <w:t xml:space="preserve"> </w:t>
      </w:r>
      <w:proofErr w:type="spellStart"/>
      <w:r w:rsidRPr="008D4F6E">
        <w:rPr>
          <w:rFonts w:ascii="Arial" w:hAnsi="Arial" w:cs="Arial"/>
        </w:rPr>
        <w:t>activatie</w:t>
      </w:r>
      <w:proofErr w:type="spellEnd"/>
      <w:r w:rsidRPr="008D4F6E">
        <w:rPr>
          <w:rFonts w:ascii="Arial" w:hAnsi="Arial" w:cs="Arial"/>
        </w:rPr>
        <w:t xml:space="preserve">, </w:t>
      </w:r>
      <w:proofErr w:type="spellStart"/>
      <w:r w:rsidRPr="008D4F6E">
        <w:rPr>
          <w:rFonts w:ascii="Arial" w:hAnsi="Arial" w:cs="Arial"/>
        </w:rPr>
        <w:t>training</w:t>
      </w:r>
      <w:proofErr w:type="spellEnd"/>
      <w:r w:rsidRPr="008D4F6E">
        <w:rPr>
          <w:rFonts w:ascii="Arial" w:hAnsi="Arial" w:cs="Arial"/>
        </w:rPr>
        <w:t xml:space="preserve"> </w:t>
      </w:r>
      <w:proofErr w:type="spellStart"/>
      <w:r w:rsidRPr="008D4F6E">
        <w:rPr>
          <w:rFonts w:ascii="Arial" w:hAnsi="Arial" w:cs="Arial"/>
        </w:rPr>
        <w:t>of</w:t>
      </w:r>
      <w:proofErr w:type="spellEnd"/>
      <w:r w:rsidRPr="008D4F6E">
        <w:rPr>
          <w:rFonts w:ascii="Arial" w:hAnsi="Arial" w:cs="Arial"/>
        </w:rPr>
        <w:t xml:space="preserve"> </w:t>
      </w:r>
      <w:proofErr w:type="spellStart"/>
      <w:r w:rsidRPr="008D4F6E">
        <w:rPr>
          <w:rFonts w:ascii="Arial" w:hAnsi="Arial" w:cs="Arial"/>
        </w:rPr>
        <w:t>ademhalingsoefeningen</w:t>
      </w:r>
      <w:proofErr w:type="spellEnd"/>
      <w:r w:rsidRPr="008D4F6E">
        <w:rPr>
          <w:rFonts w:ascii="Arial" w:hAnsi="Arial" w:cs="Arial"/>
        </w:rPr>
        <w:t xml:space="preserve"> </w:t>
      </w:r>
      <w:proofErr w:type="spellStart"/>
      <w:r w:rsidRPr="008D4F6E">
        <w:rPr>
          <w:rFonts w:ascii="Arial" w:hAnsi="Arial" w:cs="Arial"/>
        </w:rPr>
        <w:t>voor</w:t>
      </w:r>
      <w:proofErr w:type="spellEnd"/>
      <w:r w:rsidRPr="008D4F6E">
        <w:rPr>
          <w:rFonts w:ascii="Arial" w:hAnsi="Arial" w:cs="Arial"/>
        </w:rPr>
        <w:t xml:space="preserve"> de </w:t>
      </w:r>
      <w:proofErr w:type="spellStart"/>
      <w:r w:rsidRPr="008D4F6E">
        <w:rPr>
          <w:rFonts w:ascii="Arial" w:hAnsi="Arial" w:cs="Arial"/>
        </w:rPr>
        <w:t>deelnemers</w:t>
      </w:r>
      <w:proofErr w:type="spellEnd"/>
      <w:r w:rsidRPr="008D4F6E">
        <w:rPr>
          <w:rFonts w:ascii="Arial" w:hAnsi="Arial" w:cs="Arial"/>
        </w:rPr>
        <w:t>.</w:t>
      </w:r>
    </w:p>
    <w:p w14:paraId="396167CF" w14:textId="06CD83B1" w:rsidR="00486A23" w:rsidRDefault="00EF4D29" w:rsidP="00661AED">
      <w:pPr>
        <w:spacing w:line="300" w:lineRule="atLeast"/>
        <w:rPr>
          <w:b/>
          <w:bCs/>
        </w:rPr>
      </w:pPr>
      <w:r w:rsidRPr="00EF4D29">
        <w:rPr>
          <w:b/>
          <w:bCs/>
        </w:rPr>
        <w:t xml:space="preserve">Meer </w:t>
      </w:r>
      <w:proofErr w:type="spellStart"/>
      <w:r w:rsidRPr="00EF4D29">
        <w:rPr>
          <w:b/>
          <w:bCs/>
        </w:rPr>
        <w:t>energie</w:t>
      </w:r>
      <w:proofErr w:type="spellEnd"/>
      <w:r w:rsidRPr="00EF4D29">
        <w:rPr>
          <w:b/>
          <w:bCs/>
        </w:rPr>
        <w:t xml:space="preserve"> en </w:t>
      </w:r>
      <w:proofErr w:type="spellStart"/>
      <w:r w:rsidRPr="00EF4D29">
        <w:rPr>
          <w:b/>
          <w:bCs/>
        </w:rPr>
        <w:t>concentratie</w:t>
      </w:r>
      <w:proofErr w:type="spellEnd"/>
      <w:r w:rsidRPr="00EF4D29">
        <w:rPr>
          <w:b/>
          <w:bCs/>
        </w:rPr>
        <w:t xml:space="preserve"> </w:t>
      </w:r>
      <w:proofErr w:type="spellStart"/>
      <w:r w:rsidRPr="00EF4D29">
        <w:rPr>
          <w:b/>
          <w:bCs/>
        </w:rPr>
        <w:t>door</w:t>
      </w:r>
      <w:proofErr w:type="spellEnd"/>
      <w:r w:rsidRPr="00EF4D29">
        <w:rPr>
          <w:b/>
          <w:bCs/>
        </w:rPr>
        <w:t xml:space="preserve"> </w:t>
      </w:r>
      <w:proofErr w:type="spellStart"/>
      <w:r w:rsidRPr="00EF4D29">
        <w:rPr>
          <w:b/>
          <w:bCs/>
        </w:rPr>
        <w:t>beweging</w:t>
      </w:r>
      <w:proofErr w:type="spellEnd"/>
    </w:p>
    <w:p w14:paraId="1AAB002E" w14:textId="77777777" w:rsidR="00EF4D29" w:rsidRDefault="00EF4D29" w:rsidP="00661AED">
      <w:pPr>
        <w:spacing w:line="300" w:lineRule="atLeast"/>
      </w:pPr>
    </w:p>
    <w:p w14:paraId="08A15EC5" w14:textId="700C59AB" w:rsidR="00EF4D29" w:rsidRDefault="00EF4D29" w:rsidP="00EF4D29">
      <w:pPr>
        <w:spacing w:line="300" w:lineRule="atLeast"/>
      </w:pPr>
      <w:proofErr w:type="spellStart"/>
      <w:r>
        <w:t>Bedrijven</w:t>
      </w:r>
      <w:proofErr w:type="spellEnd"/>
      <w:r>
        <w:t xml:space="preserve"> </w:t>
      </w:r>
      <w:proofErr w:type="spellStart"/>
      <w:r>
        <w:t>weten</w:t>
      </w:r>
      <w:proofErr w:type="spellEnd"/>
      <w:r>
        <w:t xml:space="preserve"> dat </w:t>
      </w:r>
      <w:proofErr w:type="spellStart"/>
      <w:r>
        <w:t>rustige</w:t>
      </w:r>
      <w:proofErr w:type="spellEnd"/>
      <w:r>
        <w:t xml:space="preserve"> </w:t>
      </w:r>
      <w:proofErr w:type="spellStart"/>
      <w:r>
        <w:t>natuurlijke</w:t>
      </w:r>
      <w:proofErr w:type="spellEnd"/>
      <w:r>
        <w:t xml:space="preserve"> </w:t>
      </w:r>
      <w:proofErr w:type="spellStart"/>
      <w:r>
        <w:t>omgevingen</w:t>
      </w:r>
      <w:proofErr w:type="spellEnd"/>
      <w:r>
        <w:t xml:space="preserve"> de </w:t>
      </w:r>
      <w:proofErr w:type="spellStart"/>
      <w:r>
        <w:t>concentratie</w:t>
      </w:r>
      <w:proofErr w:type="spellEnd"/>
      <w:r>
        <w:t xml:space="preserve"> en </w:t>
      </w:r>
      <w:proofErr w:type="spellStart"/>
      <w:r>
        <w:t>creativiteit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zakelijke</w:t>
      </w:r>
      <w:proofErr w:type="spellEnd"/>
      <w:r>
        <w:t xml:space="preserve"> </w:t>
      </w:r>
      <w:proofErr w:type="spellStart"/>
      <w:r>
        <w:t>evenementen</w:t>
      </w:r>
      <w:proofErr w:type="spellEnd"/>
      <w:r>
        <w:t xml:space="preserve"> </w:t>
      </w:r>
      <w:proofErr w:type="spellStart"/>
      <w:r>
        <w:t>stimuleren</w:t>
      </w:r>
      <w:proofErr w:type="spellEnd"/>
      <w:r>
        <w:t xml:space="preserve">. In de Pletzer Resorts worden </w:t>
      </w:r>
      <w:proofErr w:type="spellStart"/>
      <w:r>
        <w:t>meetings</w:t>
      </w:r>
      <w:proofErr w:type="spellEnd"/>
      <w:r>
        <w:t xml:space="preserve">, </w:t>
      </w:r>
      <w:proofErr w:type="spellStart"/>
      <w:r>
        <w:t>conferenties</w:t>
      </w:r>
      <w:proofErr w:type="spellEnd"/>
      <w:r>
        <w:t xml:space="preserve"> en </w:t>
      </w:r>
      <w:proofErr w:type="spellStart"/>
      <w:r>
        <w:t>seminars</w:t>
      </w:r>
      <w:proofErr w:type="spellEnd"/>
      <w:r>
        <w:t xml:space="preserve"> </w:t>
      </w:r>
      <w:proofErr w:type="spellStart"/>
      <w:r>
        <w:t>gekenmerkt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inspirerende</w:t>
      </w:r>
      <w:proofErr w:type="spellEnd"/>
      <w:r>
        <w:t xml:space="preserve"> </w:t>
      </w:r>
      <w:proofErr w:type="spellStart"/>
      <w:r>
        <w:t>impulsen</w:t>
      </w:r>
      <w:proofErr w:type="spellEnd"/>
      <w:r>
        <w:t xml:space="preserve"> die werk, </w:t>
      </w:r>
      <w:proofErr w:type="spellStart"/>
      <w:r>
        <w:t>welzijn</w:t>
      </w:r>
      <w:proofErr w:type="spellEnd"/>
      <w:r>
        <w:t xml:space="preserve"> en </w:t>
      </w:r>
      <w:proofErr w:type="spellStart"/>
      <w:r w:rsidRPr="00EF4D29">
        <w:rPr>
          <w:b/>
          <w:bCs/>
        </w:rPr>
        <w:t>gezondheid</w:t>
      </w:r>
      <w:proofErr w:type="spellEnd"/>
      <w:r w:rsidRPr="00EF4D29">
        <w:rPr>
          <w:b/>
          <w:bCs/>
        </w:rPr>
        <w:t xml:space="preserve"> in </w:t>
      </w:r>
      <w:proofErr w:type="spellStart"/>
      <w:r w:rsidRPr="00EF4D29">
        <w:rPr>
          <w:b/>
          <w:bCs/>
        </w:rPr>
        <w:t>harmonie</w:t>
      </w:r>
      <w:proofErr w:type="spellEnd"/>
      <w:r>
        <w:t xml:space="preserve"> </w:t>
      </w:r>
      <w:proofErr w:type="spellStart"/>
      <w:r>
        <w:t>brengen</w:t>
      </w:r>
      <w:proofErr w:type="spellEnd"/>
      <w:r>
        <w:t xml:space="preserve">.  </w:t>
      </w:r>
    </w:p>
    <w:p w14:paraId="31BD6F14" w14:textId="77777777" w:rsidR="00EF4D29" w:rsidRDefault="00EF4D29" w:rsidP="00EF4D29">
      <w:pPr>
        <w:spacing w:line="300" w:lineRule="atLeast"/>
      </w:pPr>
    </w:p>
    <w:p w14:paraId="4B5B1EFE" w14:textId="55E3C4D4" w:rsidR="00EF4D29" w:rsidRDefault="00EF4D29" w:rsidP="00EF4D29">
      <w:pPr>
        <w:spacing w:line="300" w:lineRule="atLeast"/>
      </w:pPr>
      <w:r>
        <w:t xml:space="preserve">De </w:t>
      </w:r>
      <w:r w:rsidRPr="00EF4D29">
        <w:rPr>
          <w:b/>
          <w:bCs/>
        </w:rPr>
        <w:t>Move &amp; Relax-</w:t>
      </w:r>
      <w:proofErr w:type="spellStart"/>
      <w:r w:rsidRPr="00EF4D29">
        <w:rPr>
          <w:b/>
          <w:bCs/>
        </w:rPr>
        <w:t>filosofie</w:t>
      </w:r>
      <w:proofErr w:type="spellEnd"/>
      <w:r w:rsidRPr="00EF4D29">
        <w:rPr>
          <w:b/>
          <w:bCs/>
        </w:rPr>
        <w:t xml:space="preserve"> </w:t>
      </w:r>
      <w:proofErr w:type="spellStart"/>
      <w:r w:rsidRPr="00EF4D29">
        <w:rPr>
          <w:b/>
          <w:bCs/>
        </w:rPr>
        <w:t>combineert</w:t>
      </w:r>
      <w:proofErr w:type="spellEnd"/>
      <w:r w:rsidRPr="00EF4D29">
        <w:rPr>
          <w:b/>
          <w:bCs/>
        </w:rPr>
        <w:t xml:space="preserve"> MICE-</w:t>
      </w:r>
      <w:proofErr w:type="spellStart"/>
      <w:r w:rsidRPr="00EF4D29">
        <w:rPr>
          <w:b/>
          <w:bCs/>
        </w:rPr>
        <w:t>evenementen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evenwichtige</w:t>
      </w:r>
      <w:proofErr w:type="spellEnd"/>
      <w:r>
        <w:t xml:space="preserve"> </w:t>
      </w:r>
      <w:proofErr w:type="spellStart"/>
      <w:r>
        <w:t>balans</w:t>
      </w:r>
      <w:proofErr w:type="spellEnd"/>
      <w:r>
        <w:t xml:space="preserve"> </w:t>
      </w:r>
      <w:proofErr w:type="spellStart"/>
      <w:r>
        <w:t>tussen</w:t>
      </w:r>
      <w:proofErr w:type="spellEnd"/>
      <w:r>
        <w:t xml:space="preserve"> </w:t>
      </w:r>
      <w:proofErr w:type="spellStart"/>
      <w:r>
        <w:t>beweging</w:t>
      </w:r>
      <w:proofErr w:type="spellEnd"/>
      <w:r>
        <w:t xml:space="preserve"> en </w:t>
      </w:r>
      <w:proofErr w:type="spellStart"/>
      <w:r>
        <w:t>ontspanning</w:t>
      </w:r>
      <w:proofErr w:type="spellEnd"/>
      <w:r>
        <w:t xml:space="preserve">. </w:t>
      </w:r>
      <w:proofErr w:type="spellStart"/>
      <w:r>
        <w:t>Actieve</w:t>
      </w:r>
      <w:proofErr w:type="spellEnd"/>
      <w:r>
        <w:t xml:space="preserve"> </w:t>
      </w:r>
      <w:proofErr w:type="spellStart"/>
      <w:r>
        <w:t>pauzes</w:t>
      </w:r>
      <w:proofErr w:type="spellEnd"/>
      <w:r>
        <w:t xml:space="preserve">, </w:t>
      </w:r>
      <w:proofErr w:type="spellStart"/>
      <w:r>
        <w:t>begeleid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professionele</w:t>
      </w:r>
      <w:proofErr w:type="spellEnd"/>
      <w:r>
        <w:t xml:space="preserve"> </w:t>
      </w:r>
      <w:proofErr w:type="spellStart"/>
      <w:r>
        <w:t>coaches</w:t>
      </w:r>
      <w:proofErr w:type="spellEnd"/>
      <w:r>
        <w:t xml:space="preserve">, </w:t>
      </w:r>
      <w:proofErr w:type="spellStart"/>
      <w:r>
        <w:t>helpen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mobilisatie</w:t>
      </w:r>
      <w:proofErr w:type="spellEnd"/>
      <w:r>
        <w:t xml:space="preserve"> en </w:t>
      </w:r>
      <w:proofErr w:type="spellStart"/>
      <w:r>
        <w:t>activering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heldere</w:t>
      </w:r>
      <w:proofErr w:type="spellEnd"/>
      <w:r>
        <w:t xml:space="preserve"> </w:t>
      </w:r>
      <w:proofErr w:type="spellStart"/>
      <w:r>
        <w:t>geest</w:t>
      </w:r>
      <w:proofErr w:type="spellEnd"/>
      <w:r>
        <w:t xml:space="preserve">. </w:t>
      </w:r>
      <w:proofErr w:type="spellStart"/>
      <w:r>
        <w:t>Daarnaast</w:t>
      </w:r>
      <w:proofErr w:type="spellEnd"/>
      <w:r>
        <w:t xml:space="preserve"> </w:t>
      </w:r>
      <w:proofErr w:type="spellStart"/>
      <w:r>
        <w:t>zorgen</w:t>
      </w:r>
      <w:proofErr w:type="spellEnd"/>
      <w:r>
        <w:t xml:space="preserve"> </w:t>
      </w:r>
      <w:proofErr w:type="spellStart"/>
      <w:r>
        <w:t>sportieve</w:t>
      </w:r>
      <w:proofErr w:type="spellEnd"/>
      <w:r>
        <w:t xml:space="preserve"> </w:t>
      </w:r>
      <w:proofErr w:type="spellStart"/>
      <w:r>
        <w:t>activiteiten</w:t>
      </w:r>
      <w:proofErr w:type="spellEnd"/>
      <w:r>
        <w:t xml:space="preserve"> in de </w:t>
      </w:r>
      <w:proofErr w:type="spellStart"/>
      <w:r>
        <w:t>natuur</w:t>
      </w:r>
      <w:proofErr w:type="spellEnd"/>
      <w:r>
        <w:t xml:space="preserve"> </w:t>
      </w:r>
      <w:proofErr w:type="spellStart"/>
      <w:r>
        <w:t>ervoor</w:t>
      </w:r>
      <w:proofErr w:type="spellEnd"/>
      <w:r>
        <w:t xml:space="preserve"> dat </w:t>
      </w:r>
      <w:proofErr w:type="spellStart"/>
      <w:r>
        <w:t>deelnemers</w:t>
      </w:r>
      <w:proofErr w:type="spellEnd"/>
      <w:r>
        <w:t xml:space="preserve"> </w:t>
      </w:r>
      <w:proofErr w:type="spellStart"/>
      <w:r>
        <w:t>versterkt</w:t>
      </w:r>
      <w:proofErr w:type="spellEnd"/>
      <w:r>
        <w:t xml:space="preserve"> </w:t>
      </w:r>
      <w:proofErr w:type="spellStart"/>
      <w:r>
        <w:t>terugkeren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de </w:t>
      </w:r>
      <w:proofErr w:type="spellStart"/>
      <w:r>
        <w:t>seminarruimte</w:t>
      </w:r>
      <w:proofErr w:type="spellEnd"/>
      <w:r>
        <w:t xml:space="preserve">.  </w:t>
      </w:r>
    </w:p>
    <w:p w14:paraId="01C0D01E" w14:textId="77777777" w:rsidR="00EF4D29" w:rsidRDefault="00EF4D29" w:rsidP="00EF4D29">
      <w:pPr>
        <w:spacing w:line="300" w:lineRule="atLeast"/>
      </w:pPr>
    </w:p>
    <w:p w14:paraId="5CFCBA35" w14:textId="0C06D527" w:rsidR="00EF4D29" w:rsidRDefault="00EF4D29" w:rsidP="00EF4D29">
      <w:pPr>
        <w:spacing w:line="300" w:lineRule="atLeast"/>
      </w:pPr>
      <w:r>
        <w:t xml:space="preserve">In de </w:t>
      </w:r>
      <w:r w:rsidRPr="00EF4D29">
        <w:rPr>
          <w:b/>
          <w:bCs/>
        </w:rPr>
        <w:t>Move Areas</w:t>
      </w:r>
      <w:r>
        <w:t xml:space="preserve"> </w:t>
      </w:r>
      <w:proofErr w:type="spellStart"/>
      <w:r>
        <w:t>kunnen</w:t>
      </w:r>
      <w:proofErr w:type="spellEnd"/>
      <w:r>
        <w:t xml:space="preserve"> gasten </w:t>
      </w:r>
      <w:proofErr w:type="spellStart"/>
      <w:r>
        <w:t>individueel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in </w:t>
      </w:r>
      <w:proofErr w:type="spellStart"/>
      <w:r>
        <w:t>groepsverband</w:t>
      </w:r>
      <w:proofErr w:type="spellEnd"/>
      <w:r>
        <w:t xml:space="preserve"> werken </w:t>
      </w:r>
      <w:proofErr w:type="spellStart"/>
      <w:r>
        <w:t>aan</w:t>
      </w:r>
      <w:proofErr w:type="spellEnd"/>
      <w:r>
        <w:t xml:space="preserve"> spierkracht en </w:t>
      </w:r>
      <w:proofErr w:type="spellStart"/>
      <w:r>
        <w:t>uithoudingsvermogen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de </w:t>
      </w:r>
      <w:proofErr w:type="spellStart"/>
      <w:r>
        <w:t>uitdagingen</w:t>
      </w:r>
      <w:proofErr w:type="spellEnd"/>
      <w:r>
        <w:t xml:space="preserve"> van de </w:t>
      </w:r>
      <w:proofErr w:type="spellStart"/>
      <w:r>
        <w:t>seminariedag</w:t>
      </w:r>
      <w:proofErr w:type="spellEnd"/>
      <w:r>
        <w:t xml:space="preserve"> </w:t>
      </w:r>
      <w:proofErr w:type="spellStart"/>
      <w:r>
        <w:t>energiek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. </w:t>
      </w:r>
      <w:proofErr w:type="spellStart"/>
      <w:r>
        <w:t>Hoogwaardige</w:t>
      </w:r>
      <w:proofErr w:type="spellEnd"/>
      <w:r>
        <w:t xml:space="preserve"> en </w:t>
      </w:r>
      <w:proofErr w:type="spellStart"/>
      <w:r>
        <w:t>effectieve</w:t>
      </w:r>
      <w:proofErr w:type="spellEnd"/>
      <w:r>
        <w:t xml:space="preserve"> </w:t>
      </w:r>
      <w:r w:rsidRPr="00EF4D29">
        <w:rPr>
          <w:b/>
          <w:bCs/>
        </w:rPr>
        <w:t>Relax-</w:t>
      </w:r>
      <w:proofErr w:type="spellStart"/>
      <w:r w:rsidRPr="00EF4D29">
        <w:rPr>
          <w:b/>
          <w:bCs/>
        </w:rPr>
        <w:t>aanbiedingen</w:t>
      </w:r>
      <w:proofErr w:type="spellEnd"/>
      <w:r>
        <w:t xml:space="preserve"> </w:t>
      </w:r>
      <w:proofErr w:type="spellStart"/>
      <w:r>
        <w:t>zorgen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nodige</w:t>
      </w:r>
      <w:proofErr w:type="spellEnd"/>
      <w:r>
        <w:t xml:space="preserve"> </w:t>
      </w:r>
      <w:proofErr w:type="spellStart"/>
      <w:r>
        <w:t>balans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actieve</w:t>
      </w:r>
      <w:proofErr w:type="spellEnd"/>
      <w:r>
        <w:t xml:space="preserve"> </w:t>
      </w:r>
      <w:proofErr w:type="spellStart"/>
      <w:r>
        <w:t>levensstijl</w:t>
      </w:r>
      <w:proofErr w:type="spellEnd"/>
      <w:r>
        <w:t xml:space="preserve">.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breed</w:t>
      </w:r>
      <w:proofErr w:type="spellEnd"/>
      <w:r>
        <w:t xml:space="preserve"> </w:t>
      </w:r>
      <w:proofErr w:type="spellStart"/>
      <w:r>
        <w:t>scala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sport- en </w:t>
      </w:r>
      <w:proofErr w:type="spellStart"/>
      <w:r>
        <w:lastRenderedPageBreak/>
        <w:t>wellnessmassages</w:t>
      </w:r>
      <w:proofErr w:type="spellEnd"/>
      <w:r>
        <w:t xml:space="preserve">, </w:t>
      </w:r>
      <w:proofErr w:type="spellStart"/>
      <w:r>
        <w:t>schoonheidsbehandelingen</w:t>
      </w:r>
      <w:proofErr w:type="spellEnd"/>
      <w:r>
        <w:t xml:space="preserve">, baden en </w:t>
      </w:r>
      <w:proofErr w:type="spellStart"/>
      <w:r>
        <w:t>pakkingen</w:t>
      </w:r>
      <w:proofErr w:type="spellEnd"/>
      <w:r>
        <w:t xml:space="preserve"> </w:t>
      </w:r>
      <w:proofErr w:type="spellStart"/>
      <w:r>
        <w:t>helpt</w:t>
      </w:r>
      <w:proofErr w:type="spellEnd"/>
      <w:r>
        <w:t xml:space="preserve"> </w:t>
      </w:r>
      <w:proofErr w:type="spellStart"/>
      <w:r>
        <w:t>deelnemers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ontspannen</w:t>
      </w:r>
      <w:proofErr w:type="spellEnd"/>
      <w:r>
        <w:t xml:space="preserve"> en de </w:t>
      </w:r>
      <w:proofErr w:type="spellStart"/>
      <w:r>
        <w:t>dagelijkse</w:t>
      </w:r>
      <w:proofErr w:type="spellEnd"/>
      <w:r>
        <w:t xml:space="preserve"> </w:t>
      </w:r>
      <w:proofErr w:type="spellStart"/>
      <w:r>
        <w:t>routine</w:t>
      </w:r>
      <w:proofErr w:type="spellEnd"/>
      <w:r>
        <w:t xml:space="preserve"> achter zich </w:t>
      </w:r>
      <w:proofErr w:type="spellStart"/>
      <w:r>
        <w:t>te</w:t>
      </w:r>
      <w:proofErr w:type="spellEnd"/>
      <w:r>
        <w:t xml:space="preserve"> </w:t>
      </w:r>
      <w:proofErr w:type="spellStart"/>
      <w:r>
        <w:t>laten</w:t>
      </w:r>
      <w:proofErr w:type="spellEnd"/>
      <w:r>
        <w:t xml:space="preserve">.  </w:t>
      </w:r>
    </w:p>
    <w:p w14:paraId="66805CA5" w14:textId="77777777" w:rsidR="00EF4D29" w:rsidRDefault="00EF4D29" w:rsidP="00EF4D29">
      <w:pPr>
        <w:spacing w:line="300" w:lineRule="atLeast"/>
      </w:pPr>
    </w:p>
    <w:p w14:paraId="2CA6BA97" w14:textId="0A94E899" w:rsidR="0041054B" w:rsidRDefault="00EF4D29" w:rsidP="00EF4D29">
      <w:pPr>
        <w:spacing w:line="300" w:lineRule="atLeast"/>
        <w:rPr>
          <w:rFonts w:cs="Arial"/>
          <w:color w:val="000000"/>
        </w:rPr>
      </w:pPr>
      <w:r>
        <w:t xml:space="preserve">De </w:t>
      </w:r>
      <w:r w:rsidRPr="00EF4D29">
        <w:rPr>
          <w:b/>
          <w:bCs/>
        </w:rPr>
        <w:t>Energy-</w:t>
      </w:r>
      <w:proofErr w:type="spellStart"/>
      <w:r w:rsidRPr="00EF4D29">
        <w:rPr>
          <w:b/>
          <w:bCs/>
        </w:rPr>
        <w:t>keuken</w:t>
      </w:r>
      <w:proofErr w:type="spellEnd"/>
      <w:r>
        <w:t xml:space="preserve"> van de Pletzer Resorts </w:t>
      </w:r>
      <w:proofErr w:type="spellStart"/>
      <w:r>
        <w:t>ondersteunt</w:t>
      </w:r>
      <w:proofErr w:type="spellEnd"/>
      <w:r>
        <w:t xml:space="preserve"> </w:t>
      </w:r>
      <w:proofErr w:type="spellStart"/>
      <w:r>
        <w:t>zakelijke</w:t>
      </w:r>
      <w:proofErr w:type="spellEnd"/>
      <w:r>
        <w:t xml:space="preserve"> </w:t>
      </w:r>
      <w:proofErr w:type="spellStart"/>
      <w:r>
        <w:t>evenementen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voedzame</w:t>
      </w:r>
      <w:proofErr w:type="spellEnd"/>
      <w:r>
        <w:t xml:space="preserve"> en </w:t>
      </w:r>
      <w:proofErr w:type="spellStart"/>
      <w:r>
        <w:t>hoogwaardige</w:t>
      </w:r>
      <w:proofErr w:type="spellEnd"/>
      <w:r>
        <w:t xml:space="preserve"> </w:t>
      </w:r>
      <w:proofErr w:type="spellStart"/>
      <w:r>
        <w:t>culinaire</w:t>
      </w:r>
      <w:proofErr w:type="spellEnd"/>
      <w:r>
        <w:t xml:space="preserve"> </w:t>
      </w:r>
      <w:proofErr w:type="spellStart"/>
      <w:r>
        <w:t>creaties</w:t>
      </w:r>
      <w:proofErr w:type="spellEnd"/>
      <w:r>
        <w:t>.</w:t>
      </w:r>
    </w:p>
    <w:p w14:paraId="186352C1" w14:textId="77777777" w:rsidR="00EF4D29" w:rsidRDefault="00EF4D29" w:rsidP="00661AED">
      <w:pPr>
        <w:spacing w:line="300" w:lineRule="atLeast"/>
        <w:jc w:val="center"/>
        <w:rPr>
          <w:b/>
          <w:bCs/>
          <w:lang w:val="de-AT"/>
        </w:rPr>
      </w:pPr>
    </w:p>
    <w:p w14:paraId="28672861" w14:textId="38896FD9" w:rsidR="00486A23" w:rsidRDefault="00EF4D29" w:rsidP="00661AED">
      <w:pPr>
        <w:spacing w:line="300" w:lineRule="atLeast"/>
        <w:rPr>
          <w:b/>
          <w:bCs/>
          <w:lang w:val="de-AT"/>
        </w:rPr>
      </w:pPr>
      <w:r w:rsidRPr="00EF4D29">
        <w:rPr>
          <w:b/>
          <w:bCs/>
          <w:lang w:val="de-AT"/>
        </w:rPr>
        <w:t xml:space="preserve">Vier </w:t>
      </w:r>
      <w:proofErr w:type="spellStart"/>
      <w:r w:rsidRPr="00EF4D29">
        <w:rPr>
          <w:b/>
          <w:bCs/>
          <w:lang w:val="de-AT"/>
        </w:rPr>
        <w:t>resorts</w:t>
      </w:r>
      <w:proofErr w:type="spellEnd"/>
      <w:r w:rsidRPr="00EF4D29">
        <w:rPr>
          <w:b/>
          <w:bCs/>
          <w:lang w:val="de-AT"/>
        </w:rPr>
        <w:t xml:space="preserve"> – </w:t>
      </w:r>
      <w:proofErr w:type="spellStart"/>
      <w:r w:rsidRPr="00EF4D29">
        <w:rPr>
          <w:b/>
          <w:bCs/>
          <w:lang w:val="de-AT"/>
        </w:rPr>
        <w:t>unieke</w:t>
      </w:r>
      <w:proofErr w:type="spellEnd"/>
      <w:r w:rsidRPr="00EF4D29">
        <w:rPr>
          <w:b/>
          <w:bCs/>
          <w:lang w:val="de-AT"/>
        </w:rPr>
        <w:t xml:space="preserve"> </w:t>
      </w:r>
      <w:proofErr w:type="spellStart"/>
      <w:r w:rsidRPr="00EF4D29">
        <w:rPr>
          <w:b/>
          <w:bCs/>
          <w:lang w:val="de-AT"/>
        </w:rPr>
        <w:t>bedrijfsevenementen</w:t>
      </w:r>
      <w:proofErr w:type="spellEnd"/>
    </w:p>
    <w:p w14:paraId="622EC821" w14:textId="77777777" w:rsidR="00EF4D29" w:rsidRDefault="00EF4D29" w:rsidP="00661AED">
      <w:pPr>
        <w:spacing w:line="300" w:lineRule="atLeast"/>
      </w:pPr>
    </w:p>
    <w:p w14:paraId="53050F61" w14:textId="11B51443" w:rsidR="00EF4D29" w:rsidRDefault="00EF4D29" w:rsidP="00EF4D29">
      <w:pPr>
        <w:spacing w:line="300" w:lineRule="atLeast"/>
      </w:pPr>
      <w:r>
        <w:t xml:space="preserve">Als </w:t>
      </w:r>
      <w:proofErr w:type="spellStart"/>
      <w:r>
        <w:t>familiebedrijf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de </w:t>
      </w:r>
      <w:r w:rsidRPr="00EF4D29">
        <w:rPr>
          <w:b/>
          <w:bCs/>
        </w:rPr>
        <w:t>Pletzer Resorts</w:t>
      </w:r>
      <w:r>
        <w:t xml:space="preserve"> </w:t>
      </w:r>
      <w:proofErr w:type="spellStart"/>
      <w:r>
        <w:t>diep</w:t>
      </w:r>
      <w:proofErr w:type="spellEnd"/>
      <w:r>
        <w:t xml:space="preserve"> </w:t>
      </w:r>
      <w:proofErr w:type="spellStart"/>
      <w:r>
        <w:t>geworteld</w:t>
      </w:r>
      <w:proofErr w:type="spellEnd"/>
      <w:r>
        <w:t xml:space="preserve"> in de </w:t>
      </w:r>
      <w:proofErr w:type="spellStart"/>
      <w:r>
        <w:t>Alpenregio</w:t>
      </w:r>
      <w:proofErr w:type="spellEnd"/>
      <w:r>
        <w:t xml:space="preserve">. Alle </w:t>
      </w:r>
      <w:proofErr w:type="spellStart"/>
      <w:r>
        <w:t>resorts</w:t>
      </w:r>
      <w:proofErr w:type="spellEnd"/>
      <w:r>
        <w:t xml:space="preserve"> </w:t>
      </w:r>
      <w:proofErr w:type="spellStart"/>
      <w:r>
        <w:t>combineren</w:t>
      </w:r>
      <w:proofErr w:type="spellEnd"/>
      <w:r>
        <w:t xml:space="preserve"> moderne </w:t>
      </w:r>
      <w:proofErr w:type="spellStart"/>
      <w:r>
        <w:t>faciliteiten</w:t>
      </w:r>
      <w:proofErr w:type="spellEnd"/>
      <w:r>
        <w:t xml:space="preserve">, </w:t>
      </w:r>
      <w:proofErr w:type="spellStart"/>
      <w:r>
        <w:t>stijlvol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, </w:t>
      </w:r>
      <w:proofErr w:type="spellStart"/>
      <w:r>
        <w:t>hoog</w:t>
      </w:r>
      <w:proofErr w:type="spellEnd"/>
      <w:r>
        <w:t xml:space="preserve"> </w:t>
      </w:r>
      <w:proofErr w:type="spellStart"/>
      <w:r>
        <w:t>comfort</w:t>
      </w:r>
      <w:proofErr w:type="spellEnd"/>
      <w:r>
        <w:t xml:space="preserve"> en </w:t>
      </w:r>
      <w:proofErr w:type="spellStart"/>
      <w:r>
        <w:t>duurzame</w:t>
      </w:r>
      <w:proofErr w:type="spellEnd"/>
      <w:r>
        <w:t xml:space="preserve"> </w:t>
      </w:r>
      <w:proofErr w:type="spellStart"/>
      <w:r>
        <w:t>concepten</w:t>
      </w:r>
      <w:proofErr w:type="spellEnd"/>
      <w:r>
        <w:t xml:space="preserve">.  </w:t>
      </w:r>
    </w:p>
    <w:p w14:paraId="24A32231" w14:textId="77777777" w:rsidR="00EF4D29" w:rsidRDefault="00EF4D29" w:rsidP="00EF4D29">
      <w:pPr>
        <w:spacing w:line="300" w:lineRule="atLeast"/>
      </w:pPr>
      <w:proofErr w:type="spellStart"/>
      <w:r>
        <w:t>Of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nu </w:t>
      </w:r>
      <w:proofErr w:type="spellStart"/>
      <w:r>
        <w:t>gaat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kleine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grote</w:t>
      </w:r>
      <w:proofErr w:type="spellEnd"/>
      <w:r>
        <w:t xml:space="preserve"> </w:t>
      </w:r>
      <w:proofErr w:type="spellStart"/>
      <w:r>
        <w:t>groepen</w:t>
      </w:r>
      <w:proofErr w:type="spellEnd"/>
      <w:r>
        <w:t xml:space="preserve">, </w:t>
      </w:r>
      <w:proofErr w:type="spellStart"/>
      <w:r>
        <w:t>één-op-één</w:t>
      </w:r>
      <w:proofErr w:type="spellEnd"/>
      <w:r>
        <w:t xml:space="preserve"> </w:t>
      </w:r>
      <w:proofErr w:type="spellStart"/>
      <w:r>
        <w:t>gesprekken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prestigieuze</w:t>
      </w:r>
      <w:proofErr w:type="spellEnd"/>
      <w:r>
        <w:t xml:space="preserve"> </w:t>
      </w:r>
      <w:proofErr w:type="spellStart"/>
      <w:r>
        <w:t>conferenties</w:t>
      </w:r>
      <w:proofErr w:type="spellEnd"/>
      <w:r>
        <w:t xml:space="preserve"> – </w:t>
      </w:r>
      <w:proofErr w:type="spellStart"/>
      <w:r>
        <w:t>op</w:t>
      </w:r>
      <w:proofErr w:type="spellEnd"/>
      <w:r>
        <w:t xml:space="preserve"> </w:t>
      </w:r>
      <w:proofErr w:type="spellStart"/>
      <w:r>
        <w:t>maat</w:t>
      </w:r>
      <w:proofErr w:type="spellEnd"/>
      <w:r>
        <w:t xml:space="preserve"> </w:t>
      </w:r>
      <w:proofErr w:type="spellStart"/>
      <w:r>
        <w:t>gemaakte</w:t>
      </w:r>
      <w:proofErr w:type="spellEnd"/>
      <w:r>
        <w:t xml:space="preserve"> </w:t>
      </w:r>
      <w:proofErr w:type="spellStart"/>
      <w:r>
        <w:t>pakketten</w:t>
      </w:r>
      <w:proofErr w:type="spellEnd"/>
      <w:r>
        <w:t xml:space="preserve"> </w:t>
      </w:r>
      <w:proofErr w:type="spellStart"/>
      <w:r>
        <w:t>bieden</w:t>
      </w:r>
      <w:proofErr w:type="spellEnd"/>
      <w:r>
        <w:t xml:space="preserve">:  </w:t>
      </w:r>
    </w:p>
    <w:p w14:paraId="347AFCA5" w14:textId="0BCBEEEA" w:rsidR="00EF4D29" w:rsidRDefault="00EF4D29" w:rsidP="00EF4D29">
      <w:pPr>
        <w:spacing w:line="300" w:lineRule="atLeast"/>
      </w:pPr>
      <w:proofErr w:type="spellStart"/>
      <w:r>
        <w:t>Uitstekende</w:t>
      </w:r>
      <w:proofErr w:type="spellEnd"/>
      <w:r>
        <w:t xml:space="preserve"> </w:t>
      </w:r>
      <w:proofErr w:type="spellStart"/>
      <w:proofErr w:type="gramStart"/>
      <w:r>
        <w:t>accommodaties</w:t>
      </w:r>
      <w:proofErr w:type="spellEnd"/>
      <w:r>
        <w:t xml:space="preserve">, </w:t>
      </w:r>
      <w:r>
        <w:t xml:space="preserve"> </w:t>
      </w:r>
      <w:proofErr w:type="spellStart"/>
      <w:r>
        <w:t>Culinaire</w:t>
      </w:r>
      <w:proofErr w:type="spellEnd"/>
      <w:proofErr w:type="gramEnd"/>
      <w:r>
        <w:t xml:space="preserve"> </w:t>
      </w:r>
      <w:proofErr w:type="spellStart"/>
      <w:r>
        <w:t>hoogstandjes</w:t>
      </w:r>
      <w:proofErr w:type="spellEnd"/>
      <w:r>
        <w:t xml:space="preserve">, </w:t>
      </w:r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verse</w:t>
      </w:r>
      <w:proofErr w:type="spellEnd"/>
      <w:r>
        <w:t xml:space="preserve">, </w:t>
      </w:r>
      <w:proofErr w:type="spellStart"/>
      <w:r>
        <w:t>seizoensgebonden</w:t>
      </w:r>
      <w:proofErr w:type="spellEnd"/>
      <w:r>
        <w:t xml:space="preserve"> en regionale </w:t>
      </w:r>
      <w:proofErr w:type="spellStart"/>
      <w:r>
        <w:t>ingredi</w:t>
      </w:r>
      <w:r>
        <w:rPr>
          <w:rFonts w:cs="Arial"/>
        </w:rPr>
        <w:t>ë</w:t>
      </w:r>
      <w:r>
        <w:t>nten</w:t>
      </w:r>
      <w:proofErr w:type="spellEnd"/>
      <w:r>
        <w:t>,</w:t>
      </w:r>
      <w:r>
        <w:t xml:space="preserve"> </w:t>
      </w:r>
      <w:r>
        <w:t>d</w:t>
      </w:r>
      <w:r>
        <w:t xml:space="preserve">e </w:t>
      </w:r>
      <w:proofErr w:type="spellStart"/>
      <w:r>
        <w:t>unieke</w:t>
      </w:r>
      <w:proofErr w:type="spellEnd"/>
      <w:r>
        <w:t xml:space="preserve"> Move &amp; Relax-</w:t>
      </w:r>
      <w:proofErr w:type="spellStart"/>
      <w:r>
        <w:t>filosofie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perfecte</w:t>
      </w:r>
      <w:proofErr w:type="spellEnd"/>
      <w:r>
        <w:t xml:space="preserve"> </w:t>
      </w:r>
      <w:proofErr w:type="spellStart"/>
      <w:r>
        <w:t>balans</w:t>
      </w:r>
      <w:proofErr w:type="spellEnd"/>
      <w:r>
        <w:t xml:space="preserve"> </w:t>
      </w:r>
      <w:proofErr w:type="spellStart"/>
      <w:r>
        <w:t>tussen</w:t>
      </w:r>
      <w:proofErr w:type="spellEnd"/>
      <w:r>
        <w:t xml:space="preserve"> </w:t>
      </w:r>
      <w:proofErr w:type="spellStart"/>
      <w:r>
        <w:t>inspanning</w:t>
      </w:r>
      <w:proofErr w:type="spellEnd"/>
      <w:r>
        <w:t xml:space="preserve"> en </w:t>
      </w:r>
      <w:proofErr w:type="spellStart"/>
      <w:r>
        <w:t>ontspanning</w:t>
      </w:r>
      <w:proofErr w:type="spellEnd"/>
      <w:r>
        <w:t xml:space="preserve">, </w:t>
      </w:r>
      <w:proofErr w:type="spellStart"/>
      <w:r>
        <w:t>f</w:t>
      </w:r>
      <w:r>
        <w:t>lexibele</w:t>
      </w:r>
      <w:proofErr w:type="spellEnd"/>
      <w:r>
        <w:t xml:space="preserve"> en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uitgeruste</w:t>
      </w:r>
      <w:proofErr w:type="spellEnd"/>
      <w:r>
        <w:t xml:space="preserve"> </w:t>
      </w:r>
      <w:proofErr w:type="spellStart"/>
      <w:r>
        <w:t>ruimtes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evenementen</w:t>
      </w:r>
      <w:proofErr w:type="spellEnd"/>
      <w:r>
        <w:t xml:space="preserve"> van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omvang</w:t>
      </w:r>
      <w:proofErr w:type="spellEnd"/>
      <w:r>
        <w:t xml:space="preserve">  </w:t>
      </w:r>
    </w:p>
    <w:p w14:paraId="6D3B18BC" w14:textId="77777777" w:rsidR="00EF4D29" w:rsidRDefault="00EF4D29" w:rsidP="00EF4D29">
      <w:pPr>
        <w:spacing w:line="300" w:lineRule="atLeast"/>
      </w:pPr>
    </w:p>
    <w:p w14:paraId="4D1938D8" w14:textId="4F13CC2D" w:rsidR="00911F15" w:rsidRDefault="00EF4D29" w:rsidP="00EF4D29">
      <w:pPr>
        <w:spacing w:line="300" w:lineRule="atLeast"/>
      </w:pPr>
      <w:r>
        <w:t xml:space="preserve">Zo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elk</w:t>
      </w:r>
      <w:proofErr w:type="spellEnd"/>
      <w:r>
        <w:t xml:space="preserve"> </w:t>
      </w:r>
      <w:proofErr w:type="spellStart"/>
      <w:r>
        <w:t>zakelijk</w:t>
      </w:r>
      <w:proofErr w:type="spellEnd"/>
      <w:r>
        <w:t xml:space="preserve"> </w:t>
      </w:r>
      <w:proofErr w:type="spellStart"/>
      <w:r>
        <w:t>evenement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inspirerende</w:t>
      </w:r>
      <w:proofErr w:type="spellEnd"/>
      <w:r>
        <w:t xml:space="preserve"> en </w:t>
      </w:r>
      <w:proofErr w:type="spellStart"/>
      <w:r>
        <w:t>energieke</w:t>
      </w:r>
      <w:proofErr w:type="spellEnd"/>
      <w:r>
        <w:t xml:space="preserve"> </w:t>
      </w:r>
      <w:proofErr w:type="spellStart"/>
      <w:r>
        <w:t>ervaring</w:t>
      </w:r>
      <w:proofErr w:type="spellEnd"/>
      <w:r w:rsidR="00AC4A9E">
        <w:t xml:space="preserve">. </w:t>
      </w:r>
    </w:p>
    <w:p w14:paraId="4475E9C1" w14:textId="77777777" w:rsidR="00AC4A9E" w:rsidRDefault="00AC4A9E" w:rsidP="00EF4D29">
      <w:pPr>
        <w:spacing w:line="300" w:lineRule="atLeast"/>
        <w:rPr>
          <w:b/>
          <w:bCs/>
          <w:lang w:val="de-AT"/>
        </w:rPr>
      </w:pPr>
    </w:p>
    <w:p w14:paraId="4E08FEF0" w14:textId="40EFDF20" w:rsidR="00AC4A9E" w:rsidRPr="00AC4A9E" w:rsidRDefault="00AC4A9E" w:rsidP="00AC4A9E">
      <w:pPr>
        <w:spacing w:line="300" w:lineRule="atLeast"/>
        <w:rPr>
          <w:rFonts w:cs="Arial"/>
        </w:rPr>
      </w:pPr>
      <w:r w:rsidRPr="00AC4A9E">
        <w:rPr>
          <w:rFonts w:cs="Arial"/>
        </w:rPr>
        <w:t xml:space="preserve">De </w:t>
      </w:r>
      <w:proofErr w:type="spellStart"/>
      <w:r w:rsidRPr="00AC4A9E">
        <w:rPr>
          <w:rFonts w:cs="Arial"/>
        </w:rPr>
        <w:t>nieuwste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locatie</w:t>
      </w:r>
      <w:proofErr w:type="spellEnd"/>
      <w:r w:rsidRPr="00AC4A9E">
        <w:rPr>
          <w:rFonts w:cs="Arial"/>
        </w:rPr>
        <w:t xml:space="preserve"> van de Pletzer Resorts: </w:t>
      </w:r>
      <w:r w:rsidRPr="00AC4A9E">
        <w:rPr>
          <w:rFonts w:cs="Arial"/>
          <w:b/>
          <w:bCs/>
        </w:rPr>
        <w:t>De See-Dependance Das Walchsee</w:t>
      </w:r>
      <w:r w:rsidRPr="00AC4A9E">
        <w:rPr>
          <w:rFonts w:cs="Arial"/>
        </w:rPr>
        <w:t xml:space="preserve"> </w:t>
      </w:r>
      <w:r w:rsidRPr="00AC4A9E">
        <w:rPr>
          <w:rFonts w:cs="Arial"/>
          <w:b/>
          <w:bCs/>
        </w:rPr>
        <w:t>Lakeside</w:t>
      </w:r>
      <w:r w:rsidRPr="00AC4A9E">
        <w:rPr>
          <w:rFonts w:cs="Arial"/>
        </w:rPr>
        <w:t xml:space="preserve">. In </w:t>
      </w:r>
      <w:proofErr w:type="spellStart"/>
      <w:r w:rsidRPr="00AC4A9E">
        <w:rPr>
          <w:rFonts w:cs="Arial"/>
        </w:rPr>
        <w:t>het</w:t>
      </w:r>
      <w:proofErr w:type="spellEnd"/>
      <w:r w:rsidRPr="00AC4A9E">
        <w:rPr>
          <w:rFonts w:cs="Arial"/>
        </w:rPr>
        <w:t xml:space="preserve"> hart van de Tiroler Kaiserwinkl </w:t>
      </w:r>
      <w:proofErr w:type="spellStart"/>
      <w:r w:rsidRPr="00AC4A9E">
        <w:rPr>
          <w:rFonts w:cs="Arial"/>
        </w:rPr>
        <w:t>komen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natuur</w:t>
      </w:r>
      <w:proofErr w:type="spellEnd"/>
      <w:r w:rsidRPr="00AC4A9E">
        <w:rPr>
          <w:rFonts w:cs="Arial"/>
        </w:rPr>
        <w:t xml:space="preserve"> en </w:t>
      </w:r>
      <w:proofErr w:type="spellStart"/>
      <w:r w:rsidRPr="00AC4A9E">
        <w:rPr>
          <w:rFonts w:cs="Arial"/>
        </w:rPr>
        <w:t>exclusiviteit</w:t>
      </w:r>
      <w:proofErr w:type="spellEnd"/>
      <w:r w:rsidRPr="00AC4A9E">
        <w:rPr>
          <w:rFonts w:cs="Arial"/>
        </w:rPr>
        <w:t xml:space="preserve"> samen in </w:t>
      </w:r>
      <w:proofErr w:type="spellStart"/>
      <w:r w:rsidRPr="00AC4A9E">
        <w:rPr>
          <w:rFonts w:cs="Arial"/>
        </w:rPr>
        <w:t>een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unieke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harmonie</w:t>
      </w:r>
      <w:proofErr w:type="spellEnd"/>
      <w:r w:rsidRPr="00AC4A9E">
        <w:rPr>
          <w:rFonts w:cs="Arial"/>
        </w:rPr>
        <w:t xml:space="preserve">. Gelegen </w:t>
      </w:r>
      <w:proofErr w:type="spellStart"/>
      <w:r w:rsidRPr="00AC4A9E">
        <w:rPr>
          <w:rFonts w:cs="Arial"/>
        </w:rPr>
        <w:t>aan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het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kristalheldere</w:t>
      </w:r>
      <w:proofErr w:type="spellEnd"/>
      <w:r w:rsidRPr="00AC4A9E">
        <w:rPr>
          <w:rFonts w:cs="Arial"/>
        </w:rPr>
        <w:t xml:space="preserve"> </w:t>
      </w:r>
      <w:r w:rsidRPr="00AC4A9E">
        <w:rPr>
          <w:rFonts w:cs="Arial"/>
          <w:b/>
          <w:bCs/>
        </w:rPr>
        <w:t>Walchsee</w:t>
      </w:r>
      <w:r w:rsidRPr="00AC4A9E">
        <w:rPr>
          <w:rFonts w:cs="Arial"/>
        </w:rPr>
        <w:t xml:space="preserve">, </w:t>
      </w:r>
      <w:proofErr w:type="spellStart"/>
      <w:r w:rsidRPr="00AC4A9E">
        <w:rPr>
          <w:rFonts w:cs="Arial"/>
        </w:rPr>
        <w:t>biedt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deze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locatie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een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privétoegang</w:t>
      </w:r>
      <w:proofErr w:type="spellEnd"/>
      <w:r w:rsidRPr="00AC4A9E">
        <w:rPr>
          <w:rFonts w:cs="Arial"/>
        </w:rPr>
        <w:t xml:space="preserve"> tot </w:t>
      </w:r>
      <w:proofErr w:type="spellStart"/>
      <w:r w:rsidRPr="00AC4A9E">
        <w:rPr>
          <w:rFonts w:cs="Arial"/>
        </w:rPr>
        <w:t>het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meer</w:t>
      </w:r>
      <w:proofErr w:type="spellEnd"/>
      <w:r w:rsidRPr="00AC4A9E">
        <w:rPr>
          <w:rFonts w:cs="Arial"/>
        </w:rPr>
        <w:t xml:space="preserve">, </w:t>
      </w:r>
      <w:proofErr w:type="spellStart"/>
      <w:r w:rsidRPr="00AC4A9E">
        <w:rPr>
          <w:rFonts w:cs="Arial"/>
        </w:rPr>
        <w:t>een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ruim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terras</w:t>
      </w:r>
      <w:proofErr w:type="spellEnd"/>
      <w:r w:rsidRPr="00AC4A9E">
        <w:rPr>
          <w:rFonts w:cs="Arial"/>
        </w:rPr>
        <w:t xml:space="preserve">, </w:t>
      </w:r>
      <w:proofErr w:type="spellStart"/>
      <w:r w:rsidRPr="00AC4A9E">
        <w:rPr>
          <w:rFonts w:cs="Arial"/>
        </w:rPr>
        <w:t>een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steiger</w:t>
      </w:r>
      <w:proofErr w:type="spellEnd"/>
      <w:r w:rsidRPr="00AC4A9E">
        <w:rPr>
          <w:rFonts w:cs="Arial"/>
        </w:rPr>
        <w:t xml:space="preserve"> en </w:t>
      </w:r>
      <w:proofErr w:type="spellStart"/>
      <w:r w:rsidRPr="00AC4A9E">
        <w:rPr>
          <w:rFonts w:cs="Arial"/>
        </w:rPr>
        <w:t>een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adembenemend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panoramisch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uitzicht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op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het</w:t>
      </w:r>
      <w:proofErr w:type="spellEnd"/>
      <w:r w:rsidRPr="00AC4A9E">
        <w:rPr>
          <w:rFonts w:cs="Arial"/>
        </w:rPr>
        <w:t xml:space="preserve"> imposante </w:t>
      </w:r>
      <w:r w:rsidRPr="00AC4A9E">
        <w:rPr>
          <w:rFonts w:cs="Arial"/>
          <w:b/>
          <w:bCs/>
        </w:rPr>
        <w:t>Kaisergebirge</w:t>
      </w:r>
      <w:r w:rsidRPr="00AC4A9E">
        <w:rPr>
          <w:rFonts w:cs="Arial"/>
        </w:rPr>
        <w:t xml:space="preserve">. De </w:t>
      </w:r>
      <w:proofErr w:type="spellStart"/>
      <w:r w:rsidRPr="00AC4A9E">
        <w:rPr>
          <w:rFonts w:cs="Arial"/>
        </w:rPr>
        <w:t>twee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seminarzalen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bieden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plaats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aan</w:t>
      </w:r>
      <w:proofErr w:type="spellEnd"/>
      <w:r w:rsidRPr="00AC4A9E">
        <w:rPr>
          <w:rFonts w:cs="Arial"/>
        </w:rPr>
        <w:t xml:space="preserve"> </w:t>
      </w:r>
      <w:r w:rsidRPr="00AC4A9E">
        <w:rPr>
          <w:rFonts w:cs="Arial"/>
          <w:b/>
          <w:bCs/>
        </w:rPr>
        <w:t xml:space="preserve">85 </w:t>
      </w:r>
      <w:proofErr w:type="spellStart"/>
      <w:r w:rsidRPr="00AC4A9E">
        <w:rPr>
          <w:rFonts w:cs="Arial"/>
          <w:b/>
          <w:bCs/>
        </w:rPr>
        <w:t>personen</w:t>
      </w:r>
      <w:proofErr w:type="spellEnd"/>
      <w:r w:rsidRPr="00AC4A9E">
        <w:rPr>
          <w:rFonts w:cs="Arial"/>
          <w:b/>
          <w:bCs/>
        </w:rPr>
        <w:t xml:space="preserve"> per</w:t>
      </w:r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  <w:b/>
          <w:bCs/>
        </w:rPr>
        <w:t>ruimte</w:t>
      </w:r>
      <w:proofErr w:type="spellEnd"/>
      <w:r w:rsidRPr="00AC4A9E">
        <w:rPr>
          <w:rFonts w:cs="Arial"/>
        </w:rPr>
        <w:t xml:space="preserve">, </w:t>
      </w:r>
      <w:proofErr w:type="spellStart"/>
      <w:r w:rsidRPr="00AC4A9E">
        <w:rPr>
          <w:rFonts w:cs="Arial"/>
        </w:rPr>
        <w:t>of</w:t>
      </w:r>
      <w:proofErr w:type="spellEnd"/>
      <w:r w:rsidRPr="00AC4A9E">
        <w:rPr>
          <w:rFonts w:cs="Arial"/>
        </w:rPr>
        <w:t xml:space="preserve"> samen </w:t>
      </w:r>
      <w:proofErr w:type="spellStart"/>
      <w:r w:rsidRPr="00AC4A9E">
        <w:rPr>
          <w:rFonts w:cs="Arial"/>
        </w:rPr>
        <w:t>aan</w:t>
      </w:r>
      <w:proofErr w:type="spellEnd"/>
      <w:r w:rsidRPr="00AC4A9E">
        <w:rPr>
          <w:rFonts w:cs="Arial"/>
        </w:rPr>
        <w:t xml:space="preserve"> </w:t>
      </w:r>
      <w:r w:rsidRPr="00AC4A9E">
        <w:rPr>
          <w:rFonts w:cs="Arial"/>
          <w:b/>
          <w:bCs/>
        </w:rPr>
        <w:t>190 gasten</w:t>
      </w:r>
      <w:r w:rsidRPr="00AC4A9E">
        <w:rPr>
          <w:rFonts w:cs="Arial"/>
        </w:rPr>
        <w:t xml:space="preserve">, en </w:t>
      </w:r>
      <w:proofErr w:type="spellStart"/>
      <w:r w:rsidRPr="00AC4A9E">
        <w:rPr>
          <w:rFonts w:cs="Arial"/>
        </w:rPr>
        <w:t>vormen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zo</w:t>
      </w:r>
      <w:proofErr w:type="spellEnd"/>
      <w:r w:rsidRPr="00AC4A9E">
        <w:rPr>
          <w:rFonts w:cs="Arial"/>
        </w:rPr>
        <w:t xml:space="preserve"> de </w:t>
      </w:r>
      <w:proofErr w:type="spellStart"/>
      <w:r w:rsidRPr="00AC4A9E">
        <w:rPr>
          <w:rFonts w:cs="Arial"/>
        </w:rPr>
        <w:t>perfecte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setting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voor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inspirerende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evenementen</w:t>
      </w:r>
      <w:proofErr w:type="spellEnd"/>
      <w:r w:rsidRPr="00AC4A9E">
        <w:rPr>
          <w:rFonts w:cs="Arial"/>
        </w:rPr>
        <w:t xml:space="preserve">.  </w:t>
      </w:r>
    </w:p>
    <w:p w14:paraId="4A290FC2" w14:textId="77777777" w:rsidR="00AC4A9E" w:rsidRPr="00AC4A9E" w:rsidRDefault="00AC4A9E" w:rsidP="00AC4A9E">
      <w:pPr>
        <w:spacing w:line="300" w:lineRule="atLeast"/>
        <w:rPr>
          <w:rFonts w:cs="Arial"/>
        </w:rPr>
      </w:pPr>
    </w:p>
    <w:p w14:paraId="1A08958A" w14:textId="1D67C2A1" w:rsidR="00CC0CAC" w:rsidRDefault="00AC4A9E" w:rsidP="00AC4A9E">
      <w:pPr>
        <w:spacing w:line="300" w:lineRule="atLeast"/>
        <w:rPr>
          <w:rFonts w:cs="Arial"/>
        </w:rPr>
      </w:pPr>
      <w:r w:rsidRPr="00AC4A9E">
        <w:rPr>
          <w:rFonts w:cs="Arial"/>
        </w:rPr>
        <w:t xml:space="preserve">De </w:t>
      </w:r>
      <w:proofErr w:type="spellStart"/>
      <w:r w:rsidRPr="00AC4A9E">
        <w:rPr>
          <w:rFonts w:cs="Arial"/>
        </w:rPr>
        <w:t>nieuwe</w:t>
      </w:r>
      <w:proofErr w:type="spellEnd"/>
      <w:r w:rsidRPr="00AC4A9E">
        <w:rPr>
          <w:rFonts w:cs="Arial"/>
        </w:rPr>
        <w:t xml:space="preserve"> See-Dependance </w:t>
      </w:r>
      <w:proofErr w:type="spellStart"/>
      <w:r w:rsidRPr="00AC4A9E">
        <w:rPr>
          <w:rFonts w:cs="Arial"/>
        </w:rPr>
        <w:t>is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een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waardevolle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aanvulling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op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het</w:t>
      </w:r>
      <w:proofErr w:type="spellEnd"/>
      <w:r w:rsidRPr="00AC4A9E">
        <w:rPr>
          <w:rFonts w:cs="Arial"/>
        </w:rPr>
        <w:t xml:space="preserve"> </w:t>
      </w:r>
      <w:r w:rsidRPr="00AC4A9E">
        <w:rPr>
          <w:rFonts w:cs="Arial"/>
          <w:b/>
          <w:bCs/>
        </w:rPr>
        <w:t>Das Walchsee</w:t>
      </w:r>
      <w:r w:rsidRPr="00AC4A9E">
        <w:rPr>
          <w:rFonts w:cs="Arial"/>
        </w:rPr>
        <w:t xml:space="preserve"> </w:t>
      </w:r>
      <w:r w:rsidRPr="00AC4A9E">
        <w:rPr>
          <w:rFonts w:cs="Arial"/>
          <w:b/>
          <w:bCs/>
        </w:rPr>
        <w:t>Aktivresort</w:t>
      </w:r>
      <w:r w:rsidRPr="00AC4A9E">
        <w:rPr>
          <w:rFonts w:cs="Arial"/>
        </w:rPr>
        <w:t xml:space="preserve">. </w:t>
      </w:r>
      <w:proofErr w:type="spellStart"/>
      <w:r w:rsidRPr="00AC4A9E">
        <w:rPr>
          <w:rFonts w:cs="Arial"/>
        </w:rPr>
        <w:t>Naast</w:t>
      </w:r>
      <w:proofErr w:type="spellEnd"/>
      <w:r w:rsidRPr="00AC4A9E">
        <w:rPr>
          <w:rFonts w:cs="Arial"/>
        </w:rPr>
        <w:t xml:space="preserve"> de </w:t>
      </w:r>
      <w:proofErr w:type="spellStart"/>
      <w:r w:rsidRPr="00AC4A9E">
        <w:rPr>
          <w:rFonts w:cs="Arial"/>
        </w:rPr>
        <w:t>hoogwaardige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kamers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breidt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deze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locatie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het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bestaande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aanbod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uit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met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twee</w:t>
      </w:r>
      <w:proofErr w:type="spellEnd"/>
      <w:r w:rsidRPr="00AC4A9E">
        <w:rPr>
          <w:rFonts w:cs="Arial"/>
        </w:rPr>
        <w:t xml:space="preserve"> extra </w:t>
      </w:r>
      <w:proofErr w:type="spellStart"/>
      <w:r w:rsidRPr="00AC4A9E">
        <w:rPr>
          <w:rFonts w:cs="Arial"/>
          <w:b/>
          <w:bCs/>
        </w:rPr>
        <w:t>seminarruimtes</w:t>
      </w:r>
      <w:proofErr w:type="spellEnd"/>
      <w:r w:rsidRPr="00AC4A9E">
        <w:rPr>
          <w:rFonts w:cs="Arial"/>
          <w:b/>
          <w:bCs/>
        </w:rPr>
        <w:t xml:space="preserve"> in </w:t>
      </w:r>
      <w:proofErr w:type="spellStart"/>
      <w:r w:rsidRPr="00AC4A9E">
        <w:rPr>
          <w:rFonts w:cs="Arial"/>
          <w:b/>
          <w:bCs/>
        </w:rPr>
        <w:t>het</w:t>
      </w:r>
      <w:proofErr w:type="spellEnd"/>
      <w:r w:rsidRPr="00AC4A9E">
        <w:rPr>
          <w:rFonts w:cs="Arial"/>
          <w:b/>
          <w:bCs/>
        </w:rPr>
        <w:t xml:space="preserve"> </w:t>
      </w:r>
      <w:proofErr w:type="spellStart"/>
      <w:r w:rsidRPr="00AC4A9E">
        <w:rPr>
          <w:rFonts w:cs="Arial"/>
          <w:b/>
          <w:bCs/>
        </w:rPr>
        <w:t>hoofdgebouw</w:t>
      </w:r>
      <w:proofErr w:type="spellEnd"/>
      <w:r w:rsidRPr="00AC4A9E">
        <w:rPr>
          <w:rFonts w:cs="Arial"/>
        </w:rPr>
        <w:t xml:space="preserve">, </w:t>
      </w:r>
      <w:proofErr w:type="spellStart"/>
      <w:r w:rsidRPr="00AC4A9E">
        <w:rPr>
          <w:rFonts w:cs="Arial"/>
        </w:rPr>
        <w:t>elk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geschikt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voor</w:t>
      </w:r>
      <w:proofErr w:type="spellEnd"/>
      <w:r w:rsidRPr="00AC4A9E">
        <w:rPr>
          <w:rFonts w:cs="Arial"/>
        </w:rPr>
        <w:t xml:space="preserve"> </w:t>
      </w:r>
      <w:r w:rsidRPr="00AC4A9E">
        <w:rPr>
          <w:rFonts w:cs="Arial"/>
          <w:b/>
          <w:bCs/>
        </w:rPr>
        <w:t xml:space="preserve">30 </w:t>
      </w:r>
      <w:proofErr w:type="spellStart"/>
      <w:r w:rsidRPr="00AC4A9E">
        <w:rPr>
          <w:rFonts w:cs="Arial"/>
          <w:b/>
          <w:bCs/>
        </w:rPr>
        <w:t>personen</w:t>
      </w:r>
      <w:proofErr w:type="spellEnd"/>
      <w:r w:rsidRPr="00AC4A9E">
        <w:rPr>
          <w:rFonts w:cs="Arial"/>
        </w:rPr>
        <w:t xml:space="preserve">, en </w:t>
      </w:r>
      <w:proofErr w:type="spellStart"/>
      <w:r w:rsidRPr="00AC4A9E">
        <w:rPr>
          <w:rFonts w:cs="Arial"/>
        </w:rPr>
        <w:t>maakt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het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resort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nog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aantrekkelijker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voor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succesvolle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zakelijke</w:t>
      </w:r>
      <w:proofErr w:type="spellEnd"/>
      <w:r w:rsidRPr="00AC4A9E">
        <w:rPr>
          <w:rFonts w:cs="Arial"/>
        </w:rPr>
        <w:t xml:space="preserve"> </w:t>
      </w:r>
      <w:proofErr w:type="spellStart"/>
      <w:r w:rsidRPr="00AC4A9E">
        <w:rPr>
          <w:rFonts w:cs="Arial"/>
        </w:rPr>
        <w:t>bijeenkomsten</w:t>
      </w:r>
      <w:proofErr w:type="spellEnd"/>
      <w:r w:rsidRPr="00AC4A9E">
        <w:rPr>
          <w:rFonts w:cs="Arial"/>
        </w:rPr>
        <w:t>.</w:t>
      </w:r>
    </w:p>
    <w:p w14:paraId="620B068F" w14:textId="77777777" w:rsidR="00AC4A9E" w:rsidRDefault="00AC4A9E" w:rsidP="00AC4A9E">
      <w:pPr>
        <w:spacing w:line="300" w:lineRule="atLeast"/>
        <w:rPr>
          <w:rFonts w:cs="Arial"/>
        </w:rPr>
      </w:pPr>
    </w:p>
    <w:p w14:paraId="2967981B" w14:textId="77777777" w:rsidR="00AC4A9E" w:rsidRDefault="00AC4A9E" w:rsidP="00AC4A9E">
      <w:pPr>
        <w:spacing w:line="300" w:lineRule="atLeast"/>
        <w:rPr>
          <w:b/>
          <w:bCs/>
          <w:color w:val="000000" w:themeColor="text1"/>
          <w:u w:val="single"/>
        </w:rPr>
      </w:pPr>
    </w:p>
    <w:p w14:paraId="05989B2D" w14:textId="54265E72" w:rsidR="00786E7B" w:rsidRPr="00AC4A9E" w:rsidRDefault="00AC4A9E" w:rsidP="00661AED">
      <w:pPr>
        <w:spacing w:line="300" w:lineRule="atLeast"/>
        <w:rPr>
          <w:color w:val="000000" w:themeColor="text1"/>
        </w:rPr>
      </w:pPr>
      <w:r w:rsidRPr="00AC4A9E">
        <w:rPr>
          <w:b/>
          <w:bCs/>
          <w:color w:val="000000" w:themeColor="text1"/>
          <w:u w:val="single"/>
        </w:rPr>
        <w:lastRenderedPageBreak/>
        <w:t>Das Hohe Salve Sportresort</w:t>
      </w:r>
      <w:r>
        <w:rPr>
          <w:b/>
          <w:bCs/>
          <w:color w:val="000000" w:themeColor="text1"/>
          <w:u w:val="single"/>
        </w:rPr>
        <w:t xml:space="preserve"> </w:t>
      </w:r>
      <w:proofErr w:type="spellStart"/>
      <w:r w:rsidRPr="00AC4A9E">
        <w:rPr>
          <w:color w:val="000000" w:themeColor="text1"/>
        </w:rPr>
        <w:t>is</w:t>
      </w:r>
      <w:proofErr w:type="spellEnd"/>
      <w:r w:rsidRPr="00AC4A9E">
        <w:rPr>
          <w:b/>
          <w:bCs/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het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sportieve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seminarhotel</w:t>
      </w:r>
      <w:proofErr w:type="spellEnd"/>
      <w:r w:rsidRPr="00AC4A9E">
        <w:rPr>
          <w:color w:val="000000" w:themeColor="text1"/>
        </w:rPr>
        <w:t xml:space="preserve"> van de </w:t>
      </w:r>
      <w:r w:rsidRPr="00AC4A9E">
        <w:rPr>
          <w:b/>
          <w:bCs/>
          <w:color w:val="000000" w:themeColor="text1"/>
        </w:rPr>
        <w:t>Pletzer Resorts</w:t>
      </w:r>
      <w:r w:rsidRPr="00AC4A9E">
        <w:rPr>
          <w:color w:val="000000" w:themeColor="text1"/>
        </w:rPr>
        <w:t xml:space="preserve">, gelegen in </w:t>
      </w:r>
      <w:proofErr w:type="spellStart"/>
      <w:r w:rsidRPr="00AC4A9E">
        <w:rPr>
          <w:color w:val="000000" w:themeColor="text1"/>
        </w:rPr>
        <w:t>het</w:t>
      </w:r>
      <w:proofErr w:type="spellEnd"/>
      <w:r w:rsidRPr="00AC4A9E">
        <w:rPr>
          <w:color w:val="000000" w:themeColor="text1"/>
        </w:rPr>
        <w:t xml:space="preserve"> hart van de Kitzbüheler Alpen, en </w:t>
      </w:r>
      <w:proofErr w:type="spellStart"/>
      <w:r w:rsidRPr="00AC4A9E">
        <w:rPr>
          <w:color w:val="000000" w:themeColor="text1"/>
        </w:rPr>
        <w:t>biedt</w:t>
      </w:r>
      <w:proofErr w:type="spellEnd"/>
      <w:r w:rsidRPr="00AC4A9E">
        <w:rPr>
          <w:color w:val="000000" w:themeColor="text1"/>
        </w:rPr>
        <w:t xml:space="preserve"> alles </w:t>
      </w:r>
      <w:proofErr w:type="spellStart"/>
      <w:r w:rsidRPr="00AC4A9E">
        <w:rPr>
          <w:color w:val="000000" w:themeColor="text1"/>
        </w:rPr>
        <w:t>wat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nodig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is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voor</w:t>
      </w:r>
      <w:proofErr w:type="spellEnd"/>
      <w:r w:rsidRPr="00AC4A9E">
        <w:rPr>
          <w:color w:val="000000" w:themeColor="text1"/>
        </w:rPr>
        <w:t xml:space="preserve"> mentale </w:t>
      </w:r>
      <w:proofErr w:type="spellStart"/>
      <w:r w:rsidRPr="00AC4A9E">
        <w:rPr>
          <w:color w:val="000000" w:themeColor="text1"/>
        </w:rPr>
        <w:t>uitdagingen</w:t>
      </w:r>
      <w:proofErr w:type="spellEnd"/>
      <w:r w:rsidRPr="00AC4A9E">
        <w:rPr>
          <w:color w:val="000000" w:themeColor="text1"/>
        </w:rPr>
        <w:t xml:space="preserve">, </w:t>
      </w:r>
      <w:proofErr w:type="spellStart"/>
      <w:r w:rsidRPr="00AC4A9E">
        <w:rPr>
          <w:color w:val="000000" w:themeColor="text1"/>
        </w:rPr>
        <w:t>creatieve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hoogtepunten</w:t>
      </w:r>
      <w:proofErr w:type="spellEnd"/>
      <w:r w:rsidRPr="00AC4A9E">
        <w:rPr>
          <w:color w:val="000000" w:themeColor="text1"/>
        </w:rPr>
        <w:t xml:space="preserve"> en </w:t>
      </w:r>
      <w:proofErr w:type="spellStart"/>
      <w:r w:rsidRPr="00AC4A9E">
        <w:rPr>
          <w:color w:val="000000" w:themeColor="text1"/>
        </w:rPr>
        <w:t>sportieve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challenges</w:t>
      </w:r>
      <w:proofErr w:type="spellEnd"/>
      <w:r w:rsidRPr="00AC4A9E">
        <w:rPr>
          <w:color w:val="000000" w:themeColor="text1"/>
        </w:rPr>
        <w:t xml:space="preserve">. Met </w:t>
      </w:r>
      <w:proofErr w:type="spellStart"/>
      <w:r w:rsidRPr="00AC4A9E">
        <w:rPr>
          <w:b/>
          <w:bCs/>
          <w:color w:val="000000" w:themeColor="text1"/>
        </w:rPr>
        <w:t>vijf</w:t>
      </w:r>
      <w:proofErr w:type="spellEnd"/>
      <w:r w:rsidRPr="00AC4A9E">
        <w:rPr>
          <w:b/>
          <w:bCs/>
          <w:color w:val="000000" w:themeColor="text1"/>
        </w:rPr>
        <w:t xml:space="preserve"> </w:t>
      </w:r>
      <w:proofErr w:type="spellStart"/>
      <w:r w:rsidRPr="00AC4A9E">
        <w:rPr>
          <w:b/>
          <w:bCs/>
          <w:color w:val="000000" w:themeColor="text1"/>
        </w:rPr>
        <w:t>seminarruimtes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geschikt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voor</w:t>
      </w:r>
      <w:proofErr w:type="spellEnd"/>
      <w:r w:rsidRPr="00AC4A9E">
        <w:rPr>
          <w:color w:val="000000" w:themeColor="text1"/>
        </w:rPr>
        <w:t xml:space="preserve"> </w:t>
      </w:r>
      <w:r w:rsidRPr="00AC4A9E">
        <w:rPr>
          <w:b/>
          <w:bCs/>
          <w:color w:val="000000" w:themeColor="text1"/>
        </w:rPr>
        <w:t xml:space="preserve">12 tot 300 </w:t>
      </w:r>
      <w:proofErr w:type="spellStart"/>
      <w:r w:rsidRPr="00AC4A9E">
        <w:rPr>
          <w:b/>
          <w:bCs/>
          <w:color w:val="000000" w:themeColor="text1"/>
        </w:rPr>
        <w:t>personen</w:t>
      </w:r>
      <w:proofErr w:type="spellEnd"/>
      <w:r w:rsidRPr="00AC4A9E">
        <w:rPr>
          <w:color w:val="000000" w:themeColor="text1"/>
        </w:rPr>
        <w:t xml:space="preserve">, </w:t>
      </w:r>
      <w:proofErr w:type="spellStart"/>
      <w:r w:rsidRPr="00AC4A9E">
        <w:rPr>
          <w:color w:val="000000" w:themeColor="text1"/>
        </w:rPr>
        <w:t>is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het</w:t>
      </w:r>
      <w:proofErr w:type="spellEnd"/>
      <w:r w:rsidRPr="00AC4A9E">
        <w:rPr>
          <w:color w:val="000000" w:themeColor="text1"/>
        </w:rPr>
        <w:t xml:space="preserve"> de ideale </w:t>
      </w:r>
      <w:proofErr w:type="spellStart"/>
      <w:r w:rsidRPr="00AC4A9E">
        <w:rPr>
          <w:color w:val="000000" w:themeColor="text1"/>
        </w:rPr>
        <w:t>locatie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voor</w:t>
      </w:r>
      <w:proofErr w:type="spellEnd"/>
      <w:r w:rsidRPr="00AC4A9E">
        <w:rPr>
          <w:color w:val="000000" w:themeColor="text1"/>
        </w:rPr>
        <w:t xml:space="preserve"> dynamische en </w:t>
      </w:r>
      <w:proofErr w:type="spellStart"/>
      <w:r w:rsidRPr="00AC4A9E">
        <w:rPr>
          <w:color w:val="000000" w:themeColor="text1"/>
        </w:rPr>
        <w:t>inspirerende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evenementen</w:t>
      </w:r>
      <w:proofErr w:type="spellEnd"/>
      <w:r w:rsidRPr="00AC4A9E">
        <w:rPr>
          <w:color w:val="000000" w:themeColor="text1"/>
        </w:rPr>
        <w:t>.</w:t>
      </w:r>
    </w:p>
    <w:p w14:paraId="6F43A148" w14:textId="77777777" w:rsidR="00AC4A9E" w:rsidRDefault="00AC4A9E" w:rsidP="00661AED">
      <w:pPr>
        <w:spacing w:line="300" w:lineRule="atLeast"/>
        <w:rPr>
          <w:color w:val="000000" w:themeColor="text1"/>
        </w:rPr>
      </w:pPr>
    </w:p>
    <w:p w14:paraId="3F437373" w14:textId="7C3AF7E5" w:rsidR="0041054B" w:rsidRDefault="00AC4A9E" w:rsidP="00661AED">
      <w:pPr>
        <w:spacing w:line="300" w:lineRule="atLeast"/>
        <w:rPr>
          <w:color w:val="000000" w:themeColor="text1"/>
        </w:rPr>
      </w:pPr>
      <w:r w:rsidRPr="00AC4A9E">
        <w:rPr>
          <w:color w:val="000000" w:themeColor="text1"/>
        </w:rPr>
        <w:t xml:space="preserve">In </w:t>
      </w:r>
      <w:r w:rsidRPr="00AC4A9E">
        <w:rPr>
          <w:b/>
          <w:bCs/>
          <w:color w:val="000000" w:themeColor="text1"/>
          <w:u w:val="single"/>
        </w:rPr>
        <w:t>Das Bayrischzell Familotel Oberbayern</w:t>
      </w:r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komt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een</w:t>
      </w:r>
      <w:proofErr w:type="spellEnd"/>
      <w:r w:rsidRPr="00AC4A9E">
        <w:rPr>
          <w:color w:val="000000" w:themeColor="text1"/>
        </w:rPr>
        <w:t xml:space="preserve"> moderne </w:t>
      </w:r>
      <w:proofErr w:type="spellStart"/>
      <w:r w:rsidRPr="00AC4A9E">
        <w:rPr>
          <w:color w:val="000000" w:themeColor="text1"/>
        </w:rPr>
        <w:t>symbiose</w:t>
      </w:r>
      <w:proofErr w:type="spellEnd"/>
      <w:r w:rsidRPr="00AC4A9E">
        <w:rPr>
          <w:color w:val="000000" w:themeColor="text1"/>
        </w:rPr>
        <w:t xml:space="preserve"> van </w:t>
      </w:r>
      <w:proofErr w:type="spellStart"/>
      <w:r w:rsidRPr="00AC4A9E">
        <w:rPr>
          <w:b/>
          <w:bCs/>
          <w:color w:val="000000" w:themeColor="text1"/>
        </w:rPr>
        <w:t>business</w:t>
      </w:r>
      <w:proofErr w:type="spellEnd"/>
      <w:r w:rsidRPr="00AC4A9E">
        <w:rPr>
          <w:b/>
          <w:bCs/>
          <w:color w:val="000000" w:themeColor="text1"/>
        </w:rPr>
        <w:t xml:space="preserve"> en </w:t>
      </w:r>
      <w:proofErr w:type="spellStart"/>
      <w:r w:rsidRPr="00AC4A9E">
        <w:rPr>
          <w:b/>
          <w:bCs/>
          <w:color w:val="000000" w:themeColor="text1"/>
        </w:rPr>
        <w:t>familie</w:t>
      </w:r>
      <w:proofErr w:type="spellEnd"/>
      <w:r w:rsidRPr="00AC4A9E">
        <w:rPr>
          <w:color w:val="000000" w:themeColor="text1"/>
        </w:rPr>
        <w:t xml:space="preserve"> tot </w:t>
      </w:r>
      <w:proofErr w:type="spellStart"/>
      <w:r w:rsidRPr="00AC4A9E">
        <w:rPr>
          <w:color w:val="000000" w:themeColor="text1"/>
        </w:rPr>
        <w:t>leven</w:t>
      </w:r>
      <w:proofErr w:type="spellEnd"/>
      <w:r w:rsidRPr="00AC4A9E">
        <w:rPr>
          <w:color w:val="000000" w:themeColor="text1"/>
        </w:rPr>
        <w:t xml:space="preserve">, </w:t>
      </w:r>
      <w:proofErr w:type="spellStart"/>
      <w:r w:rsidRPr="00AC4A9E">
        <w:rPr>
          <w:color w:val="000000" w:themeColor="text1"/>
        </w:rPr>
        <w:t>te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midden</w:t>
      </w:r>
      <w:proofErr w:type="spellEnd"/>
      <w:r w:rsidRPr="00AC4A9E">
        <w:rPr>
          <w:color w:val="000000" w:themeColor="text1"/>
        </w:rPr>
        <w:t xml:space="preserve"> van </w:t>
      </w:r>
      <w:proofErr w:type="spellStart"/>
      <w:r w:rsidRPr="00AC4A9E">
        <w:rPr>
          <w:color w:val="000000" w:themeColor="text1"/>
        </w:rPr>
        <w:t>het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adembenemende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decor</w:t>
      </w:r>
      <w:proofErr w:type="spellEnd"/>
      <w:r w:rsidRPr="00AC4A9E">
        <w:rPr>
          <w:color w:val="000000" w:themeColor="text1"/>
        </w:rPr>
        <w:t xml:space="preserve"> van de </w:t>
      </w:r>
      <w:proofErr w:type="spellStart"/>
      <w:r w:rsidRPr="00AC4A9E">
        <w:rPr>
          <w:b/>
          <w:bCs/>
          <w:color w:val="000000" w:themeColor="text1"/>
        </w:rPr>
        <w:t>Alpenregio</w:t>
      </w:r>
      <w:proofErr w:type="spellEnd"/>
      <w:r w:rsidRPr="00AC4A9E">
        <w:rPr>
          <w:b/>
          <w:bCs/>
          <w:color w:val="000000" w:themeColor="text1"/>
        </w:rPr>
        <w:t xml:space="preserve"> Tegernsee Schliersee</w:t>
      </w:r>
      <w:r w:rsidRPr="00AC4A9E">
        <w:rPr>
          <w:color w:val="000000" w:themeColor="text1"/>
        </w:rPr>
        <w:t xml:space="preserve">. Met </w:t>
      </w:r>
      <w:proofErr w:type="spellStart"/>
      <w:r w:rsidRPr="00AC4A9E">
        <w:rPr>
          <w:b/>
          <w:bCs/>
          <w:color w:val="000000" w:themeColor="text1"/>
        </w:rPr>
        <w:t>drie</w:t>
      </w:r>
      <w:proofErr w:type="spellEnd"/>
      <w:r w:rsidRPr="00AC4A9E">
        <w:rPr>
          <w:b/>
          <w:bCs/>
          <w:color w:val="000000" w:themeColor="text1"/>
        </w:rPr>
        <w:t xml:space="preserve"> </w:t>
      </w:r>
      <w:proofErr w:type="spellStart"/>
      <w:r w:rsidRPr="00AC4A9E">
        <w:rPr>
          <w:b/>
          <w:bCs/>
          <w:color w:val="000000" w:themeColor="text1"/>
        </w:rPr>
        <w:t>seminarruimtes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voor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maximaal</w:t>
      </w:r>
      <w:proofErr w:type="spellEnd"/>
      <w:r w:rsidRPr="00AC4A9E">
        <w:rPr>
          <w:color w:val="000000" w:themeColor="text1"/>
        </w:rPr>
        <w:t xml:space="preserve"> </w:t>
      </w:r>
      <w:r w:rsidRPr="00AC4A9E">
        <w:rPr>
          <w:b/>
          <w:bCs/>
          <w:color w:val="000000" w:themeColor="text1"/>
        </w:rPr>
        <w:t xml:space="preserve">140 </w:t>
      </w:r>
      <w:proofErr w:type="spellStart"/>
      <w:r w:rsidRPr="00AC4A9E">
        <w:rPr>
          <w:b/>
          <w:bCs/>
          <w:color w:val="000000" w:themeColor="text1"/>
        </w:rPr>
        <w:t>personen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biedt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deze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locatie</w:t>
      </w:r>
      <w:proofErr w:type="spellEnd"/>
      <w:r w:rsidRPr="00AC4A9E">
        <w:rPr>
          <w:color w:val="000000" w:themeColor="text1"/>
        </w:rPr>
        <w:t xml:space="preserve"> de </w:t>
      </w:r>
      <w:proofErr w:type="spellStart"/>
      <w:r w:rsidRPr="00AC4A9E">
        <w:rPr>
          <w:color w:val="000000" w:themeColor="text1"/>
        </w:rPr>
        <w:t>perfecte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combinatie</w:t>
      </w:r>
      <w:proofErr w:type="spellEnd"/>
      <w:r w:rsidRPr="00AC4A9E">
        <w:rPr>
          <w:color w:val="000000" w:themeColor="text1"/>
        </w:rPr>
        <w:t xml:space="preserve"> van </w:t>
      </w:r>
      <w:proofErr w:type="spellStart"/>
      <w:r w:rsidRPr="00AC4A9E">
        <w:rPr>
          <w:color w:val="000000" w:themeColor="text1"/>
        </w:rPr>
        <w:t>professionele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bijeenkomsten</w:t>
      </w:r>
      <w:proofErr w:type="spellEnd"/>
      <w:r w:rsidRPr="00AC4A9E">
        <w:rPr>
          <w:color w:val="000000" w:themeColor="text1"/>
        </w:rPr>
        <w:t xml:space="preserve"> en </w:t>
      </w:r>
      <w:proofErr w:type="spellStart"/>
      <w:r w:rsidRPr="00AC4A9E">
        <w:rPr>
          <w:color w:val="000000" w:themeColor="text1"/>
        </w:rPr>
        <w:t>familievriendelijke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gastvrijheid</w:t>
      </w:r>
      <w:proofErr w:type="spellEnd"/>
      <w:r w:rsidRPr="00AC4A9E">
        <w:rPr>
          <w:color w:val="000000" w:themeColor="text1"/>
        </w:rPr>
        <w:t>.</w:t>
      </w:r>
    </w:p>
    <w:p w14:paraId="5E1E833F" w14:textId="77777777" w:rsidR="00AC4A9E" w:rsidRDefault="00AC4A9E" w:rsidP="00661AED">
      <w:pPr>
        <w:spacing w:line="300" w:lineRule="atLeast"/>
        <w:rPr>
          <w:b/>
          <w:bCs/>
          <w:color w:val="000000" w:themeColor="text1"/>
          <w:u w:val="single"/>
        </w:rPr>
      </w:pPr>
    </w:p>
    <w:p w14:paraId="4EEDC3C4" w14:textId="68B8F9C7" w:rsidR="009B1A00" w:rsidRPr="00AC4A9E" w:rsidRDefault="00AC4A9E" w:rsidP="009B1A00">
      <w:pPr>
        <w:spacing w:line="340" w:lineRule="atLeast"/>
        <w:rPr>
          <w:color w:val="000000" w:themeColor="text1"/>
        </w:rPr>
      </w:pPr>
      <w:r w:rsidRPr="00AC4A9E">
        <w:rPr>
          <w:b/>
          <w:bCs/>
          <w:color w:val="000000" w:themeColor="text1"/>
          <w:u w:val="single"/>
        </w:rPr>
        <w:t xml:space="preserve">Das Seepark Wörthersee Resort </w:t>
      </w:r>
      <w:proofErr w:type="spellStart"/>
      <w:r w:rsidRPr="00AC4A9E">
        <w:rPr>
          <w:color w:val="000000" w:themeColor="text1"/>
        </w:rPr>
        <w:t>ligt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centraal</w:t>
      </w:r>
      <w:proofErr w:type="spellEnd"/>
      <w:r w:rsidRPr="00AC4A9E">
        <w:rPr>
          <w:color w:val="000000" w:themeColor="text1"/>
        </w:rPr>
        <w:t xml:space="preserve"> en </w:t>
      </w:r>
      <w:proofErr w:type="spellStart"/>
      <w:r w:rsidRPr="00AC4A9E">
        <w:rPr>
          <w:color w:val="000000" w:themeColor="text1"/>
        </w:rPr>
        <w:t>toch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rustig</w:t>
      </w:r>
      <w:proofErr w:type="spellEnd"/>
      <w:r w:rsidRPr="00AC4A9E">
        <w:rPr>
          <w:color w:val="000000" w:themeColor="text1"/>
        </w:rPr>
        <w:t xml:space="preserve">, </w:t>
      </w:r>
      <w:proofErr w:type="spellStart"/>
      <w:r w:rsidRPr="00AC4A9E">
        <w:rPr>
          <w:color w:val="000000" w:themeColor="text1"/>
        </w:rPr>
        <w:t>direct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aan</w:t>
      </w:r>
      <w:proofErr w:type="spellEnd"/>
      <w:r w:rsidRPr="00AC4A9E">
        <w:rPr>
          <w:color w:val="000000" w:themeColor="text1"/>
        </w:rPr>
        <w:t xml:space="preserve"> de </w:t>
      </w:r>
      <w:proofErr w:type="spellStart"/>
      <w:r w:rsidRPr="00AC4A9E">
        <w:rPr>
          <w:b/>
          <w:bCs/>
          <w:color w:val="000000" w:themeColor="text1"/>
        </w:rPr>
        <w:t>Lendlagune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tussen</w:t>
      </w:r>
      <w:proofErr w:type="spellEnd"/>
      <w:r w:rsidRPr="00AC4A9E">
        <w:rPr>
          <w:color w:val="000000" w:themeColor="text1"/>
        </w:rPr>
        <w:t xml:space="preserve"> de </w:t>
      </w:r>
      <w:r w:rsidRPr="00AC4A9E">
        <w:rPr>
          <w:b/>
          <w:bCs/>
          <w:color w:val="000000" w:themeColor="text1"/>
        </w:rPr>
        <w:t>Wörthersee</w:t>
      </w:r>
      <w:r w:rsidRPr="00AC4A9E">
        <w:rPr>
          <w:color w:val="000000" w:themeColor="text1"/>
        </w:rPr>
        <w:t xml:space="preserve"> en de stad </w:t>
      </w:r>
      <w:r w:rsidRPr="00AC4A9E">
        <w:rPr>
          <w:b/>
          <w:bCs/>
          <w:color w:val="000000" w:themeColor="text1"/>
        </w:rPr>
        <w:t>Klagenfurt</w:t>
      </w:r>
      <w:r w:rsidRPr="00AC4A9E">
        <w:rPr>
          <w:color w:val="000000" w:themeColor="text1"/>
        </w:rPr>
        <w:t xml:space="preserve">, en </w:t>
      </w:r>
      <w:proofErr w:type="spellStart"/>
      <w:r w:rsidRPr="00AC4A9E">
        <w:rPr>
          <w:color w:val="000000" w:themeColor="text1"/>
        </w:rPr>
        <w:t>wordt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beschouwd</w:t>
      </w:r>
      <w:proofErr w:type="spellEnd"/>
      <w:r w:rsidRPr="00AC4A9E">
        <w:rPr>
          <w:color w:val="000000" w:themeColor="text1"/>
        </w:rPr>
        <w:t xml:space="preserve"> als </w:t>
      </w:r>
      <w:proofErr w:type="spellStart"/>
      <w:r w:rsidRPr="00AC4A9E">
        <w:rPr>
          <w:color w:val="000000" w:themeColor="text1"/>
        </w:rPr>
        <w:t>een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topbestemming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voor</w:t>
      </w:r>
      <w:proofErr w:type="spellEnd"/>
      <w:r w:rsidRPr="00AC4A9E">
        <w:rPr>
          <w:color w:val="000000" w:themeColor="text1"/>
        </w:rPr>
        <w:t xml:space="preserve"> MICE-</w:t>
      </w:r>
      <w:proofErr w:type="spellStart"/>
      <w:r w:rsidRPr="00AC4A9E">
        <w:rPr>
          <w:color w:val="000000" w:themeColor="text1"/>
        </w:rPr>
        <w:t>evenementen</w:t>
      </w:r>
      <w:proofErr w:type="spellEnd"/>
      <w:r w:rsidRPr="00AC4A9E">
        <w:rPr>
          <w:color w:val="000000" w:themeColor="text1"/>
        </w:rPr>
        <w:t xml:space="preserve">. Met </w:t>
      </w:r>
      <w:proofErr w:type="spellStart"/>
      <w:r w:rsidRPr="00AC4A9E">
        <w:rPr>
          <w:b/>
          <w:bCs/>
          <w:color w:val="000000" w:themeColor="text1"/>
        </w:rPr>
        <w:t>vijf</w:t>
      </w:r>
      <w:proofErr w:type="spellEnd"/>
      <w:r w:rsidRPr="00AC4A9E">
        <w:rPr>
          <w:b/>
          <w:bCs/>
          <w:color w:val="000000" w:themeColor="text1"/>
        </w:rPr>
        <w:t xml:space="preserve"> </w:t>
      </w:r>
      <w:proofErr w:type="spellStart"/>
      <w:r w:rsidRPr="00AC4A9E">
        <w:rPr>
          <w:b/>
          <w:bCs/>
          <w:color w:val="000000" w:themeColor="text1"/>
        </w:rPr>
        <w:t>seminarruimtes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voor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maximaal</w:t>
      </w:r>
      <w:proofErr w:type="spellEnd"/>
      <w:r w:rsidRPr="00AC4A9E">
        <w:rPr>
          <w:color w:val="000000" w:themeColor="text1"/>
        </w:rPr>
        <w:t xml:space="preserve"> </w:t>
      </w:r>
      <w:r w:rsidRPr="00AC4A9E">
        <w:rPr>
          <w:b/>
          <w:bCs/>
          <w:color w:val="000000" w:themeColor="text1"/>
        </w:rPr>
        <w:t xml:space="preserve">200 </w:t>
      </w:r>
      <w:proofErr w:type="spellStart"/>
      <w:r w:rsidRPr="00AC4A9E">
        <w:rPr>
          <w:b/>
          <w:bCs/>
          <w:color w:val="000000" w:themeColor="text1"/>
        </w:rPr>
        <w:t>personen</w:t>
      </w:r>
      <w:proofErr w:type="spellEnd"/>
      <w:r w:rsidRPr="00AC4A9E">
        <w:rPr>
          <w:color w:val="000000" w:themeColor="text1"/>
        </w:rPr>
        <w:t xml:space="preserve"> en </w:t>
      </w:r>
      <w:proofErr w:type="spellStart"/>
      <w:r w:rsidRPr="00AC4A9E">
        <w:rPr>
          <w:color w:val="000000" w:themeColor="text1"/>
        </w:rPr>
        <w:t>een</w:t>
      </w:r>
      <w:proofErr w:type="spellEnd"/>
      <w:r w:rsidRPr="00AC4A9E">
        <w:rPr>
          <w:color w:val="000000" w:themeColor="text1"/>
        </w:rPr>
        <w:t xml:space="preserve"> </w:t>
      </w:r>
      <w:r w:rsidRPr="00AC4A9E">
        <w:rPr>
          <w:b/>
          <w:bCs/>
          <w:color w:val="000000" w:themeColor="text1"/>
        </w:rPr>
        <w:t xml:space="preserve">3.000 m² </w:t>
      </w:r>
      <w:proofErr w:type="spellStart"/>
      <w:r w:rsidRPr="00AC4A9E">
        <w:rPr>
          <w:b/>
          <w:bCs/>
          <w:color w:val="000000" w:themeColor="text1"/>
        </w:rPr>
        <w:t>grote</w:t>
      </w:r>
      <w:proofErr w:type="spellEnd"/>
      <w:r w:rsidRPr="00AC4A9E">
        <w:rPr>
          <w:b/>
          <w:bCs/>
          <w:color w:val="000000" w:themeColor="text1"/>
        </w:rPr>
        <w:t xml:space="preserve"> </w:t>
      </w:r>
      <w:proofErr w:type="spellStart"/>
      <w:r w:rsidRPr="00AC4A9E">
        <w:rPr>
          <w:b/>
          <w:bCs/>
          <w:color w:val="000000" w:themeColor="text1"/>
        </w:rPr>
        <w:t>parktuin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biedt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het</w:t>
      </w:r>
      <w:proofErr w:type="spellEnd"/>
      <w:r w:rsidRPr="00AC4A9E">
        <w:rPr>
          <w:color w:val="000000" w:themeColor="text1"/>
        </w:rPr>
        <w:t xml:space="preserve"> de ideale </w:t>
      </w:r>
      <w:proofErr w:type="spellStart"/>
      <w:r w:rsidRPr="00AC4A9E">
        <w:rPr>
          <w:color w:val="000000" w:themeColor="text1"/>
        </w:rPr>
        <w:t>omgeving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voor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inspirerende</w:t>
      </w:r>
      <w:proofErr w:type="spellEnd"/>
      <w:r w:rsidRPr="00AC4A9E">
        <w:rPr>
          <w:color w:val="000000" w:themeColor="text1"/>
        </w:rPr>
        <w:t xml:space="preserve"> </w:t>
      </w:r>
      <w:proofErr w:type="spellStart"/>
      <w:r w:rsidRPr="00AC4A9E">
        <w:rPr>
          <w:color w:val="000000" w:themeColor="text1"/>
        </w:rPr>
        <w:t>bijeenkomsten</w:t>
      </w:r>
      <w:proofErr w:type="spellEnd"/>
      <w:r w:rsidRPr="00AC4A9E">
        <w:rPr>
          <w:color w:val="000000" w:themeColor="text1"/>
        </w:rPr>
        <w:t xml:space="preserve"> en </w:t>
      </w:r>
      <w:proofErr w:type="spellStart"/>
      <w:r w:rsidRPr="00AC4A9E">
        <w:rPr>
          <w:color w:val="000000" w:themeColor="text1"/>
        </w:rPr>
        <w:t>evenementen</w:t>
      </w:r>
      <w:proofErr w:type="spellEnd"/>
      <w:r w:rsidRPr="00AC4A9E">
        <w:rPr>
          <w:color w:val="000000" w:themeColor="text1"/>
        </w:rPr>
        <w:t>.</w:t>
      </w:r>
    </w:p>
    <w:p w14:paraId="324BAE93" w14:textId="77777777" w:rsidR="00AC4A9E" w:rsidRDefault="00AC4A9E" w:rsidP="00AC4A9E">
      <w:pPr>
        <w:pStyle w:val="Infoblock"/>
        <w:rPr>
          <w:rFonts w:ascii="Arial" w:hAnsi="Arial" w:cs="Arial"/>
        </w:rPr>
      </w:pPr>
    </w:p>
    <w:p w14:paraId="37771B58" w14:textId="745793D2" w:rsidR="00AC4A9E" w:rsidRPr="00AC4A9E" w:rsidRDefault="00AC4A9E" w:rsidP="00AC4A9E">
      <w:pPr>
        <w:pStyle w:val="Infoblock"/>
        <w:rPr>
          <w:rFonts w:ascii="Arial" w:hAnsi="Arial" w:cs="Arial"/>
        </w:rPr>
      </w:pPr>
      <w:r>
        <w:rPr>
          <w:rFonts w:ascii="Arial" w:hAnsi="Arial" w:cs="Arial"/>
        </w:rPr>
        <w:t>4.668</w:t>
      </w:r>
      <w:r w:rsidRPr="00AC4A9E">
        <w:rPr>
          <w:rFonts w:ascii="Arial" w:hAnsi="Arial" w:cs="Arial"/>
        </w:rPr>
        <w:t xml:space="preserve"> </w:t>
      </w:r>
      <w:proofErr w:type="spellStart"/>
      <w:r w:rsidRPr="00AC4A9E">
        <w:rPr>
          <w:rFonts w:ascii="Arial" w:hAnsi="Arial" w:cs="Arial"/>
        </w:rPr>
        <w:t>tekens</w:t>
      </w:r>
      <w:proofErr w:type="spellEnd"/>
      <w:r w:rsidRPr="00AC4A9E">
        <w:rPr>
          <w:rFonts w:ascii="Arial" w:hAnsi="Arial" w:cs="Arial"/>
        </w:rPr>
        <w:t xml:space="preserve">  </w:t>
      </w:r>
    </w:p>
    <w:p w14:paraId="6F60BE81" w14:textId="77777777" w:rsidR="00AC4A9E" w:rsidRPr="00AC4A9E" w:rsidRDefault="00AC4A9E" w:rsidP="00AC4A9E">
      <w:pPr>
        <w:pStyle w:val="Infoblock"/>
        <w:rPr>
          <w:rFonts w:ascii="Arial" w:hAnsi="Arial" w:cs="Arial"/>
        </w:rPr>
      </w:pPr>
      <w:r w:rsidRPr="00AC4A9E">
        <w:rPr>
          <w:rFonts w:ascii="Arial" w:hAnsi="Arial" w:cs="Arial"/>
        </w:rPr>
        <w:t xml:space="preserve">Vrij van </w:t>
      </w:r>
      <w:proofErr w:type="spellStart"/>
      <w:r w:rsidRPr="00AC4A9E">
        <w:rPr>
          <w:rFonts w:ascii="Arial" w:hAnsi="Arial" w:cs="Arial"/>
        </w:rPr>
        <w:t>honorarium</w:t>
      </w:r>
      <w:proofErr w:type="spellEnd"/>
      <w:r w:rsidRPr="00AC4A9E">
        <w:rPr>
          <w:rFonts w:ascii="Arial" w:hAnsi="Arial" w:cs="Arial"/>
        </w:rPr>
        <w:t xml:space="preserve">,  </w:t>
      </w:r>
    </w:p>
    <w:p w14:paraId="4549CA21" w14:textId="0D71186C" w:rsidR="00B77414" w:rsidRDefault="00AC4A9E" w:rsidP="00AC4A9E">
      <w:pPr>
        <w:pStyle w:val="Infoblock"/>
        <w:rPr>
          <w:rFonts w:ascii="Arial" w:hAnsi="Arial" w:cs="Arial"/>
          <w:b/>
        </w:rPr>
      </w:pPr>
      <w:proofErr w:type="spellStart"/>
      <w:r w:rsidRPr="00AC4A9E">
        <w:rPr>
          <w:rFonts w:ascii="Arial" w:hAnsi="Arial" w:cs="Arial"/>
        </w:rPr>
        <w:t>Bewijsexemplaar</w:t>
      </w:r>
      <w:proofErr w:type="spellEnd"/>
      <w:r w:rsidRPr="00AC4A9E">
        <w:rPr>
          <w:rFonts w:ascii="Arial" w:hAnsi="Arial" w:cs="Arial"/>
        </w:rPr>
        <w:t xml:space="preserve"> </w:t>
      </w:r>
      <w:proofErr w:type="spellStart"/>
      <w:r w:rsidRPr="00AC4A9E">
        <w:rPr>
          <w:rFonts w:ascii="Arial" w:hAnsi="Arial" w:cs="Arial"/>
        </w:rPr>
        <w:t>gewenst</w:t>
      </w:r>
      <w:proofErr w:type="spellEnd"/>
      <w:r w:rsidRPr="00AC4A9E">
        <w:rPr>
          <w:rFonts w:ascii="Arial" w:hAnsi="Arial" w:cs="Arial"/>
        </w:rPr>
        <w:t>!</w:t>
      </w:r>
    </w:p>
    <w:sectPr w:rsidR="00B77414" w:rsidSect="00E36EEA">
      <w:headerReference w:type="default" r:id="rId11"/>
      <w:footerReference w:type="default" r:id="rId12"/>
      <w:pgSz w:w="11900" w:h="16840"/>
      <w:pgMar w:top="2835" w:right="1701" w:bottom="2835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FAFF6" w14:textId="77777777" w:rsidR="001B2018" w:rsidRDefault="001B2018">
      <w:r>
        <w:separator/>
      </w:r>
    </w:p>
  </w:endnote>
  <w:endnote w:type="continuationSeparator" w:id="0">
    <w:p w14:paraId="4621796A" w14:textId="77777777" w:rsidR="001B2018" w:rsidRDefault="001B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Gill Sans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10" w:type="dxa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A4511B" w:rsidRPr="00E058A9" w14:paraId="07E10AC1" w14:textId="77777777" w:rsidTr="00201EF3">
      <w:tc>
        <w:tcPr>
          <w:tcW w:w="5908" w:type="dxa"/>
        </w:tcPr>
        <w:p w14:paraId="2E418A54" w14:textId="77777777" w:rsidR="00A4511B" w:rsidRPr="00685A98" w:rsidRDefault="00A4511B" w:rsidP="00A4511B">
          <w:pPr>
            <w:pStyle w:val="Fuzeile"/>
            <w:rPr>
              <w:b/>
            </w:rPr>
          </w:pPr>
          <w:r w:rsidRPr="00685A98">
            <w:rPr>
              <w:b/>
            </w:rPr>
            <w:t>Weitere Informationen:</w:t>
          </w:r>
        </w:p>
        <w:p w14:paraId="23649607" w14:textId="77777777" w:rsidR="00A4511B" w:rsidRPr="00685A98" w:rsidRDefault="00A4511B" w:rsidP="00A4511B">
          <w:pPr>
            <w:pStyle w:val="Fuzeile"/>
            <w:rPr>
              <w:sz w:val="16"/>
            </w:rPr>
          </w:pPr>
          <w:r w:rsidRPr="00685A98">
            <w:rPr>
              <w:sz w:val="16"/>
            </w:rPr>
            <w:t>Media Kommunikati</w:t>
          </w:r>
          <w:r>
            <w:rPr>
              <w:sz w:val="16"/>
            </w:rPr>
            <w:t>onsservice GmbH</w:t>
          </w:r>
        </w:p>
        <w:p w14:paraId="64DC5864" w14:textId="77777777" w:rsidR="00A4511B" w:rsidRPr="00685A98" w:rsidRDefault="00A4511B" w:rsidP="00A4511B">
          <w:pPr>
            <w:pStyle w:val="Fuzeile"/>
            <w:rPr>
              <w:sz w:val="16"/>
            </w:rPr>
          </w:pPr>
          <w:r w:rsidRPr="00685A98">
            <w:rPr>
              <w:sz w:val="16"/>
            </w:rPr>
            <w:t>PR-Agentur für Tourismus</w:t>
          </w:r>
        </w:p>
        <w:p w14:paraId="7437E9F6" w14:textId="024BD774" w:rsidR="00A4511B" w:rsidRPr="00685A98" w:rsidRDefault="00A4511B" w:rsidP="00A4511B">
          <w:pPr>
            <w:pStyle w:val="Fuzeile"/>
            <w:rPr>
              <w:sz w:val="16"/>
            </w:rPr>
          </w:pPr>
          <w:r w:rsidRPr="00685A98">
            <w:rPr>
              <w:sz w:val="16"/>
            </w:rPr>
            <w:t xml:space="preserve">A-5020 Salzburg, </w:t>
          </w:r>
          <w:proofErr w:type="spellStart"/>
          <w:r>
            <w:rPr>
              <w:sz w:val="16"/>
            </w:rPr>
            <w:t>Auerspergstraße</w:t>
          </w:r>
          <w:proofErr w:type="spellEnd"/>
          <w:r>
            <w:rPr>
              <w:sz w:val="16"/>
            </w:rPr>
            <w:t xml:space="preserve"> 42</w:t>
          </w:r>
        </w:p>
        <w:p w14:paraId="20178951" w14:textId="77777777" w:rsidR="00A4511B" w:rsidRPr="00685A98" w:rsidRDefault="00A4511B" w:rsidP="00A4511B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 xml:space="preserve">Tel.: </w:t>
          </w:r>
          <w:r w:rsidRPr="00685A98">
            <w:rPr>
              <w:sz w:val="16"/>
              <w:lang w:val="it-IT"/>
            </w:rPr>
            <w:t>+43</w:t>
          </w:r>
          <w:proofErr w:type="gramStart"/>
          <w:r w:rsidRPr="00685A98">
            <w:rPr>
              <w:sz w:val="16"/>
              <w:lang w:val="it-IT"/>
            </w:rPr>
            <w:t>/(</w:t>
          </w:r>
          <w:proofErr w:type="gramEnd"/>
          <w:r w:rsidRPr="00685A98">
            <w:rPr>
              <w:sz w:val="16"/>
              <w:lang w:val="it-IT"/>
            </w:rPr>
            <w:t>0)662/87 53 68-127</w:t>
          </w:r>
        </w:p>
        <w:p w14:paraId="6D61F589" w14:textId="77777777" w:rsidR="00A4511B" w:rsidRPr="00685A98" w:rsidRDefault="00A4511B" w:rsidP="00A4511B">
          <w:pPr>
            <w:pStyle w:val="Fuzeile"/>
            <w:rPr>
              <w:sz w:val="16"/>
              <w:lang w:val="it-IT"/>
            </w:rPr>
          </w:pPr>
          <w:r w:rsidRPr="00685A98">
            <w:rPr>
              <w:sz w:val="16"/>
              <w:lang w:val="it-IT"/>
            </w:rPr>
            <w:t>E-</w:t>
          </w:r>
          <w:r>
            <w:rPr>
              <w:sz w:val="16"/>
              <w:lang w:val="it-IT"/>
            </w:rPr>
            <w:t>M</w:t>
          </w:r>
          <w:r w:rsidRPr="00685A98">
            <w:rPr>
              <w:sz w:val="16"/>
              <w:lang w:val="it-IT"/>
            </w:rPr>
            <w:t xml:space="preserve">ail: </w:t>
          </w:r>
          <w:hyperlink r:id="rId1" w:history="1">
            <w:r w:rsidRPr="00685A98">
              <w:rPr>
                <w:sz w:val="16"/>
                <w:lang w:val="it-IT"/>
              </w:rPr>
              <w:t>office@mk-salzburg.at</w:t>
            </w:r>
          </w:hyperlink>
        </w:p>
        <w:p w14:paraId="62157497" w14:textId="77777777" w:rsidR="00A4511B" w:rsidRPr="00685A98" w:rsidRDefault="00A4511B" w:rsidP="00A4511B">
          <w:pPr>
            <w:pStyle w:val="Fuzeile"/>
            <w:rPr>
              <w:sz w:val="16"/>
              <w:lang w:val="it-IT"/>
            </w:rPr>
          </w:pPr>
          <w:r w:rsidRPr="00685A98">
            <w:rPr>
              <w:sz w:val="16"/>
              <w:lang w:val="it-IT"/>
            </w:rPr>
            <w:t>www.mk-salzburg.at</w:t>
          </w:r>
        </w:p>
        <w:p w14:paraId="6C26AD61" w14:textId="77777777" w:rsidR="00A4511B" w:rsidRPr="00F52983" w:rsidRDefault="00A4511B" w:rsidP="00A4511B">
          <w:pPr>
            <w:pStyle w:val="Fuzeile"/>
            <w:rPr>
              <w:lang w:val="fr-FR"/>
            </w:rPr>
          </w:pPr>
        </w:p>
      </w:tc>
      <w:tc>
        <w:tcPr>
          <w:tcW w:w="3402" w:type="dxa"/>
        </w:tcPr>
        <w:p w14:paraId="22D64AFD" w14:textId="77777777" w:rsidR="00A4511B" w:rsidRPr="00E058A9" w:rsidRDefault="00A4511B" w:rsidP="00A4511B">
          <w:pPr>
            <w:pStyle w:val="Fuzeile"/>
            <w:spacing w:line="200" w:lineRule="atLeast"/>
            <w:rPr>
              <w:sz w:val="16"/>
            </w:rPr>
          </w:pPr>
          <w:r w:rsidRPr="00E058A9">
            <w:rPr>
              <w:sz w:val="16"/>
            </w:rPr>
            <w:t>Pletzer Resorts Holding GmbH</w:t>
          </w:r>
        </w:p>
        <w:p w14:paraId="1207A35B" w14:textId="77777777" w:rsidR="00A4511B" w:rsidRPr="00E058A9" w:rsidRDefault="00A4511B" w:rsidP="00A4511B">
          <w:pPr>
            <w:pStyle w:val="Fuzeile"/>
            <w:spacing w:line="200" w:lineRule="atLeast"/>
            <w:rPr>
              <w:sz w:val="16"/>
            </w:rPr>
          </w:pPr>
          <w:r w:rsidRPr="00E058A9">
            <w:rPr>
              <w:sz w:val="16"/>
            </w:rPr>
            <w:t>A-6361 Hopfgarten im Brixental, Brixentaler Straße 3</w:t>
          </w:r>
        </w:p>
        <w:p w14:paraId="4A128C8F" w14:textId="77777777" w:rsidR="00A4511B" w:rsidRPr="00E058A9" w:rsidRDefault="00A4511B" w:rsidP="00A4511B">
          <w:pPr>
            <w:pStyle w:val="Fuzeile"/>
            <w:spacing w:line="200" w:lineRule="atLeast"/>
            <w:rPr>
              <w:sz w:val="16"/>
            </w:rPr>
          </w:pPr>
          <w:r w:rsidRPr="00E058A9">
            <w:rPr>
              <w:sz w:val="16"/>
            </w:rPr>
            <w:t>www.pletzer-resorts.com</w:t>
          </w:r>
        </w:p>
        <w:p w14:paraId="44A7341F" w14:textId="77777777" w:rsidR="00A4511B" w:rsidRPr="00E058A9" w:rsidRDefault="00A4511B" w:rsidP="00A4511B">
          <w:pPr>
            <w:pStyle w:val="Fuzeile"/>
            <w:rPr>
              <w:sz w:val="16"/>
            </w:rPr>
          </w:pPr>
        </w:p>
        <w:p w14:paraId="5D8771DC" w14:textId="77777777" w:rsidR="00A4511B" w:rsidRPr="00E058A9" w:rsidRDefault="00A4511B" w:rsidP="00A4511B">
          <w:pPr>
            <w:pStyle w:val="Fuzeile"/>
            <w:rPr>
              <w:b/>
              <w:bCs/>
              <w:sz w:val="16"/>
            </w:rPr>
          </w:pPr>
          <w:r w:rsidRPr="00E058A9">
            <w:rPr>
              <w:b/>
              <w:bCs/>
              <w:sz w:val="16"/>
            </w:rPr>
            <w:t>Pressekontakt Pletzer Resorts:</w:t>
          </w:r>
        </w:p>
        <w:p w14:paraId="3027F4A4" w14:textId="77777777" w:rsidR="00A4511B" w:rsidRPr="00E058A9" w:rsidRDefault="00A4511B" w:rsidP="00A4511B">
          <w:pPr>
            <w:pStyle w:val="Fuzeile"/>
            <w:rPr>
              <w:sz w:val="16"/>
            </w:rPr>
          </w:pPr>
          <w:r w:rsidRPr="00E058A9">
            <w:rPr>
              <w:sz w:val="16"/>
            </w:rPr>
            <w:t>E-Mail: sandra.strolz@pletzer-resorts.com</w:t>
          </w:r>
        </w:p>
      </w:tc>
    </w:tr>
  </w:tbl>
  <w:p w14:paraId="792D1495" w14:textId="77777777" w:rsidR="00E36EEA" w:rsidRPr="00A4511B" w:rsidRDefault="00E36EEA" w:rsidP="00A451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DA656" w14:textId="77777777" w:rsidR="001B2018" w:rsidRDefault="001B2018">
      <w:r>
        <w:separator/>
      </w:r>
    </w:p>
  </w:footnote>
  <w:footnote w:type="continuationSeparator" w:id="0">
    <w:p w14:paraId="18BAB218" w14:textId="77777777" w:rsidR="001B2018" w:rsidRDefault="001B2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AEAB8" w14:textId="77777777" w:rsidR="00E36EEA" w:rsidRDefault="00E36EEA" w:rsidP="00E36EEA">
    <w:pPr>
      <w:pStyle w:val="Kopfzeile"/>
    </w:pPr>
    <w:r>
      <w:tab/>
    </w:r>
    <w:r w:rsidR="00F14C1F">
      <w:rPr>
        <w:noProof/>
      </w:rPr>
      <w:drawing>
        <wp:inline distT="0" distB="0" distL="0" distR="0" wp14:anchorId="545A7019" wp14:editId="2C8B5B5B">
          <wp:extent cx="706120" cy="70612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B6563" w14:textId="77777777" w:rsidR="00713EF6" w:rsidRDefault="00713EF6" w:rsidP="00713EF6">
    <w:pPr>
      <w:pStyle w:val="Kopfzeile"/>
      <w:tabs>
        <w:tab w:val="left" w:pos="2173"/>
      </w:tabs>
    </w:pPr>
    <w:r>
      <w:tab/>
    </w:r>
    <w:r>
      <w:tab/>
    </w:r>
    <w:r>
      <w:tab/>
    </w:r>
  </w:p>
  <w:p w14:paraId="61DD9148" w14:textId="7C8B1DD0" w:rsidR="00DC450F" w:rsidRDefault="00DC450F" w:rsidP="00DC450F">
    <w:pPr>
      <w:pStyle w:val="Kopfzeile"/>
      <w:tabs>
        <w:tab w:val="left" w:pos="2173"/>
      </w:tabs>
    </w:pPr>
    <w:r>
      <w:t>Presse-Information</w:t>
    </w:r>
    <w:r>
      <w:tab/>
    </w:r>
    <w:r>
      <w:tab/>
    </w:r>
    <w:r>
      <w:tab/>
    </w:r>
    <w:r w:rsidR="00486A23">
      <w:t>Kurztext</w:t>
    </w:r>
  </w:p>
  <w:p w14:paraId="0C1B5CFD" w14:textId="2426584A" w:rsidR="00DC450F" w:rsidRDefault="004963E9" w:rsidP="00DC450F">
    <w:pPr>
      <w:pStyle w:val="Kopfzeile"/>
    </w:pPr>
    <w:r>
      <w:t>Februar 2025</w:t>
    </w:r>
    <w:r w:rsidR="00DC450F">
      <w:tab/>
    </w:r>
    <w:r w:rsidR="00A8495D">
      <w:rPr>
        <w:caps/>
      </w:rPr>
      <w:t>Pletzer Resorts</w:t>
    </w:r>
    <w:r w:rsidR="00DC450F">
      <w:tab/>
      <w:t xml:space="preserve"> Seite </w:t>
    </w:r>
    <w:r w:rsidR="00DC450F">
      <w:fldChar w:fldCharType="begin"/>
    </w:r>
    <w:r w:rsidR="00DC450F">
      <w:instrText xml:space="preserve"> PAGE </w:instrText>
    </w:r>
    <w:r w:rsidR="00DC450F">
      <w:fldChar w:fldCharType="separate"/>
    </w:r>
    <w:r w:rsidR="00DC450F">
      <w:t>1</w:t>
    </w:r>
    <w:r w:rsidR="00DC450F">
      <w:fldChar w:fldCharType="end"/>
    </w:r>
  </w:p>
  <w:p w14:paraId="10CB039F" w14:textId="77777777" w:rsidR="00E36EEA" w:rsidRDefault="00E36EEA" w:rsidP="00DC450F">
    <w:pPr>
      <w:pStyle w:val="Kopfzeile"/>
      <w:tabs>
        <w:tab w:val="left" w:pos="21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25pt;height:8.25pt" o:bullet="t">
        <v:imagedata r:id="rId1" o:title="clip_image001"/>
      </v:shape>
    </w:pict>
  </w:numPicBullet>
  <w:abstractNum w:abstractNumId="0" w15:restartNumberingAfterBreak="0">
    <w:nsid w:val="00000001"/>
    <w:multiLevelType w:val="singleLevel"/>
    <w:tmpl w:val="00000000"/>
    <w:lvl w:ilvl="0">
      <w:start w:val="1"/>
      <w:numFmt w:val="bullet"/>
      <w:pStyle w:val="Aufzhlung"/>
      <w:lvlText w:val=""/>
      <w:lvlJc w:val="left"/>
      <w:pPr>
        <w:tabs>
          <w:tab w:val="num" w:pos="2204"/>
        </w:tabs>
        <w:ind w:left="2204" w:hanging="360"/>
      </w:pPr>
      <w:rPr>
        <w:rFonts w:ascii="Monotype Sorts" w:hAnsi="Monotype Sorts" w:hint="default"/>
      </w:rPr>
    </w:lvl>
  </w:abstractNum>
  <w:abstractNum w:abstractNumId="1" w15:restartNumberingAfterBreak="0">
    <w:nsid w:val="00000002"/>
    <w:multiLevelType w:val="singleLevel"/>
    <w:tmpl w:val="C3A0736C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</w:abstractNum>
  <w:abstractNum w:abstractNumId="2" w15:restartNumberingAfterBreak="0">
    <w:nsid w:val="0211651E"/>
    <w:multiLevelType w:val="multilevel"/>
    <w:tmpl w:val="08F6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20B1F"/>
    <w:multiLevelType w:val="multilevel"/>
    <w:tmpl w:val="9C04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003CA"/>
    <w:multiLevelType w:val="multilevel"/>
    <w:tmpl w:val="33B4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A62BD3"/>
    <w:multiLevelType w:val="multilevel"/>
    <w:tmpl w:val="CD1C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C132DC"/>
    <w:multiLevelType w:val="hybridMultilevel"/>
    <w:tmpl w:val="BFC68EC4"/>
    <w:lvl w:ilvl="0" w:tplc="56DA743C">
      <w:start w:val="1"/>
      <w:numFmt w:val="bullet"/>
      <w:lvlText w:val="ü"/>
      <w:lvlJc w:val="left"/>
      <w:pPr>
        <w:ind w:left="459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09C50D41"/>
    <w:multiLevelType w:val="multilevel"/>
    <w:tmpl w:val="6E4E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B346B0"/>
    <w:multiLevelType w:val="multilevel"/>
    <w:tmpl w:val="25442F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EB172F"/>
    <w:multiLevelType w:val="multilevel"/>
    <w:tmpl w:val="1D62A9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291103"/>
    <w:multiLevelType w:val="multilevel"/>
    <w:tmpl w:val="9010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F350BE"/>
    <w:multiLevelType w:val="multilevel"/>
    <w:tmpl w:val="7C88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3E0202"/>
    <w:multiLevelType w:val="multilevel"/>
    <w:tmpl w:val="86F4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9D4582"/>
    <w:multiLevelType w:val="multilevel"/>
    <w:tmpl w:val="C3CE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0243AC"/>
    <w:multiLevelType w:val="multilevel"/>
    <w:tmpl w:val="9B26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3559AA"/>
    <w:multiLevelType w:val="multilevel"/>
    <w:tmpl w:val="3C944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1B5B34"/>
    <w:multiLevelType w:val="multilevel"/>
    <w:tmpl w:val="3162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C03809"/>
    <w:multiLevelType w:val="multilevel"/>
    <w:tmpl w:val="DE48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EC4E96"/>
    <w:multiLevelType w:val="multilevel"/>
    <w:tmpl w:val="11BC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160799"/>
    <w:multiLevelType w:val="multilevel"/>
    <w:tmpl w:val="7544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3057C1"/>
    <w:multiLevelType w:val="multilevel"/>
    <w:tmpl w:val="A1E8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C00075"/>
    <w:multiLevelType w:val="multilevel"/>
    <w:tmpl w:val="928C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9E6AE2"/>
    <w:multiLevelType w:val="hybridMultilevel"/>
    <w:tmpl w:val="4D32E73A"/>
    <w:lvl w:ilvl="0" w:tplc="DCFC36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40B16"/>
    <w:multiLevelType w:val="multilevel"/>
    <w:tmpl w:val="124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AF2B03"/>
    <w:multiLevelType w:val="multilevel"/>
    <w:tmpl w:val="88BE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E24A72"/>
    <w:multiLevelType w:val="multilevel"/>
    <w:tmpl w:val="9C8E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BF06BC"/>
    <w:multiLevelType w:val="multilevel"/>
    <w:tmpl w:val="FD40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7E28B9"/>
    <w:multiLevelType w:val="multilevel"/>
    <w:tmpl w:val="0C86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DE11DE"/>
    <w:multiLevelType w:val="multilevel"/>
    <w:tmpl w:val="38A4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3E6FAD"/>
    <w:multiLevelType w:val="multilevel"/>
    <w:tmpl w:val="082A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FB55CD"/>
    <w:multiLevelType w:val="multilevel"/>
    <w:tmpl w:val="DD60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CD67E4"/>
    <w:multiLevelType w:val="multilevel"/>
    <w:tmpl w:val="B78A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E50BDC"/>
    <w:multiLevelType w:val="multilevel"/>
    <w:tmpl w:val="4D76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D66644"/>
    <w:multiLevelType w:val="multilevel"/>
    <w:tmpl w:val="140E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9E7DBE"/>
    <w:multiLevelType w:val="multilevel"/>
    <w:tmpl w:val="8728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011A3E"/>
    <w:multiLevelType w:val="multilevel"/>
    <w:tmpl w:val="E0F8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6B1A3E"/>
    <w:multiLevelType w:val="multilevel"/>
    <w:tmpl w:val="CA56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3730E2"/>
    <w:multiLevelType w:val="multilevel"/>
    <w:tmpl w:val="31E4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6500D7"/>
    <w:multiLevelType w:val="multilevel"/>
    <w:tmpl w:val="CDDC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6E658E"/>
    <w:multiLevelType w:val="multilevel"/>
    <w:tmpl w:val="99A871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AE73DE"/>
    <w:multiLevelType w:val="multilevel"/>
    <w:tmpl w:val="C3589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DC110B"/>
    <w:multiLevelType w:val="multilevel"/>
    <w:tmpl w:val="EFCE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410B16"/>
    <w:multiLevelType w:val="multilevel"/>
    <w:tmpl w:val="DD8495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CD341E"/>
    <w:multiLevelType w:val="multilevel"/>
    <w:tmpl w:val="476A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752803"/>
    <w:multiLevelType w:val="multilevel"/>
    <w:tmpl w:val="5E00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09506C"/>
    <w:multiLevelType w:val="multilevel"/>
    <w:tmpl w:val="E838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372BEA"/>
    <w:multiLevelType w:val="multilevel"/>
    <w:tmpl w:val="F70C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7246B0"/>
    <w:multiLevelType w:val="multilevel"/>
    <w:tmpl w:val="1E84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5571131">
    <w:abstractNumId w:val="0"/>
  </w:num>
  <w:num w:numId="2" w16cid:durableId="261762492">
    <w:abstractNumId w:val="6"/>
  </w:num>
  <w:num w:numId="3" w16cid:durableId="28382396">
    <w:abstractNumId w:val="30"/>
  </w:num>
  <w:num w:numId="4" w16cid:durableId="1879584714">
    <w:abstractNumId w:val="31"/>
  </w:num>
  <w:num w:numId="5" w16cid:durableId="2018535623">
    <w:abstractNumId w:val="22"/>
  </w:num>
  <w:num w:numId="6" w16cid:durableId="1614358694">
    <w:abstractNumId w:val="21"/>
  </w:num>
  <w:num w:numId="7" w16cid:durableId="1490366435">
    <w:abstractNumId w:val="24"/>
  </w:num>
  <w:num w:numId="8" w16cid:durableId="1758554582">
    <w:abstractNumId w:val="40"/>
  </w:num>
  <w:num w:numId="9" w16cid:durableId="497960709">
    <w:abstractNumId w:val="9"/>
  </w:num>
  <w:num w:numId="10" w16cid:durableId="337391585">
    <w:abstractNumId w:val="42"/>
  </w:num>
  <w:num w:numId="11" w16cid:durableId="1811626445">
    <w:abstractNumId w:val="15"/>
  </w:num>
  <w:num w:numId="12" w16cid:durableId="215941440">
    <w:abstractNumId w:val="39"/>
  </w:num>
  <w:num w:numId="13" w16cid:durableId="1194612650">
    <w:abstractNumId w:val="8"/>
  </w:num>
  <w:num w:numId="14" w16cid:durableId="884220599">
    <w:abstractNumId w:val="45"/>
  </w:num>
  <w:num w:numId="15" w16cid:durableId="731805964">
    <w:abstractNumId w:val="26"/>
  </w:num>
  <w:num w:numId="16" w16cid:durableId="1316111137">
    <w:abstractNumId w:val="47"/>
  </w:num>
  <w:num w:numId="17" w16cid:durableId="1179152772">
    <w:abstractNumId w:val="3"/>
  </w:num>
  <w:num w:numId="18" w16cid:durableId="2104380041">
    <w:abstractNumId w:val="33"/>
  </w:num>
  <w:num w:numId="19" w16cid:durableId="70741898">
    <w:abstractNumId w:val="37"/>
  </w:num>
  <w:num w:numId="20" w16cid:durableId="1597790589">
    <w:abstractNumId w:val="17"/>
  </w:num>
  <w:num w:numId="21" w16cid:durableId="1580822820">
    <w:abstractNumId w:val="44"/>
  </w:num>
  <w:num w:numId="22" w16cid:durableId="11535134">
    <w:abstractNumId w:val="18"/>
  </w:num>
  <w:num w:numId="23" w16cid:durableId="2065058836">
    <w:abstractNumId w:val="34"/>
  </w:num>
  <w:num w:numId="24" w16cid:durableId="1093085459">
    <w:abstractNumId w:val="27"/>
  </w:num>
  <w:num w:numId="25" w16cid:durableId="629632186">
    <w:abstractNumId w:val="14"/>
  </w:num>
  <w:num w:numId="26" w16cid:durableId="1654600747">
    <w:abstractNumId w:val="41"/>
  </w:num>
  <w:num w:numId="27" w16cid:durableId="1462770255">
    <w:abstractNumId w:val="36"/>
  </w:num>
  <w:num w:numId="28" w16cid:durableId="437263212">
    <w:abstractNumId w:val="35"/>
  </w:num>
  <w:num w:numId="29" w16cid:durableId="1318607454">
    <w:abstractNumId w:val="19"/>
  </w:num>
  <w:num w:numId="30" w16cid:durableId="898052041">
    <w:abstractNumId w:val="25"/>
  </w:num>
  <w:num w:numId="31" w16cid:durableId="321347933">
    <w:abstractNumId w:val="16"/>
  </w:num>
  <w:num w:numId="32" w16cid:durableId="558370332">
    <w:abstractNumId w:val="43"/>
  </w:num>
  <w:num w:numId="33" w16cid:durableId="489248208">
    <w:abstractNumId w:val="29"/>
  </w:num>
  <w:num w:numId="34" w16cid:durableId="2127234346">
    <w:abstractNumId w:val="32"/>
  </w:num>
  <w:num w:numId="35" w16cid:durableId="2112772111">
    <w:abstractNumId w:val="2"/>
  </w:num>
  <w:num w:numId="36" w16cid:durableId="761994965">
    <w:abstractNumId w:val="28"/>
  </w:num>
  <w:num w:numId="37" w16cid:durableId="1660843880">
    <w:abstractNumId w:val="7"/>
  </w:num>
  <w:num w:numId="38" w16cid:durableId="2027704302">
    <w:abstractNumId w:val="5"/>
  </w:num>
  <w:num w:numId="39" w16cid:durableId="849372594">
    <w:abstractNumId w:val="11"/>
  </w:num>
  <w:num w:numId="40" w16cid:durableId="1482887334">
    <w:abstractNumId w:val="46"/>
  </w:num>
  <w:num w:numId="41" w16cid:durableId="523980463">
    <w:abstractNumId w:val="23"/>
  </w:num>
  <w:num w:numId="42" w16cid:durableId="1873415376">
    <w:abstractNumId w:val="1"/>
  </w:num>
  <w:num w:numId="43" w16cid:durableId="721173531">
    <w:abstractNumId w:val="4"/>
  </w:num>
  <w:num w:numId="44" w16cid:durableId="569779113">
    <w:abstractNumId w:val="12"/>
  </w:num>
  <w:num w:numId="45" w16cid:durableId="2026325482">
    <w:abstractNumId w:val="10"/>
  </w:num>
  <w:num w:numId="46" w16cid:durableId="1649045007">
    <w:abstractNumId w:val="20"/>
  </w:num>
  <w:num w:numId="47" w16cid:durableId="1035420932">
    <w:abstractNumId w:val="13"/>
  </w:num>
  <w:num w:numId="48" w16cid:durableId="406617019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CF"/>
    <w:rsid w:val="00000915"/>
    <w:rsid w:val="00000AE6"/>
    <w:rsid w:val="000037C3"/>
    <w:rsid w:val="00004335"/>
    <w:rsid w:val="00011E18"/>
    <w:rsid w:val="000126C6"/>
    <w:rsid w:val="00013046"/>
    <w:rsid w:val="000141BD"/>
    <w:rsid w:val="00014965"/>
    <w:rsid w:val="000151E6"/>
    <w:rsid w:val="00015ABA"/>
    <w:rsid w:val="00016A3A"/>
    <w:rsid w:val="0002128D"/>
    <w:rsid w:val="000237F7"/>
    <w:rsid w:val="0002510E"/>
    <w:rsid w:val="00026AB3"/>
    <w:rsid w:val="00026E45"/>
    <w:rsid w:val="00031EF9"/>
    <w:rsid w:val="0003301E"/>
    <w:rsid w:val="000343ED"/>
    <w:rsid w:val="00036267"/>
    <w:rsid w:val="00036512"/>
    <w:rsid w:val="000369CF"/>
    <w:rsid w:val="00041B03"/>
    <w:rsid w:val="000472FF"/>
    <w:rsid w:val="000570D1"/>
    <w:rsid w:val="000602EC"/>
    <w:rsid w:val="00061835"/>
    <w:rsid w:val="0006207F"/>
    <w:rsid w:val="00063EB3"/>
    <w:rsid w:val="000649E1"/>
    <w:rsid w:val="00066ABB"/>
    <w:rsid w:val="000672A8"/>
    <w:rsid w:val="00067D15"/>
    <w:rsid w:val="0007086B"/>
    <w:rsid w:val="00076407"/>
    <w:rsid w:val="000808AC"/>
    <w:rsid w:val="000814C8"/>
    <w:rsid w:val="000826BE"/>
    <w:rsid w:val="0008281E"/>
    <w:rsid w:val="00090637"/>
    <w:rsid w:val="00097935"/>
    <w:rsid w:val="000A1D59"/>
    <w:rsid w:val="000B09C0"/>
    <w:rsid w:val="000B697C"/>
    <w:rsid w:val="000D68AA"/>
    <w:rsid w:val="000E0203"/>
    <w:rsid w:val="000E0BB9"/>
    <w:rsid w:val="000E4D69"/>
    <w:rsid w:val="000E517E"/>
    <w:rsid w:val="000E7531"/>
    <w:rsid w:val="000F0A0A"/>
    <w:rsid w:val="000F0D3C"/>
    <w:rsid w:val="000F2E30"/>
    <w:rsid w:val="000F405B"/>
    <w:rsid w:val="000F4C1A"/>
    <w:rsid w:val="000F6C84"/>
    <w:rsid w:val="000F7D83"/>
    <w:rsid w:val="00100BCD"/>
    <w:rsid w:val="00101A6D"/>
    <w:rsid w:val="00102C50"/>
    <w:rsid w:val="00102FD4"/>
    <w:rsid w:val="00104700"/>
    <w:rsid w:val="00104E33"/>
    <w:rsid w:val="00105F9B"/>
    <w:rsid w:val="001068EF"/>
    <w:rsid w:val="001102FC"/>
    <w:rsid w:val="001137D3"/>
    <w:rsid w:val="00113F10"/>
    <w:rsid w:val="00114F32"/>
    <w:rsid w:val="00117B56"/>
    <w:rsid w:val="001219AB"/>
    <w:rsid w:val="00122E90"/>
    <w:rsid w:val="00125433"/>
    <w:rsid w:val="001254A1"/>
    <w:rsid w:val="00130E95"/>
    <w:rsid w:val="00131685"/>
    <w:rsid w:val="00137A90"/>
    <w:rsid w:val="00150F47"/>
    <w:rsid w:val="00153297"/>
    <w:rsid w:val="00155895"/>
    <w:rsid w:val="0015708C"/>
    <w:rsid w:val="001571DC"/>
    <w:rsid w:val="00163D6F"/>
    <w:rsid w:val="00164E3D"/>
    <w:rsid w:val="00164F48"/>
    <w:rsid w:val="00167D23"/>
    <w:rsid w:val="001705B8"/>
    <w:rsid w:val="00173993"/>
    <w:rsid w:val="0017622A"/>
    <w:rsid w:val="001807CC"/>
    <w:rsid w:val="001837B9"/>
    <w:rsid w:val="00184450"/>
    <w:rsid w:val="00195705"/>
    <w:rsid w:val="00196E1A"/>
    <w:rsid w:val="001A24C5"/>
    <w:rsid w:val="001A51FF"/>
    <w:rsid w:val="001A699A"/>
    <w:rsid w:val="001A6A79"/>
    <w:rsid w:val="001A6B45"/>
    <w:rsid w:val="001B2018"/>
    <w:rsid w:val="001B3EB2"/>
    <w:rsid w:val="001B5890"/>
    <w:rsid w:val="001C172A"/>
    <w:rsid w:val="001C509C"/>
    <w:rsid w:val="001C5CC8"/>
    <w:rsid w:val="001C6183"/>
    <w:rsid w:val="001C687D"/>
    <w:rsid w:val="001D7DFA"/>
    <w:rsid w:val="001E083E"/>
    <w:rsid w:val="001E1402"/>
    <w:rsid w:val="001E507C"/>
    <w:rsid w:val="001E6C9B"/>
    <w:rsid w:val="001F2F0B"/>
    <w:rsid w:val="001F4962"/>
    <w:rsid w:val="001F5B49"/>
    <w:rsid w:val="001F60D7"/>
    <w:rsid w:val="0020401D"/>
    <w:rsid w:val="00204216"/>
    <w:rsid w:val="00204420"/>
    <w:rsid w:val="0020510A"/>
    <w:rsid w:val="00206B0E"/>
    <w:rsid w:val="00206DF7"/>
    <w:rsid w:val="002104CA"/>
    <w:rsid w:val="00211C57"/>
    <w:rsid w:val="00212A42"/>
    <w:rsid w:val="00214D22"/>
    <w:rsid w:val="0021627C"/>
    <w:rsid w:val="002164E1"/>
    <w:rsid w:val="002228C9"/>
    <w:rsid w:val="00225205"/>
    <w:rsid w:val="00233D07"/>
    <w:rsid w:val="00236354"/>
    <w:rsid w:val="0024094A"/>
    <w:rsid w:val="00240AE7"/>
    <w:rsid w:val="00241E3C"/>
    <w:rsid w:val="00247CA2"/>
    <w:rsid w:val="00247F3A"/>
    <w:rsid w:val="00262B10"/>
    <w:rsid w:val="00264AE8"/>
    <w:rsid w:val="00266D74"/>
    <w:rsid w:val="0028001C"/>
    <w:rsid w:val="00291D6A"/>
    <w:rsid w:val="00291EC3"/>
    <w:rsid w:val="0029635B"/>
    <w:rsid w:val="002A0092"/>
    <w:rsid w:val="002A35A7"/>
    <w:rsid w:val="002A64D1"/>
    <w:rsid w:val="002A7319"/>
    <w:rsid w:val="002C2D68"/>
    <w:rsid w:val="002C33A1"/>
    <w:rsid w:val="002C5E88"/>
    <w:rsid w:val="002C7B2D"/>
    <w:rsid w:val="002D16CA"/>
    <w:rsid w:val="002D295A"/>
    <w:rsid w:val="002D2EF1"/>
    <w:rsid w:val="002D4900"/>
    <w:rsid w:val="002D67C5"/>
    <w:rsid w:val="002E2A23"/>
    <w:rsid w:val="002E373F"/>
    <w:rsid w:val="002F0C8A"/>
    <w:rsid w:val="002F127B"/>
    <w:rsid w:val="002F6AA4"/>
    <w:rsid w:val="002F72FA"/>
    <w:rsid w:val="00302AE8"/>
    <w:rsid w:val="00306675"/>
    <w:rsid w:val="00315430"/>
    <w:rsid w:val="00316FDB"/>
    <w:rsid w:val="003205B2"/>
    <w:rsid w:val="00321BEC"/>
    <w:rsid w:val="003229C0"/>
    <w:rsid w:val="00326C03"/>
    <w:rsid w:val="00326DE4"/>
    <w:rsid w:val="0033138B"/>
    <w:rsid w:val="003314F4"/>
    <w:rsid w:val="00332C8C"/>
    <w:rsid w:val="003346C4"/>
    <w:rsid w:val="00334801"/>
    <w:rsid w:val="00336E6F"/>
    <w:rsid w:val="00346D00"/>
    <w:rsid w:val="00355C00"/>
    <w:rsid w:val="00360352"/>
    <w:rsid w:val="003707C1"/>
    <w:rsid w:val="0037110B"/>
    <w:rsid w:val="003718D8"/>
    <w:rsid w:val="00372F9A"/>
    <w:rsid w:val="00373BE7"/>
    <w:rsid w:val="00380C40"/>
    <w:rsid w:val="00382990"/>
    <w:rsid w:val="003852A1"/>
    <w:rsid w:val="003853BB"/>
    <w:rsid w:val="003868E6"/>
    <w:rsid w:val="00393336"/>
    <w:rsid w:val="00394D6F"/>
    <w:rsid w:val="00396505"/>
    <w:rsid w:val="003A2691"/>
    <w:rsid w:val="003A2AE5"/>
    <w:rsid w:val="003A2B67"/>
    <w:rsid w:val="003A4C6E"/>
    <w:rsid w:val="003B20C9"/>
    <w:rsid w:val="003B3B61"/>
    <w:rsid w:val="003B5029"/>
    <w:rsid w:val="003B5A5A"/>
    <w:rsid w:val="003C0ED7"/>
    <w:rsid w:val="003C3995"/>
    <w:rsid w:val="003C488D"/>
    <w:rsid w:val="003C67B5"/>
    <w:rsid w:val="003C6E0A"/>
    <w:rsid w:val="003C7472"/>
    <w:rsid w:val="003D1BCA"/>
    <w:rsid w:val="003D3873"/>
    <w:rsid w:val="003D4C50"/>
    <w:rsid w:val="003D73CB"/>
    <w:rsid w:val="003E1382"/>
    <w:rsid w:val="003F302B"/>
    <w:rsid w:val="003F4204"/>
    <w:rsid w:val="004025D4"/>
    <w:rsid w:val="00403506"/>
    <w:rsid w:val="004061C3"/>
    <w:rsid w:val="004069ED"/>
    <w:rsid w:val="00407EAD"/>
    <w:rsid w:val="004102F3"/>
    <w:rsid w:val="0041054B"/>
    <w:rsid w:val="004108B5"/>
    <w:rsid w:val="004139B0"/>
    <w:rsid w:val="004150DD"/>
    <w:rsid w:val="00422353"/>
    <w:rsid w:val="004236CC"/>
    <w:rsid w:val="004240FD"/>
    <w:rsid w:val="00424DCE"/>
    <w:rsid w:val="00430D6D"/>
    <w:rsid w:val="00442292"/>
    <w:rsid w:val="00442710"/>
    <w:rsid w:val="004449E1"/>
    <w:rsid w:val="0044747B"/>
    <w:rsid w:val="004502FE"/>
    <w:rsid w:val="00467433"/>
    <w:rsid w:val="00472F06"/>
    <w:rsid w:val="00474A16"/>
    <w:rsid w:val="00482201"/>
    <w:rsid w:val="00483803"/>
    <w:rsid w:val="004855FE"/>
    <w:rsid w:val="00485ED5"/>
    <w:rsid w:val="004868A6"/>
    <w:rsid w:val="00486A23"/>
    <w:rsid w:val="00486D67"/>
    <w:rsid w:val="0049175C"/>
    <w:rsid w:val="004936BC"/>
    <w:rsid w:val="004963E9"/>
    <w:rsid w:val="00496764"/>
    <w:rsid w:val="004A1AB2"/>
    <w:rsid w:val="004A48CF"/>
    <w:rsid w:val="004A49C6"/>
    <w:rsid w:val="004A7CCD"/>
    <w:rsid w:val="004A7D01"/>
    <w:rsid w:val="004B1788"/>
    <w:rsid w:val="004B2EF4"/>
    <w:rsid w:val="004B3821"/>
    <w:rsid w:val="004B5426"/>
    <w:rsid w:val="004C3B23"/>
    <w:rsid w:val="004C7A00"/>
    <w:rsid w:val="004C7D8C"/>
    <w:rsid w:val="004D0653"/>
    <w:rsid w:val="004D0AC8"/>
    <w:rsid w:val="004E7D64"/>
    <w:rsid w:val="004F40F0"/>
    <w:rsid w:val="004F712A"/>
    <w:rsid w:val="004F7693"/>
    <w:rsid w:val="0050091B"/>
    <w:rsid w:val="00502A8C"/>
    <w:rsid w:val="0051020B"/>
    <w:rsid w:val="00510744"/>
    <w:rsid w:val="0051383B"/>
    <w:rsid w:val="00515495"/>
    <w:rsid w:val="005164BE"/>
    <w:rsid w:val="00516D2B"/>
    <w:rsid w:val="00522471"/>
    <w:rsid w:val="0053157A"/>
    <w:rsid w:val="005348A2"/>
    <w:rsid w:val="00541337"/>
    <w:rsid w:val="00545711"/>
    <w:rsid w:val="00547BA8"/>
    <w:rsid w:val="00550507"/>
    <w:rsid w:val="00556FFD"/>
    <w:rsid w:val="0056169C"/>
    <w:rsid w:val="00563717"/>
    <w:rsid w:val="00564431"/>
    <w:rsid w:val="00564D5A"/>
    <w:rsid w:val="0056514F"/>
    <w:rsid w:val="00565446"/>
    <w:rsid w:val="00575602"/>
    <w:rsid w:val="005757F3"/>
    <w:rsid w:val="00576324"/>
    <w:rsid w:val="005833ED"/>
    <w:rsid w:val="00584A64"/>
    <w:rsid w:val="005907EE"/>
    <w:rsid w:val="00591734"/>
    <w:rsid w:val="00592DD4"/>
    <w:rsid w:val="005A0A51"/>
    <w:rsid w:val="005A0E6A"/>
    <w:rsid w:val="005A2215"/>
    <w:rsid w:val="005A2FB5"/>
    <w:rsid w:val="005C01C4"/>
    <w:rsid w:val="005C2155"/>
    <w:rsid w:val="005C36FB"/>
    <w:rsid w:val="005C518D"/>
    <w:rsid w:val="005C521A"/>
    <w:rsid w:val="005D7293"/>
    <w:rsid w:val="005E26C3"/>
    <w:rsid w:val="005E314B"/>
    <w:rsid w:val="005E317B"/>
    <w:rsid w:val="005E35A9"/>
    <w:rsid w:val="005F266C"/>
    <w:rsid w:val="005F3AB0"/>
    <w:rsid w:val="005F4702"/>
    <w:rsid w:val="005F4D30"/>
    <w:rsid w:val="006014A1"/>
    <w:rsid w:val="00603436"/>
    <w:rsid w:val="00604583"/>
    <w:rsid w:val="00604616"/>
    <w:rsid w:val="006048D6"/>
    <w:rsid w:val="00604BE5"/>
    <w:rsid w:val="00604F46"/>
    <w:rsid w:val="00611BD9"/>
    <w:rsid w:val="00613284"/>
    <w:rsid w:val="00615A1B"/>
    <w:rsid w:val="00623895"/>
    <w:rsid w:val="006249E0"/>
    <w:rsid w:val="006311ED"/>
    <w:rsid w:val="00631598"/>
    <w:rsid w:val="0063271A"/>
    <w:rsid w:val="006334B8"/>
    <w:rsid w:val="00636C30"/>
    <w:rsid w:val="0064082F"/>
    <w:rsid w:val="0064263F"/>
    <w:rsid w:val="00643120"/>
    <w:rsid w:val="00643AC5"/>
    <w:rsid w:val="0064446C"/>
    <w:rsid w:val="00645233"/>
    <w:rsid w:val="0064572F"/>
    <w:rsid w:val="00646BB7"/>
    <w:rsid w:val="00651DFA"/>
    <w:rsid w:val="00652F9C"/>
    <w:rsid w:val="00654AB9"/>
    <w:rsid w:val="006560F0"/>
    <w:rsid w:val="0065634D"/>
    <w:rsid w:val="00656845"/>
    <w:rsid w:val="00656B04"/>
    <w:rsid w:val="006578CF"/>
    <w:rsid w:val="00657B07"/>
    <w:rsid w:val="0066190A"/>
    <w:rsid w:val="00661AED"/>
    <w:rsid w:val="0066458E"/>
    <w:rsid w:val="00664E6A"/>
    <w:rsid w:val="00667F90"/>
    <w:rsid w:val="006712FD"/>
    <w:rsid w:val="006739A1"/>
    <w:rsid w:val="00674CEA"/>
    <w:rsid w:val="006765CE"/>
    <w:rsid w:val="0068023A"/>
    <w:rsid w:val="006808A5"/>
    <w:rsid w:val="00682358"/>
    <w:rsid w:val="00682B12"/>
    <w:rsid w:val="0068422E"/>
    <w:rsid w:val="00687780"/>
    <w:rsid w:val="00691178"/>
    <w:rsid w:val="006A1840"/>
    <w:rsid w:val="006A4380"/>
    <w:rsid w:val="006A4812"/>
    <w:rsid w:val="006A5EC6"/>
    <w:rsid w:val="006B4E45"/>
    <w:rsid w:val="006B5076"/>
    <w:rsid w:val="006B6C5F"/>
    <w:rsid w:val="006B7033"/>
    <w:rsid w:val="006C4F57"/>
    <w:rsid w:val="006D50DD"/>
    <w:rsid w:val="006E1D88"/>
    <w:rsid w:val="006E3F6E"/>
    <w:rsid w:val="006E505E"/>
    <w:rsid w:val="006E7886"/>
    <w:rsid w:val="006E7FE7"/>
    <w:rsid w:val="006F2FB5"/>
    <w:rsid w:val="006F323B"/>
    <w:rsid w:val="006F62C7"/>
    <w:rsid w:val="006F663B"/>
    <w:rsid w:val="00701123"/>
    <w:rsid w:val="007019DF"/>
    <w:rsid w:val="00705DA9"/>
    <w:rsid w:val="0071100F"/>
    <w:rsid w:val="00713EF6"/>
    <w:rsid w:val="007202EB"/>
    <w:rsid w:val="00725ECC"/>
    <w:rsid w:val="00730BC6"/>
    <w:rsid w:val="00737050"/>
    <w:rsid w:val="00737A3D"/>
    <w:rsid w:val="00746818"/>
    <w:rsid w:val="0075122A"/>
    <w:rsid w:val="0075244D"/>
    <w:rsid w:val="0075258D"/>
    <w:rsid w:val="00752ADD"/>
    <w:rsid w:val="00753F1D"/>
    <w:rsid w:val="007557BE"/>
    <w:rsid w:val="00756873"/>
    <w:rsid w:val="00761A1F"/>
    <w:rsid w:val="0076207B"/>
    <w:rsid w:val="00762ACA"/>
    <w:rsid w:val="00764A16"/>
    <w:rsid w:val="00770B84"/>
    <w:rsid w:val="007750EF"/>
    <w:rsid w:val="0077631D"/>
    <w:rsid w:val="00781F52"/>
    <w:rsid w:val="007827C7"/>
    <w:rsid w:val="00785B4F"/>
    <w:rsid w:val="00786E7B"/>
    <w:rsid w:val="007879F1"/>
    <w:rsid w:val="00791A9F"/>
    <w:rsid w:val="00791BBF"/>
    <w:rsid w:val="0079655C"/>
    <w:rsid w:val="0079688F"/>
    <w:rsid w:val="007A1E5C"/>
    <w:rsid w:val="007A3215"/>
    <w:rsid w:val="007B11BA"/>
    <w:rsid w:val="007B2D69"/>
    <w:rsid w:val="007B7E26"/>
    <w:rsid w:val="007C1E84"/>
    <w:rsid w:val="007C4B56"/>
    <w:rsid w:val="007D4C61"/>
    <w:rsid w:val="007D4CB6"/>
    <w:rsid w:val="007D615C"/>
    <w:rsid w:val="007E1BF1"/>
    <w:rsid w:val="007E2A73"/>
    <w:rsid w:val="007E344B"/>
    <w:rsid w:val="007E5F3B"/>
    <w:rsid w:val="007E6D45"/>
    <w:rsid w:val="007F53C4"/>
    <w:rsid w:val="0080039C"/>
    <w:rsid w:val="00802256"/>
    <w:rsid w:val="008131F4"/>
    <w:rsid w:val="00813AF9"/>
    <w:rsid w:val="00821A66"/>
    <w:rsid w:val="00821F28"/>
    <w:rsid w:val="008220C6"/>
    <w:rsid w:val="0082513D"/>
    <w:rsid w:val="00832F03"/>
    <w:rsid w:val="0083497A"/>
    <w:rsid w:val="00834EEC"/>
    <w:rsid w:val="00837150"/>
    <w:rsid w:val="00840E96"/>
    <w:rsid w:val="00842239"/>
    <w:rsid w:val="00842F5A"/>
    <w:rsid w:val="00845C15"/>
    <w:rsid w:val="00847A25"/>
    <w:rsid w:val="0085148E"/>
    <w:rsid w:val="00856848"/>
    <w:rsid w:val="0085710C"/>
    <w:rsid w:val="0086017E"/>
    <w:rsid w:val="00862445"/>
    <w:rsid w:val="00864278"/>
    <w:rsid w:val="00871E8F"/>
    <w:rsid w:val="008723AB"/>
    <w:rsid w:val="00874938"/>
    <w:rsid w:val="00874FD4"/>
    <w:rsid w:val="008763F0"/>
    <w:rsid w:val="008813B8"/>
    <w:rsid w:val="00883B95"/>
    <w:rsid w:val="00884EA0"/>
    <w:rsid w:val="0088685C"/>
    <w:rsid w:val="0088721B"/>
    <w:rsid w:val="0089302A"/>
    <w:rsid w:val="008A1BD7"/>
    <w:rsid w:val="008A488A"/>
    <w:rsid w:val="008A7501"/>
    <w:rsid w:val="008B23AD"/>
    <w:rsid w:val="008B3717"/>
    <w:rsid w:val="008B3C5E"/>
    <w:rsid w:val="008B3C93"/>
    <w:rsid w:val="008B5566"/>
    <w:rsid w:val="008B5979"/>
    <w:rsid w:val="008B65AF"/>
    <w:rsid w:val="008C19BD"/>
    <w:rsid w:val="008C2D58"/>
    <w:rsid w:val="008D1E2D"/>
    <w:rsid w:val="008D3C20"/>
    <w:rsid w:val="008D4B10"/>
    <w:rsid w:val="008D4F6E"/>
    <w:rsid w:val="008E06CB"/>
    <w:rsid w:val="008E363E"/>
    <w:rsid w:val="008E779B"/>
    <w:rsid w:val="008F3CC8"/>
    <w:rsid w:val="008F3FB4"/>
    <w:rsid w:val="008F53DE"/>
    <w:rsid w:val="008F6CAA"/>
    <w:rsid w:val="008F7868"/>
    <w:rsid w:val="00902D84"/>
    <w:rsid w:val="00911F15"/>
    <w:rsid w:val="00914F22"/>
    <w:rsid w:val="00916EB3"/>
    <w:rsid w:val="00920362"/>
    <w:rsid w:val="00921AA8"/>
    <w:rsid w:val="009256AF"/>
    <w:rsid w:val="00925A4F"/>
    <w:rsid w:val="00926FD3"/>
    <w:rsid w:val="00927EE4"/>
    <w:rsid w:val="00933F80"/>
    <w:rsid w:val="00935887"/>
    <w:rsid w:val="00937C3A"/>
    <w:rsid w:val="009409E6"/>
    <w:rsid w:val="00941B88"/>
    <w:rsid w:val="00941EE3"/>
    <w:rsid w:val="009434D8"/>
    <w:rsid w:val="00945C03"/>
    <w:rsid w:val="009465D6"/>
    <w:rsid w:val="009530DB"/>
    <w:rsid w:val="009578D2"/>
    <w:rsid w:val="0096587F"/>
    <w:rsid w:val="00966686"/>
    <w:rsid w:val="009710A0"/>
    <w:rsid w:val="00974EA7"/>
    <w:rsid w:val="0097516F"/>
    <w:rsid w:val="00977447"/>
    <w:rsid w:val="0097790F"/>
    <w:rsid w:val="00983A97"/>
    <w:rsid w:val="00983CDD"/>
    <w:rsid w:val="00984276"/>
    <w:rsid w:val="00984AFC"/>
    <w:rsid w:val="00987160"/>
    <w:rsid w:val="009902A4"/>
    <w:rsid w:val="0099689A"/>
    <w:rsid w:val="009A2491"/>
    <w:rsid w:val="009A5365"/>
    <w:rsid w:val="009B1A00"/>
    <w:rsid w:val="009B4D3E"/>
    <w:rsid w:val="009B58E6"/>
    <w:rsid w:val="009B5B13"/>
    <w:rsid w:val="009C2B39"/>
    <w:rsid w:val="009C34DB"/>
    <w:rsid w:val="009C5BE8"/>
    <w:rsid w:val="009C6055"/>
    <w:rsid w:val="009C67A3"/>
    <w:rsid w:val="009D2AAC"/>
    <w:rsid w:val="009D3F86"/>
    <w:rsid w:val="009D477D"/>
    <w:rsid w:val="009E14D9"/>
    <w:rsid w:val="009E2F6B"/>
    <w:rsid w:val="009E3C8F"/>
    <w:rsid w:val="009E4DCE"/>
    <w:rsid w:val="009F67F7"/>
    <w:rsid w:val="009F717D"/>
    <w:rsid w:val="00A0268D"/>
    <w:rsid w:val="00A05183"/>
    <w:rsid w:val="00A06C02"/>
    <w:rsid w:val="00A07635"/>
    <w:rsid w:val="00A1082B"/>
    <w:rsid w:val="00A1151F"/>
    <w:rsid w:val="00A11D4E"/>
    <w:rsid w:val="00A130BA"/>
    <w:rsid w:val="00A1450A"/>
    <w:rsid w:val="00A16B1D"/>
    <w:rsid w:val="00A16E78"/>
    <w:rsid w:val="00A170A5"/>
    <w:rsid w:val="00A2266B"/>
    <w:rsid w:val="00A24451"/>
    <w:rsid w:val="00A3230B"/>
    <w:rsid w:val="00A40A97"/>
    <w:rsid w:val="00A412D6"/>
    <w:rsid w:val="00A431AA"/>
    <w:rsid w:val="00A442B5"/>
    <w:rsid w:val="00A4479B"/>
    <w:rsid w:val="00A4511B"/>
    <w:rsid w:val="00A46A8F"/>
    <w:rsid w:val="00A47C8E"/>
    <w:rsid w:val="00A50040"/>
    <w:rsid w:val="00A519AF"/>
    <w:rsid w:val="00A54C5D"/>
    <w:rsid w:val="00A57EFA"/>
    <w:rsid w:val="00A6030B"/>
    <w:rsid w:val="00A64ADB"/>
    <w:rsid w:val="00A708F2"/>
    <w:rsid w:val="00A709A6"/>
    <w:rsid w:val="00A71A3F"/>
    <w:rsid w:val="00A72CD0"/>
    <w:rsid w:val="00A76129"/>
    <w:rsid w:val="00A819A7"/>
    <w:rsid w:val="00A82396"/>
    <w:rsid w:val="00A83139"/>
    <w:rsid w:val="00A8495D"/>
    <w:rsid w:val="00A92380"/>
    <w:rsid w:val="00A9434F"/>
    <w:rsid w:val="00A947FA"/>
    <w:rsid w:val="00A95BE2"/>
    <w:rsid w:val="00AA25EE"/>
    <w:rsid w:val="00AA27CB"/>
    <w:rsid w:val="00AA4FA6"/>
    <w:rsid w:val="00AA504D"/>
    <w:rsid w:val="00AA693F"/>
    <w:rsid w:val="00AB75F7"/>
    <w:rsid w:val="00AC2A1C"/>
    <w:rsid w:val="00AC4A9E"/>
    <w:rsid w:val="00AC6921"/>
    <w:rsid w:val="00AD1D11"/>
    <w:rsid w:val="00AD7689"/>
    <w:rsid w:val="00AF5D68"/>
    <w:rsid w:val="00AF7877"/>
    <w:rsid w:val="00B00891"/>
    <w:rsid w:val="00B06159"/>
    <w:rsid w:val="00B064C2"/>
    <w:rsid w:val="00B17B65"/>
    <w:rsid w:val="00B17D87"/>
    <w:rsid w:val="00B20056"/>
    <w:rsid w:val="00B26BC1"/>
    <w:rsid w:val="00B2743F"/>
    <w:rsid w:val="00B32C9C"/>
    <w:rsid w:val="00B34390"/>
    <w:rsid w:val="00B36AE1"/>
    <w:rsid w:val="00B378D5"/>
    <w:rsid w:val="00B4049C"/>
    <w:rsid w:val="00B404AA"/>
    <w:rsid w:val="00B406EA"/>
    <w:rsid w:val="00B4290A"/>
    <w:rsid w:val="00B52FBB"/>
    <w:rsid w:val="00B61949"/>
    <w:rsid w:val="00B64EFB"/>
    <w:rsid w:val="00B6518A"/>
    <w:rsid w:val="00B660D8"/>
    <w:rsid w:val="00B670A0"/>
    <w:rsid w:val="00B67523"/>
    <w:rsid w:val="00B67D08"/>
    <w:rsid w:val="00B716CE"/>
    <w:rsid w:val="00B73FC0"/>
    <w:rsid w:val="00B758BB"/>
    <w:rsid w:val="00B766F2"/>
    <w:rsid w:val="00B77414"/>
    <w:rsid w:val="00B77BAE"/>
    <w:rsid w:val="00B911A9"/>
    <w:rsid w:val="00B91205"/>
    <w:rsid w:val="00B9272C"/>
    <w:rsid w:val="00B94080"/>
    <w:rsid w:val="00B94CFC"/>
    <w:rsid w:val="00B96479"/>
    <w:rsid w:val="00B96EDB"/>
    <w:rsid w:val="00BA1E69"/>
    <w:rsid w:val="00BA4A02"/>
    <w:rsid w:val="00BA69B1"/>
    <w:rsid w:val="00BB07C8"/>
    <w:rsid w:val="00BB2884"/>
    <w:rsid w:val="00BB65CC"/>
    <w:rsid w:val="00BC062D"/>
    <w:rsid w:val="00BC1FE6"/>
    <w:rsid w:val="00BC7A86"/>
    <w:rsid w:val="00BD46F7"/>
    <w:rsid w:val="00BE18B0"/>
    <w:rsid w:val="00BE1BE1"/>
    <w:rsid w:val="00BE405D"/>
    <w:rsid w:val="00BE62B0"/>
    <w:rsid w:val="00BE745D"/>
    <w:rsid w:val="00BF46DE"/>
    <w:rsid w:val="00BF6545"/>
    <w:rsid w:val="00BF71B3"/>
    <w:rsid w:val="00C033E4"/>
    <w:rsid w:val="00C11502"/>
    <w:rsid w:val="00C11F7B"/>
    <w:rsid w:val="00C163C9"/>
    <w:rsid w:val="00C26302"/>
    <w:rsid w:val="00C2765F"/>
    <w:rsid w:val="00C3102E"/>
    <w:rsid w:val="00C34569"/>
    <w:rsid w:val="00C3504E"/>
    <w:rsid w:val="00C377BF"/>
    <w:rsid w:val="00C420E9"/>
    <w:rsid w:val="00C44BAA"/>
    <w:rsid w:val="00C4549F"/>
    <w:rsid w:val="00C474B8"/>
    <w:rsid w:val="00C50FA6"/>
    <w:rsid w:val="00C54196"/>
    <w:rsid w:val="00C54D73"/>
    <w:rsid w:val="00C603D0"/>
    <w:rsid w:val="00C627FD"/>
    <w:rsid w:val="00C65DF3"/>
    <w:rsid w:val="00C71407"/>
    <w:rsid w:val="00C71A45"/>
    <w:rsid w:val="00C72704"/>
    <w:rsid w:val="00C74960"/>
    <w:rsid w:val="00C75920"/>
    <w:rsid w:val="00C9002E"/>
    <w:rsid w:val="00C92A04"/>
    <w:rsid w:val="00CA37AF"/>
    <w:rsid w:val="00CA4C3D"/>
    <w:rsid w:val="00CA7CAA"/>
    <w:rsid w:val="00CA7D71"/>
    <w:rsid w:val="00CB171E"/>
    <w:rsid w:val="00CB3607"/>
    <w:rsid w:val="00CB6EC5"/>
    <w:rsid w:val="00CC0CAC"/>
    <w:rsid w:val="00CC5DD6"/>
    <w:rsid w:val="00CD643D"/>
    <w:rsid w:val="00CD6C85"/>
    <w:rsid w:val="00CD7226"/>
    <w:rsid w:val="00CE6716"/>
    <w:rsid w:val="00CF77B9"/>
    <w:rsid w:val="00D00ABE"/>
    <w:rsid w:val="00D010E8"/>
    <w:rsid w:val="00D031D3"/>
    <w:rsid w:val="00D07C61"/>
    <w:rsid w:val="00D124BD"/>
    <w:rsid w:val="00D14C24"/>
    <w:rsid w:val="00D16C1F"/>
    <w:rsid w:val="00D21096"/>
    <w:rsid w:val="00D214EF"/>
    <w:rsid w:val="00D24D05"/>
    <w:rsid w:val="00D24D38"/>
    <w:rsid w:val="00D32DF2"/>
    <w:rsid w:val="00D33220"/>
    <w:rsid w:val="00D35CF7"/>
    <w:rsid w:val="00D42473"/>
    <w:rsid w:val="00D43767"/>
    <w:rsid w:val="00D46A49"/>
    <w:rsid w:val="00D53867"/>
    <w:rsid w:val="00D57642"/>
    <w:rsid w:val="00D63A53"/>
    <w:rsid w:val="00D644B6"/>
    <w:rsid w:val="00D67977"/>
    <w:rsid w:val="00D71EAB"/>
    <w:rsid w:val="00D71EF7"/>
    <w:rsid w:val="00D741B5"/>
    <w:rsid w:val="00D77EE0"/>
    <w:rsid w:val="00D80034"/>
    <w:rsid w:val="00D81EF4"/>
    <w:rsid w:val="00D82190"/>
    <w:rsid w:val="00D85234"/>
    <w:rsid w:val="00D857D1"/>
    <w:rsid w:val="00D87DF7"/>
    <w:rsid w:val="00D97139"/>
    <w:rsid w:val="00DA0837"/>
    <w:rsid w:val="00DA4793"/>
    <w:rsid w:val="00DA7C6C"/>
    <w:rsid w:val="00DB4AFD"/>
    <w:rsid w:val="00DB58AC"/>
    <w:rsid w:val="00DB6A32"/>
    <w:rsid w:val="00DB755E"/>
    <w:rsid w:val="00DC2F43"/>
    <w:rsid w:val="00DC450F"/>
    <w:rsid w:val="00DC476A"/>
    <w:rsid w:val="00DD1DF1"/>
    <w:rsid w:val="00DE3DAF"/>
    <w:rsid w:val="00DE4D77"/>
    <w:rsid w:val="00DE6135"/>
    <w:rsid w:val="00DE70A7"/>
    <w:rsid w:val="00DF008C"/>
    <w:rsid w:val="00DF12F3"/>
    <w:rsid w:val="00DF35DE"/>
    <w:rsid w:val="00DF4027"/>
    <w:rsid w:val="00DF4758"/>
    <w:rsid w:val="00DF50C8"/>
    <w:rsid w:val="00DF5105"/>
    <w:rsid w:val="00DF7ED9"/>
    <w:rsid w:val="00E02812"/>
    <w:rsid w:val="00E07DA0"/>
    <w:rsid w:val="00E10446"/>
    <w:rsid w:val="00E10A5E"/>
    <w:rsid w:val="00E1307E"/>
    <w:rsid w:val="00E13CC6"/>
    <w:rsid w:val="00E150AA"/>
    <w:rsid w:val="00E2006F"/>
    <w:rsid w:val="00E202C4"/>
    <w:rsid w:val="00E2268C"/>
    <w:rsid w:val="00E25B16"/>
    <w:rsid w:val="00E30C47"/>
    <w:rsid w:val="00E33729"/>
    <w:rsid w:val="00E33879"/>
    <w:rsid w:val="00E34DCC"/>
    <w:rsid w:val="00E358FB"/>
    <w:rsid w:val="00E36948"/>
    <w:rsid w:val="00E36EEA"/>
    <w:rsid w:val="00E42575"/>
    <w:rsid w:val="00E430EC"/>
    <w:rsid w:val="00E43256"/>
    <w:rsid w:val="00E51ACE"/>
    <w:rsid w:val="00E568A4"/>
    <w:rsid w:val="00E619E7"/>
    <w:rsid w:val="00E61EC6"/>
    <w:rsid w:val="00E625AE"/>
    <w:rsid w:val="00E62C51"/>
    <w:rsid w:val="00E64268"/>
    <w:rsid w:val="00E65D69"/>
    <w:rsid w:val="00E661C8"/>
    <w:rsid w:val="00E67E3D"/>
    <w:rsid w:val="00E70011"/>
    <w:rsid w:val="00E73387"/>
    <w:rsid w:val="00E7562D"/>
    <w:rsid w:val="00E76343"/>
    <w:rsid w:val="00E8100A"/>
    <w:rsid w:val="00E847FE"/>
    <w:rsid w:val="00E8492F"/>
    <w:rsid w:val="00E95165"/>
    <w:rsid w:val="00E97A18"/>
    <w:rsid w:val="00EA0262"/>
    <w:rsid w:val="00EA228C"/>
    <w:rsid w:val="00EA3063"/>
    <w:rsid w:val="00EA3870"/>
    <w:rsid w:val="00EA7F8A"/>
    <w:rsid w:val="00EB2717"/>
    <w:rsid w:val="00EB559D"/>
    <w:rsid w:val="00EC33B0"/>
    <w:rsid w:val="00ED17E1"/>
    <w:rsid w:val="00ED1BD5"/>
    <w:rsid w:val="00ED2423"/>
    <w:rsid w:val="00EE20DA"/>
    <w:rsid w:val="00EE2E69"/>
    <w:rsid w:val="00EE35C7"/>
    <w:rsid w:val="00EF1A6C"/>
    <w:rsid w:val="00EF4D29"/>
    <w:rsid w:val="00EF4D8C"/>
    <w:rsid w:val="00EF6FE9"/>
    <w:rsid w:val="00F00D57"/>
    <w:rsid w:val="00F0378D"/>
    <w:rsid w:val="00F0430F"/>
    <w:rsid w:val="00F10984"/>
    <w:rsid w:val="00F14C1F"/>
    <w:rsid w:val="00F267D0"/>
    <w:rsid w:val="00F33883"/>
    <w:rsid w:val="00F379CA"/>
    <w:rsid w:val="00F41DBF"/>
    <w:rsid w:val="00F44F1C"/>
    <w:rsid w:val="00F47D53"/>
    <w:rsid w:val="00F51253"/>
    <w:rsid w:val="00F51AEC"/>
    <w:rsid w:val="00F52983"/>
    <w:rsid w:val="00F53190"/>
    <w:rsid w:val="00F53648"/>
    <w:rsid w:val="00F54D95"/>
    <w:rsid w:val="00F61E7C"/>
    <w:rsid w:val="00F630BD"/>
    <w:rsid w:val="00F63A87"/>
    <w:rsid w:val="00F732DC"/>
    <w:rsid w:val="00F739AD"/>
    <w:rsid w:val="00F74C1F"/>
    <w:rsid w:val="00F77AFA"/>
    <w:rsid w:val="00F82534"/>
    <w:rsid w:val="00F840A6"/>
    <w:rsid w:val="00F84553"/>
    <w:rsid w:val="00F858A8"/>
    <w:rsid w:val="00F912F1"/>
    <w:rsid w:val="00FA03C5"/>
    <w:rsid w:val="00FB1F97"/>
    <w:rsid w:val="00FB38B4"/>
    <w:rsid w:val="00FB48A6"/>
    <w:rsid w:val="00FB50C9"/>
    <w:rsid w:val="00FB6317"/>
    <w:rsid w:val="00FD17BE"/>
    <w:rsid w:val="00FD41DB"/>
    <w:rsid w:val="00FD733A"/>
    <w:rsid w:val="00FE132D"/>
    <w:rsid w:val="00FE1A6B"/>
    <w:rsid w:val="00FE29D8"/>
    <w:rsid w:val="00FE31EB"/>
    <w:rsid w:val="00FE4AEE"/>
    <w:rsid w:val="00FE50E2"/>
    <w:rsid w:val="00FE644B"/>
    <w:rsid w:val="00FE77F8"/>
    <w:rsid w:val="00FF1039"/>
    <w:rsid w:val="00FF5D27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C4CB47"/>
  <w15:chartTrackingRefBased/>
  <w15:docId w15:val="{1EEB6F9B-AE6F-0F4E-B588-2F734D1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F178E"/>
    <w:pPr>
      <w:spacing w:line="370" w:lineRule="atLeast"/>
      <w:jc w:val="both"/>
    </w:pPr>
    <w:rPr>
      <w:rFonts w:ascii="Arial" w:hAnsi="Arial"/>
      <w:sz w:val="24"/>
      <w:szCs w:val="24"/>
      <w:lang w:val="de-DE"/>
    </w:rPr>
  </w:style>
  <w:style w:type="paragraph" w:styleId="berschrift1">
    <w:name w:val="heading 1"/>
    <w:basedOn w:val="Standard"/>
    <w:next w:val="Standard"/>
    <w:qFormat/>
    <w:rsid w:val="00BE501C"/>
    <w:pPr>
      <w:keepNext/>
      <w:pageBreakBefore/>
      <w:overflowPunct w:val="0"/>
      <w:autoSpaceDE w:val="0"/>
      <w:autoSpaceDN w:val="0"/>
      <w:adjustRightInd w:val="0"/>
      <w:spacing w:before="240" w:line="340" w:lineRule="atLeast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Standard"/>
    <w:next w:val="Standard"/>
    <w:link w:val="berschrift2Zchn"/>
    <w:qFormat/>
    <w:pPr>
      <w:keepNext/>
      <w:pageBreakBefore/>
      <w:spacing w:before="240" w:after="240" w:line="360" w:lineRule="atLeast"/>
      <w:jc w:val="center"/>
      <w:outlineLvl w:val="1"/>
    </w:pPr>
    <w:rPr>
      <w:b/>
      <w:sz w:val="26"/>
      <w:szCs w:val="20"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jc w:val="center"/>
      <w:outlineLvl w:val="2"/>
    </w:pPr>
    <w:rPr>
      <w:b/>
      <w:szCs w:val="26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line="340" w:lineRule="atLeast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qFormat/>
    <w:rsid w:val="00BE501C"/>
    <w:pPr>
      <w:overflowPunct w:val="0"/>
      <w:autoSpaceDE w:val="0"/>
      <w:autoSpaceDN w:val="0"/>
      <w:adjustRightInd w:val="0"/>
      <w:spacing w:before="240" w:after="60" w:line="340" w:lineRule="atLeast"/>
      <w:textAlignment w:val="baseline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240" w:lineRule="auto"/>
      <w:jc w:val="left"/>
      <w:textAlignment w:val="baseline"/>
      <w:outlineLvl w:val="5"/>
    </w:pPr>
    <w:rPr>
      <w:b/>
      <w:i/>
      <w:color w:val="000000"/>
      <w:szCs w:val="20"/>
      <w:u w:val="single"/>
    </w:rPr>
  </w:style>
  <w:style w:type="paragraph" w:styleId="berschrift7">
    <w:name w:val="heading 7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340" w:lineRule="atLeast"/>
      <w:textAlignment w:val="baseline"/>
      <w:outlineLvl w:val="6"/>
    </w:pPr>
    <w:rPr>
      <w:i/>
      <w:color w:val="000000"/>
      <w:szCs w:val="20"/>
      <w:u w:val="single"/>
    </w:rPr>
  </w:style>
  <w:style w:type="paragraph" w:styleId="berschrift8">
    <w:name w:val="heading 8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340" w:lineRule="atLeast"/>
      <w:textAlignment w:val="baseline"/>
      <w:outlineLvl w:val="7"/>
    </w:pPr>
    <w:rPr>
      <w:i/>
      <w:szCs w:val="20"/>
    </w:rPr>
  </w:style>
  <w:style w:type="paragraph" w:styleId="berschrift9">
    <w:name w:val="heading 9"/>
    <w:basedOn w:val="Standard"/>
    <w:next w:val="Standard"/>
    <w:qFormat/>
    <w:rsid w:val="00BE501C"/>
    <w:pPr>
      <w:keepNext/>
      <w:tabs>
        <w:tab w:val="right" w:pos="8580"/>
      </w:tabs>
      <w:autoSpaceDE w:val="0"/>
      <w:autoSpaceDN w:val="0"/>
      <w:spacing w:line="240" w:lineRule="auto"/>
      <w:jc w:val="left"/>
      <w:outlineLvl w:val="8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left" w:pos="5954"/>
      </w:tabs>
      <w:spacing w:line="200" w:lineRule="exact"/>
      <w:jc w:val="left"/>
    </w:pPr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pPr>
      <w:tabs>
        <w:tab w:val="center" w:pos="4253"/>
        <w:tab w:val="right" w:pos="8505"/>
      </w:tabs>
      <w:spacing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D16E86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2204"/>
        <w:tab w:val="left" w:pos="340"/>
        <w:tab w:val="right" w:pos="8505"/>
      </w:tabs>
      <w:spacing w:line="240" w:lineRule="auto"/>
      <w:ind w:left="357" w:hanging="357"/>
      <w:jc w:val="left"/>
    </w:pPr>
    <w:rPr>
      <w:rFonts w:ascii="Arial Narrow" w:hAnsi="Arial Narrow"/>
      <w:sz w:val="20"/>
      <w:szCs w:val="20"/>
    </w:rPr>
  </w:style>
  <w:style w:type="paragraph" w:customStyle="1" w:styleId="AufzhlungTitel">
    <w:name w:val="Aufzählung Titel"/>
    <w:basedOn w:val="Aufzhlung"/>
    <w:next w:val="Aufzhlung"/>
    <w:rsid w:val="00146CC8"/>
    <w:pPr>
      <w:numPr>
        <w:numId w:val="0"/>
      </w:numPr>
      <w:pBdr>
        <w:bottom w:val="none" w:sz="0" w:space="0" w:color="auto"/>
      </w:pBdr>
    </w:pPr>
    <w:rPr>
      <w:rFonts w:ascii="Arial" w:hAnsi="Arial"/>
      <w:b/>
      <w:caps/>
    </w:rPr>
  </w:style>
  <w:style w:type="paragraph" w:styleId="Dokumentstruktur">
    <w:name w:val="Document Map"/>
    <w:basedOn w:val="Standard"/>
    <w:semiHidden/>
    <w:rsid w:val="00C41EF9"/>
    <w:pPr>
      <w:shd w:val="clear" w:color="auto" w:fill="C6D5EC"/>
    </w:pPr>
    <w:rPr>
      <w:rFonts w:ascii="Lucida Grande" w:hAnsi="Lucida Grande"/>
    </w:rPr>
  </w:style>
  <w:style w:type="paragraph" w:customStyle="1" w:styleId="Infoblock">
    <w:name w:val="Infoblock"/>
    <w:basedOn w:val="Standard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ascii="Arial Narrow" w:hAnsi="Arial Narrow"/>
      <w:sz w:val="18"/>
      <w:szCs w:val="20"/>
    </w:rPr>
  </w:style>
  <w:style w:type="paragraph" w:customStyle="1" w:styleId="AufzhlungZwischentitel">
    <w:name w:val="Aufzählung Zwischentitel"/>
    <w:basedOn w:val="Aufzhlung"/>
    <w:next w:val="Aufzhlung"/>
    <w:pPr>
      <w:numPr>
        <w:numId w:val="0"/>
      </w:numPr>
      <w:shd w:val="pct15" w:color="auto" w:fill="FFFFFF"/>
    </w:pPr>
    <w:rPr>
      <w:b/>
      <w:caps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uiPriority w:val="99"/>
    <w:rsid w:val="006C07F4"/>
    <w:rPr>
      <w:color w:val="0000FF"/>
      <w:u w:val="single"/>
    </w:rPr>
  </w:style>
  <w:style w:type="paragraph" w:customStyle="1" w:styleId="FHRLauftext">
    <w:name w:val="FHR Lauftext"/>
    <w:basedOn w:val="Standard"/>
    <w:rsid w:val="009D7775"/>
    <w:pPr>
      <w:spacing w:line="290" w:lineRule="exact"/>
      <w:jc w:val="left"/>
    </w:pPr>
    <w:rPr>
      <w:rFonts w:ascii="Georgia" w:eastAsia="Times" w:hAnsi="Georgia"/>
      <w:sz w:val="22"/>
      <w:szCs w:val="20"/>
      <w:lang w:val="en-US"/>
    </w:rPr>
  </w:style>
  <w:style w:type="character" w:customStyle="1" w:styleId="spa-leiter">
    <w:name w:val="spa-leiter"/>
    <w:semiHidden/>
    <w:rsid w:val="009D7775"/>
    <w:rPr>
      <w:rFonts w:ascii="Georgia" w:hAnsi="Georgi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Fett">
    <w:name w:val="Strong"/>
    <w:uiPriority w:val="22"/>
    <w:qFormat/>
    <w:rsid w:val="009D7775"/>
    <w:rPr>
      <w:b/>
      <w:bCs/>
    </w:rPr>
  </w:style>
  <w:style w:type="table" w:styleId="Tabellenraster">
    <w:name w:val="Table Grid"/>
    <w:basedOn w:val="NormaleTabelle"/>
    <w:uiPriority w:val="59"/>
    <w:rsid w:val="00840F81"/>
    <w:pPr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4B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uchterHyperlink">
    <w:name w:val="BesuchterHyperlink"/>
    <w:rsid w:val="009D7775"/>
    <w:rPr>
      <w:color w:val="800080"/>
      <w:u w:val="single"/>
    </w:rPr>
  </w:style>
  <w:style w:type="paragraph" w:customStyle="1" w:styleId="FHRFuzeile">
    <w:name w:val="FHR Fußzeile"/>
    <w:basedOn w:val="Standard"/>
    <w:rsid w:val="009D7775"/>
    <w:pPr>
      <w:tabs>
        <w:tab w:val="center" w:pos="4536"/>
        <w:tab w:val="right" w:pos="9072"/>
      </w:tabs>
      <w:spacing w:line="240" w:lineRule="auto"/>
      <w:jc w:val="left"/>
    </w:pPr>
    <w:rPr>
      <w:rFonts w:ascii="Verdana" w:eastAsia="Times" w:hAnsi="Verdana"/>
      <w:sz w:val="14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rsid w:val="007244B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7244BB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Kommentarzeichen">
    <w:name w:val="annotation reference"/>
    <w:semiHidden/>
    <w:rsid w:val="00CA23DF"/>
    <w:rPr>
      <w:sz w:val="18"/>
    </w:rPr>
  </w:style>
  <w:style w:type="paragraph" w:styleId="Kommentartext">
    <w:name w:val="annotation text"/>
    <w:basedOn w:val="Standard"/>
    <w:semiHidden/>
    <w:rsid w:val="00CA23DF"/>
  </w:style>
  <w:style w:type="paragraph" w:styleId="Kommentarthema">
    <w:name w:val="annotation subject"/>
    <w:basedOn w:val="Kommentartext"/>
    <w:next w:val="Kommentartext"/>
    <w:semiHidden/>
    <w:rsid w:val="00CA23DF"/>
  </w:style>
  <w:style w:type="character" w:customStyle="1" w:styleId="apple-style-span">
    <w:name w:val="apple-style-span"/>
    <w:rsid w:val="0008281E"/>
  </w:style>
  <w:style w:type="character" w:customStyle="1" w:styleId="apple-converted-space">
    <w:name w:val="apple-converted-space"/>
    <w:rsid w:val="00F858A8"/>
  </w:style>
  <w:style w:type="paragraph" w:styleId="Listenabsatz">
    <w:name w:val="List Paragraph"/>
    <w:basedOn w:val="Standard"/>
    <w:uiPriority w:val="34"/>
    <w:qFormat/>
    <w:rsid w:val="000D68AA"/>
    <w:pPr>
      <w:spacing w:line="240" w:lineRule="auto"/>
      <w:ind w:left="720"/>
      <w:jc w:val="left"/>
    </w:pPr>
    <w:rPr>
      <w:rFonts w:ascii="Times New Roman" w:eastAsia="Calibri" w:hAnsi="Times New Roman"/>
      <w:lang w:val="de-AT" w:eastAsia="de-AT"/>
    </w:rPr>
  </w:style>
  <w:style w:type="paragraph" w:styleId="Textkrper">
    <w:name w:val="Body Text"/>
    <w:basedOn w:val="Standard"/>
    <w:link w:val="TextkrperZchn"/>
    <w:unhideWhenUsed/>
    <w:rsid w:val="00DF50C8"/>
    <w:pPr>
      <w:spacing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TextkrperZchn">
    <w:name w:val="Textkörper Zchn"/>
    <w:link w:val="Textkrper"/>
    <w:rsid w:val="00DF50C8"/>
    <w:rPr>
      <w:b/>
      <w:sz w:val="24"/>
      <w:lang w:val="de-DE" w:eastAsia="de-DE"/>
    </w:rPr>
  </w:style>
  <w:style w:type="paragraph" w:styleId="KeinLeerraum">
    <w:name w:val="No Spacing"/>
    <w:uiPriority w:val="1"/>
    <w:qFormat/>
    <w:rsid w:val="008763F0"/>
    <w:rPr>
      <w:rFonts w:ascii="Cambria" w:eastAsia="Cambria" w:hAnsi="Cambria"/>
      <w:sz w:val="24"/>
      <w:szCs w:val="24"/>
      <w:lang w:val="de-DE" w:eastAsia="en-US"/>
    </w:rPr>
  </w:style>
  <w:style w:type="paragraph" w:customStyle="1" w:styleId="Pa2">
    <w:name w:val="Pa2"/>
    <w:basedOn w:val="Standard"/>
    <w:next w:val="Standard"/>
    <w:uiPriority w:val="99"/>
    <w:rsid w:val="0079688F"/>
    <w:pPr>
      <w:autoSpaceDE w:val="0"/>
      <w:autoSpaceDN w:val="0"/>
      <w:adjustRightInd w:val="0"/>
      <w:spacing w:line="211" w:lineRule="atLeast"/>
      <w:jc w:val="left"/>
    </w:pPr>
    <w:rPr>
      <w:rFonts w:ascii="Gill Sans" w:eastAsia="Calibri" w:hAnsi="Gill Sans"/>
      <w:lang w:val="de-AT" w:eastAsia="en-US"/>
    </w:rPr>
  </w:style>
  <w:style w:type="character" w:customStyle="1" w:styleId="FuzeileZchn">
    <w:name w:val="Fußzeile Zchn"/>
    <w:link w:val="Fuzeile"/>
    <w:uiPriority w:val="99"/>
    <w:rsid w:val="00131685"/>
    <w:rPr>
      <w:rFonts w:ascii="Arial Narrow" w:hAnsi="Arial Narrow"/>
      <w:i/>
      <w:lang w:val="de-DE" w:eastAsia="de-DE"/>
    </w:rPr>
  </w:style>
  <w:style w:type="character" w:customStyle="1" w:styleId="currency">
    <w:name w:val="currency"/>
    <w:rsid w:val="002F72FA"/>
  </w:style>
  <w:style w:type="character" w:styleId="NichtaufgelsteErwhnung">
    <w:name w:val="Unresolved Mention"/>
    <w:uiPriority w:val="99"/>
    <w:semiHidden/>
    <w:unhideWhenUsed/>
    <w:rsid w:val="00F41DBF"/>
    <w:rPr>
      <w:color w:val="808080"/>
      <w:shd w:val="clear" w:color="auto" w:fill="E6E6E6"/>
    </w:rPr>
  </w:style>
  <w:style w:type="character" w:styleId="Hervorhebung">
    <w:name w:val="Emphasis"/>
    <w:uiPriority w:val="20"/>
    <w:qFormat/>
    <w:rsid w:val="009E14D9"/>
    <w:rPr>
      <w:i/>
      <w:iCs/>
    </w:rPr>
  </w:style>
  <w:style w:type="paragraph" w:styleId="berarbeitung">
    <w:name w:val="Revision"/>
    <w:hidden/>
    <w:uiPriority w:val="99"/>
    <w:semiHidden/>
    <w:rsid w:val="00B758BB"/>
    <w:rPr>
      <w:rFonts w:ascii="Arial" w:hAnsi="Arial"/>
      <w:sz w:val="24"/>
      <w:szCs w:val="24"/>
      <w:lang w:val="de-DE"/>
    </w:rPr>
  </w:style>
  <w:style w:type="paragraph" w:customStyle="1" w:styleId="Untertitel1">
    <w:name w:val="Untertitel1"/>
    <w:basedOn w:val="Standard"/>
    <w:rsid w:val="00101A6D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  <w:style w:type="paragraph" w:customStyle="1" w:styleId="ql-align-justify">
    <w:name w:val="ql-align-justify"/>
    <w:basedOn w:val="Standard"/>
    <w:rsid w:val="00D85234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xmsolistparagraph">
    <w:name w:val="x_msolistparagraph"/>
    <w:basedOn w:val="Standard"/>
    <w:rsid w:val="003E1382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  <w:style w:type="paragraph" w:customStyle="1" w:styleId="xmsonormal">
    <w:name w:val="x_msonormal"/>
    <w:basedOn w:val="Standard"/>
    <w:rsid w:val="003E1382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  <w:style w:type="character" w:styleId="BesuchterLink">
    <w:name w:val="FollowedHyperlink"/>
    <w:basedOn w:val="Absatz-Standardschriftart"/>
    <w:rsid w:val="003E1382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4963E9"/>
    <w:rPr>
      <w:rFonts w:ascii="Arial" w:hAnsi="Arial"/>
      <w:b/>
      <w:sz w:val="26"/>
      <w:u w:val="single"/>
      <w:lang w:val="de-DE"/>
    </w:rPr>
  </w:style>
  <w:style w:type="paragraph" w:customStyle="1" w:styleId="xmsolistparagraph0">
    <w:name w:val="xmsolistparagraph"/>
    <w:basedOn w:val="Standard"/>
    <w:rsid w:val="004963E9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  <w:style w:type="paragraph" w:customStyle="1" w:styleId="xmsonormal0">
    <w:name w:val="xmsonormal"/>
    <w:basedOn w:val="Standard"/>
    <w:rsid w:val="004963E9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1893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9107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5857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5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314">
          <w:marLeft w:val="300"/>
          <w:marRight w:val="0"/>
          <w:marTop w:val="0"/>
          <w:marBottom w:val="0"/>
          <w:divBdr>
            <w:top w:val="single" w:sz="6" w:space="3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607">
          <w:marLeft w:val="0"/>
          <w:marRight w:val="0"/>
          <w:marTop w:val="0"/>
          <w:marBottom w:val="0"/>
          <w:divBdr>
            <w:top w:val="single" w:sz="6" w:space="3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5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5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85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7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221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c2ed64-fd2f-4f7a-849d-51d8d2b3a5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87B1B104953A448F9A12DD221F1155" ma:contentTypeVersion="12" ma:contentTypeDescription="Ein neues Dokument erstellen." ma:contentTypeScope="" ma:versionID="055522d3efae0757cdbe209ad5bb2279">
  <xsd:schema xmlns:xsd="http://www.w3.org/2001/XMLSchema" xmlns:xs="http://www.w3.org/2001/XMLSchema" xmlns:p="http://schemas.microsoft.com/office/2006/metadata/properties" xmlns:ns3="6fc2ed64-fd2f-4f7a-849d-51d8d2b3a58d" targetNamespace="http://schemas.microsoft.com/office/2006/metadata/properties" ma:root="true" ma:fieldsID="4ef847b44f7d9d33c01d2c0ce60b8360" ns3:_="">
    <xsd:import namespace="6fc2ed64-fd2f-4f7a-849d-51d8d2b3a5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2ed64-fd2f-4f7a-849d-51d8d2b3a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591BB0-E2DF-1543-9CBC-E3D68BEFB4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46DA05-0E4F-43B8-A889-3912CDC3E5E3}">
  <ds:schemaRefs>
    <ds:schemaRef ds:uri="http://schemas.microsoft.com/office/2006/metadata/properties"/>
    <ds:schemaRef ds:uri="http://schemas.microsoft.com/office/infopath/2007/PartnerControls"/>
    <ds:schemaRef ds:uri="6fc2ed64-fd2f-4f7a-849d-51d8d2b3a58d"/>
  </ds:schemaRefs>
</ds:datastoreItem>
</file>

<file path=customXml/itemProps3.xml><?xml version="1.0" encoding="utf-8"?>
<ds:datastoreItem xmlns:ds="http://schemas.openxmlformats.org/officeDocument/2006/customXml" ds:itemID="{D6C083C6-D95A-4066-BB7B-72A81F1B8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DE7FF6-6880-41B4-951E-442663AC9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2ed64-fd2f-4f7a-849d-51d8d2b3a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4110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stein | adler</Company>
  <LinksUpToDate>false</LinksUpToDate>
  <CharactersWithSpaces>4757</CharactersWithSpaces>
  <SharedDoc>false</SharedDoc>
  <HLinks>
    <vt:vector size="18" baseType="variant">
      <vt:variant>
        <vt:i4>3604533</vt:i4>
      </vt:variant>
      <vt:variant>
        <vt:i4>3</vt:i4>
      </vt:variant>
      <vt:variant>
        <vt:i4>0</vt:i4>
      </vt:variant>
      <vt:variant>
        <vt:i4>5</vt:i4>
      </vt:variant>
      <vt:variant>
        <vt:lpwstr>https://www.dashohesalve.at/de/region/ausflugsziele-im-brixental/kitzbueheler-alpen</vt:lpwstr>
      </vt:variant>
      <vt:variant>
        <vt:lpwstr/>
      </vt:variant>
      <vt:variant>
        <vt:i4>3014658</vt:i4>
      </vt:variant>
      <vt:variant>
        <vt:i4>0</vt:i4>
      </vt:variant>
      <vt:variant>
        <vt:i4>0</vt:i4>
      </vt:variant>
      <vt:variant>
        <vt:i4>5</vt:i4>
      </vt:variant>
      <vt:variant>
        <vt:lpwstr>https://contentdb.austria.info/watch_lists/783283d8-ba42-4874-a176-f7f8ee01ac26/things/76ed3c9d-ecbc-4235-a6ca-ec520d03f3c6/Das Hopfgarten%C2%A0Familotel Tirol</vt:lpwstr>
      </vt:variant>
      <vt:variant>
        <vt:lpwstr/>
      </vt:variant>
      <vt:variant>
        <vt:i4>7733256</vt:i4>
      </vt:variant>
      <vt:variant>
        <vt:i4>6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Zupan-Stavrov</dc:creator>
  <cp:keywords/>
  <cp:lastModifiedBy>Elisabeth Zelger</cp:lastModifiedBy>
  <cp:revision>2</cp:revision>
  <cp:lastPrinted>2008-09-16T14:36:00Z</cp:lastPrinted>
  <dcterms:created xsi:type="dcterms:W3CDTF">2025-02-12T08:18:00Z</dcterms:created>
  <dcterms:modified xsi:type="dcterms:W3CDTF">2025-02-12T08:18:00Z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0x0101003787B1B104953A448F9A12DD221F1155</vt:lpwstr>
  </property>
</Properties>
</file>