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027B9" w14:textId="3302500C" w:rsidR="00D45363" w:rsidRDefault="00854378" w:rsidP="00D45363">
      <w:pPr>
        <w:pStyle w:val="berschrift2"/>
      </w:pPr>
      <w:r>
        <w:t xml:space="preserve">Raurisertal: </w:t>
      </w:r>
      <w:r w:rsidR="00D45363">
        <w:t>Nachhaltig</w:t>
      </w:r>
      <w:r>
        <w:t xml:space="preserve"> am Berg und im Tal</w:t>
      </w:r>
    </w:p>
    <w:p w14:paraId="51E0837B" w14:textId="208AE53D" w:rsidR="00CC55A2" w:rsidRPr="00CC55A2" w:rsidRDefault="00854378" w:rsidP="00CC55A2">
      <w:pPr>
        <w:rPr>
          <w:b/>
          <w:bCs/>
        </w:rPr>
      </w:pPr>
      <w:r w:rsidRPr="00CC55A2">
        <w:rPr>
          <w:b/>
          <w:bCs/>
          <w:lang w:val="de-AT"/>
        </w:rPr>
        <w:t xml:space="preserve">Die Rauriser Hochalmbahnen sind laut </w:t>
      </w:r>
      <w:hyperlink r:id="rId7" w:history="1">
        <w:r w:rsidRPr="00CC55A2">
          <w:rPr>
            <w:rStyle w:val="Hyperlink"/>
            <w:lang w:val="de-AT"/>
          </w:rPr>
          <w:t>skiresort.at</w:t>
        </w:r>
      </w:hyperlink>
      <w:r w:rsidRPr="00CC55A2">
        <w:rPr>
          <w:lang w:val="de-AT"/>
        </w:rPr>
        <w:t xml:space="preserve"> </w:t>
      </w:r>
      <w:r w:rsidRPr="00CC55A2">
        <w:rPr>
          <w:b/>
          <w:bCs/>
          <w:lang w:val="de-AT"/>
        </w:rPr>
        <w:t xml:space="preserve">eines der „landschaftlich schönsten im gesamten </w:t>
      </w:r>
      <w:r w:rsidRPr="00CC55A2">
        <w:rPr>
          <w:b/>
          <w:bCs/>
        </w:rPr>
        <w:t>Alpenraum</w:t>
      </w:r>
      <w:r w:rsidRPr="00CC55A2">
        <w:rPr>
          <w:b/>
          <w:bCs/>
          <w:lang w:val="de-AT"/>
        </w:rPr>
        <w:t xml:space="preserve">“. </w:t>
      </w:r>
      <w:r w:rsidR="00A27EA4">
        <w:rPr>
          <w:b/>
          <w:bCs/>
          <w:lang w:val="de-AT"/>
        </w:rPr>
        <w:t>D</w:t>
      </w:r>
      <w:r w:rsidR="001E7A5C">
        <w:rPr>
          <w:b/>
          <w:bCs/>
          <w:lang w:val="de-AT"/>
        </w:rPr>
        <w:t>ie</w:t>
      </w:r>
      <w:r w:rsidR="00A27EA4">
        <w:rPr>
          <w:b/>
          <w:bCs/>
          <w:lang w:val="de-AT"/>
        </w:rPr>
        <w:t xml:space="preserve"> </w:t>
      </w:r>
      <w:r w:rsidRPr="00CC55A2">
        <w:rPr>
          <w:b/>
          <w:bCs/>
        </w:rPr>
        <w:t>Klimabündnispartner</w:t>
      </w:r>
      <w:r w:rsidR="001E7A5C">
        <w:rPr>
          <w:b/>
          <w:bCs/>
        </w:rPr>
        <w:t>in</w:t>
      </w:r>
      <w:r w:rsidR="00A27EA4" w:rsidRPr="00A27EA4">
        <w:rPr>
          <w:b/>
          <w:bCs/>
        </w:rPr>
        <w:t xml:space="preserve"> </w:t>
      </w:r>
      <w:r w:rsidR="00A27EA4">
        <w:rPr>
          <w:b/>
          <w:bCs/>
        </w:rPr>
        <w:t>s</w:t>
      </w:r>
      <w:r w:rsidR="00A27EA4" w:rsidRPr="00CC55A2">
        <w:rPr>
          <w:b/>
          <w:bCs/>
        </w:rPr>
        <w:t xml:space="preserve">eit 2008 </w:t>
      </w:r>
      <w:r w:rsidRPr="00CC55A2">
        <w:rPr>
          <w:b/>
          <w:bCs/>
        </w:rPr>
        <w:t>betreib</w:t>
      </w:r>
      <w:r w:rsidR="00A27EA4">
        <w:rPr>
          <w:b/>
          <w:bCs/>
        </w:rPr>
        <w:t>t schon</w:t>
      </w:r>
      <w:r w:rsidRPr="00CC55A2">
        <w:rPr>
          <w:b/>
          <w:bCs/>
        </w:rPr>
        <w:t xml:space="preserve"> </w:t>
      </w:r>
      <w:r w:rsidR="004C07AE">
        <w:rPr>
          <w:b/>
          <w:bCs/>
        </w:rPr>
        <w:t xml:space="preserve">seit </w:t>
      </w:r>
      <w:r w:rsidR="00A27EA4">
        <w:rPr>
          <w:b/>
          <w:bCs/>
        </w:rPr>
        <w:t>bald 40 Jahren</w:t>
      </w:r>
      <w:r w:rsidR="004C07AE">
        <w:rPr>
          <w:b/>
          <w:bCs/>
        </w:rPr>
        <w:t xml:space="preserve"> </w:t>
      </w:r>
      <w:r w:rsidRPr="00CC55A2">
        <w:rPr>
          <w:b/>
          <w:bCs/>
        </w:rPr>
        <w:t>ein eigenes Wasserkraftwerk</w:t>
      </w:r>
      <w:r w:rsidR="00CC55A2">
        <w:rPr>
          <w:b/>
          <w:bCs/>
        </w:rPr>
        <w:t xml:space="preserve"> und nutz</w:t>
      </w:r>
      <w:r w:rsidR="001E7A5C">
        <w:rPr>
          <w:b/>
          <w:bCs/>
        </w:rPr>
        <w:t>t</w:t>
      </w:r>
      <w:r w:rsidR="00CC55A2">
        <w:rPr>
          <w:b/>
          <w:bCs/>
        </w:rPr>
        <w:t xml:space="preserve"> den</w:t>
      </w:r>
      <w:r w:rsidR="00CC55A2" w:rsidRPr="00CC55A2">
        <w:rPr>
          <w:b/>
          <w:bCs/>
        </w:rPr>
        <w:t xml:space="preserve"> Parkplatz als CO</w:t>
      </w:r>
      <w:r w:rsidR="00CC55A2" w:rsidRPr="00CC55A2">
        <w:rPr>
          <w:b/>
          <w:bCs/>
          <w:vertAlign w:val="subscript"/>
        </w:rPr>
        <w:t>2</w:t>
      </w:r>
      <w:r w:rsidR="00CC55A2" w:rsidRPr="00CC55A2">
        <w:rPr>
          <w:b/>
          <w:bCs/>
        </w:rPr>
        <w:t>-Speicher</w:t>
      </w:r>
      <w:r w:rsidR="004C07AE">
        <w:rPr>
          <w:b/>
          <w:bCs/>
        </w:rPr>
        <w:t>.</w:t>
      </w:r>
    </w:p>
    <w:p w14:paraId="7451B048" w14:textId="1DB75C7C" w:rsidR="00A34931" w:rsidRDefault="00A34931" w:rsidP="00A34931">
      <w:r>
        <w:t xml:space="preserve">Die </w:t>
      </w:r>
      <w:proofErr w:type="spellStart"/>
      <w:r w:rsidRPr="00A34931">
        <w:rPr>
          <w:b/>
          <w:bCs/>
        </w:rPr>
        <w:t>Rauriser</w:t>
      </w:r>
      <w:proofErr w:type="spellEnd"/>
      <w:r w:rsidRPr="00A34931">
        <w:rPr>
          <w:b/>
          <w:bCs/>
        </w:rPr>
        <w:t xml:space="preserve"> Hochalmbahnen</w:t>
      </w:r>
      <w:r>
        <w:t xml:space="preserve"> wurden von „</w:t>
      </w:r>
      <w:r w:rsidRPr="00A34931">
        <w:t>Fokus Zukunft</w:t>
      </w:r>
      <w:r>
        <w:t>“</w:t>
      </w:r>
      <w:r w:rsidRPr="00A34931">
        <w:t xml:space="preserve"> </w:t>
      </w:r>
      <w:r>
        <w:t xml:space="preserve">als </w:t>
      </w:r>
      <w:r w:rsidRPr="000A7D25">
        <w:rPr>
          <w:b/>
          <w:bCs/>
        </w:rPr>
        <w:t>klimaneutrales Unternehmen</w:t>
      </w:r>
      <w:r>
        <w:rPr>
          <w:b/>
          <w:bCs/>
        </w:rPr>
        <w:t xml:space="preserve"> </w:t>
      </w:r>
      <w:r w:rsidRPr="00A34931">
        <w:t>zertifiziert</w:t>
      </w:r>
      <w:r>
        <w:t xml:space="preserve"> und vom </w:t>
      </w:r>
      <w:r w:rsidRPr="00A34931">
        <w:rPr>
          <w:b/>
          <w:bCs/>
        </w:rPr>
        <w:t>„Klimabündnis Salzburg“</w:t>
      </w:r>
      <w:r w:rsidRPr="00A34931">
        <w:t xml:space="preserve"> </w:t>
      </w:r>
      <w:r>
        <w:t>a</w:t>
      </w:r>
      <w:r w:rsidRPr="00A34931">
        <w:t>us</w:t>
      </w:r>
      <w:r>
        <w:t>ge</w:t>
      </w:r>
      <w:r w:rsidRPr="00A34931">
        <w:t>zeichn</w:t>
      </w:r>
      <w:r>
        <w:t xml:space="preserve">et. </w:t>
      </w:r>
      <w:r w:rsidR="00854378" w:rsidRPr="00986051">
        <w:rPr>
          <w:lang w:val="de-AT"/>
        </w:rPr>
        <w:t xml:space="preserve">Die </w:t>
      </w:r>
      <w:r w:rsidRPr="00A34931">
        <w:rPr>
          <w:bCs/>
          <w:lang w:val="de-AT"/>
        </w:rPr>
        <w:t>Bergbahnen</w:t>
      </w:r>
      <w:r w:rsidR="00854378">
        <w:rPr>
          <w:b/>
          <w:lang w:val="de-AT"/>
        </w:rPr>
        <w:t xml:space="preserve"> </w:t>
      </w:r>
      <w:r w:rsidR="00CC55A2" w:rsidRPr="00CC55A2">
        <w:rPr>
          <w:bCs/>
          <w:lang w:val="de-AT"/>
        </w:rPr>
        <w:t xml:space="preserve">setzen </w:t>
      </w:r>
      <w:r w:rsidR="00CC55A2">
        <w:rPr>
          <w:bCs/>
          <w:lang w:val="de-AT"/>
        </w:rPr>
        <w:t xml:space="preserve">schon </w:t>
      </w:r>
      <w:r w:rsidR="00CC55A2" w:rsidRPr="00CC55A2">
        <w:rPr>
          <w:bCs/>
          <w:lang w:val="de-AT"/>
        </w:rPr>
        <w:t>seit</w:t>
      </w:r>
      <w:r w:rsidR="00CC55A2">
        <w:rPr>
          <w:b/>
          <w:lang w:val="de-AT"/>
        </w:rPr>
        <w:t xml:space="preserve"> </w:t>
      </w:r>
      <w:r w:rsidR="00CC55A2" w:rsidRPr="00CC55A2">
        <w:rPr>
          <w:b/>
          <w:bCs/>
        </w:rPr>
        <w:t>1986</w:t>
      </w:r>
      <w:r w:rsidR="00CC55A2" w:rsidRPr="00CC55A2">
        <w:t xml:space="preserve"> </w:t>
      </w:r>
      <w:r w:rsidR="00CC55A2">
        <w:t>auf die Kraft der Natur. Das</w:t>
      </w:r>
      <w:r w:rsidR="00CC55A2" w:rsidRPr="00CC55A2">
        <w:t xml:space="preserve"> </w:t>
      </w:r>
      <w:r w:rsidR="00CC55A2">
        <w:t>betriebseigene Wasserkraftwerk</w:t>
      </w:r>
      <w:r w:rsidR="00CC55A2">
        <w:rPr>
          <w:b/>
          <w:lang w:val="de-AT"/>
        </w:rPr>
        <w:t xml:space="preserve"> </w:t>
      </w:r>
      <w:r w:rsidR="00ED1186">
        <w:rPr>
          <w:lang w:val="de-AT"/>
        </w:rPr>
        <w:t>produzier</w:t>
      </w:r>
      <w:r w:rsidR="00CC55A2">
        <w:rPr>
          <w:lang w:val="de-AT"/>
        </w:rPr>
        <w:t>t</w:t>
      </w:r>
      <w:r w:rsidR="00854378">
        <w:t xml:space="preserve"> </w:t>
      </w:r>
      <w:r w:rsidR="00ED1186">
        <w:t>p</w:t>
      </w:r>
      <w:r w:rsidR="00854378" w:rsidRPr="00357E83">
        <w:t xml:space="preserve">ro Jahr </w:t>
      </w:r>
      <w:r w:rsidR="00854378" w:rsidRPr="007572E5">
        <w:rPr>
          <w:b/>
        </w:rPr>
        <w:t>1,3 Megawatt Ökoenergie</w:t>
      </w:r>
      <w:r w:rsidR="00854378">
        <w:t xml:space="preserve">, das entspricht </w:t>
      </w:r>
      <w:r w:rsidR="001E7A5C">
        <w:rPr>
          <w:lang w:val="de-AT"/>
        </w:rPr>
        <w:t xml:space="preserve">fast </w:t>
      </w:r>
      <w:r w:rsidR="001E7A5C" w:rsidRPr="001E7A5C">
        <w:rPr>
          <w:b/>
          <w:bCs/>
          <w:lang w:val="de-AT"/>
        </w:rPr>
        <w:t>drei Viertel</w:t>
      </w:r>
      <w:r w:rsidR="001E7A5C">
        <w:rPr>
          <w:lang w:val="de-AT"/>
        </w:rPr>
        <w:t xml:space="preserve"> </w:t>
      </w:r>
      <w:r w:rsidR="00854378" w:rsidRPr="004D3674">
        <w:rPr>
          <w:b/>
          <w:bCs/>
        </w:rPr>
        <w:t>des Strombedarfs</w:t>
      </w:r>
      <w:r w:rsidR="00854378" w:rsidRPr="00357E83">
        <w:t xml:space="preserve"> </w:t>
      </w:r>
      <w:r w:rsidR="00854378">
        <w:t xml:space="preserve">der Hochalmbahnen. </w:t>
      </w:r>
      <w:r w:rsidR="001E7A5C">
        <w:t>Auch d</w:t>
      </w:r>
      <w:r w:rsidR="00CC55A2">
        <w:t xml:space="preserve">er zugekaufte Strom ist zu </w:t>
      </w:r>
      <w:r w:rsidR="00CC55A2" w:rsidRPr="00CC55A2">
        <w:rPr>
          <w:b/>
          <w:bCs/>
        </w:rPr>
        <w:t xml:space="preserve">100% </w:t>
      </w:r>
      <w:r w:rsidR="00A27EA4">
        <w:rPr>
          <w:b/>
          <w:bCs/>
        </w:rPr>
        <w:t>öko</w:t>
      </w:r>
      <w:r w:rsidR="00CC55A2" w:rsidRPr="00CC55A2">
        <w:rPr>
          <w:b/>
          <w:bCs/>
        </w:rPr>
        <w:t>zertifiziert</w:t>
      </w:r>
      <w:r w:rsidR="00CC55A2">
        <w:t xml:space="preserve">. </w:t>
      </w:r>
      <w:r w:rsidR="00854378">
        <w:t xml:space="preserve">Emissionen </w:t>
      </w:r>
      <w:r w:rsidR="00CC55A2">
        <w:t>im Betrieb werden</w:t>
      </w:r>
      <w:r w:rsidR="00854378">
        <w:t xml:space="preserve"> </w:t>
      </w:r>
      <w:r w:rsidR="00854378" w:rsidRPr="00357E83">
        <w:t xml:space="preserve">durch den Ankauf von </w:t>
      </w:r>
      <w:r w:rsidR="00854378" w:rsidRPr="00E6757F">
        <w:rPr>
          <w:b/>
          <w:bCs/>
        </w:rPr>
        <w:t>Klimaschutzzertifikaten</w:t>
      </w:r>
      <w:r w:rsidR="00854378" w:rsidRPr="00357E83">
        <w:t xml:space="preserve"> kompensiert</w:t>
      </w:r>
      <w:r w:rsidR="00CC55A2">
        <w:t xml:space="preserve">, die </w:t>
      </w:r>
      <w:r w:rsidR="00CC55A2" w:rsidRPr="00CC55A2">
        <w:rPr>
          <w:b/>
          <w:bCs/>
        </w:rPr>
        <w:t>Pistenpräparierung mit GPS-Messung</w:t>
      </w:r>
      <w:r w:rsidR="00CC55A2">
        <w:t xml:space="preserve"> sorgt für effizientes Arbeiten </w:t>
      </w:r>
      <w:r>
        <w:t>sowie</w:t>
      </w:r>
      <w:r w:rsidR="00CC55A2">
        <w:t xml:space="preserve"> </w:t>
      </w:r>
      <w:r w:rsidR="00CC55A2" w:rsidRPr="00CC55A2">
        <w:t>Einsparung</w:t>
      </w:r>
      <w:r w:rsidR="00CC55A2">
        <w:t>en</w:t>
      </w:r>
      <w:r w:rsidR="00CC55A2" w:rsidRPr="00CC55A2">
        <w:t xml:space="preserve"> </w:t>
      </w:r>
      <w:r w:rsidR="00CC55A2">
        <w:t xml:space="preserve">bei </w:t>
      </w:r>
      <w:r w:rsidR="00CC55A2" w:rsidRPr="00CC55A2">
        <w:t>Wasserverbrauch und technisch</w:t>
      </w:r>
      <w:r w:rsidR="00CC55A2">
        <w:t>e</w:t>
      </w:r>
      <w:r>
        <w:t>r</w:t>
      </w:r>
      <w:r w:rsidR="00CC55A2" w:rsidRPr="00CC55A2">
        <w:t xml:space="preserve"> </w:t>
      </w:r>
      <w:proofErr w:type="spellStart"/>
      <w:r w:rsidR="00CC55A2" w:rsidRPr="005B1468">
        <w:t>Beschneiung</w:t>
      </w:r>
      <w:proofErr w:type="spellEnd"/>
      <w:r w:rsidR="00CC55A2">
        <w:t>.</w:t>
      </w:r>
      <w:r w:rsidR="00CC55A2" w:rsidRPr="00CC55A2">
        <w:t xml:space="preserve"> </w:t>
      </w:r>
      <w:r w:rsidR="00CC55A2">
        <w:t xml:space="preserve">Für die </w:t>
      </w:r>
      <w:r w:rsidR="00CC55A2" w:rsidRPr="004C07AE">
        <w:rPr>
          <w:b/>
          <w:bCs/>
        </w:rPr>
        <w:t>Parkplätze an den Talstationen</w:t>
      </w:r>
      <w:r w:rsidR="00CC55A2">
        <w:t xml:space="preserve"> wird ein patentiertes und in </w:t>
      </w:r>
      <w:r w:rsidR="00CC55A2" w:rsidRPr="003F015C">
        <w:rPr>
          <w:b/>
          <w:bCs/>
        </w:rPr>
        <w:t>Österreich einzigartiges System</w:t>
      </w:r>
      <w:r w:rsidR="00CC55A2">
        <w:t xml:space="preserve"> angewandt. Im Herbst werden </w:t>
      </w:r>
      <w:r w:rsidR="00CC55A2" w:rsidRPr="004C07AE">
        <w:rPr>
          <w:b/>
          <w:bCs/>
        </w:rPr>
        <w:t>Lärchenholzroste</w:t>
      </w:r>
      <w:r w:rsidR="00CC55A2">
        <w:t xml:space="preserve"> auf die grüne Wiese gelegt, um im Winter </w:t>
      </w:r>
      <w:r>
        <w:t xml:space="preserve">die </w:t>
      </w:r>
      <w:r w:rsidR="00CC55A2">
        <w:t xml:space="preserve">Bodenverdichtung durch parkende Autos zu verhindern. Durch die Schlitze im Rost bekommt der Boden Luft und im Frühjahr kann die Wiese wieder </w:t>
      </w:r>
      <w:r w:rsidR="003F015C">
        <w:t>von der</w:t>
      </w:r>
      <w:r w:rsidR="00CC55A2">
        <w:t xml:space="preserve"> Landwirtschaft </w:t>
      </w:r>
      <w:r w:rsidR="003F015C">
        <w:t>genutzt</w:t>
      </w:r>
      <w:r w:rsidR="00CC55A2">
        <w:t xml:space="preserve"> werden. Das verwendete Holz ist außerdem ein </w:t>
      </w:r>
      <w:r w:rsidR="003F015C" w:rsidRPr="003F015C">
        <w:rPr>
          <w:b/>
          <w:bCs/>
        </w:rPr>
        <w:t>wichtiger</w:t>
      </w:r>
      <w:r w:rsidR="00CC55A2" w:rsidRPr="003F015C">
        <w:rPr>
          <w:b/>
          <w:bCs/>
        </w:rPr>
        <w:t xml:space="preserve"> CO</w:t>
      </w:r>
      <w:r w:rsidR="00CC55A2" w:rsidRPr="003F015C">
        <w:rPr>
          <w:b/>
          <w:bCs/>
          <w:vertAlign w:val="subscript"/>
        </w:rPr>
        <w:t>2</w:t>
      </w:r>
      <w:r w:rsidR="003F015C" w:rsidRPr="003F015C">
        <w:rPr>
          <w:b/>
          <w:bCs/>
        </w:rPr>
        <w:t>-Speicher</w:t>
      </w:r>
      <w:r w:rsidR="00CC55A2">
        <w:t xml:space="preserve">. </w:t>
      </w:r>
    </w:p>
    <w:p w14:paraId="64F80C70" w14:textId="20CDA5B5" w:rsidR="00854378" w:rsidRDefault="00196752" w:rsidP="00854378">
      <w:pPr>
        <w:pStyle w:val="berschrift3"/>
        <w:rPr>
          <w:lang w:val="de-AT"/>
        </w:rPr>
      </w:pPr>
      <w:r>
        <w:rPr>
          <w:lang w:val="de-AT"/>
        </w:rPr>
        <w:t xml:space="preserve">Öffis </w:t>
      </w:r>
      <w:r w:rsidR="000D0058">
        <w:rPr>
          <w:lang w:val="de-AT"/>
        </w:rPr>
        <w:t>schonen</w:t>
      </w:r>
      <w:r w:rsidR="000D0058" w:rsidRPr="000D0058">
        <w:rPr>
          <w:lang w:val="de-AT"/>
        </w:rPr>
        <w:t xml:space="preserve"> </w:t>
      </w:r>
      <w:r>
        <w:rPr>
          <w:lang w:val="de-AT"/>
        </w:rPr>
        <w:t>das Klima</w:t>
      </w:r>
    </w:p>
    <w:p w14:paraId="3E773C8E" w14:textId="4299D175" w:rsidR="000D0058" w:rsidRDefault="004C07AE" w:rsidP="000D0058">
      <w:pPr>
        <w:rPr>
          <w:rStyle w:val="Hyperlink"/>
        </w:rPr>
      </w:pPr>
      <w:r>
        <w:rPr>
          <w:lang w:val="de-AT"/>
        </w:rPr>
        <w:t>Skigäste</w:t>
      </w:r>
      <w:r w:rsidR="00854378" w:rsidRPr="00EC51E3">
        <w:rPr>
          <w:lang w:val="de-AT"/>
        </w:rPr>
        <w:t xml:space="preserve"> </w:t>
      </w:r>
      <w:r w:rsidR="00854378">
        <w:rPr>
          <w:lang w:val="de-AT"/>
        </w:rPr>
        <w:t>können ihren</w:t>
      </w:r>
      <w:r w:rsidR="00854378" w:rsidRPr="00EC51E3">
        <w:rPr>
          <w:lang w:val="de-AT"/>
        </w:rPr>
        <w:t xml:space="preserve"> </w:t>
      </w:r>
      <w:r w:rsidR="00854378" w:rsidRPr="00EC51E3">
        <w:rPr>
          <w:b/>
          <w:bCs/>
          <w:lang w:val="de-AT"/>
        </w:rPr>
        <w:t>ökologischen Fußabdruck</w:t>
      </w:r>
      <w:r w:rsidR="00854378" w:rsidRPr="00EC51E3">
        <w:rPr>
          <w:lang w:val="de-AT"/>
        </w:rPr>
        <w:t xml:space="preserve"> </w:t>
      </w:r>
      <w:r>
        <w:rPr>
          <w:lang w:val="de-AT"/>
        </w:rPr>
        <w:t>außerdem</w:t>
      </w:r>
      <w:r w:rsidR="00854378" w:rsidRPr="00EC51E3">
        <w:rPr>
          <w:lang w:val="de-AT"/>
        </w:rPr>
        <w:t xml:space="preserve"> </w:t>
      </w:r>
      <w:r w:rsidR="00A27EA4">
        <w:rPr>
          <w:lang w:val="de-AT"/>
        </w:rPr>
        <w:t xml:space="preserve">schon bei der Anreise </w:t>
      </w:r>
      <w:r w:rsidR="00854378" w:rsidRPr="00EC51E3">
        <w:rPr>
          <w:lang w:val="de-AT"/>
        </w:rPr>
        <w:t xml:space="preserve">verkleinern, </w:t>
      </w:r>
      <w:r>
        <w:rPr>
          <w:lang w:val="de-AT"/>
        </w:rPr>
        <w:t>indem sie</w:t>
      </w:r>
      <w:r w:rsidRPr="004C07AE">
        <w:rPr>
          <w:lang w:val="de-AT"/>
        </w:rPr>
        <w:t xml:space="preserve"> </w:t>
      </w:r>
      <w:r w:rsidR="00A27EA4">
        <w:rPr>
          <w:lang w:val="de-AT"/>
        </w:rPr>
        <w:t xml:space="preserve">den </w:t>
      </w:r>
      <w:r w:rsidR="000D0058" w:rsidRPr="002D62C1">
        <w:t>klima</w:t>
      </w:r>
      <w:r w:rsidR="000D0058">
        <w:t>schonend</w:t>
      </w:r>
      <w:r w:rsidR="00A27EA4">
        <w:t>en</w:t>
      </w:r>
      <w:r w:rsidR="000D0058" w:rsidRPr="002D62C1">
        <w:t xml:space="preserve"> </w:t>
      </w:r>
      <w:r>
        <w:rPr>
          <w:lang w:val="de-AT"/>
        </w:rPr>
        <w:t xml:space="preserve">öffentlichen Verkehr </w:t>
      </w:r>
      <w:r w:rsidR="00A27EA4">
        <w:rPr>
          <w:lang w:val="de-AT"/>
        </w:rPr>
        <w:t>nutzen</w:t>
      </w:r>
      <w:r w:rsidR="00854378" w:rsidRPr="00EC51E3">
        <w:rPr>
          <w:lang w:val="de-AT"/>
        </w:rPr>
        <w:t>.</w:t>
      </w:r>
      <w:r w:rsidR="00854378" w:rsidRPr="00EC51E3">
        <w:rPr>
          <w:bCs/>
          <w:lang w:val="de-AT"/>
        </w:rPr>
        <w:t xml:space="preserve"> </w:t>
      </w:r>
      <w:r w:rsidR="000D0058" w:rsidRPr="00E64B67">
        <w:t>Vo</w:t>
      </w:r>
      <w:r w:rsidR="000D0058">
        <w:t>n den Bahnhöfen Zell am See und</w:t>
      </w:r>
      <w:r w:rsidR="000D0058" w:rsidRPr="00E64B67">
        <w:t xml:space="preserve"> </w:t>
      </w:r>
      <w:r w:rsidR="000D0058">
        <w:t>Taxenbach</w:t>
      </w:r>
      <w:r w:rsidR="000D0058" w:rsidRPr="00E64B67">
        <w:t xml:space="preserve"> pendeln </w:t>
      </w:r>
      <w:r w:rsidR="000D0058">
        <w:rPr>
          <w:b/>
          <w:bCs/>
        </w:rPr>
        <w:t>Linien</w:t>
      </w:r>
      <w:r w:rsidR="000D0058" w:rsidRPr="00E64B67">
        <w:rPr>
          <w:b/>
          <w:bCs/>
        </w:rPr>
        <w:t>busse</w:t>
      </w:r>
      <w:r w:rsidR="000D0058" w:rsidRPr="00E64B67">
        <w:t xml:space="preserve"> das ganze Jahr bis Bucheben</w:t>
      </w:r>
      <w:r w:rsidR="000D0058">
        <w:t xml:space="preserve">. Zusätzlich gibt </w:t>
      </w:r>
      <w:r w:rsidR="000D0058" w:rsidRPr="00E64B67">
        <w:t>es in der Hauptsaison</w:t>
      </w:r>
      <w:r w:rsidR="000D0058">
        <w:t xml:space="preserve"> </w:t>
      </w:r>
      <w:r w:rsidR="000D0058" w:rsidRPr="00AB3A0E">
        <w:rPr>
          <w:b/>
          <w:bCs/>
        </w:rPr>
        <w:t>samstags und sonntags</w:t>
      </w:r>
      <w:r w:rsidR="000D0058">
        <w:t xml:space="preserve"> </w:t>
      </w:r>
      <w:r w:rsidR="000D0058" w:rsidRPr="00E64B67">
        <w:t xml:space="preserve">einen </w:t>
      </w:r>
      <w:r w:rsidR="000D0058" w:rsidRPr="00E64B67">
        <w:rPr>
          <w:b/>
          <w:bCs/>
        </w:rPr>
        <w:t xml:space="preserve">Gästeshuttle, </w:t>
      </w:r>
      <w:r w:rsidR="000D0058" w:rsidRPr="00E64B67">
        <w:t xml:space="preserve">der </w:t>
      </w:r>
      <w:r w:rsidR="003F015C">
        <w:t xml:space="preserve">auf den Zugfahrplan abgestimmt ist und </w:t>
      </w:r>
      <w:r w:rsidR="000D0058" w:rsidRPr="00E64B67">
        <w:t>am Morgen</w:t>
      </w:r>
      <w:r w:rsidR="000D0058">
        <w:t>, zu Mittag und am frühen Nachmittag</w:t>
      </w:r>
      <w:r w:rsidR="000D0058" w:rsidRPr="008A5A62">
        <w:t xml:space="preserve"> </w:t>
      </w:r>
      <w:r w:rsidR="000D0058" w:rsidRPr="00751471">
        <w:t>zwischen</w:t>
      </w:r>
      <w:r w:rsidR="000D0058" w:rsidRPr="00422043">
        <w:rPr>
          <w:b/>
          <w:bCs/>
        </w:rPr>
        <w:t xml:space="preserve"> Bahnhof Taxenbach </w:t>
      </w:r>
      <w:r w:rsidR="000D0058" w:rsidRPr="00751471">
        <w:t>und</w:t>
      </w:r>
      <w:r w:rsidR="000D0058" w:rsidRPr="00422043">
        <w:rPr>
          <w:b/>
          <w:bCs/>
        </w:rPr>
        <w:t xml:space="preserve"> Rauris/Wörth</w:t>
      </w:r>
      <w:r w:rsidR="000D0058">
        <w:rPr>
          <w:b/>
          <w:bCs/>
        </w:rPr>
        <w:t xml:space="preserve"> </w:t>
      </w:r>
      <w:r w:rsidR="000D0058" w:rsidRPr="008A5A62">
        <w:t xml:space="preserve">pendelt. </w:t>
      </w:r>
      <w:r w:rsidR="00854378" w:rsidRPr="002D37F2">
        <w:t xml:space="preserve">Mit der </w:t>
      </w:r>
      <w:r w:rsidR="00854378" w:rsidRPr="002D37F2">
        <w:rPr>
          <w:b/>
          <w:bCs/>
        </w:rPr>
        <w:t xml:space="preserve">Nationalpark </w:t>
      </w:r>
      <w:r w:rsidR="00854378">
        <w:rPr>
          <w:b/>
          <w:bCs/>
        </w:rPr>
        <w:t>Winter</w:t>
      </w:r>
      <w:r w:rsidR="00854378" w:rsidRPr="002D37F2">
        <w:rPr>
          <w:b/>
          <w:bCs/>
        </w:rPr>
        <w:t>card</w:t>
      </w:r>
      <w:r w:rsidR="00854378" w:rsidRPr="002D37F2">
        <w:t xml:space="preserve"> </w:t>
      </w:r>
      <w:r w:rsidR="00854378">
        <w:t>sind</w:t>
      </w:r>
      <w:r w:rsidR="00854378" w:rsidRPr="002D37F2">
        <w:t xml:space="preserve"> die Fahrten kostenlos</w:t>
      </w:r>
      <w:r w:rsidR="00854378">
        <w:t xml:space="preserve">. </w:t>
      </w:r>
      <w:r w:rsidR="00854378" w:rsidRPr="00EC51E3">
        <w:t xml:space="preserve">Von </w:t>
      </w:r>
      <w:r w:rsidR="00854378" w:rsidRPr="00EC51E3">
        <w:rPr>
          <w:lang w:val="de-AT"/>
        </w:rPr>
        <w:t xml:space="preserve">Rauris zu </w:t>
      </w:r>
      <w:r w:rsidR="00854378" w:rsidRPr="00EC51E3">
        <w:rPr>
          <w:lang w:val="de-AT"/>
        </w:rPr>
        <w:lastRenderedPageBreak/>
        <w:t xml:space="preserve">den </w:t>
      </w:r>
      <w:r w:rsidR="00854378" w:rsidRPr="00EC51E3">
        <w:rPr>
          <w:b/>
          <w:lang w:val="de-AT"/>
        </w:rPr>
        <w:t>Hochalmbahnen</w:t>
      </w:r>
      <w:r w:rsidR="00854378" w:rsidRPr="00EC51E3">
        <w:t xml:space="preserve"> </w:t>
      </w:r>
      <w:r w:rsidR="00854378" w:rsidRPr="00EC51E3">
        <w:rPr>
          <w:lang w:val="de-AT"/>
        </w:rPr>
        <w:t xml:space="preserve">ist ein </w:t>
      </w:r>
      <w:r w:rsidR="00854378" w:rsidRPr="00EC51E3">
        <w:rPr>
          <w:b/>
          <w:lang w:val="de-AT"/>
        </w:rPr>
        <w:t>Gratis-Skibus</w:t>
      </w:r>
      <w:r w:rsidR="00854378" w:rsidRPr="00EC51E3">
        <w:rPr>
          <w:lang w:val="de-AT"/>
        </w:rPr>
        <w:t xml:space="preserve"> unterwegs</w:t>
      </w:r>
      <w:r w:rsidR="003F015C">
        <w:rPr>
          <w:lang w:val="de-AT"/>
        </w:rPr>
        <w:t xml:space="preserve">. </w:t>
      </w:r>
      <w:r w:rsidR="000D0058">
        <w:t xml:space="preserve">Tipp: </w:t>
      </w:r>
      <w:r w:rsidR="00A34931">
        <w:t>Auch v</w:t>
      </w:r>
      <w:r w:rsidR="000D0058">
        <w:t xml:space="preserve">iele </w:t>
      </w:r>
      <w:proofErr w:type="spellStart"/>
      <w:r w:rsidR="000D0058">
        <w:t>Rauriser</w:t>
      </w:r>
      <w:proofErr w:type="spellEnd"/>
      <w:r w:rsidR="000D0058">
        <w:t xml:space="preserve"> Hotels sind </w:t>
      </w:r>
      <w:r w:rsidR="000D0058" w:rsidRPr="003F015C">
        <w:rPr>
          <w:b/>
          <w:bCs/>
        </w:rPr>
        <w:t>Vorreiter in Sachen Nachhaltigkeit</w:t>
      </w:r>
      <w:r w:rsidR="000D0058">
        <w:t xml:space="preserve">. </w:t>
      </w:r>
      <w:hyperlink r:id="rId8" w:history="1">
        <w:r w:rsidR="003F015C" w:rsidRPr="006B623B">
          <w:rPr>
            <w:rStyle w:val="Hyperlink"/>
          </w:rPr>
          <w:t>www.raurisertal.at</w:t>
        </w:r>
      </w:hyperlink>
    </w:p>
    <w:p w14:paraId="0D7C6F7D" w14:textId="6B36D635" w:rsidR="003F015C" w:rsidRDefault="00BD0351" w:rsidP="003F015C">
      <w:pPr>
        <w:pStyle w:val="Infoblock"/>
        <w:rPr>
          <w:b/>
          <w:lang w:val="de-AT"/>
        </w:rPr>
      </w:pPr>
      <w:r>
        <w:rPr>
          <w:color w:val="000000"/>
          <w:lang w:val="de-AT"/>
        </w:rPr>
        <w:t>2.122</w:t>
      </w:r>
      <w:r w:rsidR="003F015C" w:rsidRPr="007203A8">
        <w:rPr>
          <w:color w:val="000000"/>
          <w:lang w:val="de-AT"/>
        </w:rPr>
        <w:t xml:space="preserve"> Zeichen</w:t>
      </w:r>
      <w:r w:rsidR="003F015C" w:rsidRPr="007203A8">
        <w:rPr>
          <w:color w:val="000000"/>
          <w:lang w:val="de-AT"/>
        </w:rPr>
        <w:br/>
      </w:r>
      <w:r w:rsidR="003F015C" w:rsidRPr="007203A8">
        <w:rPr>
          <w:b/>
          <w:lang w:val="de-AT"/>
        </w:rPr>
        <w:t>Abdruck honorarfrei,</w:t>
      </w:r>
      <w:r w:rsidR="003F015C" w:rsidRPr="007203A8">
        <w:rPr>
          <w:b/>
          <w:lang w:val="de-AT"/>
        </w:rPr>
        <w:br/>
        <w:t>Belegexemplar erbeten!</w:t>
      </w:r>
    </w:p>
    <w:p w14:paraId="6A3377CE" w14:textId="535CAB90" w:rsidR="0030603B" w:rsidRPr="00734706" w:rsidRDefault="0030603B" w:rsidP="00145A3A">
      <w:pPr>
        <w:rPr>
          <w:lang w:val="de-AT"/>
        </w:rPr>
      </w:pPr>
    </w:p>
    <w:sectPr w:rsidR="0030603B" w:rsidRPr="00734706" w:rsidSect="00C332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835" w:right="1701" w:bottom="2552" w:left="1701" w:header="720" w:footer="720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DD598" w14:textId="77777777" w:rsidR="00D93BE0" w:rsidRDefault="00D93BE0" w:rsidP="00A23111">
      <w:pPr>
        <w:spacing w:after="0" w:line="240" w:lineRule="auto"/>
      </w:pPr>
      <w:r>
        <w:separator/>
      </w:r>
    </w:p>
  </w:endnote>
  <w:endnote w:type="continuationSeparator" w:id="0">
    <w:p w14:paraId="2305615E" w14:textId="77777777" w:rsidR="00D93BE0" w:rsidRDefault="00D93BE0" w:rsidP="00A2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EFB4E" w14:textId="77777777" w:rsidR="00A34931" w:rsidRDefault="00A3493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10" w:type="dxa"/>
      <w:tblInd w:w="-3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908"/>
      <w:gridCol w:w="3402"/>
    </w:tblGrid>
    <w:tr w:rsidR="000A2923" w:rsidRPr="002374FF" w14:paraId="6F1A2F9C" w14:textId="77777777" w:rsidTr="000A2923">
      <w:tc>
        <w:tcPr>
          <w:tcW w:w="5908" w:type="dxa"/>
        </w:tcPr>
        <w:p w14:paraId="34BCBABC" w14:textId="77777777" w:rsidR="000A2923" w:rsidRPr="00777477" w:rsidRDefault="000A2923" w:rsidP="000A2923">
          <w:pPr>
            <w:pStyle w:val="Fuzeile"/>
            <w:ind w:left="-31"/>
            <w:rPr>
              <w:b/>
            </w:rPr>
          </w:pPr>
          <w:r w:rsidRPr="00777477">
            <w:rPr>
              <w:b/>
            </w:rPr>
            <w:t>Weitere Informationen:</w:t>
          </w:r>
        </w:p>
        <w:p w14:paraId="475495F6" w14:textId="77777777" w:rsidR="000A2923" w:rsidRPr="00777477" w:rsidRDefault="000A2923" w:rsidP="000A2923">
          <w:pPr>
            <w:pStyle w:val="Fuzeile"/>
            <w:ind w:left="-31"/>
          </w:pPr>
          <w:r w:rsidRPr="00777477">
            <w:t xml:space="preserve">Tourismusverband Rauris </w:t>
          </w:r>
        </w:p>
        <w:p w14:paraId="1309EC24" w14:textId="77777777" w:rsidR="000A2923" w:rsidRPr="00777477" w:rsidRDefault="000A2923" w:rsidP="000A2923">
          <w:pPr>
            <w:pStyle w:val="Fuzeile"/>
            <w:ind w:left="-31"/>
          </w:pPr>
          <w:r w:rsidRPr="00777477">
            <w:t>A-5661 Rauris, Sportstraße 2</w:t>
          </w:r>
        </w:p>
        <w:p w14:paraId="7EB4D886" w14:textId="77777777" w:rsidR="000A2923" w:rsidRPr="00F04DB8" w:rsidRDefault="000A2923" w:rsidP="000A2923">
          <w:pPr>
            <w:pStyle w:val="Fuzeile"/>
            <w:ind w:left="-31"/>
            <w:rPr>
              <w:lang w:val="en-GB"/>
            </w:rPr>
          </w:pPr>
          <w:r w:rsidRPr="00F04DB8">
            <w:rPr>
              <w:lang w:val="en-GB"/>
            </w:rPr>
            <w:t xml:space="preserve">Tel.: +43 6544 20022, Fax: </w:t>
          </w:r>
          <w:r>
            <w:rPr>
              <w:lang w:val="en-GB"/>
            </w:rPr>
            <w:t xml:space="preserve">+43 </w:t>
          </w:r>
          <w:r w:rsidRPr="001B39C5">
            <w:rPr>
              <w:lang w:val="en-GB"/>
            </w:rPr>
            <w:t>6544 20022 88</w:t>
          </w:r>
        </w:p>
        <w:p w14:paraId="7AE37666" w14:textId="77777777" w:rsidR="000A2923" w:rsidRPr="00F04DB8" w:rsidRDefault="000A2923" w:rsidP="000A2923">
          <w:pPr>
            <w:pStyle w:val="Fuzeile"/>
            <w:ind w:left="-31"/>
            <w:rPr>
              <w:lang w:val="en-GB"/>
            </w:rPr>
          </w:pPr>
          <w:r w:rsidRPr="00F04DB8">
            <w:rPr>
              <w:lang w:val="en-GB"/>
            </w:rPr>
            <w:t>E-Mail: </w:t>
          </w:r>
          <w:hyperlink r:id="rId1" w:history="1">
            <w:r w:rsidRPr="00F04DB8">
              <w:rPr>
                <w:lang w:val="en-GB"/>
              </w:rPr>
              <w:t>info@raurisertal.at</w:t>
            </w:r>
          </w:hyperlink>
        </w:p>
        <w:p w14:paraId="49D8B44C" w14:textId="034232A6" w:rsidR="000A2923" w:rsidRPr="00226246" w:rsidRDefault="000A2923" w:rsidP="000A2923">
          <w:pPr>
            <w:pStyle w:val="Fuzeile"/>
            <w:ind w:left="-31"/>
            <w:rPr>
              <w:lang w:val="en-US"/>
            </w:rPr>
          </w:pPr>
          <w:hyperlink r:id="rId2" w:history="1">
            <w:r w:rsidRPr="00226246">
              <w:rPr>
                <w:lang w:val="en-US"/>
              </w:rPr>
              <w:t>www.raurisertal.at</w:t>
            </w:r>
          </w:hyperlink>
        </w:p>
      </w:tc>
      <w:tc>
        <w:tcPr>
          <w:tcW w:w="3402" w:type="dxa"/>
        </w:tcPr>
        <w:p w14:paraId="18F13A29" w14:textId="77777777" w:rsidR="000A2923" w:rsidRPr="00CB6B8A" w:rsidRDefault="000A2923" w:rsidP="000A2923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</w:rPr>
            <w:t>Media Kommunikationsservice GmbH</w:t>
          </w:r>
        </w:p>
        <w:p w14:paraId="7950E832" w14:textId="77777777" w:rsidR="000A2923" w:rsidRPr="00CB6B8A" w:rsidRDefault="000A2923" w:rsidP="000A2923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</w:rPr>
            <w:t>PR-Agentur für Tourismus</w:t>
          </w:r>
        </w:p>
        <w:p w14:paraId="2FE8B3EF" w14:textId="77777777" w:rsidR="000A2923" w:rsidRPr="00CB6B8A" w:rsidRDefault="000A2923" w:rsidP="000A2923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>A-5020 Salzburg,</w:t>
          </w:r>
          <w:r w:rsidRPr="00CB6B8A">
            <w:rPr>
              <w:rStyle w:val="apple-converted-space"/>
              <w:rFonts w:cs="Arial"/>
              <w:color w:val="000000"/>
              <w:sz w:val="16"/>
              <w:szCs w:val="16"/>
              <w:lang w:val="it-IT"/>
            </w:rPr>
            <w:t> </w:t>
          </w:r>
          <w:r w:rsidRPr="00CB6B8A">
            <w:rPr>
              <w:rFonts w:cs="Arial"/>
              <w:color w:val="000000"/>
              <w:sz w:val="16"/>
              <w:szCs w:val="16"/>
            </w:rPr>
            <w:t>Auerspergstraße 42</w:t>
          </w:r>
        </w:p>
        <w:p w14:paraId="0D4BB5B6" w14:textId="77777777" w:rsidR="000A2923" w:rsidRPr="00CB6B8A" w:rsidRDefault="000A2923" w:rsidP="000A2923">
          <w:pPr>
            <w:pStyle w:val="Fuzeile"/>
            <w:spacing w:line="200" w:lineRule="atLeast"/>
            <w:rPr>
              <w:rFonts w:cs="Arial"/>
              <w:iCs w:val="0"/>
              <w:color w:val="000000"/>
            </w:rPr>
          </w:pPr>
          <w:r w:rsidRPr="00CB6B8A">
            <w:rPr>
              <w:rFonts w:cs="Arial"/>
              <w:color w:val="000000"/>
              <w:sz w:val="16"/>
              <w:szCs w:val="16"/>
              <w:lang w:val="it-IT"/>
            </w:rPr>
            <w:t>Tel.: +43/(0)662/87 53 68-127</w:t>
          </w:r>
        </w:p>
        <w:p w14:paraId="2C86D173" w14:textId="77777777" w:rsidR="000A2923" w:rsidRPr="00473C1C" w:rsidRDefault="000A2923" w:rsidP="000A2923">
          <w:pPr>
            <w:pStyle w:val="Fuzeile"/>
            <w:spacing w:line="200" w:lineRule="atLeast"/>
            <w:rPr>
              <w:rFonts w:cs="Arial"/>
              <w:b/>
              <w:bCs/>
              <w:iCs w:val="0"/>
              <w:color w:val="0000FF"/>
            </w:rPr>
          </w:pPr>
          <w:r w:rsidRPr="00473C1C">
            <w:rPr>
              <w:rFonts w:cs="Arial"/>
              <w:color w:val="000000"/>
              <w:sz w:val="16"/>
              <w:szCs w:val="16"/>
              <w:lang w:val="it-IT"/>
            </w:rPr>
            <w:t>E-Mail:</w:t>
          </w:r>
          <w:r w:rsidRPr="00473C1C">
            <w:rPr>
              <w:rStyle w:val="apple-converted-space"/>
              <w:rFonts w:cs="Arial"/>
              <w:b/>
              <w:bCs/>
              <w:color w:val="000000"/>
              <w:sz w:val="16"/>
              <w:szCs w:val="16"/>
              <w:lang w:val="it-IT"/>
            </w:rPr>
            <w:t> </w:t>
          </w:r>
          <w:hyperlink r:id="rId3" w:history="1">
            <w:r w:rsidRPr="00473C1C">
              <w:rPr>
                <w:rStyle w:val="Hyperlink"/>
                <w:rFonts w:cs="Arial"/>
                <w:b w:val="0"/>
                <w:bCs/>
                <w:color w:val="0000FF"/>
                <w:sz w:val="16"/>
                <w:szCs w:val="16"/>
                <w:u w:val="single"/>
                <w:lang w:val="it-IT"/>
              </w:rPr>
              <w:t>office@mk-salzburg.at</w:t>
            </w:r>
          </w:hyperlink>
        </w:p>
        <w:p w14:paraId="336454D0" w14:textId="4B1DE372" w:rsidR="000A2923" w:rsidRPr="00685A98" w:rsidRDefault="000A2923" w:rsidP="000A2923">
          <w:pPr>
            <w:pStyle w:val="Fuzeile"/>
            <w:rPr>
              <w:sz w:val="16"/>
              <w:lang w:bidi="x-none"/>
            </w:rPr>
          </w:pPr>
          <w:hyperlink r:id="rId4" w:history="1">
            <w:r w:rsidRPr="00473C1C">
              <w:rPr>
                <w:rStyle w:val="Hyperlink"/>
                <w:rFonts w:cs="Arial"/>
                <w:b w:val="0"/>
                <w:bCs/>
                <w:color w:val="0000FF"/>
                <w:sz w:val="16"/>
                <w:szCs w:val="16"/>
                <w:u w:val="single"/>
                <w:lang w:val="it-IT"/>
              </w:rPr>
              <w:t>www.mk-salzburg.at</w:t>
            </w:r>
          </w:hyperlink>
        </w:p>
      </w:tc>
    </w:tr>
  </w:tbl>
  <w:p w14:paraId="297C3B49" w14:textId="77777777" w:rsidR="00367045" w:rsidRPr="00974FD5" w:rsidRDefault="00367045" w:rsidP="000C2943">
    <w:pPr>
      <w:spacing w:before="0" w:after="0" w:line="20" w:lineRule="exact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3E2B1" w14:textId="77777777" w:rsidR="00A34931" w:rsidRDefault="00A3493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6DC65" w14:textId="77777777" w:rsidR="00D93BE0" w:rsidRDefault="00D93BE0" w:rsidP="00A23111">
      <w:pPr>
        <w:spacing w:after="0" w:line="240" w:lineRule="auto"/>
      </w:pPr>
      <w:r>
        <w:separator/>
      </w:r>
    </w:p>
  </w:footnote>
  <w:footnote w:type="continuationSeparator" w:id="0">
    <w:p w14:paraId="35209A1E" w14:textId="77777777" w:rsidR="00D93BE0" w:rsidRDefault="00D93BE0" w:rsidP="00A23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3915A" w14:textId="77777777" w:rsidR="00A34931" w:rsidRDefault="00A3493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D1000" w14:textId="77777777" w:rsidR="00367045" w:rsidRPr="00630BCD" w:rsidRDefault="00367045" w:rsidP="00BE2AA5">
    <w:pPr>
      <w:pStyle w:val="Kopfzeile"/>
    </w:pPr>
    <w:r w:rsidRPr="00630BCD">
      <w:tab/>
    </w:r>
    <w:r>
      <w:rPr>
        <w:noProof/>
      </w:rPr>
      <w:drawing>
        <wp:inline distT="0" distB="0" distL="0" distR="0" wp14:anchorId="50BD62E5" wp14:editId="0C87D478">
          <wp:extent cx="702945" cy="702945"/>
          <wp:effectExtent l="0" t="0" r="8255" b="825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DB9B4F" w14:textId="682AC040" w:rsidR="00367045" w:rsidRPr="00630BCD" w:rsidRDefault="00367045" w:rsidP="00BE2AA5">
    <w:pPr>
      <w:pStyle w:val="Kopfzeile"/>
    </w:pPr>
    <w:r>
      <w:t>Presse-Information</w:t>
    </w:r>
    <w:r>
      <w:tab/>
    </w:r>
    <w:r w:rsidRPr="00630BCD">
      <w:tab/>
    </w:r>
    <w:r w:rsidR="00D960C2">
      <w:t>Kurz</w:t>
    </w:r>
    <w:r>
      <w:t>text</w:t>
    </w:r>
  </w:p>
  <w:p w14:paraId="40CD9CEC" w14:textId="23E27D64" w:rsidR="00367045" w:rsidRPr="00BE2AA5" w:rsidRDefault="00367045" w:rsidP="00BE2AA5">
    <w:pPr>
      <w:pStyle w:val="Kopfzeile"/>
    </w:pPr>
    <w:r w:rsidRPr="00630BCD">
      <w:fldChar w:fldCharType="begin"/>
    </w:r>
    <w:r w:rsidRPr="00630BCD">
      <w:instrText xml:space="preserve"> </w:instrText>
    </w:r>
    <w:r>
      <w:instrText>TIME</w:instrText>
    </w:r>
    <w:r w:rsidRPr="00630BCD">
      <w:instrText xml:space="preserve"> \@ "</w:instrText>
    </w:r>
    <w:r>
      <w:instrText>MMMM yy</w:instrText>
    </w:r>
    <w:r w:rsidRPr="00630BCD">
      <w:instrText xml:space="preserve">" </w:instrText>
    </w:r>
    <w:r w:rsidRPr="00630BCD">
      <w:fldChar w:fldCharType="separate"/>
    </w:r>
    <w:r w:rsidR="00BD0351">
      <w:rPr>
        <w:noProof/>
      </w:rPr>
      <w:t>Oktober 24</w:t>
    </w:r>
    <w:r w:rsidRPr="00630BCD">
      <w:fldChar w:fldCharType="end"/>
    </w:r>
    <w:r w:rsidRPr="00630BCD">
      <w:tab/>
      <w:t>Raurisertal</w:t>
    </w:r>
    <w:r w:rsidRPr="00630BCD">
      <w:tab/>
      <w:t xml:space="preserve"> Seite </w:t>
    </w:r>
    <w:r w:rsidRPr="00630BCD">
      <w:fldChar w:fldCharType="begin"/>
    </w:r>
    <w:r w:rsidRPr="00630BCD">
      <w:instrText xml:space="preserve"> </w:instrText>
    </w:r>
    <w:r>
      <w:instrText>PAGE</w:instrText>
    </w:r>
    <w:r w:rsidRPr="00630BCD">
      <w:instrText xml:space="preserve"> </w:instrText>
    </w:r>
    <w:r w:rsidRPr="00630BCD">
      <w:fldChar w:fldCharType="separate"/>
    </w:r>
    <w:r>
      <w:rPr>
        <w:noProof/>
      </w:rPr>
      <w:t>2</w:t>
    </w:r>
    <w:r w:rsidRPr="00630BCD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D043E" w14:textId="77777777" w:rsidR="00A34931" w:rsidRDefault="00A349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cs="Monotype Sorts" w:hint="default"/>
      </w:rPr>
    </w:lvl>
  </w:abstractNum>
  <w:abstractNum w:abstractNumId="1" w15:restartNumberingAfterBreak="0">
    <w:nsid w:val="02A77CE6"/>
    <w:multiLevelType w:val="multilevel"/>
    <w:tmpl w:val="9ABEF9B0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2" w15:restartNumberingAfterBreak="0">
    <w:nsid w:val="030B639A"/>
    <w:multiLevelType w:val="hybridMultilevel"/>
    <w:tmpl w:val="7D440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22CA4"/>
    <w:multiLevelType w:val="multilevel"/>
    <w:tmpl w:val="7BEA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C7354"/>
    <w:multiLevelType w:val="hybridMultilevel"/>
    <w:tmpl w:val="37E473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66EC1"/>
    <w:multiLevelType w:val="multilevel"/>
    <w:tmpl w:val="72E41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D6C9D"/>
    <w:multiLevelType w:val="hybridMultilevel"/>
    <w:tmpl w:val="A6BE5A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35A06"/>
    <w:multiLevelType w:val="multilevel"/>
    <w:tmpl w:val="AD1CA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165F1D"/>
    <w:multiLevelType w:val="multilevel"/>
    <w:tmpl w:val="272E9A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4657601"/>
    <w:multiLevelType w:val="multilevel"/>
    <w:tmpl w:val="A7C6F3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0317D"/>
    <w:multiLevelType w:val="hybridMultilevel"/>
    <w:tmpl w:val="6FBCF4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621A5"/>
    <w:multiLevelType w:val="hybridMultilevel"/>
    <w:tmpl w:val="CE7E3F54"/>
    <w:lvl w:ilvl="0" w:tplc="226E4D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B25C8F"/>
    <w:multiLevelType w:val="hybridMultilevel"/>
    <w:tmpl w:val="5ED484D2"/>
    <w:lvl w:ilvl="0" w:tplc="226E4D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AA45B7"/>
    <w:multiLevelType w:val="hybridMultilevel"/>
    <w:tmpl w:val="980EF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4495D"/>
    <w:multiLevelType w:val="multilevel"/>
    <w:tmpl w:val="97E80732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  <w:color w:val="00000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  <w:color w:val="000000"/>
      </w:rPr>
    </w:lvl>
  </w:abstractNum>
  <w:abstractNum w:abstractNumId="15" w15:restartNumberingAfterBreak="0">
    <w:nsid w:val="40AD73FE"/>
    <w:multiLevelType w:val="multilevel"/>
    <w:tmpl w:val="545EF1F6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6" w15:restartNumberingAfterBreak="0">
    <w:nsid w:val="461972FB"/>
    <w:multiLevelType w:val="hybridMultilevel"/>
    <w:tmpl w:val="AECEA0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63E5F"/>
    <w:multiLevelType w:val="hybridMultilevel"/>
    <w:tmpl w:val="A582DA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30CAB"/>
    <w:multiLevelType w:val="hybridMultilevel"/>
    <w:tmpl w:val="818C6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B527C"/>
    <w:multiLevelType w:val="hybridMultilevel"/>
    <w:tmpl w:val="5AD89B48"/>
    <w:lvl w:ilvl="0" w:tplc="226E4D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F73F0"/>
    <w:multiLevelType w:val="hybridMultilevel"/>
    <w:tmpl w:val="B2A2A3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778742">
    <w:abstractNumId w:val="0"/>
  </w:num>
  <w:num w:numId="2" w16cid:durableId="1423454468">
    <w:abstractNumId w:val="2"/>
  </w:num>
  <w:num w:numId="3" w16cid:durableId="2127113472">
    <w:abstractNumId w:val="13"/>
  </w:num>
  <w:num w:numId="4" w16cid:durableId="467212843">
    <w:abstractNumId w:val="10"/>
  </w:num>
  <w:num w:numId="5" w16cid:durableId="696007142">
    <w:abstractNumId w:val="16"/>
  </w:num>
  <w:num w:numId="6" w16cid:durableId="1544516910">
    <w:abstractNumId w:val="1"/>
  </w:num>
  <w:num w:numId="7" w16cid:durableId="941768139">
    <w:abstractNumId w:val="15"/>
  </w:num>
  <w:num w:numId="8" w16cid:durableId="766732743">
    <w:abstractNumId w:val="14"/>
  </w:num>
  <w:num w:numId="9" w16cid:durableId="534198951">
    <w:abstractNumId w:val="7"/>
  </w:num>
  <w:num w:numId="10" w16cid:durableId="1905604469">
    <w:abstractNumId w:val="9"/>
  </w:num>
  <w:num w:numId="11" w16cid:durableId="128086506">
    <w:abstractNumId w:val="5"/>
  </w:num>
  <w:num w:numId="12" w16cid:durableId="1591962059">
    <w:abstractNumId w:val="3"/>
  </w:num>
  <w:num w:numId="13" w16cid:durableId="1917352783">
    <w:abstractNumId w:val="8"/>
  </w:num>
  <w:num w:numId="14" w16cid:durableId="480191356">
    <w:abstractNumId w:val="4"/>
  </w:num>
  <w:num w:numId="15" w16cid:durableId="1424180200">
    <w:abstractNumId w:val="18"/>
  </w:num>
  <w:num w:numId="16" w16cid:durableId="1524323744">
    <w:abstractNumId w:val="19"/>
  </w:num>
  <w:num w:numId="17" w16cid:durableId="413824229">
    <w:abstractNumId w:val="12"/>
  </w:num>
  <w:num w:numId="18" w16cid:durableId="424158878">
    <w:abstractNumId w:val="11"/>
  </w:num>
  <w:num w:numId="19" w16cid:durableId="1259100821">
    <w:abstractNumId w:val="6"/>
  </w:num>
  <w:num w:numId="20" w16cid:durableId="1958175712">
    <w:abstractNumId w:val="17"/>
  </w:num>
  <w:num w:numId="21" w16cid:durableId="11490080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95"/>
    <w:rsid w:val="00000185"/>
    <w:rsid w:val="000012FB"/>
    <w:rsid w:val="000029D3"/>
    <w:rsid w:val="00002B29"/>
    <w:rsid w:val="00004799"/>
    <w:rsid w:val="00007D9A"/>
    <w:rsid w:val="000117B1"/>
    <w:rsid w:val="000128DF"/>
    <w:rsid w:val="00013004"/>
    <w:rsid w:val="0002024F"/>
    <w:rsid w:val="00023989"/>
    <w:rsid w:val="00023CFD"/>
    <w:rsid w:val="00025F55"/>
    <w:rsid w:val="000307E2"/>
    <w:rsid w:val="00031516"/>
    <w:rsid w:val="000323C2"/>
    <w:rsid w:val="00037B0C"/>
    <w:rsid w:val="000450FA"/>
    <w:rsid w:val="000477D6"/>
    <w:rsid w:val="0005304C"/>
    <w:rsid w:val="000555E8"/>
    <w:rsid w:val="00057233"/>
    <w:rsid w:val="00063FE8"/>
    <w:rsid w:val="000753F0"/>
    <w:rsid w:val="00076809"/>
    <w:rsid w:val="000779D7"/>
    <w:rsid w:val="00080EAB"/>
    <w:rsid w:val="000824D2"/>
    <w:rsid w:val="000829B9"/>
    <w:rsid w:val="000839E7"/>
    <w:rsid w:val="00087846"/>
    <w:rsid w:val="0009395A"/>
    <w:rsid w:val="00093F98"/>
    <w:rsid w:val="00094958"/>
    <w:rsid w:val="0009499A"/>
    <w:rsid w:val="00094FE7"/>
    <w:rsid w:val="000A007C"/>
    <w:rsid w:val="000A2923"/>
    <w:rsid w:val="000A3A72"/>
    <w:rsid w:val="000A3D77"/>
    <w:rsid w:val="000A4280"/>
    <w:rsid w:val="000A572C"/>
    <w:rsid w:val="000A771C"/>
    <w:rsid w:val="000B02FE"/>
    <w:rsid w:val="000B04AC"/>
    <w:rsid w:val="000B1314"/>
    <w:rsid w:val="000B3534"/>
    <w:rsid w:val="000B3C8A"/>
    <w:rsid w:val="000B4C4A"/>
    <w:rsid w:val="000B5CB1"/>
    <w:rsid w:val="000B5FC5"/>
    <w:rsid w:val="000B71D9"/>
    <w:rsid w:val="000C2943"/>
    <w:rsid w:val="000C3251"/>
    <w:rsid w:val="000C3356"/>
    <w:rsid w:val="000C3FD3"/>
    <w:rsid w:val="000C4E3D"/>
    <w:rsid w:val="000D0040"/>
    <w:rsid w:val="000D0058"/>
    <w:rsid w:val="000D2C8A"/>
    <w:rsid w:val="000D3E3C"/>
    <w:rsid w:val="000D5505"/>
    <w:rsid w:val="000D72EF"/>
    <w:rsid w:val="000D7AF2"/>
    <w:rsid w:val="000E12A7"/>
    <w:rsid w:val="000E17A5"/>
    <w:rsid w:val="000E5446"/>
    <w:rsid w:val="000F157A"/>
    <w:rsid w:val="000F16EE"/>
    <w:rsid w:val="000F353F"/>
    <w:rsid w:val="000F5095"/>
    <w:rsid w:val="000F5481"/>
    <w:rsid w:val="000F6D4A"/>
    <w:rsid w:val="001015E4"/>
    <w:rsid w:val="001018BC"/>
    <w:rsid w:val="00103A9C"/>
    <w:rsid w:val="001047B3"/>
    <w:rsid w:val="0010765A"/>
    <w:rsid w:val="001106F7"/>
    <w:rsid w:val="00111F8B"/>
    <w:rsid w:val="0011332F"/>
    <w:rsid w:val="00113E67"/>
    <w:rsid w:val="00114AA2"/>
    <w:rsid w:val="001154D5"/>
    <w:rsid w:val="001162A6"/>
    <w:rsid w:val="00122F93"/>
    <w:rsid w:val="00127836"/>
    <w:rsid w:val="0013023E"/>
    <w:rsid w:val="00132CBD"/>
    <w:rsid w:val="00133D15"/>
    <w:rsid w:val="0013646D"/>
    <w:rsid w:val="00140A69"/>
    <w:rsid w:val="00140AB9"/>
    <w:rsid w:val="00141E08"/>
    <w:rsid w:val="00143C33"/>
    <w:rsid w:val="00145A3A"/>
    <w:rsid w:val="00146255"/>
    <w:rsid w:val="00147005"/>
    <w:rsid w:val="00147F8B"/>
    <w:rsid w:val="00150E8B"/>
    <w:rsid w:val="001524C3"/>
    <w:rsid w:val="00153592"/>
    <w:rsid w:val="001547CB"/>
    <w:rsid w:val="001573ED"/>
    <w:rsid w:val="00160C33"/>
    <w:rsid w:val="00161543"/>
    <w:rsid w:val="001622C8"/>
    <w:rsid w:val="001653B5"/>
    <w:rsid w:val="00165F90"/>
    <w:rsid w:val="00172CCA"/>
    <w:rsid w:val="00172DD7"/>
    <w:rsid w:val="001733E2"/>
    <w:rsid w:val="0017347B"/>
    <w:rsid w:val="0017420C"/>
    <w:rsid w:val="001744B3"/>
    <w:rsid w:val="00176788"/>
    <w:rsid w:val="00180B8A"/>
    <w:rsid w:val="00183FE4"/>
    <w:rsid w:val="001901C4"/>
    <w:rsid w:val="00191AF9"/>
    <w:rsid w:val="00191DC7"/>
    <w:rsid w:val="0019217D"/>
    <w:rsid w:val="00193EB0"/>
    <w:rsid w:val="00195A42"/>
    <w:rsid w:val="00195C6C"/>
    <w:rsid w:val="0019608B"/>
    <w:rsid w:val="00196752"/>
    <w:rsid w:val="001A12BB"/>
    <w:rsid w:val="001A4111"/>
    <w:rsid w:val="001A4785"/>
    <w:rsid w:val="001A6016"/>
    <w:rsid w:val="001A7007"/>
    <w:rsid w:val="001B0B0B"/>
    <w:rsid w:val="001B307A"/>
    <w:rsid w:val="001B6F3B"/>
    <w:rsid w:val="001C0E55"/>
    <w:rsid w:val="001C63EC"/>
    <w:rsid w:val="001C740C"/>
    <w:rsid w:val="001D0C4E"/>
    <w:rsid w:val="001D1456"/>
    <w:rsid w:val="001D37D3"/>
    <w:rsid w:val="001E0DCF"/>
    <w:rsid w:val="001E1994"/>
    <w:rsid w:val="001E27AD"/>
    <w:rsid w:val="001E32FB"/>
    <w:rsid w:val="001E480F"/>
    <w:rsid w:val="001E49D3"/>
    <w:rsid w:val="001E5568"/>
    <w:rsid w:val="001E7A5C"/>
    <w:rsid w:val="001E7CF9"/>
    <w:rsid w:val="001F1AC1"/>
    <w:rsid w:val="001F1BBE"/>
    <w:rsid w:val="001F21B5"/>
    <w:rsid w:val="001F2FCC"/>
    <w:rsid w:val="001F59D5"/>
    <w:rsid w:val="001F5CBA"/>
    <w:rsid w:val="001F66E1"/>
    <w:rsid w:val="00202218"/>
    <w:rsid w:val="00202819"/>
    <w:rsid w:val="0020299B"/>
    <w:rsid w:val="00203903"/>
    <w:rsid w:val="00203D48"/>
    <w:rsid w:val="002062CF"/>
    <w:rsid w:val="002070D3"/>
    <w:rsid w:val="00207D8E"/>
    <w:rsid w:val="002104F6"/>
    <w:rsid w:val="0021050D"/>
    <w:rsid w:val="002116F9"/>
    <w:rsid w:val="0021285D"/>
    <w:rsid w:val="00214F51"/>
    <w:rsid w:val="00215EDB"/>
    <w:rsid w:val="00217288"/>
    <w:rsid w:val="00221778"/>
    <w:rsid w:val="002229E9"/>
    <w:rsid w:val="00224DDF"/>
    <w:rsid w:val="00226246"/>
    <w:rsid w:val="00227BE2"/>
    <w:rsid w:val="00232D9A"/>
    <w:rsid w:val="00233BAC"/>
    <w:rsid w:val="00233E7E"/>
    <w:rsid w:val="0023504F"/>
    <w:rsid w:val="00235CD4"/>
    <w:rsid w:val="002374FF"/>
    <w:rsid w:val="00244469"/>
    <w:rsid w:val="00250971"/>
    <w:rsid w:val="00253334"/>
    <w:rsid w:val="002536B5"/>
    <w:rsid w:val="0025381A"/>
    <w:rsid w:val="00255B42"/>
    <w:rsid w:val="00257240"/>
    <w:rsid w:val="00257E35"/>
    <w:rsid w:val="00257FA8"/>
    <w:rsid w:val="00260965"/>
    <w:rsid w:val="00262446"/>
    <w:rsid w:val="002639C0"/>
    <w:rsid w:val="002645FE"/>
    <w:rsid w:val="00266251"/>
    <w:rsid w:val="00266D54"/>
    <w:rsid w:val="00267802"/>
    <w:rsid w:val="00270E0E"/>
    <w:rsid w:val="00273886"/>
    <w:rsid w:val="00273DDF"/>
    <w:rsid w:val="00274447"/>
    <w:rsid w:val="00274478"/>
    <w:rsid w:val="00280547"/>
    <w:rsid w:val="00280E92"/>
    <w:rsid w:val="00281B65"/>
    <w:rsid w:val="002866D9"/>
    <w:rsid w:val="002876E5"/>
    <w:rsid w:val="002905E7"/>
    <w:rsid w:val="00291653"/>
    <w:rsid w:val="002926AA"/>
    <w:rsid w:val="002942B5"/>
    <w:rsid w:val="00294DFE"/>
    <w:rsid w:val="00295D86"/>
    <w:rsid w:val="002A041A"/>
    <w:rsid w:val="002A519E"/>
    <w:rsid w:val="002A56C1"/>
    <w:rsid w:val="002B0886"/>
    <w:rsid w:val="002B5417"/>
    <w:rsid w:val="002B7D78"/>
    <w:rsid w:val="002C05EA"/>
    <w:rsid w:val="002C0B69"/>
    <w:rsid w:val="002C2A61"/>
    <w:rsid w:val="002C3FC8"/>
    <w:rsid w:val="002C66D7"/>
    <w:rsid w:val="002C75C6"/>
    <w:rsid w:val="002D62C1"/>
    <w:rsid w:val="002E1077"/>
    <w:rsid w:val="002E59C3"/>
    <w:rsid w:val="002E5C9E"/>
    <w:rsid w:val="002E71D2"/>
    <w:rsid w:val="002E7969"/>
    <w:rsid w:val="002E7B18"/>
    <w:rsid w:val="002F0B99"/>
    <w:rsid w:val="002F15FC"/>
    <w:rsid w:val="002F55A1"/>
    <w:rsid w:val="00304099"/>
    <w:rsid w:val="00304884"/>
    <w:rsid w:val="0030603B"/>
    <w:rsid w:val="0030750F"/>
    <w:rsid w:val="00312B5C"/>
    <w:rsid w:val="003146E1"/>
    <w:rsid w:val="00315354"/>
    <w:rsid w:val="003153F0"/>
    <w:rsid w:val="00323F8D"/>
    <w:rsid w:val="00327B25"/>
    <w:rsid w:val="0033067E"/>
    <w:rsid w:val="003321DE"/>
    <w:rsid w:val="00336E6B"/>
    <w:rsid w:val="003370E2"/>
    <w:rsid w:val="003413B0"/>
    <w:rsid w:val="003473D4"/>
    <w:rsid w:val="00350F79"/>
    <w:rsid w:val="003515CF"/>
    <w:rsid w:val="003571C2"/>
    <w:rsid w:val="00357E83"/>
    <w:rsid w:val="003626E4"/>
    <w:rsid w:val="0036445C"/>
    <w:rsid w:val="00364D7E"/>
    <w:rsid w:val="00364E0E"/>
    <w:rsid w:val="003663DE"/>
    <w:rsid w:val="0036695A"/>
    <w:rsid w:val="00367045"/>
    <w:rsid w:val="00367D09"/>
    <w:rsid w:val="003722AF"/>
    <w:rsid w:val="003752B8"/>
    <w:rsid w:val="003763BD"/>
    <w:rsid w:val="003803D8"/>
    <w:rsid w:val="003822E0"/>
    <w:rsid w:val="00384F1B"/>
    <w:rsid w:val="00387CA7"/>
    <w:rsid w:val="00390530"/>
    <w:rsid w:val="003930EB"/>
    <w:rsid w:val="00393E58"/>
    <w:rsid w:val="00395393"/>
    <w:rsid w:val="003A1092"/>
    <w:rsid w:val="003A4F27"/>
    <w:rsid w:val="003A53F2"/>
    <w:rsid w:val="003B1319"/>
    <w:rsid w:val="003B36A3"/>
    <w:rsid w:val="003B6752"/>
    <w:rsid w:val="003B7863"/>
    <w:rsid w:val="003C286B"/>
    <w:rsid w:val="003C41C4"/>
    <w:rsid w:val="003C5454"/>
    <w:rsid w:val="003C61C5"/>
    <w:rsid w:val="003C64B1"/>
    <w:rsid w:val="003D4648"/>
    <w:rsid w:val="003D46A4"/>
    <w:rsid w:val="003D72C8"/>
    <w:rsid w:val="003E0086"/>
    <w:rsid w:val="003E5F15"/>
    <w:rsid w:val="003E7076"/>
    <w:rsid w:val="003E767F"/>
    <w:rsid w:val="003E77D4"/>
    <w:rsid w:val="003E7BC6"/>
    <w:rsid w:val="003E7F4D"/>
    <w:rsid w:val="003F015C"/>
    <w:rsid w:val="003F0F88"/>
    <w:rsid w:val="003F1908"/>
    <w:rsid w:val="003F39E7"/>
    <w:rsid w:val="003F7425"/>
    <w:rsid w:val="00400AB0"/>
    <w:rsid w:val="00402B58"/>
    <w:rsid w:val="00407249"/>
    <w:rsid w:val="00411615"/>
    <w:rsid w:val="00420BF9"/>
    <w:rsid w:val="00425F85"/>
    <w:rsid w:val="004266FA"/>
    <w:rsid w:val="00427BD2"/>
    <w:rsid w:val="00431D49"/>
    <w:rsid w:val="004334EB"/>
    <w:rsid w:val="00433CF7"/>
    <w:rsid w:val="004408E9"/>
    <w:rsid w:val="0044537D"/>
    <w:rsid w:val="004511F5"/>
    <w:rsid w:val="00453099"/>
    <w:rsid w:val="00453589"/>
    <w:rsid w:val="004535D7"/>
    <w:rsid w:val="00455653"/>
    <w:rsid w:val="00461970"/>
    <w:rsid w:val="00464253"/>
    <w:rsid w:val="00465AFF"/>
    <w:rsid w:val="00466FB4"/>
    <w:rsid w:val="0046761A"/>
    <w:rsid w:val="00470326"/>
    <w:rsid w:val="00481CAE"/>
    <w:rsid w:val="00483BC5"/>
    <w:rsid w:val="004853D3"/>
    <w:rsid w:val="0048586E"/>
    <w:rsid w:val="004861FB"/>
    <w:rsid w:val="00487B7A"/>
    <w:rsid w:val="00487F28"/>
    <w:rsid w:val="00493217"/>
    <w:rsid w:val="004938F6"/>
    <w:rsid w:val="00496615"/>
    <w:rsid w:val="00496DBF"/>
    <w:rsid w:val="004A0167"/>
    <w:rsid w:val="004A1268"/>
    <w:rsid w:val="004A2C9F"/>
    <w:rsid w:val="004A4A3B"/>
    <w:rsid w:val="004A4A47"/>
    <w:rsid w:val="004A5959"/>
    <w:rsid w:val="004A5F70"/>
    <w:rsid w:val="004A6FC5"/>
    <w:rsid w:val="004A75C1"/>
    <w:rsid w:val="004B02B9"/>
    <w:rsid w:val="004B1890"/>
    <w:rsid w:val="004B3D98"/>
    <w:rsid w:val="004B5538"/>
    <w:rsid w:val="004B5F32"/>
    <w:rsid w:val="004B73E6"/>
    <w:rsid w:val="004B7BD6"/>
    <w:rsid w:val="004C07AE"/>
    <w:rsid w:val="004C3AC7"/>
    <w:rsid w:val="004C3FBB"/>
    <w:rsid w:val="004C444F"/>
    <w:rsid w:val="004C567C"/>
    <w:rsid w:val="004C58E5"/>
    <w:rsid w:val="004D1D2C"/>
    <w:rsid w:val="004D2C19"/>
    <w:rsid w:val="004D3674"/>
    <w:rsid w:val="004D4A6D"/>
    <w:rsid w:val="004E0177"/>
    <w:rsid w:val="004E07DF"/>
    <w:rsid w:val="004E1C2A"/>
    <w:rsid w:val="004E6A3A"/>
    <w:rsid w:val="004E6BB0"/>
    <w:rsid w:val="004E70F9"/>
    <w:rsid w:val="004F1201"/>
    <w:rsid w:val="004F3359"/>
    <w:rsid w:val="004F3AF1"/>
    <w:rsid w:val="004F6604"/>
    <w:rsid w:val="00500BDE"/>
    <w:rsid w:val="00501A0F"/>
    <w:rsid w:val="00501FCB"/>
    <w:rsid w:val="005026C8"/>
    <w:rsid w:val="00502CC8"/>
    <w:rsid w:val="0050340E"/>
    <w:rsid w:val="00512A58"/>
    <w:rsid w:val="00512EB3"/>
    <w:rsid w:val="00516FA6"/>
    <w:rsid w:val="00521BAE"/>
    <w:rsid w:val="00523F7D"/>
    <w:rsid w:val="0052519C"/>
    <w:rsid w:val="00525B90"/>
    <w:rsid w:val="00526ACA"/>
    <w:rsid w:val="00527F1E"/>
    <w:rsid w:val="00532F1C"/>
    <w:rsid w:val="0053364F"/>
    <w:rsid w:val="00534E59"/>
    <w:rsid w:val="00535DBB"/>
    <w:rsid w:val="00537D53"/>
    <w:rsid w:val="00537D62"/>
    <w:rsid w:val="005413BA"/>
    <w:rsid w:val="00541B0F"/>
    <w:rsid w:val="005423F2"/>
    <w:rsid w:val="00542EF8"/>
    <w:rsid w:val="00545181"/>
    <w:rsid w:val="005467D0"/>
    <w:rsid w:val="00546C87"/>
    <w:rsid w:val="005472AF"/>
    <w:rsid w:val="0054786F"/>
    <w:rsid w:val="00551542"/>
    <w:rsid w:val="00551BDF"/>
    <w:rsid w:val="00551EB6"/>
    <w:rsid w:val="005561CC"/>
    <w:rsid w:val="00561EAD"/>
    <w:rsid w:val="005625E9"/>
    <w:rsid w:val="005671FB"/>
    <w:rsid w:val="00574391"/>
    <w:rsid w:val="00575201"/>
    <w:rsid w:val="00580C65"/>
    <w:rsid w:val="00581209"/>
    <w:rsid w:val="005812C0"/>
    <w:rsid w:val="005812F0"/>
    <w:rsid w:val="00582B3F"/>
    <w:rsid w:val="0058447B"/>
    <w:rsid w:val="00584802"/>
    <w:rsid w:val="005863E9"/>
    <w:rsid w:val="00587A11"/>
    <w:rsid w:val="00587A27"/>
    <w:rsid w:val="00587D0C"/>
    <w:rsid w:val="00590125"/>
    <w:rsid w:val="00591929"/>
    <w:rsid w:val="00592FEE"/>
    <w:rsid w:val="00594A1D"/>
    <w:rsid w:val="005A0AF8"/>
    <w:rsid w:val="005A5CA7"/>
    <w:rsid w:val="005A5E86"/>
    <w:rsid w:val="005A5EEB"/>
    <w:rsid w:val="005A6E2C"/>
    <w:rsid w:val="005B0D27"/>
    <w:rsid w:val="005B134B"/>
    <w:rsid w:val="005B1758"/>
    <w:rsid w:val="005B2980"/>
    <w:rsid w:val="005B42F8"/>
    <w:rsid w:val="005C6460"/>
    <w:rsid w:val="005D363D"/>
    <w:rsid w:val="005D5A91"/>
    <w:rsid w:val="005D5CB4"/>
    <w:rsid w:val="005E2554"/>
    <w:rsid w:val="005E2726"/>
    <w:rsid w:val="005E3CB4"/>
    <w:rsid w:val="005E4ADA"/>
    <w:rsid w:val="005E589F"/>
    <w:rsid w:val="005E7232"/>
    <w:rsid w:val="005F07FA"/>
    <w:rsid w:val="005F09AD"/>
    <w:rsid w:val="005F12EE"/>
    <w:rsid w:val="005F3A8B"/>
    <w:rsid w:val="005F4CC1"/>
    <w:rsid w:val="005F6079"/>
    <w:rsid w:val="005F65F1"/>
    <w:rsid w:val="00601352"/>
    <w:rsid w:val="006019E5"/>
    <w:rsid w:val="0060304D"/>
    <w:rsid w:val="00605F58"/>
    <w:rsid w:val="006113BA"/>
    <w:rsid w:val="006119F1"/>
    <w:rsid w:val="0061233D"/>
    <w:rsid w:val="00614DB9"/>
    <w:rsid w:val="00621FD8"/>
    <w:rsid w:val="00623AE4"/>
    <w:rsid w:val="00627E0A"/>
    <w:rsid w:val="0063004E"/>
    <w:rsid w:val="0063059F"/>
    <w:rsid w:val="00634154"/>
    <w:rsid w:val="00634708"/>
    <w:rsid w:val="00635A0C"/>
    <w:rsid w:val="006365C2"/>
    <w:rsid w:val="0063737E"/>
    <w:rsid w:val="00637A10"/>
    <w:rsid w:val="00640628"/>
    <w:rsid w:val="006432BA"/>
    <w:rsid w:val="0064396C"/>
    <w:rsid w:val="00643F45"/>
    <w:rsid w:val="00645C86"/>
    <w:rsid w:val="00646EC2"/>
    <w:rsid w:val="006471C0"/>
    <w:rsid w:val="00647274"/>
    <w:rsid w:val="00653059"/>
    <w:rsid w:val="00653ED6"/>
    <w:rsid w:val="0065665E"/>
    <w:rsid w:val="006575C2"/>
    <w:rsid w:val="00660314"/>
    <w:rsid w:val="0066122F"/>
    <w:rsid w:val="006633B6"/>
    <w:rsid w:val="00664E7B"/>
    <w:rsid w:val="0067020F"/>
    <w:rsid w:val="00671019"/>
    <w:rsid w:val="006715E1"/>
    <w:rsid w:val="00672A16"/>
    <w:rsid w:val="00672E6D"/>
    <w:rsid w:val="006739CC"/>
    <w:rsid w:val="00673BF7"/>
    <w:rsid w:val="00675E22"/>
    <w:rsid w:val="00677A5F"/>
    <w:rsid w:val="00677B19"/>
    <w:rsid w:val="00677B5F"/>
    <w:rsid w:val="00680E54"/>
    <w:rsid w:val="00682B56"/>
    <w:rsid w:val="00683935"/>
    <w:rsid w:val="00685494"/>
    <w:rsid w:val="006856DA"/>
    <w:rsid w:val="006861F5"/>
    <w:rsid w:val="0069157A"/>
    <w:rsid w:val="0069177A"/>
    <w:rsid w:val="00694E1F"/>
    <w:rsid w:val="0069605E"/>
    <w:rsid w:val="0069684D"/>
    <w:rsid w:val="006973A0"/>
    <w:rsid w:val="006A2A75"/>
    <w:rsid w:val="006A3C95"/>
    <w:rsid w:val="006A57A9"/>
    <w:rsid w:val="006A72D0"/>
    <w:rsid w:val="006B3386"/>
    <w:rsid w:val="006B76CA"/>
    <w:rsid w:val="006B7EBA"/>
    <w:rsid w:val="006C1E2B"/>
    <w:rsid w:val="006C521A"/>
    <w:rsid w:val="006D09F5"/>
    <w:rsid w:val="006D12F3"/>
    <w:rsid w:val="006D1503"/>
    <w:rsid w:val="006D48CB"/>
    <w:rsid w:val="006D5361"/>
    <w:rsid w:val="006D66A7"/>
    <w:rsid w:val="006E13B5"/>
    <w:rsid w:val="006E1BCE"/>
    <w:rsid w:val="006E34B5"/>
    <w:rsid w:val="006E6C90"/>
    <w:rsid w:val="006F0C2F"/>
    <w:rsid w:val="006F4237"/>
    <w:rsid w:val="006F7AEB"/>
    <w:rsid w:val="00703913"/>
    <w:rsid w:val="00703979"/>
    <w:rsid w:val="00704DF3"/>
    <w:rsid w:val="00710826"/>
    <w:rsid w:val="00713E1B"/>
    <w:rsid w:val="00715C86"/>
    <w:rsid w:val="007203A8"/>
    <w:rsid w:val="007247B1"/>
    <w:rsid w:val="00727B89"/>
    <w:rsid w:val="007302E1"/>
    <w:rsid w:val="00731724"/>
    <w:rsid w:val="00731C2E"/>
    <w:rsid w:val="00732524"/>
    <w:rsid w:val="00734218"/>
    <w:rsid w:val="00734706"/>
    <w:rsid w:val="00735C10"/>
    <w:rsid w:val="00737CEE"/>
    <w:rsid w:val="007405E8"/>
    <w:rsid w:val="00744172"/>
    <w:rsid w:val="0074700D"/>
    <w:rsid w:val="00750241"/>
    <w:rsid w:val="00753D71"/>
    <w:rsid w:val="007572E5"/>
    <w:rsid w:val="0075782E"/>
    <w:rsid w:val="00761595"/>
    <w:rsid w:val="00762A44"/>
    <w:rsid w:val="00763362"/>
    <w:rsid w:val="00764065"/>
    <w:rsid w:val="0076450C"/>
    <w:rsid w:val="00764EF4"/>
    <w:rsid w:val="00765657"/>
    <w:rsid w:val="007677DF"/>
    <w:rsid w:val="00767D03"/>
    <w:rsid w:val="00767E2E"/>
    <w:rsid w:val="0077049C"/>
    <w:rsid w:val="00771566"/>
    <w:rsid w:val="007727EA"/>
    <w:rsid w:val="00772D17"/>
    <w:rsid w:val="0077387B"/>
    <w:rsid w:val="0077586E"/>
    <w:rsid w:val="00777483"/>
    <w:rsid w:val="00777560"/>
    <w:rsid w:val="0077797E"/>
    <w:rsid w:val="0078384B"/>
    <w:rsid w:val="00783AC0"/>
    <w:rsid w:val="007879E9"/>
    <w:rsid w:val="00790238"/>
    <w:rsid w:val="007924E8"/>
    <w:rsid w:val="0079321B"/>
    <w:rsid w:val="00794473"/>
    <w:rsid w:val="00794A47"/>
    <w:rsid w:val="00795B6D"/>
    <w:rsid w:val="00796083"/>
    <w:rsid w:val="00796ADB"/>
    <w:rsid w:val="00797465"/>
    <w:rsid w:val="007A003D"/>
    <w:rsid w:val="007A023E"/>
    <w:rsid w:val="007A0610"/>
    <w:rsid w:val="007A3E8A"/>
    <w:rsid w:val="007A548D"/>
    <w:rsid w:val="007A7116"/>
    <w:rsid w:val="007A790F"/>
    <w:rsid w:val="007B1069"/>
    <w:rsid w:val="007B39F0"/>
    <w:rsid w:val="007B4926"/>
    <w:rsid w:val="007B68B0"/>
    <w:rsid w:val="007B76D6"/>
    <w:rsid w:val="007C0AEF"/>
    <w:rsid w:val="007C7013"/>
    <w:rsid w:val="007D01FC"/>
    <w:rsid w:val="007D1B2F"/>
    <w:rsid w:val="007D32A0"/>
    <w:rsid w:val="007D561C"/>
    <w:rsid w:val="007D606B"/>
    <w:rsid w:val="007D6B1A"/>
    <w:rsid w:val="007E2CD6"/>
    <w:rsid w:val="007E3055"/>
    <w:rsid w:val="007E32E9"/>
    <w:rsid w:val="007E375A"/>
    <w:rsid w:val="007E45B0"/>
    <w:rsid w:val="007E464B"/>
    <w:rsid w:val="007E6765"/>
    <w:rsid w:val="007F01BC"/>
    <w:rsid w:val="007F098E"/>
    <w:rsid w:val="007F0AB9"/>
    <w:rsid w:val="007F2920"/>
    <w:rsid w:val="007F34A3"/>
    <w:rsid w:val="007F57A5"/>
    <w:rsid w:val="007F57A7"/>
    <w:rsid w:val="007F6108"/>
    <w:rsid w:val="007F6405"/>
    <w:rsid w:val="007F698D"/>
    <w:rsid w:val="00801D82"/>
    <w:rsid w:val="00802498"/>
    <w:rsid w:val="008042C0"/>
    <w:rsid w:val="00806B1C"/>
    <w:rsid w:val="008100B2"/>
    <w:rsid w:val="0081010C"/>
    <w:rsid w:val="00810C61"/>
    <w:rsid w:val="008116AD"/>
    <w:rsid w:val="008141B8"/>
    <w:rsid w:val="00814FE9"/>
    <w:rsid w:val="00815702"/>
    <w:rsid w:val="008168E4"/>
    <w:rsid w:val="00817CC6"/>
    <w:rsid w:val="00825CFF"/>
    <w:rsid w:val="008318CD"/>
    <w:rsid w:val="00835F49"/>
    <w:rsid w:val="008421B8"/>
    <w:rsid w:val="00845797"/>
    <w:rsid w:val="00847589"/>
    <w:rsid w:val="00847D3D"/>
    <w:rsid w:val="0085069C"/>
    <w:rsid w:val="00853496"/>
    <w:rsid w:val="008540BE"/>
    <w:rsid w:val="00854378"/>
    <w:rsid w:val="00854671"/>
    <w:rsid w:val="00855BBF"/>
    <w:rsid w:val="00855C2A"/>
    <w:rsid w:val="00857F6B"/>
    <w:rsid w:val="008625CA"/>
    <w:rsid w:val="00864298"/>
    <w:rsid w:val="0086479C"/>
    <w:rsid w:val="00864995"/>
    <w:rsid w:val="00870C6A"/>
    <w:rsid w:val="0087298D"/>
    <w:rsid w:val="00872B03"/>
    <w:rsid w:val="008731FE"/>
    <w:rsid w:val="008750B3"/>
    <w:rsid w:val="00877006"/>
    <w:rsid w:val="00877972"/>
    <w:rsid w:val="00881474"/>
    <w:rsid w:val="008838AE"/>
    <w:rsid w:val="00883C4D"/>
    <w:rsid w:val="00886DB6"/>
    <w:rsid w:val="008904C2"/>
    <w:rsid w:val="00890AA5"/>
    <w:rsid w:val="00892F9B"/>
    <w:rsid w:val="008968EE"/>
    <w:rsid w:val="00896AE5"/>
    <w:rsid w:val="008A068B"/>
    <w:rsid w:val="008A1736"/>
    <w:rsid w:val="008A53AB"/>
    <w:rsid w:val="008A5A62"/>
    <w:rsid w:val="008A5EF6"/>
    <w:rsid w:val="008B0ED1"/>
    <w:rsid w:val="008B2071"/>
    <w:rsid w:val="008B37F4"/>
    <w:rsid w:val="008B432C"/>
    <w:rsid w:val="008B5562"/>
    <w:rsid w:val="008B5B9F"/>
    <w:rsid w:val="008B753F"/>
    <w:rsid w:val="008C051E"/>
    <w:rsid w:val="008C156F"/>
    <w:rsid w:val="008C4495"/>
    <w:rsid w:val="008C6444"/>
    <w:rsid w:val="008C6B7D"/>
    <w:rsid w:val="008D12B3"/>
    <w:rsid w:val="008D3200"/>
    <w:rsid w:val="008D36D8"/>
    <w:rsid w:val="008D6508"/>
    <w:rsid w:val="008D6906"/>
    <w:rsid w:val="008E18EC"/>
    <w:rsid w:val="008E2BA4"/>
    <w:rsid w:val="008E49A8"/>
    <w:rsid w:val="008E71F4"/>
    <w:rsid w:val="008F1A2D"/>
    <w:rsid w:val="008F2665"/>
    <w:rsid w:val="008F32F9"/>
    <w:rsid w:val="008F4118"/>
    <w:rsid w:val="008F5574"/>
    <w:rsid w:val="008F58B6"/>
    <w:rsid w:val="008F5EF0"/>
    <w:rsid w:val="008F5F27"/>
    <w:rsid w:val="008F60A5"/>
    <w:rsid w:val="009012E6"/>
    <w:rsid w:val="009022BA"/>
    <w:rsid w:val="00903BFC"/>
    <w:rsid w:val="009102FA"/>
    <w:rsid w:val="009148E2"/>
    <w:rsid w:val="00915AA1"/>
    <w:rsid w:val="009160B1"/>
    <w:rsid w:val="00916B61"/>
    <w:rsid w:val="0091706A"/>
    <w:rsid w:val="00917985"/>
    <w:rsid w:val="00920395"/>
    <w:rsid w:val="00920E97"/>
    <w:rsid w:val="00920EF5"/>
    <w:rsid w:val="00922EE7"/>
    <w:rsid w:val="009264A0"/>
    <w:rsid w:val="00934892"/>
    <w:rsid w:val="00936E9A"/>
    <w:rsid w:val="00941401"/>
    <w:rsid w:val="0094145F"/>
    <w:rsid w:val="00941BAF"/>
    <w:rsid w:val="009463DF"/>
    <w:rsid w:val="00953DD1"/>
    <w:rsid w:val="00954394"/>
    <w:rsid w:val="00956334"/>
    <w:rsid w:val="00965A4D"/>
    <w:rsid w:val="00967E63"/>
    <w:rsid w:val="00970A24"/>
    <w:rsid w:val="00974543"/>
    <w:rsid w:val="00974FD5"/>
    <w:rsid w:val="009759B8"/>
    <w:rsid w:val="00976064"/>
    <w:rsid w:val="009765F0"/>
    <w:rsid w:val="009806B6"/>
    <w:rsid w:val="009808A7"/>
    <w:rsid w:val="009819EB"/>
    <w:rsid w:val="009830FD"/>
    <w:rsid w:val="00986051"/>
    <w:rsid w:val="00992CAD"/>
    <w:rsid w:val="00993221"/>
    <w:rsid w:val="0099406B"/>
    <w:rsid w:val="009944F6"/>
    <w:rsid w:val="00994888"/>
    <w:rsid w:val="009965EF"/>
    <w:rsid w:val="00996DC4"/>
    <w:rsid w:val="00997468"/>
    <w:rsid w:val="00997974"/>
    <w:rsid w:val="00997D6B"/>
    <w:rsid w:val="009A0C6E"/>
    <w:rsid w:val="009A1282"/>
    <w:rsid w:val="009A1ED6"/>
    <w:rsid w:val="009A2433"/>
    <w:rsid w:val="009A2E84"/>
    <w:rsid w:val="009A4284"/>
    <w:rsid w:val="009A7CB0"/>
    <w:rsid w:val="009A7CC5"/>
    <w:rsid w:val="009B07B5"/>
    <w:rsid w:val="009B2BF8"/>
    <w:rsid w:val="009B38F6"/>
    <w:rsid w:val="009B6085"/>
    <w:rsid w:val="009B6611"/>
    <w:rsid w:val="009B77A4"/>
    <w:rsid w:val="009C00F8"/>
    <w:rsid w:val="009C25E1"/>
    <w:rsid w:val="009C3904"/>
    <w:rsid w:val="009C4A5E"/>
    <w:rsid w:val="009D0B10"/>
    <w:rsid w:val="009D0D35"/>
    <w:rsid w:val="009D24F9"/>
    <w:rsid w:val="009D5810"/>
    <w:rsid w:val="009D790C"/>
    <w:rsid w:val="009E0644"/>
    <w:rsid w:val="009E0CD2"/>
    <w:rsid w:val="009E185D"/>
    <w:rsid w:val="009E1C0E"/>
    <w:rsid w:val="009E21D8"/>
    <w:rsid w:val="009E36F4"/>
    <w:rsid w:val="009E560F"/>
    <w:rsid w:val="009E5E1F"/>
    <w:rsid w:val="009E68EF"/>
    <w:rsid w:val="009E6E56"/>
    <w:rsid w:val="009E7FF9"/>
    <w:rsid w:val="009F0677"/>
    <w:rsid w:val="00A00C8B"/>
    <w:rsid w:val="00A04D8B"/>
    <w:rsid w:val="00A04DBF"/>
    <w:rsid w:val="00A04FDB"/>
    <w:rsid w:val="00A05AF2"/>
    <w:rsid w:val="00A105B6"/>
    <w:rsid w:val="00A114A2"/>
    <w:rsid w:val="00A1206E"/>
    <w:rsid w:val="00A12D4C"/>
    <w:rsid w:val="00A2119C"/>
    <w:rsid w:val="00A23111"/>
    <w:rsid w:val="00A23B5F"/>
    <w:rsid w:val="00A24761"/>
    <w:rsid w:val="00A26E34"/>
    <w:rsid w:val="00A27A15"/>
    <w:rsid w:val="00A27D40"/>
    <w:rsid w:val="00A27EA4"/>
    <w:rsid w:val="00A30389"/>
    <w:rsid w:val="00A305E3"/>
    <w:rsid w:val="00A30A7D"/>
    <w:rsid w:val="00A32B27"/>
    <w:rsid w:val="00A346A7"/>
    <w:rsid w:val="00A34931"/>
    <w:rsid w:val="00A3594E"/>
    <w:rsid w:val="00A35C4F"/>
    <w:rsid w:val="00A361E8"/>
    <w:rsid w:val="00A430DA"/>
    <w:rsid w:val="00A4376B"/>
    <w:rsid w:val="00A439C2"/>
    <w:rsid w:val="00A4473B"/>
    <w:rsid w:val="00A45BCF"/>
    <w:rsid w:val="00A469FB"/>
    <w:rsid w:val="00A46D09"/>
    <w:rsid w:val="00A516D0"/>
    <w:rsid w:val="00A517E8"/>
    <w:rsid w:val="00A518C3"/>
    <w:rsid w:val="00A52C76"/>
    <w:rsid w:val="00A53299"/>
    <w:rsid w:val="00A543BE"/>
    <w:rsid w:val="00A5470D"/>
    <w:rsid w:val="00A54E96"/>
    <w:rsid w:val="00A568B9"/>
    <w:rsid w:val="00A57A03"/>
    <w:rsid w:val="00A60B00"/>
    <w:rsid w:val="00A620FB"/>
    <w:rsid w:val="00A6263A"/>
    <w:rsid w:val="00A6280F"/>
    <w:rsid w:val="00A64294"/>
    <w:rsid w:val="00A66D15"/>
    <w:rsid w:val="00A67A94"/>
    <w:rsid w:val="00A730A1"/>
    <w:rsid w:val="00A757EF"/>
    <w:rsid w:val="00A75C7C"/>
    <w:rsid w:val="00A833B5"/>
    <w:rsid w:val="00A86480"/>
    <w:rsid w:val="00A8691F"/>
    <w:rsid w:val="00A90016"/>
    <w:rsid w:val="00A90642"/>
    <w:rsid w:val="00A90F85"/>
    <w:rsid w:val="00A91B14"/>
    <w:rsid w:val="00A931C7"/>
    <w:rsid w:val="00A94E32"/>
    <w:rsid w:val="00A968C8"/>
    <w:rsid w:val="00A9763A"/>
    <w:rsid w:val="00AA05D2"/>
    <w:rsid w:val="00AA3FE6"/>
    <w:rsid w:val="00AA6376"/>
    <w:rsid w:val="00AA7DDA"/>
    <w:rsid w:val="00AB18EE"/>
    <w:rsid w:val="00AB68F5"/>
    <w:rsid w:val="00AB73D2"/>
    <w:rsid w:val="00AC64E8"/>
    <w:rsid w:val="00AC6764"/>
    <w:rsid w:val="00AC6D34"/>
    <w:rsid w:val="00AD1A70"/>
    <w:rsid w:val="00AE3C33"/>
    <w:rsid w:val="00AE5AB5"/>
    <w:rsid w:val="00AE5B0E"/>
    <w:rsid w:val="00AE79AF"/>
    <w:rsid w:val="00AE7CFF"/>
    <w:rsid w:val="00AE7E69"/>
    <w:rsid w:val="00AF01D9"/>
    <w:rsid w:val="00AF01FB"/>
    <w:rsid w:val="00AF02A2"/>
    <w:rsid w:val="00AF0BA6"/>
    <w:rsid w:val="00AF2E62"/>
    <w:rsid w:val="00AF37B2"/>
    <w:rsid w:val="00AF52E7"/>
    <w:rsid w:val="00AF63DD"/>
    <w:rsid w:val="00AF7951"/>
    <w:rsid w:val="00B0022F"/>
    <w:rsid w:val="00B008ED"/>
    <w:rsid w:val="00B01664"/>
    <w:rsid w:val="00B01719"/>
    <w:rsid w:val="00B021D1"/>
    <w:rsid w:val="00B0250A"/>
    <w:rsid w:val="00B04CA3"/>
    <w:rsid w:val="00B06C48"/>
    <w:rsid w:val="00B06E15"/>
    <w:rsid w:val="00B11290"/>
    <w:rsid w:val="00B11F50"/>
    <w:rsid w:val="00B1237A"/>
    <w:rsid w:val="00B14605"/>
    <w:rsid w:val="00B152FC"/>
    <w:rsid w:val="00B15BC5"/>
    <w:rsid w:val="00B21455"/>
    <w:rsid w:val="00B23B26"/>
    <w:rsid w:val="00B245BD"/>
    <w:rsid w:val="00B25087"/>
    <w:rsid w:val="00B273EC"/>
    <w:rsid w:val="00B274BA"/>
    <w:rsid w:val="00B34A79"/>
    <w:rsid w:val="00B35853"/>
    <w:rsid w:val="00B37EE6"/>
    <w:rsid w:val="00B42998"/>
    <w:rsid w:val="00B4669A"/>
    <w:rsid w:val="00B53F09"/>
    <w:rsid w:val="00B542DC"/>
    <w:rsid w:val="00B63269"/>
    <w:rsid w:val="00B633B3"/>
    <w:rsid w:val="00B63A41"/>
    <w:rsid w:val="00B64E74"/>
    <w:rsid w:val="00B727A3"/>
    <w:rsid w:val="00B7352A"/>
    <w:rsid w:val="00B76D65"/>
    <w:rsid w:val="00B8257A"/>
    <w:rsid w:val="00B851BB"/>
    <w:rsid w:val="00B85AA3"/>
    <w:rsid w:val="00B86443"/>
    <w:rsid w:val="00B87941"/>
    <w:rsid w:val="00B905DE"/>
    <w:rsid w:val="00B94A89"/>
    <w:rsid w:val="00B96790"/>
    <w:rsid w:val="00B96940"/>
    <w:rsid w:val="00BB0FCD"/>
    <w:rsid w:val="00BB446E"/>
    <w:rsid w:val="00BB7CE1"/>
    <w:rsid w:val="00BC1734"/>
    <w:rsid w:val="00BC196E"/>
    <w:rsid w:val="00BC3875"/>
    <w:rsid w:val="00BC4019"/>
    <w:rsid w:val="00BC5FB9"/>
    <w:rsid w:val="00BC65CB"/>
    <w:rsid w:val="00BD0351"/>
    <w:rsid w:val="00BD0BEC"/>
    <w:rsid w:val="00BD1997"/>
    <w:rsid w:val="00BD547B"/>
    <w:rsid w:val="00BD7518"/>
    <w:rsid w:val="00BE0060"/>
    <w:rsid w:val="00BE167B"/>
    <w:rsid w:val="00BE1AF3"/>
    <w:rsid w:val="00BE2AA5"/>
    <w:rsid w:val="00BE2C46"/>
    <w:rsid w:val="00BE3412"/>
    <w:rsid w:val="00BE3F34"/>
    <w:rsid w:val="00BE62FE"/>
    <w:rsid w:val="00BE64F7"/>
    <w:rsid w:val="00BF065D"/>
    <w:rsid w:val="00BF1A08"/>
    <w:rsid w:val="00BF2503"/>
    <w:rsid w:val="00BF7F62"/>
    <w:rsid w:val="00C00321"/>
    <w:rsid w:val="00C0279A"/>
    <w:rsid w:val="00C02A7C"/>
    <w:rsid w:val="00C056D6"/>
    <w:rsid w:val="00C060A8"/>
    <w:rsid w:val="00C14105"/>
    <w:rsid w:val="00C14DAD"/>
    <w:rsid w:val="00C20E71"/>
    <w:rsid w:val="00C2772D"/>
    <w:rsid w:val="00C31CC1"/>
    <w:rsid w:val="00C332E8"/>
    <w:rsid w:val="00C355F8"/>
    <w:rsid w:val="00C37CD2"/>
    <w:rsid w:val="00C400B4"/>
    <w:rsid w:val="00C4188F"/>
    <w:rsid w:val="00C4324E"/>
    <w:rsid w:val="00C4719A"/>
    <w:rsid w:val="00C52B80"/>
    <w:rsid w:val="00C53B2B"/>
    <w:rsid w:val="00C567DC"/>
    <w:rsid w:val="00C60D72"/>
    <w:rsid w:val="00C61627"/>
    <w:rsid w:val="00C626A5"/>
    <w:rsid w:val="00C64B4A"/>
    <w:rsid w:val="00C66292"/>
    <w:rsid w:val="00C67057"/>
    <w:rsid w:val="00C67C84"/>
    <w:rsid w:val="00C70870"/>
    <w:rsid w:val="00C7453F"/>
    <w:rsid w:val="00C76929"/>
    <w:rsid w:val="00C76AC2"/>
    <w:rsid w:val="00C76ACD"/>
    <w:rsid w:val="00C77FDD"/>
    <w:rsid w:val="00C8077F"/>
    <w:rsid w:val="00C80F52"/>
    <w:rsid w:val="00C84ED4"/>
    <w:rsid w:val="00C84EF1"/>
    <w:rsid w:val="00C86EF4"/>
    <w:rsid w:val="00C905FD"/>
    <w:rsid w:val="00C91E6C"/>
    <w:rsid w:val="00C92B0C"/>
    <w:rsid w:val="00C933DF"/>
    <w:rsid w:val="00C947D9"/>
    <w:rsid w:val="00C9620A"/>
    <w:rsid w:val="00CA3649"/>
    <w:rsid w:val="00CA4669"/>
    <w:rsid w:val="00CA685E"/>
    <w:rsid w:val="00CA68A4"/>
    <w:rsid w:val="00CB00B4"/>
    <w:rsid w:val="00CB0D1C"/>
    <w:rsid w:val="00CB149B"/>
    <w:rsid w:val="00CB390B"/>
    <w:rsid w:val="00CB7485"/>
    <w:rsid w:val="00CB74D6"/>
    <w:rsid w:val="00CC1028"/>
    <w:rsid w:val="00CC1087"/>
    <w:rsid w:val="00CC17D5"/>
    <w:rsid w:val="00CC1911"/>
    <w:rsid w:val="00CC4AC3"/>
    <w:rsid w:val="00CC55A2"/>
    <w:rsid w:val="00CC63BF"/>
    <w:rsid w:val="00CD30FB"/>
    <w:rsid w:val="00CD407C"/>
    <w:rsid w:val="00CD6618"/>
    <w:rsid w:val="00CE3A0F"/>
    <w:rsid w:val="00CE3FD1"/>
    <w:rsid w:val="00CE50A3"/>
    <w:rsid w:val="00CE53DE"/>
    <w:rsid w:val="00CE5954"/>
    <w:rsid w:val="00CE6349"/>
    <w:rsid w:val="00CF3BCB"/>
    <w:rsid w:val="00D01EA0"/>
    <w:rsid w:val="00D03B4F"/>
    <w:rsid w:val="00D05978"/>
    <w:rsid w:val="00D0653C"/>
    <w:rsid w:val="00D16424"/>
    <w:rsid w:val="00D1672F"/>
    <w:rsid w:val="00D16E2A"/>
    <w:rsid w:val="00D1762C"/>
    <w:rsid w:val="00D22301"/>
    <w:rsid w:val="00D24AE7"/>
    <w:rsid w:val="00D24B6F"/>
    <w:rsid w:val="00D256AC"/>
    <w:rsid w:val="00D25D3D"/>
    <w:rsid w:val="00D26713"/>
    <w:rsid w:val="00D26ADD"/>
    <w:rsid w:val="00D3503E"/>
    <w:rsid w:val="00D37656"/>
    <w:rsid w:val="00D41522"/>
    <w:rsid w:val="00D415F5"/>
    <w:rsid w:val="00D41C05"/>
    <w:rsid w:val="00D43C71"/>
    <w:rsid w:val="00D44ACC"/>
    <w:rsid w:val="00D45363"/>
    <w:rsid w:val="00D45D60"/>
    <w:rsid w:val="00D500B2"/>
    <w:rsid w:val="00D539DF"/>
    <w:rsid w:val="00D574D7"/>
    <w:rsid w:val="00D60DF1"/>
    <w:rsid w:val="00D618DC"/>
    <w:rsid w:val="00D61A95"/>
    <w:rsid w:val="00D61F80"/>
    <w:rsid w:val="00D62424"/>
    <w:rsid w:val="00D63C39"/>
    <w:rsid w:val="00D67B5C"/>
    <w:rsid w:val="00D72643"/>
    <w:rsid w:val="00D74EEC"/>
    <w:rsid w:val="00D765A0"/>
    <w:rsid w:val="00D770D5"/>
    <w:rsid w:val="00D804B2"/>
    <w:rsid w:val="00D804D9"/>
    <w:rsid w:val="00D80B33"/>
    <w:rsid w:val="00D82FDC"/>
    <w:rsid w:val="00D83620"/>
    <w:rsid w:val="00D847D1"/>
    <w:rsid w:val="00D86A55"/>
    <w:rsid w:val="00D90E5C"/>
    <w:rsid w:val="00D916FC"/>
    <w:rsid w:val="00D91F87"/>
    <w:rsid w:val="00D93BE0"/>
    <w:rsid w:val="00D95A27"/>
    <w:rsid w:val="00D95B91"/>
    <w:rsid w:val="00D95DB5"/>
    <w:rsid w:val="00D960C2"/>
    <w:rsid w:val="00D97221"/>
    <w:rsid w:val="00DA5F92"/>
    <w:rsid w:val="00DA5F9C"/>
    <w:rsid w:val="00DA6430"/>
    <w:rsid w:val="00DB1001"/>
    <w:rsid w:val="00DB1108"/>
    <w:rsid w:val="00DB3191"/>
    <w:rsid w:val="00DB4612"/>
    <w:rsid w:val="00DC010A"/>
    <w:rsid w:val="00DC3012"/>
    <w:rsid w:val="00DC7530"/>
    <w:rsid w:val="00DD1FEB"/>
    <w:rsid w:val="00DE444A"/>
    <w:rsid w:val="00DE6C5B"/>
    <w:rsid w:val="00DF096F"/>
    <w:rsid w:val="00DF30CC"/>
    <w:rsid w:val="00DF3174"/>
    <w:rsid w:val="00DF4581"/>
    <w:rsid w:val="00E00332"/>
    <w:rsid w:val="00E01DCC"/>
    <w:rsid w:val="00E021E5"/>
    <w:rsid w:val="00E03941"/>
    <w:rsid w:val="00E03EE8"/>
    <w:rsid w:val="00E049D2"/>
    <w:rsid w:val="00E07570"/>
    <w:rsid w:val="00E07D01"/>
    <w:rsid w:val="00E1586E"/>
    <w:rsid w:val="00E170BC"/>
    <w:rsid w:val="00E17964"/>
    <w:rsid w:val="00E204AF"/>
    <w:rsid w:val="00E206D2"/>
    <w:rsid w:val="00E24E91"/>
    <w:rsid w:val="00E3202C"/>
    <w:rsid w:val="00E3254F"/>
    <w:rsid w:val="00E3342A"/>
    <w:rsid w:val="00E343E5"/>
    <w:rsid w:val="00E36EEA"/>
    <w:rsid w:val="00E37501"/>
    <w:rsid w:val="00E4323E"/>
    <w:rsid w:val="00E4348D"/>
    <w:rsid w:val="00E4468E"/>
    <w:rsid w:val="00E45012"/>
    <w:rsid w:val="00E460E4"/>
    <w:rsid w:val="00E46E98"/>
    <w:rsid w:val="00E47DA5"/>
    <w:rsid w:val="00E52046"/>
    <w:rsid w:val="00E5282C"/>
    <w:rsid w:val="00E531DA"/>
    <w:rsid w:val="00E55543"/>
    <w:rsid w:val="00E55C92"/>
    <w:rsid w:val="00E604EE"/>
    <w:rsid w:val="00E6063F"/>
    <w:rsid w:val="00E6235E"/>
    <w:rsid w:val="00E628E9"/>
    <w:rsid w:val="00E62B39"/>
    <w:rsid w:val="00E64B67"/>
    <w:rsid w:val="00E64F7B"/>
    <w:rsid w:val="00E70750"/>
    <w:rsid w:val="00E71F65"/>
    <w:rsid w:val="00E7440A"/>
    <w:rsid w:val="00E755C1"/>
    <w:rsid w:val="00E77BDD"/>
    <w:rsid w:val="00E83590"/>
    <w:rsid w:val="00E84CB2"/>
    <w:rsid w:val="00E84D07"/>
    <w:rsid w:val="00E94F65"/>
    <w:rsid w:val="00E950A0"/>
    <w:rsid w:val="00E956C1"/>
    <w:rsid w:val="00E958D9"/>
    <w:rsid w:val="00E96514"/>
    <w:rsid w:val="00E96ABC"/>
    <w:rsid w:val="00E979B9"/>
    <w:rsid w:val="00EA16D8"/>
    <w:rsid w:val="00EA22B9"/>
    <w:rsid w:val="00EA2406"/>
    <w:rsid w:val="00EA4307"/>
    <w:rsid w:val="00EA5563"/>
    <w:rsid w:val="00EA7B11"/>
    <w:rsid w:val="00EB01E2"/>
    <w:rsid w:val="00EB068E"/>
    <w:rsid w:val="00EB1095"/>
    <w:rsid w:val="00EB377D"/>
    <w:rsid w:val="00EB6EE0"/>
    <w:rsid w:val="00EB783E"/>
    <w:rsid w:val="00EC054A"/>
    <w:rsid w:val="00EC251C"/>
    <w:rsid w:val="00EC3273"/>
    <w:rsid w:val="00EC4A39"/>
    <w:rsid w:val="00EC4AAD"/>
    <w:rsid w:val="00EC4EA4"/>
    <w:rsid w:val="00EC767F"/>
    <w:rsid w:val="00ED02A7"/>
    <w:rsid w:val="00ED056E"/>
    <w:rsid w:val="00ED0AF2"/>
    <w:rsid w:val="00ED1186"/>
    <w:rsid w:val="00ED6356"/>
    <w:rsid w:val="00ED68B2"/>
    <w:rsid w:val="00ED718B"/>
    <w:rsid w:val="00EE12BD"/>
    <w:rsid w:val="00EE26FF"/>
    <w:rsid w:val="00EE554E"/>
    <w:rsid w:val="00EE5760"/>
    <w:rsid w:val="00EE5F69"/>
    <w:rsid w:val="00EE7342"/>
    <w:rsid w:val="00EF0530"/>
    <w:rsid w:val="00EF65DC"/>
    <w:rsid w:val="00EF67DE"/>
    <w:rsid w:val="00EF7E3E"/>
    <w:rsid w:val="00F0082A"/>
    <w:rsid w:val="00F04DB8"/>
    <w:rsid w:val="00F10477"/>
    <w:rsid w:val="00F11B9E"/>
    <w:rsid w:val="00F1265A"/>
    <w:rsid w:val="00F12EB2"/>
    <w:rsid w:val="00F13C28"/>
    <w:rsid w:val="00F16587"/>
    <w:rsid w:val="00F21AE4"/>
    <w:rsid w:val="00F230E9"/>
    <w:rsid w:val="00F235DF"/>
    <w:rsid w:val="00F25604"/>
    <w:rsid w:val="00F25B9C"/>
    <w:rsid w:val="00F27593"/>
    <w:rsid w:val="00F31D3F"/>
    <w:rsid w:val="00F338A8"/>
    <w:rsid w:val="00F41D60"/>
    <w:rsid w:val="00F41E2F"/>
    <w:rsid w:val="00F44A8C"/>
    <w:rsid w:val="00F45026"/>
    <w:rsid w:val="00F4599E"/>
    <w:rsid w:val="00F506E7"/>
    <w:rsid w:val="00F5077C"/>
    <w:rsid w:val="00F5167B"/>
    <w:rsid w:val="00F52983"/>
    <w:rsid w:val="00F55F47"/>
    <w:rsid w:val="00F57A5F"/>
    <w:rsid w:val="00F60D96"/>
    <w:rsid w:val="00F61520"/>
    <w:rsid w:val="00F61FD1"/>
    <w:rsid w:val="00F62130"/>
    <w:rsid w:val="00F63A94"/>
    <w:rsid w:val="00F63D08"/>
    <w:rsid w:val="00F65403"/>
    <w:rsid w:val="00F66B02"/>
    <w:rsid w:val="00F72530"/>
    <w:rsid w:val="00F7480F"/>
    <w:rsid w:val="00F74A49"/>
    <w:rsid w:val="00F75FDE"/>
    <w:rsid w:val="00F77892"/>
    <w:rsid w:val="00F81ADD"/>
    <w:rsid w:val="00F82DFC"/>
    <w:rsid w:val="00F85D01"/>
    <w:rsid w:val="00F8639E"/>
    <w:rsid w:val="00F90406"/>
    <w:rsid w:val="00F93E9E"/>
    <w:rsid w:val="00FA0C83"/>
    <w:rsid w:val="00FA5CCF"/>
    <w:rsid w:val="00FA6A1C"/>
    <w:rsid w:val="00FB1DEF"/>
    <w:rsid w:val="00FB274C"/>
    <w:rsid w:val="00FB434F"/>
    <w:rsid w:val="00FC3D02"/>
    <w:rsid w:val="00FC5CAE"/>
    <w:rsid w:val="00FD0234"/>
    <w:rsid w:val="00FD0A47"/>
    <w:rsid w:val="00FD0FF7"/>
    <w:rsid w:val="00FD22F7"/>
    <w:rsid w:val="00FD6998"/>
    <w:rsid w:val="00FD7033"/>
    <w:rsid w:val="00FE3364"/>
    <w:rsid w:val="00FE4F8C"/>
    <w:rsid w:val="00FE53B3"/>
    <w:rsid w:val="00FE6A08"/>
    <w:rsid w:val="00FE7E00"/>
    <w:rsid w:val="00FF0D13"/>
    <w:rsid w:val="00FF17AF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BC4B33"/>
  <w15:docId w15:val="{FC370C54-6544-C84E-9C57-2254A345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43E5"/>
    <w:pPr>
      <w:widowControl w:val="0"/>
      <w:spacing w:before="320" w:after="320" w:line="360" w:lineRule="atLeast"/>
      <w:jc w:val="both"/>
    </w:pPr>
    <w:rPr>
      <w:rFonts w:ascii="Arial" w:eastAsia="Times New Roman" w:hAnsi="Arial" w:cs="Arial"/>
      <w:sz w:val="23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locked/>
    <w:rsid w:val="00825CFF"/>
    <w:pPr>
      <w:keepNext/>
      <w:keepLines/>
      <w:pageBreakBefore/>
      <w:jc w:val="center"/>
      <w:outlineLvl w:val="0"/>
    </w:pPr>
    <w:rPr>
      <w:rFonts w:eastAsiaTheme="majorEastAsia" w:cs="Times New Roman (Überschriften"/>
      <w:b/>
      <w:bCs/>
      <w:sz w:val="26"/>
      <w:szCs w:val="26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825CFF"/>
    <w:pPr>
      <w:outlineLvl w:val="1"/>
    </w:pPr>
    <w:rPr>
      <w:bCs w:val="0"/>
      <w:u w:val="single"/>
    </w:rPr>
  </w:style>
  <w:style w:type="paragraph" w:styleId="berschrift3">
    <w:name w:val="heading 3"/>
    <w:basedOn w:val="berschrift2"/>
    <w:next w:val="Standard"/>
    <w:link w:val="berschrift3Zchn"/>
    <w:uiPriority w:val="9"/>
    <w:qFormat/>
    <w:locked/>
    <w:rsid w:val="00825CFF"/>
    <w:pPr>
      <w:pageBreakBefore w:val="0"/>
      <w:outlineLvl w:val="2"/>
    </w:pPr>
    <w:rPr>
      <w:rFonts w:cs="Times New Roman"/>
      <w:sz w:val="23"/>
      <w:u w:val="none"/>
    </w:rPr>
  </w:style>
  <w:style w:type="paragraph" w:styleId="berschrift4">
    <w:name w:val="heading 4"/>
    <w:basedOn w:val="berschrift2"/>
    <w:next w:val="Standard"/>
    <w:link w:val="berschrift4Zchn"/>
    <w:unhideWhenUsed/>
    <w:qFormat/>
    <w:locked/>
    <w:rsid w:val="00A32B27"/>
    <w:pPr>
      <w:pageBreakBefore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rFonts w:cstheme="majorBidi"/>
      <w:bCs/>
      <w:iCs/>
      <w:sz w:val="24"/>
      <w:u w:val="none"/>
    </w:rPr>
  </w:style>
  <w:style w:type="paragraph" w:styleId="berschrift5">
    <w:name w:val="heading 5"/>
    <w:basedOn w:val="Standard"/>
    <w:next w:val="Standard"/>
    <w:link w:val="berschrift5Zchn"/>
    <w:qFormat/>
    <w:locked/>
    <w:rsid w:val="00920EF5"/>
    <w:pPr>
      <w:overflowPunct w:val="0"/>
      <w:autoSpaceDE w:val="0"/>
      <w:autoSpaceDN w:val="0"/>
      <w:adjustRightInd w:val="0"/>
      <w:spacing w:before="180"/>
      <w:textAlignment w:val="baseline"/>
      <w:outlineLvl w:val="4"/>
    </w:pPr>
    <w:rPr>
      <w:rFonts w:cs="Times New Roman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25CFF"/>
    <w:rPr>
      <w:rFonts w:ascii="Arial" w:eastAsiaTheme="majorEastAsia" w:hAnsi="Arial" w:cs="Times New Roman (Überschriften"/>
      <w:b/>
      <w:bCs/>
      <w:sz w:val="26"/>
      <w:szCs w:val="26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825CFF"/>
    <w:rPr>
      <w:rFonts w:ascii="Arial" w:eastAsiaTheme="majorEastAsia" w:hAnsi="Arial" w:cs="Times New Roman (Überschriften"/>
      <w:b/>
      <w:sz w:val="26"/>
      <w:szCs w:val="26"/>
      <w:u w:val="single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25CFF"/>
    <w:rPr>
      <w:rFonts w:ascii="Arial" w:eastAsiaTheme="majorEastAsia" w:hAnsi="Arial"/>
      <w:b/>
      <w:sz w:val="23"/>
      <w:szCs w:val="26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A32B27"/>
    <w:rPr>
      <w:rFonts w:ascii="Arial" w:eastAsiaTheme="majorEastAsia" w:hAnsi="Arial" w:cstheme="majorBidi"/>
      <w:b/>
      <w:iCs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920EF5"/>
    <w:rPr>
      <w:rFonts w:ascii="Arial" w:eastAsia="Times New Roman" w:hAnsi="Arial"/>
      <w:b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D3E3C"/>
    <w:pPr>
      <w:tabs>
        <w:tab w:val="left" w:pos="5954"/>
      </w:tabs>
      <w:spacing w:before="0" w:after="0" w:line="200" w:lineRule="exact"/>
      <w:jc w:val="left"/>
    </w:pPr>
    <w:rPr>
      <w:rFonts w:ascii="Arial Narrow" w:hAnsi="Arial Narrow" w:cs="Arial Narrow"/>
      <w:i/>
      <w:iCs/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0D3E3C"/>
    <w:rPr>
      <w:rFonts w:ascii="Arial Narrow" w:eastAsia="Times New Roman" w:hAnsi="Arial Narrow" w:cs="Arial Narrow"/>
      <w:i/>
      <w:iCs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rsid w:val="000D3E3C"/>
    <w:pPr>
      <w:tabs>
        <w:tab w:val="center" w:pos="4253"/>
        <w:tab w:val="right" w:pos="8505"/>
      </w:tabs>
      <w:spacing w:before="0" w:after="0" w:line="240" w:lineRule="auto"/>
      <w:jc w:val="left"/>
    </w:pPr>
    <w:rPr>
      <w:rFonts w:ascii="Arial Narrow" w:hAnsi="Arial Narrow" w:cs="Arial Narrow"/>
      <w:i/>
      <w:iCs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locked/>
    <w:rsid w:val="000D3E3C"/>
    <w:rPr>
      <w:rFonts w:ascii="Arial Narrow" w:eastAsia="Times New Roman" w:hAnsi="Arial Narrow" w:cs="Arial Narrow"/>
      <w:i/>
      <w:iCs/>
      <w:sz w:val="20"/>
      <w:szCs w:val="20"/>
      <w:lang w:val="de-DE" w:eastAsia="de-DE"/>
    </w:rPr>
  </w:style>
  <w:style w:type="paragraph" w:customStyle="1" w:styleId="Aufzhlung">
    <w:name w:val="Aufzählung"/>
    <w:basedOn w:val="Standard"/>
    <w:rsid w:val="00A12D4C"/>
    <w:pPr>
      <w:pBdr>
        <w:top w:val="single" w:sz="4" w:space="1" w:color="A6A6A6"/>
        <w:left w:val="single" w:sz="4" w:space="4" w:color="A6A6A6"/>
        <w:bottom w:val="single" w:sz="4" w:space="1" w:color="A6A6A6"/>
        <w:right w:val="single" w:sz="4" w:space="4" w:color="A6A6A6"/>
      </w:pBdr>
      <w:tabs>
        <w:tab w:val="right" w:pos="8505"/>
      </w:tabs>
      <w:spacing w:before="0" w:after="0" w:line="240" w:lineRule="auto"/>
    </w:pPr>
    <w:rPr>
      <w:rFonts w:ascii="Arial Narrow" w:hAnsi="Arial Narrow" w:cs="Arial Narrow"/>
      <w:sz w:val="21"/>
      <w:szCs w:val="20"/>
    </w:rPr>
  </w:style>
  <w:style w:type="paragraph" w:customStyle="1" w:styleId="Infoblock">
    <w:name w:val="Infoblock"/>
    <w:basedOn w:val="Standard"/>
    <w:rsid w:val="00590125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18"/>
      <w:szCs w:val="18"/>
    </w:rPr>
  </w:style>
  <w:style w:type="paragraph" w:customStyle="1" w:styleId="AufzhlungTitel">
    <w:name w:val="Aufzählung Titel"/>
    <w:basedOn w:val="Aufzhlung"/>
    <w:next w:val="Aufzhlung"/>
    <w:rsid w:val="009E7FF9"/>
    <w:pPr>
      <w:keepNext/>
      <w:shd w:val="pct10" w:color="auto" w:fill="FFFFFF"/>
      <w:tabs>
        <w:tab w:val="left" w:pos="340"/>
      </w:tabs>
    </w:pPr>
    <w:rPr>
      <w:b/>
      <w:bCs/>
      <w:lang w:val="en-GB"/>
    </w:rPr>
  </w:style>
  <w:style w:type="character" w:styleId="Hyperlink">
    <w:name w:val="Hyperlink"/>
    <w:aliases w:val="link"/>
    <w:basedOn w:val="Absatz-Standardschriftart"/>
    <w:rsid w:val="00A516D0"/>
    <w:rPr>
      <w:b/>
      <w:color w:val="auto"/>
      <w:u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6E2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6E2A"/>
    <w:rPr>
      <w:rFonts w:ascii="Lucida Grande" w:eastAsia="Times New Roman" w:hAnsi="Lucida Grande" w:cs="Lucida Grande"/>
      <w:sz w:val="18"/>
      <w:szCs w:val="18"/>
      <w:lang w:val="de-DE" w:eastAsia="de-DE"/>
    </w:rPr>
  </w:style>
  <w:style w:type="table" w:styleId="Tabellenraster">
    <w:name w:val="Table Grid"/>
    <w:basedOn w:val="NormaleTabelle"/>
    <w:uiPriority w:val="59"/>
    <w:locked/>
    <w:rsid w:val="00920EF5"/>
    <w:rPr>
      <w:rFonts w:asciiTheme="minorHAnsi" w:eastAsiaTheme="minorEastAsia" w:hAnsiTheme="minorHAnsi" w:cstheme="minorBidi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16E2A"/>
    <w:pPr>
      <w:spacing w:after="0" w:line="240" w:lineRule="auto"/>
    </w:pPr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16E2A"/>
    <w:rPr>
      <w:rFonts w:ascii="Lucida Grande" w:eastAsia="Times New Roman" w:hAnsi="Lucida Grande" w:cs="Lucida Grande"/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3A4F27"/>
    <w:pPr>
      <w:spacing w:before="100" w:beforeAutospacing="1" w:after="100" w:afterAutospacing="1" w:line="240" w:lineRule="auto"/>
      <w:jc w:val="left"/>
    </w:pPr>
    <w:rPr>
      <w:rFonts w:ascii="Times" w:eastAsia="Calibri" w:hAnsi="Times" w:cs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5A6E2C"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locked/>
    <w:rsid w:val="00C67C84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661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0E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0E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0E55"/>
    <w:rPr>
      <w:rFonts w:ascii="Arial" w:eastAsia="Times New Roman" w:hAnsi="Arial" w:cs="Arial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0E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0E55"/>
    <w:rPr>
      <w:rFonts w:ascii="Arial" w:eastAsia="Times New Roman" w:hAnsi="Arial" w:cs="Arial"/>
      <w:b/>
      <w:bCs/>
      <w:sz w:val="20"/>
      <w:szCs w:val="20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17CC6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locked/>
    <w:rsid w:val="000F353F"/>
    <w:rPr>
      <w:b/>
      <w:bCs/>
    </w:rPr>
  </w:style>
  <w:style w:type="paragraph" w:styleId="Listenabsatz">
    <w:name w:val="List Paragraph"/>
    <w:basedOn w:val="Standard"/>
    <w:uiPriority w:val="34"/>
    <w:qFormat/>
    <w:rsid w:val="001015E4"/>
    <w:pPr>
      <w:ind w:left="720"/>
      <w:contextualSpacing/>
    </w:pPr>
  </w:style>
  <w:style w:type="paragraph" w:customStyle="1" w:styleId="AufzhlungZwischentitel">
    <w:name w:val="Aufzählung Zwischentitel"/>
    <w:basedOn w:val="Aufzhlung"/>
    <w:next w:val="Aufzhlung"/>
    <w:rsid w:val="00CC63BF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hd w:val="pct10" w:color="auto" w:fill="FFFFFF"/>
      <w:tabs>
        <w:tab w:val="left" w:pos="340"/>
        <w:tab w:val="center" w:pos="4253"/>
      </w:tabs>
      <w:jc w:val="left"/>
    </w:pPr>
    <w:rPr>
      <w:rFonts w:cs="Times New Roman"/>
      <w:b/>
      <w:sz w:val="20"/>
      <w:lang w:val="en-GB"/>
    </w:rPr>
  </w:style>
  <w:style w:type="paragraph" w:styleId="berarbeitung">
    <w:name w:val="Revision"/>
    <w:hidden/>
    <w:uiPriority w:val="99"/>
    <w:semiHidden/>
    <w:rsid w:val="007B68B0"/>
    <w:rPr>
      <w:rFonts w:ascii="Arial" w:eastAsia="Times New Roman" w:hAnsi="Arial" w:cs="Arial"/>
      <w:sz w:val="23"/>
      <w:szCs w:val="24"/>
      <w:lang w:val="de-DE" w:eastAsia="de-DE"/>
    </w:rPr>
  </w:style>
  <w:style w:type="character" w:customStyle="1" w:styleId="apple-converted-space">
    <w:name w:val="apple-converted-space"/>
    <w:basedOn w:val="Absatz-Standardschriftart"/>
    <w:rsid w:val="000A2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7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4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5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38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5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3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9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76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2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1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8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63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1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9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89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4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0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6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4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4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8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2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22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urisertal.a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skiresort.at/skigebiet/rauriser-hochalmbahnen-rauri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raurisertal.at/" TargetMode="External"/><Relationship Id="rId1" Type="http://schemas.openxmlformats.org/officeDocument/2006/relationships/hyperlink" Target="mailto:info@raurisertal.at" TargetMode="External"/><Relationship Id="rId4" Type="http://schemas.openxmlformats.org/officeDocument/2006/relationships/hyperlink" Target="http://www.mk-salzburg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1968</Characters>
  <Application>Microsoft Office Word</Application>
  <DocSecurity>4</DocSecurity>
  <Lines>34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adeo ALPIN Hotels: Bereits 1</vt:lpstr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adeo ALPIN Hotels: Bereits 1</dc:title>
  <dc:subject/>
  <dc:creator>Sylvia Schwarzenauer</dc:creator>
  <cp:keywords/>
  <dc:description/>
  <cp:lastModifiedBy>Stefanie Lederer</cp:lastModifiedBy>
  <cp:revision>2</cp:revision>
  <cp:lastPrinted>2020-02-11T15:38:00Z</cp:lastPrinted>
  <dcterms:created xsi:type="dcterms:W3CDTF">2024-10-24T11:11:00Z</dcterms:created>
  <dcterms:modified xsi:type="dcterms:W3CDTF">2024-10-24T11:11:00Z</dcterms:modified>
</cp:coreProperties>
</file>