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AF13" w14:textId="2E98F3AD" w:rsidR="00BC2940" w:rsidRDefault="004231D4" w:rsidP="00BC2940">
      <w:pPr>
        <w:pStyle w:val="berschrift2"/>
      </w:pPr>
      <w:r>
        <w:t>Auf Bärentatzen durch die</w:t>
      </w:r>
      <w:r w:rsidR="00FE029C">
        <w:t xml:space="preserve"> Silberregion Karwendel</w:t>
      </w:r>
    </w:p>
    <w:p w14:paraId="7E3FBE5B" w14:textId="2EB5EC05" w:rsidR="00FE029C" w:rsidRDefault="00FE029C" w:rsidP="00087843">
      <w:pPr>
        <w:rPr>
          <w:b/>
          <w:bCs/>
        </w:rPr>
      </w:pPr>
      <w:r w:rsidRPr="00FE029C">
        <w:rPr>
          <w:b/>
          <w:bCs/>
        </w:rPr>
        <w:t>Wenn in der Silberregion Karwendel von „großspurig“ die Rede ist, geht es u</w:t>
      </w:r>
      <w:r w:rsidR="0072572D">
        <w:rPr>
          <w:b/>
          <w:bCs/>
        </w:rPr>
        <w:t xml:space="preserve">m </w:t>
      </w:r>
      <w:r w:rsidR="005B10B8" w:rsidRPr="003E7CAB">
        <w:rPr>
          <w:b/>
          <w:bCs/>
          <w:lang w:val="de-AT" w:eastAsia="de-DE"/>
        </w:rPr>
        <w:t>Schneeschuh-Wander</w:t>
      </w:r>
      <w:r w:rsidR="005B10B8">
        <w:rPr>
          <w:b/>
          <w:bCs/>
          <w:lang w:val="de-AT" w:eastAsia="de-DE"/>
        </w:rPr>
        <w:t>ungen</w:t>
      </w:r>
      <w:r w:rsidR="005B10B8" w:rsidRPr="003E7CAB">
        <w:rPr>
          <w:b/>
          <w:bCs/>
          <w:lang w:val="de-AT" w:eastAsia="de-DE"/>
        </w:rPr>
        <w:t xml:space="preserve"> </w:t>
      </w:r>
      <w:r w:rsidR="0072572D">
        <w:rPr>
          <w:b/>
          <w:bCs/>
        </w:rPr>
        <w:t>in tief</w:t>
      </w:r>
      <w:r w:rsidR="005B10B8">
        <w:rPr>
          <w:b/>
          <w:bCs/>
        </w:rPr>
        <w:t xml:space="preserve"> </w:t>
      </w:r>
      <w:r w:rsidR="0072572D">
        <w:rPr>
          <w:b/>
          <w:bCs/>
        </w:rPr>
        <w:t>verschneiter Landschaft</w:t>
      </w:r>
      <w:r w:rsidRPr="00FE029C">
        <w:rPr>
          <w:b/>
          <w:bCs/>
        </w:rPr>
        <w:t xml:space="preserve">. </w:t>
      </w:r>
      <w:r w:rsidR="005B10B8">
        <w:rPr>
          <w:b/>
          <w:bCs/>
          <w:lang w:val="de-AT" w:eastAsia="de-DE"/>
        </w:rPr>
        <w:t>M</w:t>
      </w:r>
      <w:r w:rsidR="00981CFB">
        <w:rPr>
          <w:b/>
          <w:bCs/>
          <w:lang w:val="de-AT" w:eastAsia="de-DE"/>
        </w:rPr>
        <w:t xml:space="preserve">it </w:t>
      </w:r>
      <w:r w:rsidR="005B10B8">
        <w:rPr>
          <w:b/>
          <w:bCs/>
          <w:lang w:val="de-AT" w:eastAsia="de-DE"/>
        </w:rPr>
        <w:t>ihren geführten</w:t>
      </w:r>
      <w:r w:rsidR="0004204C">
        <w:rPr>
          <w:b/>
          <w:bCs/>
          <w:lang w:val="de-AT" w:eastAsia="de-DE"/>
        </w:rPr>
        <w:t xml:space="preserve"> Touren</w:t>
      </w:r>
      <w:r w:rsidR="00E718D1">
        <w:rPr>
          <w:b/>
          <w:bCs/>
          <w:lang w:val="de-AT" w:eastAsia="de-DE"/>
        </w:rPr>
        <w:t xml:space="preserve"> und </w:t>
      </w:r>
      <w:r w:rsidR="005B10B8">
        <w:rPr>
          <w:b/>
          <w:bCs/>
          <w:lang w:val="de-AT" w:eastAsia="de-DE"/>
        </w:rPr>
        <w:t xml:space="preserve">dem </w:t>
      </w:r>
      <w:r w:rsidR="00E718D1" w:rsidRPr="00E718D1">
        <w:rPr>
          <w:rFonts w:cs="Arial"/>
          <w:b/>
          <w:bCs/>
          <w:kern w:val="36"/>
          <w:lang w:eastAsia="de-DE"/>
        </w:rPr>
        <w:t>Schneeschuh-</w:t>
      </w:r>
      <w:proofErr w:type="spellStart"/>
      <w:r w:rsidR="00E718D1" w:rsidRPr="00E718D1">
        <w:rPr>
          <w:rFonts w:cs="Arial"/>
          <w:b/>
          <w:bCs/>
          <w:kern w:val="36"/>
          <w:lang w:eastAsia="de-DE"/>
        </w:rPr>
        <w:t>Testival</w:t>
      </w:r>
      <w:proofErr w:type="spellEnd"/>
      <w:r w:rsidR="005B10B8" w:rsidRPr="005B10B8">
        <w:rPr>
          <w:b/>
          <w:bCs/>
        </w:rPr>
        <w:t xml:space="preserve"> </w:t>
      </w:r>
      <w:r w:rsidR="005B10B8">
        <w:rPr>
          <w:b/>
          <w:bCs/>
        </w:rPr>
        <w:t>ist die</w:t>
      </w:r>
      <w:r w:rsidR="005B10B8" w:rsidRPr="00FE029C">
        <w:rPr>
          <w:b/>
          <w:bCs/>
        </w:rPr>
        <w:t xml:space="preserve"> Urlaubsregion </w:t>
      </w:r>
      <w:r w:rsidR="005B10B8">
        <w:rPr>
          <w:b/>
          <w:bCs/>
        </w:rPr>
        <w:t xml:space="preserve">im Inntal </w:t>
      </w:r>
      <w:r w:rsidR="005B10B8" w:rsidRPr="003E7CAB">
        <w:rPr>
          <w:b/>
          <w:bCs/>
          <w:lang w:val="de-AT" w:eastAsia="de-DE"/>
        </w:rPr>
        <w:t>eine der besten Schneeschuh-Wanderregionen Tirols</w:t>
      </w:r>
      <w:r w:rsidR="00E718D1">
        <w:rPr>
          <w:b/>
          <w:bCs/>
          <w:lang w:val="de-AT" w:eastAsia="de-DE"/>
        </w:rPr>
        <w:t>.</w:t>
      </w:r>
    </w:p>
    <w:p w14:paraId="48AE2A94" w14:textId="3642981E" w:rsidR="009942FB" w:rsidRDefault="00FE029C" w:rsidP="00053C78">
      <w:pPr>
        <w:rPr>
          <w:rFonts w:cs="Arial"/>
          <w:kern w:val="36"/>
          <w:lang w:eastAsia="de-DE"/>
        </w:rPr>
      </w:pPr>
      <w:r>
        <w:t>Schritt für Schritt durch die weiße Winterpracht</w:t>
      </w:r>
      <w:r w:rsidR="00B6705D">
        <w:t xml:space="preserve"> </w:t>
      </w:r>
      <w:r w:rsidR="00B6705D" w:rsidRPr="003E7CAB">
        <w:rPr>
          <w:lang w:val="de-AT" w:eastAsia="de-DE"/>
        </w:rPr>
        <w:t>abseits präparierter Pisten</w:t>
      </w:r>
      <w:r>
        <w:t xml:space="preserve">. Nichts als das Knirschen des Schnees unter den </w:t>
      </w:r>
      <w:r w:rsidRPr="00B6705D">
        <w:rPr>
          <w:b/>
          <w:bCs/>
        </w:rPr>
        <w:t>„</w:t>
      </w:r>
      <w:r w:rsidRPr="00B6705D">
        <w:rPr>
          <w:b/>
          <w:bCs/>
          <w:lang w:val="de-AT" w:eastAsia="de-DE"/>
        </w:rPr>
        <w:t>Bärentatzen“,</w:t>
      </w:r>
      <w:r w:rsidRPr="00FE029C">
        <w:rPr>
          <w:lang w:val="de-AT" w:eastAsia="de-DE"/>
        </w:rPr>
        <w:t xml:space="preserve"> die </w:t>
      </w:r>
      <w:r>
        <w:rPr>
          <w:lang w:val="de-AT" w:eastAsia="de-DE"/>
        </w:rPr>
        <w:t>klar</w:t>
      </w:r>
      <w:r w:rsidR="004F539B">
        <w:rPr>
          <w:lang w:val="de-AT" w:eastAsia="de-DE"/>
        </w:rPr>
        <w:t>-frisch</w:t>
      </w:r>
      <w:r>
        <w:rPr>
          <w:lang w:val="de-AT" w:eastAsia="de-DE"/>
        </w:rPr>
        <w:t xml:space="preserve">e Winterluft </w:t>
      </w:r>
      <w:r w:rsidR="00EC33C0">
        <w:rPr>
          <w:lang w:val="de-AT" w:eastAsia="de-DE"/>
        </w:rPr>
        <w:t xml:space="preserve">in der Nase </w:t>
      </w:r>
      <w:r>
        <w:rPr>
          <w:lang w:val="de-AT" w:eastAsia="de-DE"/>
        </w:rPr>
        <w:t>und das Glitzern</w:t>
      </w:r>
      <w:r w:rsidR="00EC33C0">
        <w:rPr>
          <w:lang w:val="de-AT" w:eastAsia="de-DE"/>
        </w:rPr>
        <w:t xml:space="preserve"> </w:t>
      </w:r>
      <w:r w:rsidR="0004204C">
        <w:rPr>
          <w:lang w:val="de-AT" w:eastAsia="de-DE"/>
        </w:rPr>
        <w:t>vor Augen</w:t>
      </w:r>
      <w:r>
        <w:rPr>
          <w:lang w:val="de-AT" w:eastAsia="de-DE"/>
        </w:rPr>
        <w:t>, das die Sonne auf die Schnee</w:t>
      </w:r>
      <w:r w:rsidR="00DD2460">
        <w:rPr>
          <w:lang w:val="de-AT" w:eastAsia="de-DE"/>
        </w:rPr>
        <w:t>o</w:t>
      </w:r>
      <w:r>
        <w:rPr>
          <w:lang w:val="de-AT" w:eastAsia="de-DE"/>
        </w:rPr>
        <w:t xml:space="preserve">berfläche zaubert. </w:t>
      </w:r>
      <w:r w:rsidR="0004204C">
        <w:t>Immer mehr Menschen sehnen sich nach</w:t>
      </w:r>
      <w:r>
        <w:t xml:space="preserve"> </w:t>
      </w:r>
      <w:r w:rsidR="0004204C">
        <w:rPr>
          <w:lang w:val="de-AT" w:eastAsia="de-DE"/>
        </w:rPr>
        <w:t>einem</w:t>
      </w:r>
      <w:r w:rsidR="00EC33C0" w:rsidRPr="00EC33C0">
        <w:t xml:space="preserve"> </w:t>
      </w:r>
      <w:r w:rsidR="00EC33C0">
        <w:t xml:space="preserve">Kontrastprogramm zum hektischen Alltag, </w:t>
      </w:r>
      <w:r w:rsidR="0004204C">
        <w:t xml:space="preserve">nach bewusster </w:t>
      </w:r>
      <w:r w:rsidR="0072572D">
        <w:t xml:space="preserve">Entschleunigung und </w:t>
      </w:r>
      <w:r w:rsidR="00EC33C0">
        <w:t xml:space="preserve">Langsamkeit. </w:t>
      </w:r>
      <w:r w:rsidR="0004204C">
        <w:t>Fündig werden sie in der</w:t>
      </w:r>
      <w:r w:rsidR="00EC33C0">
        <w:t xml:space="preserve"> </w:t>
      </w:r>
      <w:r w:rsidR="00EC33C0" w:rsidRPr="00B6705D">
        <w:rPr>
          <w:b/>
          <w:bCs/>
        </w:rPr>
        <w:t>Silberre</w:t>
      </w:r>
      <w:r w:rsidR="00EC33C0">
        <w:rPr>
          <w:b/>
          <w:bCs/>
        </w:rPr>
        <w:t>g</w:t>
      </w:r>
      <w:r w:rsidR="00EC33C0" w:rsidRPr="00B6705D">
        <w:rPr>
          <w:b/>
          <w:bCs/>
        </w:rPr>
        <w:t>ion Karwendel</w:t>
      </w:r>
      <w:r w:rsidR="0004204C">
        <w:t xml:space="preserve"> mit ihrem ausgetüftelten Angebot für </w:t>
      </w:r>
      <w:r w:rsidR="0004204C" w:rsidRPr="0004204C">
        <w:rPr>
          <w:b/>
          <w:bCs/>
        </w:rPr>
        <w:t>Schneeschuhwander</w:t>
      </w:r>
      <w:r w:rsidR="0004204C">
        <w:rPr>
          <w:b/>
          <w:bCs/>
        </w:rPr>
        <w:t>er</w:t>
      </w:r>
      <w:r w:rsidR="00EC33C0">
        <w:t xml:space="preserve">. </w:t>
      </w:r>
      <w:r w:rsidR="00EC33C0" w:rsidRPr="00EC33C0">
        <w:rPr>
          <w:b/>
          <w:bCs/>
        </w:rPr>
        <w:t>19 beschriebene Routen</w:t>
      </w:r>
      <w:r w:rsidR="00EC33C0">
        <w:t xml:space="preserve"> </w:t>
      </w:r>
      <w:r w:rsidR="0004204C">
        <w:t>führen zu</w:t>
      </w:r>
      <w:r w:rsidR="00EC33C0">
        <w:t xml:space="preserve"> reizvollen </w:t>
      </w:r>
      <w:r w:rsidR="00EC33C0" w:rsidRPr="00B64D04">
        <w:rPr>
          <w:b/>
          <w:bCs/>
        </w:rPr>
        <w:t xml:space="preserve">Sonnenplateaus </w:t>
      </w:r>
      <w:r w:rsidR="00EC33C0">
        <w:t xml:space="preserve">in den </w:t>
      </w:r>
      <w:r w:rsidR="00EC33C0" w:rsidRPr="00B64D04">
        <w:rPr>
          <w:b/>
          <w:bCs/>
        </w:rPr>
        <w:t>Tuxer Voralpen</w:t>
      </w:r>
      <w:r w:rsidR="00053C78" w:rsidRPr="00053C78">
        <w:t>,</w:t>
      </w:r>
      <w:r w:rsidR="00EC33C0" w:rsidRPr="00053C78">
        <w:t xml:space="preserve"> </w:t>
      </w:r>
      <w:r w:rsidR="0004204C">
        <w:t>auf den</w:t>
      </w:r>
      <w:r w:rsidR="00053C78" w:rsidRPr="00053C78">
        <w:t xml:space="preserve"> </w:t>
      </w:r>
      <w:proofErr w:type="spellStart"/>
      <w:r w:rsidR="00053C78" w:rsidRPr="00053C78">
        <w:t>Pillberg</w:t>
      </w:r>
      <w:proofErr w:type="spellEnd"/>
      <w:r w:rsidR="00053C78" w:rsidRPr="00053C78">
        <w:t xml:space="preserve"> und </w:t>
      </w:r>
      <w:proofErr w:type="spellStart"/>
      <w:r w:rsidR="00053C78" w:rsidRPr="00053C78">
        <w:t>Weerberg</w:t>
      </w:r>
      <w:proofErr w:type="spellEnd"/>
      <w:r w:rsidR="00053C78">
        <w:t xml:space="preserve">, </w:t>
      </w:r>
      <w:r w:rsidR="0004204C">
        <w:t>aber auch</w:t>
      </w:r>
      <w:r w:rsidR="00053C78" w:rsidRPr="00053C78">
        <w:t xml:space="preserve"> </w:t>
      </w:r>
      <w:r w:rsidR="00EC33C0">
        <w:t xml:space="preserve">in </w:t>
      </w:r>
      <w:r w:rsidR="0004204C">
        <w:t>die</w:t>
      </w:r>
      <w:r w:rsidR="00EC33C0">
        <w:t xml:space="preserve"> Täler </w:t>
      </w:r>
      <w:r w:rsidR="00053C78">
        <w:t xml:space="preserve">und </w:t>
      </w:r>
      <w:r w:rsidR="0004204C">
        <w:t>auf die</w:t>
      </w:r>
      <w:r w:rsidR="00DD2460">
        <w:t xml:space="preserve"> </w:t>
      </w:r>
      <w:r w:rsidR="00053C78">
        <w:t xml:space="preserve">Almen </w:t>
      </w:r>
      <w:r w:rsidR="00EC33C0">
        <w:t xml:space="preserve">des </w:t>
      </w:r>
      <w:r w:rsidR="00EC33C0" w:rsidRPr="00B64D04">
        <w:rPr>
          <w:b/>
          <w:bCs/>
        </w:rPr>
        <w:t>Karwendel</w:t>
      </w:r>
      <w:r w:rsidR="00053C78">
        <w:t>.</w:t>
      </w:r>
      <w:r w:rsidR="00053C78" w:rsidRPr="00053C78">
        <w:t xml:space="preserve"> </w:t>
      </w:r>
      <w:r w:rsidR="00053C78">
        <w:t xml:space="preserve">Hier </w:t>
      </w:r>
      <w:r w:rsidR="0004204C">
        <w:t>genießt man die Wintersonne</w:t>
      </w:r>
      <w:r w:rsidR="00053C78">
        <w:t xml:space="preserve"> hoch über dem</w:t>
      </w:r>
      <w:r w:rsidR="0004204C">
        <w:t xml:space="preserve"> Inntal</w:t>
      </w:r>
      <w:r w:rsidR="00053C78">
        <w:t xml:space="preserve">, in naturbelassenen und dennoch </w:t>
      </w:r>
      <w:r w:rsidR="00053C78" w:rsidRPr="003E7CAB">
        <w:rPr>
          <w:lang w:val="de-AT"/>
        </w:rPr>
        <w:t>lawinen</w:t>
      </w:r>
      <w:r w:rsidR="00053C78">
        <w:rPr>
          <w:lang w:val="de-AT"/>
        </w:rPr>
        <w:t xml:space="preserve">sichern Gebieten. </w:t>
      </w:r>
      <w:r w:rsidR="00053C78" w:rsidRPr="00053C78">
        <w:rPr>
          <w:lang w:val="de-AT"/>
        </w:rPr>
        <w:t>Erste-Hilfe-Ausrüstung</w:t>
      </w:r>
      <w:r w:rsidR="00053C78">
        <w:rPr>
          <w:lang w:val="de-AT"/>
        </w:rPr>
        <w:t xml:space="preserve"> und ein </w:t>
      </w:r>
      <w:r w:rsidR="00053C78" w:rsidRPr="00053C78">
        <w:rPr>
          <w:lang w:val="de-AT"/>
        </w:rPr>
        <w:t>Handy mit vollem Akku</w:t>
      </w:r>
      <w:r w:rsidR="00053C78">
        <w:rPr>
          <w:lang w:val="de-AT"/>
        </w:rPr>
        <w:t xml:space="preserve"> sind </w:t>
      </w:r>
      <w:r w:rsidR="005B10B8">
        <w:rPr>
          <w:lang w:val="de-AT"/>
        </w:rPr>
        <w:t>trotzdem</w:t>
      </w:r>
      <w:r w:rsidR="0004204C">
        <w:rPr>
          <w:lang w:val="de-AT"/>
        </w:rPr>
        <w:t xml:space="preserve"> bei</w:t>
      </w:r>
      <w:r w:rsidR="00C665A9">
        <w:rPr>
          <w:lang w:val="de-AT"/>
        </w:rPr>
        <w:t xml:space="preserve"> jeder Schneeschuhtour </w:t>
      </w:r>
      <w:r w:rsidR="0004204C" w:rsidRPr="00055BA1">
        <w:rPr>
          <w:lang w:val="de-AT"/>
        </w:rPr>
        <w:t>unverzichtbar</w:t>
      </w:r>
      <w:r w:rsidR="000B7A3C" w:rsidRPr="00055BA1">
        <w:rPr>
          <w:lang w:val="de-AT"/>
        </w:rPr>
        <w:t>.</w:t>
      </w:r>
      <w:r w:rsidR="00053C78" w:rsidRPr="00055BA1">
        <w:rPr>
          <w:lang w:val="de-AT"/>
        </w:rPr>
        <w:t xml:space="preserve"> </w:t>
      </w:r>
      <w:r w:rsidR="002C7AF2" w:rsidRPr="00055BA1">
        <w:rPr>
          <w:rFonts w:cs="Arial"/>
          <w:kern w:val="36"/>
          <w:lang w:eastAsia="de-DE"/>
        </w:rPr>
        <w:t>Am</w:t>
      </w:r>
      <w:r w:rsidR="00E718D1" w:rsidRPr="00055BA1">
        <w:rPr>
          <w:rFonts w:cs="Arial"/>
          <w:b/>
          <w:kern w:val="36"/>
          <w:lang w:eastAsia="de-DE"/>
        </w:rPr>
        <w:t xml:space="preserve"> Weerberg</w:t>
      </w:r>
      <w:r w:rsidR="00E718D1" w:rsidRPr="00055BA1">
        <w:rPr>
          <w:rFonts w:cs="Arial"/>
          <w:kern w:val="36"/>
          <w:lang w:eastAsia="de-DE"/>
        </w:rPr>
        <w:t xml:space="preserve"> </w:t>
      </w:r>
      <w:r w:rsidR="0004204C">
        <w:rPr>
          <w:rFonts w:cs="Arial"/>
          <w:kern w:val="36"/>
          <w:lang w:eastAsia="de-DE"/>
        </w:rPr>
        <w:t>wird in diesem Winter</w:t>
      </w:r>
      <w:r w:rsidR="00E718D1">
        <w:rPr>
          <w:rFonts w:cs="Arial"/>
          <w:kern w:val="36"/>
          <w:lang w:eastAsia="de-DE"/>
        </w:rPr>
        <w:t xml:space="preserve"> </w:t>
      </w:r>
      <w:r w:rsidR="009942FB">
        <w:rPr>
          <w:rFonts w:cs="Arial"/>
          <w:kern w:val="36"/>
          <w:lang w:eastAsia="de-DE"/>
        </w:rPr>
        <w:t xml:space="preserve">das </w:t>
      </w:r>
      <w:r w:rsidR="009942FB" w:rsidRPr="009942FB">
        <w:rPr>
          <w:rFonts w:cs="Arial"/>
          <w:b/>
          <w:bCs/>
          <w:kern w:val="36"/>
          <w:lang w:eastAsia="de-DE"/>
        </w:rPr>
        <w:t>2.</w:t>
      </w:r>
      <w:r w:rsidR="00E718D1">
        <w:rPr>
          <w:rFonts w:cs="Arial"/>
          <w:kern w:val="36"/>
          <w:lang w:eastAsia="de-DE"/>
        </w:rPr>
        <w:t xml:space="preserve"> </w:t>
      </w:r>
      <w:r w:rsidR="00E718D1" w:rsidRPr="00E718D1">
        <w:rPr>
          <w:rFonts w:cs="Arial"/>
          <w:b/>
          <w:bCs/>
          <w:kern w:val="36"/>
          <w:lang w:eastAsia="de-DE"/>
        </w:rPr>
        <w:t>Schneeschuh-</w:t>
      </w:r>
      <w:proofErr w:type="spellStart"/>
      <w:r w:rsidR="00E718D1" w:rsidRPr="00E718D1">
        <w:rPr>
          <w:rFonts w:cs="Arial"/>
          <w:b/>
          <w:bCs/>
          <w:kern w:val="36"/>
          <w:lang w:eastAsia="de-DE"/>
        </w:rPr>
        <w:t>Testival</w:t>
      </w:r>
      <w:proofErr w:type="spellEnd"/>
      <w:r w:rsidR="00E718D1">
        <w:rPr>
          <w:rFonts w:cs="Arial"/>
          <w:kern w:val="36"/>
          <w:lang w:eastAsia="de-DE"/>
        </w:rPr>
        <w:t xml:space="preserve"> (</w:t>
      </w:r>
      <w:r w:rsidR="009942FB" w:rsidRPr="009942FB">
        <w:rPr>
          <w:rFonts w:cs="Arial"/>
          <w:b/>
          <w:bCs/>
          <w:kern w:val="36"/>
          <w:lang w:eastAsia="de-DE"/>
        </w:rPr>
        <w:t>12.02.22</w:t>
      </w:r>
      <w:r w:rsidR="009942FB">
        <w:rPr>
          <w:rFonts w:cs="Arial"/>
          <w:kern w:val="36"/>
          <w:lang w:eastAsia="de-DE"/>
        </w:rPr>
        <w:t xml:space="preserve">, </w:t>
      </w:r>
      <w:r w:rsidR="009942FB" w:rsidRPr="009942FB">
        <w:rPr>
          <w:rFonts w:cs="Arial"/>
          <w:kern w:val="36"/>
          <w:lang w:eastAsia="de-DE"/>
        </w:rPr>
        <w:t>9</w:t>
      </w:r>
      <w:r w:rsidR="009942FB">
        <w:rPr>
          <w:rFonts w:cs="Arial"/>
          <w:kern w:val="36"/>
          <w:lang w:eastAsia="de-DE"/>
        </w:rPr>
        <w:t>–</w:t>
      </w:r>
      <w:r w:rsidR="009942FB" w:rsidRPr="009942FB">
        <w:rPr>
          <w:rFonts w:cs="Arial"/>
          <w:kern w:val="36"/>
          <w:lang w:eastAsia="de-DE"/>
        </w:rPr>
        <w:t>16 Uhr</w:t>
      </w:r>
      <w:r w:rsidR="009942FB">
        <w:rPr>
          <w:rFonts w:cs="Arial"/>
          <w:kern w:val="36"/>
          <w:lang w:eastAsia="de-DE"/>
        </w:rPr>
        <w:t>)</w:t>
      </w:r>
      <w:r w:rsidR="00E718D1">
        <w:rPr>
          <w:rFonts w:cs="Arial"/>
          <w:kern w:val="36"/>
          <w:lang w:eastAsia="de-DE"/>
        </w:rPr>
        <w:t xml:space="preserve"> </w:t>
      </w:r>
      <w:r w:rsidR="0004204C">
        <w:rPr>
          <w:rFonts w:cs="Arial"/>
          <w:kern w:val="36"/>
          <w:lang w:eastAsia="de-DE"/>
        </w:rPr>
        <w:t xml:space="preserve">organisiert: </w:t>
      </w:r>
      <w:r w:rsidR="009942FB">
        <w:rPr>
          <w:rFonts w:cs="Arial"/>
          <w:kern w:val="36"/>
          <w:lang w:eastAsia="de-DE"/>
        </w:rPr>
        <w:t>a</w:t>
      </w:r>
      <w:r w:rsidR="009942FB" w:rsidRPr="009942FB">
        <w:rPr>
          <w:rFonts w:cs="Arial"/>
          <w:kern w:val="36"/>
          <w:lang w:eastAsia="de-DE"/>
        </w:rPr>
        <w:t>bseits der Piste</w:t>
      </w:r>
      <w:r w:rsidR="009942FB">
        <w:rPr>
          <w:rFonts w:cs="Arial"/>
          <w:kern w:val="36"/>
          <w:lang w:eastAsia="de-DE"/>
        </w:rPr>
        <w:t xml:space="preserve"> </w:t>
      </w:r>
      <w:r w:rsidR="009942FB" w:rsidRPr="009942FB">
        <w:rPr>
          <w:rFonts w:cs="Arial"/>
          <w:kern w:val="36"/>
          <w:lang w:eastAsia="de-DE"/>
        </w:rPr>
        <w:t xml:space="preserve">treffen sich </w:t>
      </w:r>
      <w:r w:rsidR="009942FB" w:rsidRPr="009942FB">
        <w:rPr>
          <w:rFonts w:cs="Arial"/>
          <w:b/>
          <w:bCs/>
          <w:kern w:val="36"/>
          <w:lang w:eastAsia="de-DE"/>
        </w:rPr>
        <w:t xml:space="preserve">Schneeschuh-Neulinge, erfahrene Wanderführer </w:t>
      </w:r>
      <w:r w:rsidR="009942FB" w:rsidRPr="009942FB">
        <w:rPr>
          <w:rFonts w:cs="Arial"/>
          <w:kern w:val="36"/>
          <w:lang w:eastAsia="de-DE"/>
        </w:rPr>
        <w:t>und</w:t>
      </w:r>
      <w:r w:rsidR="009942FB" w:rsidRPr="009942FB">
        <w:rPr>
          <w:rFonts w:cs="Arial"/>
          <w:b/>
          <w:bCs/>
          <w:kern w:val="36"/>
          <w:lang w:eastAsia="de-DE"/>
        </w:rPr>
        <w:t xml:space="preserve"> </w:t>
      </w:r>
      <w:r w:rsidR="009942FB">
        <w:rPr>
          <w:rFonts w:cs="Arial"/>
          <w:b/>
          <w:bCs/>
          <w:kern w:val="36"/>
          <w:lang w:eastAsia="de-DE"/>
        </w:rPr>
        <w:t>einige</w:t>
      </w:r>
      <w:r w:rsidR="009942FB" w:rsidRPr="009942FB">
        <w:rPr>
          <w:rFonts w:cs="Arial"/>
          <w:b/>
          <w:bCs/>
          <w:kern w:val="36"/>
          <w:lang w:eastAsia="de-DE"/>
        </w:rPr>
        <w:t xml:space="preserve"> Aussteller</w:t>
      </w:r>
      <w:r w:rsidR="009942FB">
        <w:rPr>
          <w:rFonts w:cs="Arial"/>
          <w:b/>
          <w:bCs/>
          <w:kern w:val="36"/>
          <w:lang w:eastAsia="de-DE"/>
        </w:rPr>
        <w:t xml:space="preserve">. </w:t>
      </w:r>
      <w:r w:rsidR="009942FB" w:rsidRPr="009942FB">
        <w:rPr>
          <w:rFonts w:cs="Arial"/>
          <w:kern w:val="36"/>
          <w:lang w:eastAsia="de-DE"/>
        </w:rPr>
        <w:t>Es gibt</w:t>
      </w:r>
      <w:r w:rsidR="009942FB">
        <w:rPr>
          <w:rFonts w:cs="Arial"/>
          <w:kern w:val="36"/>
          <w:lang w:eastAsia="de-DE"/>
        </w:rPr>
        <w:t xml:space="preserve"> </w:t>
      </w:r>
      <w:r w:rsidR="009942FB" w:rsidRPr="003E7CAB">
        <w:rPr>
          <w:b/>
          <w:bCs/>
          <w:lang w:val="de-AT" w:eastAsia="de-DE"/>
        </w:rPr>
        <w:t>geführte Touren und Sicherheitstrainings</w:t>
      </w:r>
      <w:r w:rsidR="009942FB" w:rsidRPr="00E718D1">
        <w:rPr>
          <w:lang w:val="de-AT" w:eastAsia="de-DE"/>
        </w:rPr>
        <w:t>, eine</w:t>
      </w:r>
      <w:r w:rsidR="009942FB">
        <w:rPr>
          <w:lang w:val="de-AT" w:eastAsia="de-DE"/>
        </w:rPr>
        <w:t>n</w:t>
      </w:r>
      <w:r w:rsidR="009942FB" w:rsidRPr="003E7CAB">
        <w:rPr>
          <w:lang w:val="de-AT" w:eastAsia="de-DE"/>
        </w:rPr>
        <w:t xml:space="preserve"> </w:t>
      </w:r>
      <w:r w:rsidR="009942FB" w:rsidRPr="003E7CAB">
        <w:rPr>
          <w:b/>
          <w:bCs/>
          <w:lang w:val="de-AT" w:eastAsia="de-DE"/>
        </w:rPr>
        <w:t xml:space="preserve">Schneeschuh-Biathlon </w:t>
      </w:r>
      <w:r w:rsidR="009942FB" w:rsidRPr="003E7CAB">
        <w:rPr>
          <w:lang w:val="de-AT" w:eastAsia="de-DE"/>
        </w:rPr>
        <w:t xml:space="preserve">sowie Tipps von </w:t>
      </w:r>
      <w:r w:rsidR="009942FB" w:rsidRPr="003E7CAB">
        <w:rPr>
          <w:b/>
          <w:bCs/>
          <w:lang w:val="de-AT" w:eastAsia="de-DE"/>
        </w:rPr>
        <w:t>Sportartikelhersteller</w:t>
      </w:r>
      <w:r w:rsidR="009942FB">
        <w:rPr>
          <w:b/>
          <w:bCs/>
          <w:lang w:val="de-AT" w:eastAsia="de-DE"/>
        </w:rPr>
        <w:t xml:space="preserve">n </w:t>
      </w:r>
      <w:r w:rsidR="009942FB">
        <w:rPr>
          <w:lang w:val="de-AT" w:eastAsia="de-DE"/>
        </w:rPr>
        <w:t>und</w:t>
      </w:r>
      <w:r w:rsidR="009942FB" w:rsidRPr="003E7CAB">
        <w:rPr>
          <w:lang w:val="de-AT" w:eastAsia="de-DE"/>
        </w:rPr>
        <w:t xml:space="preserve"> Schneeschuh</w:t>
      </w:r>
      <w:r w:rsidR="009942FB">
        <w:rPr>
          <w:lang w:val="de-AT" w:eastAsia="de-DE"/>
        </w:rPr>
        <w:t>-P</w:t>
      </w:r>
      <w:r w:rsidR="009942FB" w:rsidRPr="003E7CAB">
        <w:rPr>
          <w:lang w:val="de-AT" w:eastAsia="de-DE"/>
        </w:rPr>
        <w:t>rofis</w:t>
      </w:r>
      <w:r w:rsidR="009942FB">
        <w:rPr>
          <w:rFonts w:cs="Arial"/>
          <w:kern w:val="36"/>
          <w:lang w:eastAsia="de-DE"/>
        </w:rPr>
        <w:t>.</w:t>
      </w:r>
      <w:r w:rsidR="009942FB" w:rsidRPr="009942FB">
        <w:rPr>
          <w:rFonts w:cs="Arial"/>
          <w:kern w:val="36"/>
          <w:lang w:eastAsia="de-DE"/>
        </w:rPr>
        <w:t xml:space="preserve"> Das </w:t>
      </w:r>
      <w:proofErr w:type="spellStart"/>
      <w:r w:rsidR="009942FB" w:rsidRPr="009942FB">
        <w:rPr>
          <w:rFonts w:cs="Arial"/>
          <w:kern w:val="36"/>
          <w:lang w:eastAsia="de-DE"/>
        </w:rPr>
        <w:t>Testival</w:t>
      </w:r>
      <w:proofErr w:type="spellEnd"/>
      <w:r w:rsidR="009942FB" w:rsidRPr="009942FB">
        <w:rPr>
          <w:rFonts w:cs="Arial"/>
          <w:kern w:val="36"/>
          <w:lang w:eastAsia="de-DE"/>
        </w:rPr>
        <w:t xml:space="preserve"> </w:t>
      </w:r>
      <w:r w:rsidR="009942FB">
        <w:rPr>
          <w:rFonts w:cs="Arial"/>
          <w:kern w:val="36"/>
          <w:lang w:eastAsia="de-DE"/>
        </w:rPr>
        <w:t>ist ideal</w:t>
      </w:r>
      <w:r w:rsidR="009942FB" w:rsidRPr="009942FB">
        <w:rPr>
          <w:rFonts w:cs="Arial"/>
          <w:kern w:val="36"/>
          <w:lang w:eastAsia="de-DE"/>
        </w:rPr>
        <w:t xml:space="preserve"> für all, die ihre ersten Schritte auf den breiten Tellern versuchen möchten.</w:t>
      </w:r>
    </w:p>
    <w:p w14:paraId="345487B3" w14:textId="639D53D5" w:rsidR="00053C78" w:rsidRPr="00EC33C0" w:rsidRDefault="00053C78" w:rsidP="00053C78">
      <w:pPr>
        <w:pStyle w:val="berschrift3"/>
      </w:pPr>
      <w:r>
        <w:t xml:space="preserve">Mit Guides </w:t>
      </w:r>
      <w:r w:rsidR="007A4366">
        <w:t>durch</w:t>
      </w:r>
      <w:r>
        <w:t xml:space="preserve"> den </w:t>
      </w:r>
      <w:r w:rsidR="007A4366">
        <w:t xml:space="preserve">schönsten </w:t>
      </w:r>
      <w:r>
        <w:t>Pulver</w:t>
      </w:r>
    </w:p>
    <w:p w14:paraId="7BA006BD" w14:textId="02DF2547" w:rsidR="00B6705D" w:rsidRPr="007B32DE" w:rsidRDefault="00305D65" w:rsidP="00B6705D">
      <w:pPr>
        <w:rPr>
          <w:rStyle w:val="Hyperlink"/>
          <w:b w:val="0"/>
        </w:rPr>
      </w:pPr>
      <w:r>
        <w:rPr>
          <w:lang w:val="de-AT"/>
        </w:rPr>
        <w:t xml:space="preserve">Schneeschuhwandern </w:t>
      </w:r>
      <w:r w:rsidR="007A4366">
        <w:rPr>
          <w:lang w:val="de-AT"/>
        </w:rPr>
        <w:t xml:space="preserve">ist </w:t>
      </w:r>
      <w:r w:rsidR="00701351">
        <w:rPr>
          <w:lang w:val="de-AT" w:eastAsia="de-DE"/>
        </w:rPr>
        <w:t>viel einfacher</w:t>
      </w:r>
      <w:r w:rsidR="00701351" w:rsidRPr="00701351">
        <w:rPr>
          <w:lang w:val="de-AT" w:eastAsia="de-DE"/>
        </w:rPr>
        <w:t xml:space="preserve"> als Skifahren oder Langlaufen</w:t>
      </w:r>
      <w:r w:rsidR="00701351">
        <w:rPr>
          <w:lang w:val="de-AT" w:eastAsia="de-DE"/>
        </w:rPr>
        <w:t>.</w:t>
      </w:r>
      <w:r w:rsidR="00701351" w:rsidRPr="00701351">
        <w:rPr>
          <w:lang w:val="de-AT" w:eastAsia="de-DE"/>
        </w:rPr>
        <w:t xml:space="preserve"> </w:t>
      </w:r>
      <w:r>
        <w:rPr>
          <w:lang w:val="de-AT" w:eastAsia="de-DE"/>
        </w:rPr>
        <w:t xml:space="preserve">Etwas Technik und gutes </w:t>
      </w:r>
      <w:r w:rsidRPr="003E7CAB">
        <w:rPr>
          <w:lang w:val="de-AT" w:eastAsia="de-DE"/>
        </w:rPr>
        <w:t xml:space="preserve">Material </w:t>
      </w:r>
      <w:r>
        <w:rPr>
          <w:lang w:val="de-AT" w:eastAsia="de-DE"/>
        </w:rPr>
        <w:t>vorausgesetzt, f</w:t>
      </w:r>
      <w:r w:rsidR="00701351" w:rsidRPr="00701351">
        <w:rPr>
          <w:lang w:val="de-AT" w:eastAsia="de-DE"/>
        </w:rPr>
        <w:t xml:space="preserve">ühlt </w:t>
      </w:r>
      <w:r>
        <w:rPr>
          <w:lang w:val="de-AT" w:eastAsia="de-DE"/>
        </w:rPr>
        <w:t xml:space="preserve">es </w:t>
      </w:r>
      <w:r w:rsidR="00701351" w:rsidRPr="00701351">
        <w:rPr>
          <w:lang w:val="de-AT" w:eastAsia="de-DE"/>
        </w:rPr>
        <w:t>sich an, als würde man auf Wolken wandern</w:t>
      </w:r>
      <w:r w:rsidR="005B13DF" w:rsidRPr="00B97589">
        <w:rPr>
          <w:lang w:val="de-AT" w:eastAsia="de-DE"/>
        </w:rPr>
        <w:t xml:space="preserve">. </w:t>
      </w:r>
      <w:r w:rsidR="00701351">
        <w:rPr>
          <w:lang w:val="de-AT"/>
        </w:rPr>
        <w:t>Der</w:t>
      </w:r>
      <w:r w:rsidR="005B13DF" w:rsidRPr="003E7CAB">
        <w:rPr>
          <w:lang w:val="de-AT"/>
        </w:rPr>
        <w:t xml:space="preserve"> </w:t>
      </w:r>
      <w:r w:rsidR="00701351" w:rsidRPr="003E7CAB">
        <w:rPr>
          <w:lang w:val="de-AT"/>
        </w:rPr>
        <w:t>Schneeschuh</w:t>
      </w:r>
      <w:r w:rsidR="005B13DF" w:rsidRPr="003E7CAB">
        <w:rPr>
          <w:lang w:val="de-AT"/>
        </w:rPr>
        <w:t>, die Bindungstype</w:t>
      </w:r>
      <w:r w:rsidR="0036074D" w:rsidRPr="007A2D3B">
        <w:rPr>
          <w:lang w:val="de-AT"/>
        </w:rPr>
        <w:t>n</w:t>
      </w:r>
      <w:r w:rsidR="005B13DF" w:rsidRPr="003E7CAB">
        <w:rPr>
          <w:lang w:val="de-AT"/>
        </w:rPr>
        <w:t xml:space="preserve">, Stöcke und Kleidung </w:t>
      </w:r>
      <w:r w:rsidR="005B13DF" w:rsidRPr="003E7CAB">
        <w:rPr>
          <w:lang w:val="de-AT"/>
        </w:rPr>
        <w:lastRenderedPageBreak/>
        <w:t>entscheiden</w:t>
      </w:r>
      <w:r w:rsidR="005B10B8">
        <w:rPr>
          <w:lang w:val="de-AT"/>
        </w:rPr>
        <w:t xml:space="preserve"> allerdings</w:t>
      </w:r>
      <w:r w:rsidR="005B13DF" w:rsidRPr="003E7CAB">
        <w:rPr>
          <w:lang w:val="de-AT"/>
        </w:rPr>
        <w:t>, wie gut man vorankommt.</w:t>
      </w:r>
      <w:r w:rsidR="005B13DF" w:rsidRPr="003E7CAB">
        <w:rPr>
          <w:lang w:val="de-AT" w:eastAsia="de-DE"/>
        </w:rPr>
        <w:t xml:space="preserve"> </w:t>
      </w:r>
      <w:r w:rsidR="004F539B">
        <w:t xml:space="preserve">Im Tourismusbüro der </w:t>
      </w:r>
      <w:r w:rsidR="004F539B" w:rsidRPr="004F539B">
        <w:rPr>
          <w:b/>
          <w:bCs/>
        </w:rPr>
        <w:t>Silberregion Karwendel</w:t>
      </w:r>
      <w:r w:rsidR="004F539B">
        <w:rPr>
          <w:b/>
          <w:bCs/>
        </w:rPr>
        <w:t xml:space="preserve"> </w:t>
      </w:r>
      <w:r w:rsidR="004F539B">
        <w:t>können</w:t>
      </w:r>
      <w:r w:rsidR="004F539B" w:rsidRPr="004F539B">
        <w:t xml:space="preserve"> </w:t>
      </w:r>
      <w:r w:rsidR="004F539B">
        <w:t xml:space="preserve">Erwachsene und Kinder </w:t>
      </w:r>
      <w:r w:rsidR="00E718D1">
        <w:t xml:space="preserve">den ganzen Winter über </w:t>
      </w:r>
      <w:r w:rsidR="004F539B">
        <w:t xml:space="preserve">hochwertige </w:t>
      </w:r>
      <w:proofErr w:type="spellStart"/>
      <w:r w:rsidR="004F539B" w:rsidRPr="004F539B">
        <w:rPr>
          <w:b/>
          <w:bCs/>
        </w:rPr>
        <w:t>Tubbs</w:t>
      </w:r>
      <w:proofErr w:type="spellEnd"/>
      <w:r w:rsidR="004F539B" w:rsidRPr="004F539B">
        <w:rPr>
          <w:b/>
          <w:bCs/>
        </w:rPr>
        <w:t>-Schneeschuhe</w:t>
      </w:r>
      <w:r w:rsidR="004F539B">
        <w:t xml:space="preserve"> </w:t>
      </w:r>
      <w:r w:rsidR="004F539B" w:rsidRPr="007A4366">
        <w:rPr>
          <w:b/>
          <w:bCs/>
        </w:rPr>
        <w:t>ausleihen</w:t>
      </w:r>
      <w:r w:rsidR="004F539B">
        <w:t>.</w:t>
      </w:r>
      <w:r w:rsidR="00212CA8" w:rsidRPr="00212CA8">
        <w:t xml:space="preserve"> </w:t>
      </w:r>
      <w:r w:rsidR="007A4366">
        <w:t>Und schon liegt ihnen</w:t>
      </w:r>
      <w:r w:rsidR="00053C78">
        <w:t xml:space="preserve"> </w:t>
      </w:r>
      <w:r w:rsidR="007A4366">
        <w:t>die traumhafte Natur</w:t>
      </w:r>
      <w:r w:rsidR="00053C78">
        <w:t xml:space="preserve"> </w:t>
      </w:r>
      <w:r w:rsidR="00C665A9">
        <w:t xml:space="preserve">der Silberregion Karwendel </w:t>
      </w:r>
      <w:r w:rsidR="007A4366">
        <w:t xml:space="preserve">zu Füßen. Schöne Routen führen </w:t>
      </w:r>
      <w:r>
        <w:t>zur</w:t>
      </w:r>
      <w:r w:rsidR="00053C78">
        <w:t xml:space="preserve"> </w:t>
      </w:r>
      <w:proofErr w:type="spellStart"/>
      <w:r w:rsidR="00053C78" w:rsidRPr="00B64D04">
        <w:rPr>
          <w:b/>
          <w:bCs/>
        </w:rPr>
        <w:t>Stallenalm</w:t>
      </w:r>
      <w:proofErr w:type="spellEnd"/>
      <w:r w:rsidR="00053C78">
        <w:t xml:space="preserve">, zur </w:t>
      </w:r>
      <w:proofErr w:type="spellStart"/>
      <w:r w:rsidR="00053C78" w:rsidRPr="00B64D04">
        <w:rPr>
          <w:b/>
          <w:bCs/>
        </w:rPr>
        <w:t>Nonsalm</w:t>
      </w:r>
      <w:proofErr w:type="spellEnd"/>
      <w:r w:rsidR="00053C78">
        <w:t xml:space="preserve">, auf das </w:t>
      </w:r>
      <w:r w:rsidR="00053C78" w:rsidRPr="00B64D04">
        <w:rPr>
          <w:b/>
          <w:bCs/>
        </w:rPr>
        <w:t>Kellerjoch</w:t>
      </w:r>
      <w:r w:rsidR="00053C78">
        <w:t xml:space="preserve"> oder ins </w:t>
      </w:r>
      <w:r w:rsidR="00053C78" w:rsidRPr="00B64D04">
        <w:rPr>
          <w:b/>
          <w:bCs/>
        </w:rPr>
        <w:t>Johannestal</w:t>
      </w:r>
      <w:r w:rsidR="00053C78">
        <w:t xml:space="preserve">. </w:t>
      </w:r>
      <w:r>
        <w:t>Die</w:t>
      </w:r>
      <w:r w:rsidR="004F539B">
        <w:t xml:space="preserve"> </w:t>
      </w:r>
      <w:r>
        <w:t xml:space="preserve">ortskundigen </w:t>
      </w:r>
      <w:r w:rsidR="004F539B" w:rsidRPr="005B13DF">
        <w:rPr>
          <w:b/>
          <w:bCs/>
        </w:rPr>
        <w:t>Guides</w:t>
      </w:r>
      <w:r w:rsidR="005B13DF">
        <w:rPr>
          <w:lang w:val="de-AT" w:eastAsia="de-DE"/>
        </w:rPr>
        <w:t xml:space="preserve"> </w:t>
      </w:r>
      <w:r w:rsidR="005B13DF">
        <w:t>haben</w:t>
      </w:r>
      <w:r w:rsidR="005B13DF">
        <w:rPr>
          <w:lang w:val="de-AT" w:eastAsia="de-DE"/>
        </w:rPr>
        <w:t xml:space="preserve"> die </w:t>
      </w:r>
      <w:r w:rsidR="004F539B">
        <w:t xml:space="preserve">passende Route sowie </w:t>
      </w:r>
      <w:r w:rsidR="005B13DF">
        <w:t>Technik</w:t>
      </w:r>
      <w:r w:rsidR="005B10B8">
        <w:t>t</w:t>
      </w:r>
      <w:r w:rsidR="004F539B">
        <w:t xml:space="preserve">ipps und Tricks auf Lager. </w:t>
      </w:r>
      <w:r w:rsidR="00701351">
        <w:t xml:space="preserve">Je nach </w:t>
      </w:r>
      <w:r w:rsidR="00701351" w:rsidRPr="00701351">
        <w:t xml:space="preserve">Gelände </w:t>
      </w:r>
      <w:r w:rsidR="00701351">
        <w:t xml:space="preserve">sind </w:t>
      </w:r>
      <w:r w:rsidR="00701351" w:rsidRPr="00701351">
        <w:t xml:space="preserve">unterschiedliche Schritttechniken </w:t>
      </w:r>
      <w:r w:rsidR="00701351">
        <w:t xml:space="preserve">zu empfehlen, um </w:t>
      </w:r>
      <w:r>
        <w:t xml:space="preserve">gut </w:t>
      </w:r>
      <w:r w:rsidR="00701351" w:rsidRPr="00701351">
        <w:t>voran</w:t>
      </w:r>
      <w:r w:rsidR="00701351">
        <w:t xml:space="preserve">zukommen und </w:t>
      </w:r>
      <w:r w:rsidR="00701351" w:rsidRPr="007A4366">
        <w:rPr>
          <w:b/>
          <w:bCs/>
        </w:rPr>
        <w:t>Kraft zu sparen</w:t>
      </w:r>
      <w:r w:rsidR="00701351">
        <w:t xml:space="preserve">. </w:t>
      </w:r>
      <w:r w:rsidR="005B13DF">
        <w:t>So lern</w:t>
      </w:r>
      <w:r w:rsidR="005B10B8">
        <w:t xml:space="preserve">en die </w:t>
      </w:r>
      <w:r w:rsidR="005B10B8" w:rsidRPr="007A2D3B">
        <w:t>Teilnehmer</w:t>
      </w:r>
      <w:r w:rsidR="0036074D" w:rsidRPr="007A2D3B">
        <w:t>Innen</w:t>
      </w:r>
      <w:r w:rsidR="005B13DF" w:rsidRPr="007A2D3B">
        <w:t xml:space="preserve"> </w:t>
      </w:r>
      <w:r w:rsidR="005B13DF" w:rsidRPr="007A2D3B">
        <w:rPr>
          <w:lang w:val="de-AT" w:eastAsia="de-DE"/>
        </w:rPr>
        <w:t xml:space="preserve">Schritt für Schritt </w:t>
      </w:r>
      <w:r w:rsidR="005B13DF" w:rsidRPr="007A2D3B">
        <w:t xml:space="preserve">nicht nur die </w:t>
      </w:r>
      <w:r w:rsidR="005B13DF" w:rsidRPr="007A2D3B">
        <w:rPr>
          <w:lang w:val="de-AT" w:eastAsia="de-DE"/>
        </w:rPr>
        <w:t xml:space="preserve">Region kennen, sondern auch die </w:t>
      </w:r>
      <w:r w:rsidR="00053C78" w:rsidRPr="007A2D3B">
        <w:rPr>
          <w:lang w:val="de-AT" w:eastAsia="de-DE"/>
        </w:rPr>
        <w:t>individuelle beste Gangart</w:t>
      </w:r>
      <w:r w:rsidR="005B13DF" w:rsidRPr="007A2D3B">
        <w:rPr>
          <w:lang w:val="de-AT" w:eastAsia="de-DE"/>
        </w:rPr>
        <w:t xml:space="preserve">. </w:t>
      </w:r>
      <w:r w:rsidR="004F539B" w:rsidRPr="007A2D3B">
        <w:rPr>
          <w:b/>
          <w:bCs/>
        </w:rPr>
        <w:t>Familien</w:t>
      </w:r>
      <w:r w:rsidR="004F539B" w:rsidRPr="007A2D3B">
        <w:t xml:space="preserve"> machen sich mit </w:t>
      </w:r>
      <w:r w:rsidR="007B32DE">
        <w:t xml:space="preserve">einem </w:t>
      </w:r>
      <w:r w:rsidR="004F539B" w:rsidRPr="007B32DE">
        <w:t>Wanderführer</w:t>
      </w:r>
      <w:r w:rsidR="004F539B" w:rsidRPr="007A2D3B">
        <w:rPr>
          <w:b/>
          <w:bCs/>
        </w:rPr>
        <w:t xml:space="preserve"> </w:t>
      </w:r>
      <w:r w:rsidR="004F539B" w:rsidRPr="007A2D3B">
        <w:t xml:space="preserve">am </w:t>
      </w:r>
      <w:r w:rsidR="007B32DE">
        <w:t>Montag</w:t>
      </w:r>
      <w:r w:rsidR="004F539B" w:rsidRPr="007A2D3B">
        <w:t xml:space="preserve"> an die Tiefschnee-Reviere am </w:t>
      </w:r>
      <w:proofErr w:type="spellStart"/>
      <w:r w:rsidR="007B32DE">
        <w:t>Hochp</w:t>
      </w:r>
      <w:r w:rsidR="004F539B" w:rsidRPr="007A2D3B">
        <w:t>illberg</w:t>
      </w:r>
      <w:proofErr w:type="spellEnd"/>
      <w:r w:rsidR="004F539B" w:rsidRPr="007A2D3B">
        <w:t xml:space="preserve"> heran. </w:t>
      </w:r>
      <w:r w:rsidR="007B32DE">
        <w:t xml:space="preserve">Am Freitag geht es </w:t>
      </w:r>
      <w:r w:rsidR="007B32DE">
        <w:rPr>
          <w:b/>
          <w:bCs/>
        </w:rPr>
        <w:t>m</w:t>
      </w:r>
      <w:r w:rsidR="007B32DE" w:rsidRPr="00385EFB">
        <w:rPr>
          <w:b/>
          <w:bCs/>
        </w:rPr>
        <w:t>it den Schneeschuhen bergauf – mit der Rodel runter</w:t>
      </w:r>
      <w:r w:rsidR="007B32DE" w:rsidRPr="007B32DE">
        <w:t>. Und</w:t>
      </w:r>
      <w:r w:rsidR="007B32DE">
        <w:rPr>
          <w:b/>
          <w:bCs/>
        </w:rPr>
        <w:t xml:space="preserve"> </w:t>
      </w:r>
      <w:r w:rsidR="007B32DE" w:rsidRPr="007B32DE">
        <w:t xml:space="preserve">zwei </w:t>
      </w:r>
      <w:r w:rsidR="007B32DE">
        <w:t>M</w:t>
      </w:r>
      <w:r w:rsidR="007B32DE" w:rsidRPr="007B32DE">
        <w:t xml:space="preserve">al pro Woche wird auch </w:t>
      </w:r>
      <w:r w:rsidR="007B32DE">
        <w:t xml:space="preserve">nachts mit Laternen gewandert. In die Technik des </w:t>
      </w:r>
      <w:r w:rsidR="007B32DE" w:rsidRPr="007B32DE">
        <w:t xml:space="preserve">Asphalt-Stockschießen </w:t>
      </w:r>
      <w:r w:rsidR="007B32DE">
        <w:t xml:space="preserve">weist </w:t>
      </w:r>
      <w:r w:rsidR="007B32DE" w:rsidRPr="007B32DE">
        <w:t>Hannes</w:t>
      </w:r>
      <w:r w:rsidR="007B32DE">
        <w:t xml:space="preserve"> immer mittwochs</w:t>
      </w:r>
      <w:r w:rsidR="007B32DE" w:rsidRPr="007B32DE">
        <w:t xml:space="preserve"> in Stans </w:t>
      </w:r>
      <w:r w:rsidR="007B32DE">
        <w:t>ein.</w:t>
      </w:r>
      <w:bookmarkStart w:id="0" w:name="OLE_LINK5"/>
      <w:bookmarkStart w:id="1" w:name="OLE_LINK6"/>
      <w:r w:rsidR="007B32DE">
        <w:t xml:space="preserve"> </w:t>
      </w:r>
      <w:hyperlink r:id="rId7" w:history="1">
        <w:r w:rsidR="00787406" w:rsidRPr="00885958">
          <w:rPr>
            <w:rStyle w:val="Hyperlink"/>
            <w:lang w:val="de-AT" w:eastAsia="de-DE"/>
          </w:rPr>
          <w:t>www.silberregion-karwendel.com</w:t>
        </w:r>
      </w:hyperlink>
    </w:p>
    <w:p w14:paraId="32291676" w14:textId="5E98E9F7" w:rsidR="00B64D04" w:rsidRPr="00981CFB" w:rsidRDefault="00385EFB" w:rsidP="00B64D04">
      <w:pPr>
        <w:pStyle w:val="AufzhlungTitel"/>
        <w:rPr>
          <w:lang w:val="de-AT"/>
        </w:rPr>
      </w:pPr>
      <w:r>
        <w:rPr>
          <w:lang w:val="de-AT"/>
        </w:rPr>
        <w:t>Winter-Wochenprogramm</w:t>
      </w:r>
      <w:r w:rsidR="00B64D04" w:rsidRPr="00981CFB">
        <w:rPr>
          <w:lang w:val="de-AT"/>
        </w:rPr>
        <w:t xml:space="preserve"> in der Silberregion Karwendel</w:t>
      </w:r>
      <w:r w:rsidR="007B32DE">
        <w:rPr>
          <w:lang w:val="de-AT"/>
        </w:rPr>
        <w:t xml:space="preserve"> (</w:t>
      </w:r>
      <w:r w:rsidR="007B32DE" w:rsidRPr="007B32DE">
        <w:rPr>
          <w:lang w:val="de-AT"/>
        </w:rPr>
        <w:t>20.12.21</w:t>
      </w:r>
      <w:r w:rsidR="007B32DE">
        <w:rPr>
          <w:lang w:val="de-AT"/>
        </w:rPr>
        <w:t>–</w:t>
      </w:r>
      <w:r w:rsidR="007B32DE" w:rsidRPr="007B32DE">
        <w:rPr>
          <w:lang w:val="de-AT"/>
        </w:rPr>
        <w:t>11.</w:t>
      </w:r>
      <w:r w:rsidR="007B32DE">
        <w:rPr>
          <w:lang w:val="de-AT"/>
        </w:rPr>
        <w:t>0</w:t>
      </w:r>
      <w:r w:rsidR="007B32DE" w:rsidRPr="007B32DE">
        <w:rPr>
          <w:lang w:val="de-AT"/>
        </w:rPr>
        <w:t>3.22</w:t>
      </w:r>
      <w:r w:rsidR="007B32DE">
        <w:rPr>
          <w:lang w:val="de-AT"/>
        </w:rPr>
        <w:t>)</w:t>
      </w:r>
    </w:p>
    <w:p w14:paraId="47AD959B" w14:textId="2404A4C8" w:rsidR="009942FB" w:rsidRDefault="009942FB" w:rsidP="00385EFB">
      <w:pPr>
        <w:pStyle w:val="Aufzhlung"/>
        <w:jc w:val="left"/>
        <w:rPr>
          <w:b/>
          <w:bCs/>
        </w:rPr>
      </w:pPr>
      <w:r w:rsidRPr="00385EFB">
        <w:rPr>
          <w:b/>
          <w:bCs/>
          <w:u w:val="single"/>
        </w:rPr>
        <w:t>Montag</w:t>
      </w:r>
      <w:r>
        <w:rPr>
          <w:b/>
          <w:bCs/>
        </w:rPr>
        <w:t xml:space="preserve">: </w:t>
      </w:r>
      <w:r w:rsidRPr="009942FB">
        <w:t>10 Uhr</w:t>
      </w:r>
      <w:r>
        <w:rPr>
          <w:b/>
          <w:bCs/>
        </w:rPr>
        <w:t xml:space="preserve"> </w:t>
      </w:r>
      <w:r w:rsidRPr="009942FB">
        <w:rPr>
          <w:b/>
          <w:bCs/>
        </w:rPr>
        <w:t>Leichte Familientour</w:t>
      </w:r>
      <w:r w:rsidRPr="009942FB">
        <w:t xml:space="preserve"> mit Begleitung</w:t>
      </w:r>
      <w:r>
        <w:t xml:space="preserve"> am </w:t>
      </w:r>
      <w:proofErr w:type="spellStart"/>
      <w:r w:rsidRPr="00055BA1">
        <w:t>Hochpillberg</w:t>
      </w:r>
      <w:proofErr w:type="spellEnd"/>
      <w:r w:rsidR="00385EFB" w:rsidRPr="00055BA1">
        <w:t xml:space="preserve"> mit </w:t>
      </w:r>
      <w:r w:rsidR="002C7AF2" w:rsidRPr="00055BA1">
        <w:t>Begleitung</w:t>
      </w:r>
      <w:r w:rsidR="007B32DE" w:rsidRPr="00055BA1">
        <w:t>.</w:t>
      </w:r>
      <w:r w:rsidR="00385EFB" w:rsidRPr="00055BA1">
        <w:br/>
      </w:r>
      <w:r>
        <w:t xml:space="preserve">20 Uhr </w:t>
      </w:r>
      <w:r w:rsidRPr="009942FB">
        <w:rPr>
          <w:b/>
          <w:bCs/>
        </w:rPr>
        <w:t>Laternenwanderung</w:t>
      </w:r>
      <w:r>
        <w:t xml:space="preserve"> am Weerberg mit Wally </w:t>
      </w:r>
      <w:r w:rsidR="00385EFB">
        <w:t>und</w:t>
      </w:r>
      <w:r>
        <w:t xml:space="preserve"> Anita</w:t>
      </w:r>
      <w:r w:rsidR="007B32DE">
        <w:t>.</w:t>
      </w:r>
    </w:p>
    <w:p w14:paraId="01366A86" w14:textId="7A83F2C2" w:rsidR="00B64D04" w:rsidRPr="007A2D3B" w:rsidRDefault="00B64D04" w:rsidP="00385EFB">
      <w:pPr>
        <w:pStyle w:val="Aufzhlung"/>
        <w:jc w:val="left"/>
      </w:pPr>
      <w:r w:rsidRPr="00385EFB">
        <w:rPr>
          <w:b/>
          <w:bCs/>
          <w:u w:val="single"/>
        </w:rPr>
        <w:t>Dienstag</w:t>
      </w:r>
      <w:r w:rsidRPr="00212CA8">
        <w:rPr>
          <w:b/>
          <w:bCs/>
        </w:rPr>
        <w:t>:</w:t>
      </w:r>
      <w:r w:rsidRPr="00212CA8">
        <w:t xml:space="preserve"> </w:t>
      </w:r>
      <w:r w:rsidR="009942FB">
        <w:t xml:space="preserve">21 Uhr </w:t>
      </w:r>
      <w:r w:rsidR="009942FB" w:rsidRPr="009942FB">
        <w:rPr>
          <w:b/>
          <w:bCs/>
        </w:rPr>
        <w:t>Laternenwanderung</w:t>
      </w:r>
      <w:r w:rsidR="009942FB">
        <w:t xml:space="preserve"> in Stans</w:t>
      </w:r>
      <w:r w:rsidR="007B32DE">
        <w:t>.</w:t>
      </w:r>
    </w:p>
    <w:p w14:paraId="4B80388C" w14:textId="3304E8AD" w:rsidR="009942FB" w:rsidRDefault="00B64D04" w:rsidP="00385EFB">
      <w:pPr>
        <w:pStyle w:val="Aufzhlung"/>
        <w:jc w:val="left"/>
      </w:pPr>
      <w:r w:rsidRPr="00385EFB">
        <w:rPr>
          <w:b/>
          <w:bCs/>
          <w:u w:val="single"/>
        </w:rPr>
        <w:t>Mittwoch</w:t>
      </w:r>
      <w:r w:rsidRPr="007A2D3B">
        <w:rPr>
          <w:b/>
          <w:bCs/>
        </w:rPr>
        <w:t>:</w:t>
      </w:r>
      <w:r w:rsidRPr="007A2D3B">
        <w:t xml:space="preserve"> </w:t>
      </w:r>
      <w:r w:rsidR="009942FB">
        <w:t xml:space="preserve">17–19 Uhr </w:t>
      </w:r>
      <w:r w:rsidR="009942FB" w:rsidRPr="009942FB">
        <w:rPr>
          <w:b/>
          <w:bCs/>
        </w:rPr>
        <w:t>Asphalt-Stockschießen</w:t>
      </w:r>
      <w:r w:rsidR="009942FB">
        <w:t xml:space="preserve"> </w:t>
      </w:r>
      <w:r w:rsidR="00385EFB">
        <w:t xml:space="preserve">in Stans mit </w:t>
      </w:r>
      <w:r w:rsidR="00385EFB" w:rsidRPr="00385EFB">
        <w:t>Hannes</w:t>
      </w:r>
      <w:r w:rsidR="00385EFB">
        <w:t xml:space="preserve">. </w:t>
      </w:r>
      <w:r w:rsidR="00385EFB">
        <w:br/>
      </w:r>
      <w:r w:rsidR="009942FB">
        <w:t xml:space="preserve">20–22 Uhr </w:t>
      </w:r>
      <w:r w:rsidR="009942FB" w:rsidRPr="009942FB">
        <w:rPr>
          <w:b/>
          <w:bCs/>
        </w:rPr>
        <w:t>Rodeln</w:t>
      </w:r>
      <w:r w:rsidR="009942FB">
        <w:t xml:space="preserve"> </w:t>
      </w:r>
      <w:r w:rsidR="00385EFB">
        <w:t xml:space="preserve">am </w:t>
      </w:r>
      <w:proofErr w:type="spellStart"/>
      <w:r w:rsidR="00385EFB" w:rsidRPr="009942FB">
        <w:t>Hochpillberg</w:t>
      </w:r>
      <w:proofErr w:type="spellEnd"/>
      <w:r w:rsidR="00385EFB">
        <w:t xml:space="preserve"> im Fackelschein </w:t>
      </w:r>
      <w:r w:rsidR="009942FB">
        <w:t>mit Glühwein (ohne Begleitung)</w:t>
      </w:r>
      <w:r w:rsidR="007B32DE">
        <w:t>.</w:t>
      </w:r>
    </w:p>
    <w:p w14:paraId="4F110615" w14:textId="5E5EF369" w:rsidR="00385EFB" w:rsidRDefault="00212CA8" w:rsidP="00385EFB">
      <w:pPr>
        <w:pStyle w:val="Aufzhlung"/>
        <w:jc w:val="left"/>
      </w:pPr>
      <w:r w:rsidRPr="00385EFB">
        <w:rPr>
          <w:b/>
          <w:bCs/>
          <w:u w:val="single"/>
        </w:rPr>
        <w:t>Donnerstag</w:t>
      </w:r>
      <w:r w:rsidRPr="007A2D3B">
        <w:rPr>
          <w:b/>
          <w:bCs/>
        </w:rPr>
        <w:t xml:space="preserve">: </w:t>
      </w:r>
      <w:r w:rsidR="00385EFB" w:rsidRPr="00385EFB">
        <w:t>17 Uhr</w:t>
      </w:r>
      <w:r w:rsidR="00385EFB" w:rsidRPr="00385EFB">
        <w:rPr>
          <w:b/>
          <w:bCs/>
        </w:rPr>
        <w:t xml:space="preserve"> </w:t>
      </w:r>
      <w:r w:rsidR="00385EFB">
        <w:rPr>
          <w:b/>
          <w:bCs/>
        </w:rPr>
        <w:t>R</w:t>
      </w:r>
      <w:r w:rsidR="00385EFB" w:rsidRPr="00385EFB">
        <w:rPr>
          <w:b/>
          <w:bCs/>
        </w:rPr>
        <w:t xml:space="preserve">odelpartie </w:t>
      </w:r>
      <w:r w:rsidR="00385EFB" w:rsidRPr="00385EFB">
        <w:t>am Weerberg mit Wally und Anita</w:t>
      </w:r>
      <w:r w:rsidR="007B32DE">
        <w:t>.</w:t>
      </w:r>
    </w:p>
    <w:p w14:paraId="27416310" w14:textId="55048C8B" w:rsidR="00385EFB" w:rsidRPr="00055BA1" w:rsidRDefault="00385EFB" w:rsidP="00385EFB">
      <w:pPr>
        <w:pStyle w:val="Aufzhlung"/>
        <w:jc w:val="left"/>
      </w:pPr>
      <w:r w:rsidRPr="00385EFB">
        <w:rPr>
          <w:b/>
          <w:bCs/>
          <w:u w:val="single"/>
        </w:rPr>
        <w:t>Freitag</w:t>
      </w:r>
      <w:r w:rsidRPr="00385EFB">
        <w:rPr>
          <w:b/>
          <w:bCs/>
        </w:rPr>
        <w:t xml:space="preserve">: </w:t>
      </w:r>
      <w:r w:rsidRPr="00385EFB">
        <w:t>10 Uhr</w:t>
      </w:r>
      <w:r>
        <w:t xml:space="preserve"> </w:t>
      </w:r>
      <w:r w:rsidRPr="00385EFB">
        <w:rPr>
          <w:b/>
          <w:bCs/>
        </w:rPr>
        <w:t>Mit den Schneeschuhen bergauf – mit der Rodel runter</w:t>
      </w:r>
      <w:r>
        <w:rPr>
          <w:b/>
          <w:bCs/>
        </w:rPr>
        <w:t xml:space="preserve"> </w:t>
      </w:r>
      <w:r w:rsidRPr="00385EFB">
        <w:t xml:space="preserve">am </w:t>
      </w:r>
      <w:proofErr w:type="spellStart"/>
      <w:r w:rsidRPr="00055BA1">
        <w:t>Hochpillberg</w:t>
      </w:r>
      <w:proofErr w:type="spellEnd"/>
      <w:r w:rsidRPr="00055BA1">
        <w:t xml:space="preserve"> mit </w:t>
      </w:r>
      <w:r w:rsidR="002C7AF2" w:rsidRPr="00055BA1">
        <w:t>Begleitung</w:t>
      </w:r>
      <w:r w:rsidR="007B32DE" w:rsidRPr="00055BA1">
        <w:t>.</w:t>
      </w:r>
    </w:p>
    <w:p w14:paraId="0A043B48" w14:textId="7990F032" w:rsidR="00212CA8" w:rsidRPr="00212CA8" w:rsidRDefault="00B64D04" w:rsidP="00212CA8">
      <w:pPr>
        <w:pStyle w:val="AufzhlungTitel"/>
        <w:rPr>
          <w:lang w:val="de-AT"/>
        </w:rPr>
      </w:pPr>
      <w:r w:rsidRPr="007A2D3B">
        <w:rPr>
          <w:lang w:val="de-AT"/>
        </w:rPr>
        <w:t xml:space="preserve">Anmeldung </w:t>
      </w:r>
      <w:r w:rsidR="00385EFB" w:rsidRPr="00385EFB">
        <w:rPr>
          <w:lang w:val="de-AT"/>
        </w:rPr>
        <w:t>über die Silbercard-App, im Online-Shop oder im Tourismusverband +43 (0) 5242 / 63240</w:t>
      </w:r>
    </w:p>
    <w:p w14:paraId="3FC461E5" w14:textId="3C1AF4E9" w:rsidR="00182CD0" w:rsidRPr="007A2D3B" w:rsidRDefault="003F3A56" w:rsidP="007A2D3B">
      <w:pPr>
        <w:pStyle w:val="Infoblock"/>
        <w:rPr>
          <w:b/>
        </w:rPr>
      </w:pPr>
      <w:r>
        <w:t>3.591</w:t>
      </w:r>
      <w:bookmarkStart w:id="2" w:name="_GoBack"/>
      <w:bookmarkEnd w:id="2"/>
      <w:r w:rsidR="00212CA8" w:rsidRPr="00F7145D">
        <w:t xml:space="preserve"> Zeichen</w:t>
      </w:r>
      <w:r w:rsidR="00212CA8" w:rsidRPr="00F7145D">
        <w:br/>
      </w:r>
      <w:r w:rsidR="00212CA8" w:rsidRPr="002572D6">
        <w:rPr>
          <w:b/>
        </w:rPr>
        <w:t>Abdruck honorarfrei</w:t>
      </w:r>
      <w:proofErr w:type="gramStart"/>
      <w:r w:rsidR="00212CA8" w:rsidRPr="002572D6">
        <w:rPr>
          <w:b/>
        </w:rPr>
        <w:t>,</w:t>
      </w:r>
      <w:proofErr w:type="gramEnd"/>
      <w:r w:rsidR="00212CA8" w:rsidRPr="002572D6">
        <w:rPr>
          <w:b/>
        </w:rPr>
        <w:br/>
        <w:t>Belegexemplar erbeten!</w:t>
      </w:r>
      <w:bookmarkEnd w:id="0"/>
      <w:bookmarkEnd w:id="1"/>
    </w:p>
    <w:sectPr w:rsidR="00182CD0" w:rsidRPr="007A2D3B" w:rsidSect="00907340">
      <w:headerReference w:type="default" r:id="rId8"/>
      <w:footerReference w:type="default" r:id="rId9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68553" w14:textId="77777777" w:rsidR="00F2288B" w:rsidRDefault="00F2288B">
      <w:r>
        <w:separator/>
      </w:r>
    </w:p>
  </w:endnote>
  <w:endnote w:type="continuationSeparator" w:id="0">
    <w:p w14:paraId="08D0D4FC" w14:textId="77777777" w:rsidR="00F2288B" w:rsidRDefault="00F2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412336" w:rsidRPr="00055BA1" w14:paraId="45B3FD96" w14:textId="77777777">
      <w:tc>
        <w:tcPr>
          <w:tcW w:w="5908" w:type="dxa"/>
        </w:tcPr>
        <w:p w14:paraId="782AEB1A" w14:textId="77777777" w:rsidR="00D0337C" w:rsidRDefault="00D0337C" w:rsidP="00D0337C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218A46BF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50C8E26E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 xml:space="preserve">Marketing &amp; PR, </w:t>
          </w:r>
          <w:r w:rsidRPr="003F061E">
            <w:rPr>
              <w:lang w:eastAsia="de-DE" w:bidi="x-none"/>
            </w:rPr>
            <w:t>Elisabeth Schneeberger, BA</w:t>
          </w:r>
        </w:p>
        <w:p w14:paraId="45A37605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2AF37269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+43(0)5242/63240-24</w:t>
          </w:r>
        </w:p>
        <w:p w14:paraId="587902C1" w14:textId="77777777" w:rsidR="00D0337C" w:rsidRPr="00285546" w:rsidRDefault="00D0337C" w:rsidP="00D0337C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>
            <w:rPr>
              <w:lang w:eastAsia="de-DE" w:bidi="x-none"/>
            </w:rPr>
            <w:t xml:space="preserve">E-Mail: </w:t>
          </w:r>
          <w:hyperlink r:id="rId1" w:history="1">
            <w:r w:rsidRPr="00197D5F">
              <w:rPr>
                <w:rStyle w:val="Hyperlink"/>
                <w:b w:val="0"/>
                <w:bCs/>
                <w:lang w:eastAsia="de-DE" w:bidi="x-none"/>
              </w:rPr>
              <w:t>e.schneeberger@silberregion-karwendel.com</w:t>
            </w:r>
          </w:hyperlink>
        </w:p>
        <w:p w14:paraId="217BA8A8" w14:textId="356B936F" w:rsidR="00412336" w:rsidRDefault="003F3A56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hyperlink r:id="rId2" w:history="1">
            <w:r w:rsidR="00D0337C" w:rsidRPr="00197D5F">
              <w:rPr>
                <w:rStyle w:val="Hyperlink"/>
                <w:b w:val="0"/>
                <w:bCs/>
                <w:lang w:eastAsia="de-DE" w:bidi="x-none"/>
              </w:rPr>
              <w:t>www.silberregion-karwendel.com</w:t>
            </w:r>
          </w:hyperlink>
        </w:p>
      </w:tc>
      <w:tc>
        <w:tcPr>
          <w:tcW w:w="3402" w:type="dxa"/>
        </w:tcPr>
        <w:p w14:paraId="2001EA02" w14:textId="77777777" w:rsidR="00412336" w:rsidRDefault="00412336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412336" w:rsidRDefault="00412336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</w:t>
          </w:r>
          <w:proofErr w:type="spellStart"/>
          <w:r w:rsidRPr="00DE641D">
            <w:rPr>
              <w:sz w:val="16"/>
              <w:lang w:val="it-IT" w:eastAsia="de-DE" w:bidi="x-none"/>
            </w:rPr>
            <w:t>Salzburg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412336" w:rsidRPr="00223A92" w:rsidRDefault="00412336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412336" w:rsidRPr="00223A92" w:rsidRDefault="00412336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B6E1" w14:textId="77777777" w:rsidR="00F2288B" w:rsidRDefault="00F2288B">
      <w:r>
        <w:separator/>
      </w:r>
    </w:p>
  </w:footnote>
  <w:footnote w:type="continuationSeparator" w:id="0">
    <w:p w14:paraId="6A199252" w14:textId="77777777" w:rsidR="00F2288B" w:rsidRDefault="00F2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412336" w:rsidRDefault="00412336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4A16706" w:rsidR="00412336" w:rsidRDefault="00412336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Kurztext</w:t>
    </w:r>
  </w:p>
  <w:p w14:paraId="7E6891D5" w14:textId="02333E06" w:rsidR="00412336" w:rsidRDefault="00412336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3F3A56">
      <w:rPr>
        <w:noProof/>
      </w:rPr>
      <w:t>November 21</w:t>
    </w:r>
    <w:r>
      <w:fldChar w:fldCharType="end"/>
    </w:r>
    <w:r>
      <w:tab/>
    </w:r>
    <w:r>
      <w:rPr>
        <w:caps/>
      </w:rPr>
      <w:t>Silberregion Karwendel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F3A5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40C0023"/>
    <w:multiLevelType w:val="multilevel"/>
    <w:tmpl w:val="EEAE0A0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08C35C7C"/>
    <w:multiLevelType w:val="multilevel"/>
    <w:tmpl w:val="76E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9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30" w15:restartNumberingAfterBreak="0">
    <w:nsid w:val="55921528"/>
    <w:multiLevelType w:val="multilevel"/>
    <w:tmpl w:val="8A0442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7"/>
  </w:num>
  <w:num w:numId="15">
    <w:abstractNumId w:val="25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31"/>
  </w:num>
  <w:num w:numId="29">
    <w:abstractNumId w:val="28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0B4"/>
    <w:rsid w:val="00005F18"/>
    <w:rsid w:val="00007B67"/>
    <w:rsid w:val="00012B2F"/>
    <w:rsid w:val="00012C30"/>
    <w:rsid w:val="00020E0C"/>
    <w:rsid w:val="00022C53"/>
    <w:rsid w:val="00023C86"/>
    <w:rsid w:val="000248E3"/>
    <w:rsid w:val="00024DF1"/>
    <w:rsid w:val="00027FAE"/>
    <w:rsid w:val="000309CF"/>
    <w:rsid w:val="0003161D"/>
    <w:rsid w:val="00033F9B"/>
    <w:rsid w:val="00035B13"/>
    <w:rsid w:val="000378DE"/>
    <w:rsid w:val="00037AD3"/>
    <w:rsid w:val="000409B8"/>
    <w:rsid w:val="00041150"/>
    <w:rsid w:val="00041BDA"/>
    <w:rsid w:val="00041CBB"/>
    <w:rsid w:val="0004204C"/>
    <w:rsid w:val="000425F6"/>
    <w:rsid w:val="00045034"/>
    <w:rsid w:val="000476EC"/>
    <w:rsid w:val="000479A2"/>
    <w:rsid w:val="00050396"/>
    <w:rsid w:val="000510FB"/>
    <w:rsid w:val="00052B2C"/>
    <w:rsid w:val="00053C78"/>
    <w:rsid w:val="00055BA1"/>
    <w:rsid w:val="00056CBE"/>
    <w:rsid w:val="000612CE"/>
    <w:rsid w:val="00061564"/>
    <w:rsid w:val="000620DC"/>
    <w:rsid w:val="0006518C"/>
    <w:rsid w:val="00070DCB"/>
    <w:rsid w:val="000710E2"/>
    <w:rsid w:val="00073162"/>
    <w:rsid w:val="00075144"/>
    <w:rsid w:val="000769CA"/>
    <w:rsid w:val="00076CF0"/>
    <w:rsid w:val="00086AA6"/>
    <w:rsid w:val="00087843"/>
    <w:rsid w:val="000908F3"/>
    <w:rsid w:val="00097C59"/>
    <w:rsid w:val="000A0CA0"/>
    <w:rsid w:val="000A2E9B"/>
    <w:rsid w:val="000A31E8"/>
    <w:rsid w:val="000A38FC"/>
    <w:rsid w:val="000A4238"/>
    <w:rsid w:val="000A4640"/>
    <w:rsid w:val="000A65E8"/>
    <w:rsid w:val="000A733D"/>
    <w:rsid w:val="000B31C4"/>
    <w:rsid w:val="000B7A3C"/>
    <w:rsid w:val="000B7EC1"/>
    <w:rsid w:val="000C4A52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0ADD"/>
    <w:rsid w:val="0010307C"/>
    <w:rsid w:val="0010358B"/>
    <w:rsid w:val="001038ED"/>
    <w:rsid w:val="00105A46"/>
    <w:rsid w:val="00105DC2"/>
    <w:rsid w:val="001074D5"/>
    <w:rsid w:val="001119FF"/>
    <w:rsid w:val="00111E5B"/>
    <w:rsid w:val="001127E1"/>
    <w:rsid w:val="001135AC"/>
    <w:rsid w:val="00117276"/>
    <w:rsid w:val="00117F97"/>
    <w:rsid w:val="001212BF"/>
    <w:rsid w:val="00124A90"/>
    <w:rsid w:val="00125BA3"/>
    <w:rsid w:val="00126AFF"/>
    <w:rsid w:val="00127774"/>
    <w:rsid w:val="00132F14"/>
    <w:rsid w:val="0014320F"/>
    <w:rsid w:val="0014592A"/>
    <w:rsid w:val="00147FDA"/>
    <w:rsid w:val="00154B5D"/>
    <w:rsid w:val="0015629B"/>
    <w:rsid w:val="00156508"/>
    <w:rsid w:val="001618AD"/>
    <w:rsid w:val="00161B8B"/>
    <w:rsid w:val="001711D1"/>
    <w:rsid w:val="0017202E"/>
    <w:rsid w:val="0017329C"/>
    <w:rsid w:val="00174B3E"/>
    <w:rsid w:val="00175B7F"/>
    <w:rsid w:val="00176755"/>
    <w:rsid w:val="00181AF9"/>
    <w:rsid w:val="00182CD0"/>
    <w:rsid w:val="00183BE3"/>
    <w:rsid w:val="001869E9"/>
    <w:rsid w:val="0019418E"/>
    <w:rsid w:val="001A1CB1"/>
    <w:rsid w:val="001A3DFE"/>
    <w:rsid w:val="001A4459"/>
    <w:rsid w:val="001A4EB1"/>
    <w:rsid w:val="001B0D59"/>
    <w:rsid w:val="001B3A96"/>
    <w:rsid w:val="001B4ABA"/>
    <w:rsid w:val="001B5F4C"/>
    <w:rsid w:val="001C08B1"/>
    <w:rsid w:val="001C0D1C"/>
    <w:rsid w:val="001C1C47"/>
    <w:rsid w:val="001C2C73"/>
    <w:rsid w:val="001C4BAF"/>
    <w:rsid w:val="001C616C"/>
    <w:rsid w:val="001D1563"/>
    <w:rsid w:val="001D6288"/>
    <w:rsid w:val="001D6D59"/>
    <w:rsid w:val="001D7B74"/>
    <w:rsid w:val="001D7EBD"/>
    <w:rsid w:val="001E0F8E"/>
    <w:rsid w:val="001E4A97"/>
    <w:rsid w:val="001E7167"/>
    <w:rsid w:val="001E71A3"/>
    <w:rsid w:val="001F0C12"/>
    <w:rsid w:val="001F1E42"/>
    <w:rsid w:val="00202091"/>
    <w:rsid w:val="002105D6"/>
    <w:rsid w:val="00212761"/>
    <w:rsid w:val="00212CA8"/>
    <w:rsid w:val="002136C9"/>
    <w:rsid w:val="0021542B"/>
    <w:rsid w:val="00220AED"/>
    <w:rsid w:val="00223A92"/>
    <w:rsid w:val="00226632"/>
    <w:rsid w:val="002275B7"/>
    <w:rsid w:val="002306A8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1A75"/>
    <w:rsid w:val="00252019"/>
    <w:rsid w:val="00252075"/>
    <w:rsid w:val="002525AE"/>
    <w:rsid w:val="0025264C"/>
    <w:rsid w:val="002543DE"/>
    <w:rsid w:val="00255C54"/>
    <w:rsid w:val="00256206"/>
    <w:rsid w:val="00257892"/>
    <w:rsid w:val="00257F74"/>
    <w:rsid w:val="002633ED"/>
    <w:rsid w:val="002667F3"/>
    <w:rsid w:val="00266A84"/>
    <w:rsid w:val="00271A7E"/>
    <w:rsid w:val="002736C5"/>
    <w:rsid w:val="002776C4"/>
    <w:rsid w:val="0028012C"/>
    <w:rsid w:val="002805D1"/>
    <w:rsid w:val="00285546"/>
    <w:rsid w:val="00285C1E"/>
    <w:rsid w:val="00293255"/>
    <w:rsid w:val="00295F6F"/>
    <w:rsid w:val="00296B5A"/>
    <w:rsid w:val="00296C3D"/>
    <w:rsid w:val="002A3BA1"/>
    <w:rsid w:val="002B2077"/>
    <w:rsid w:val="002B30CC"/>
    <w:rsid w:val="002C3688"/>
    <w:rsid w:val="002C4229"/>
    <w:rsid w:val="002C5239"/>
    <w:rsid w:val="002C7495"/>
    <w:rsid w:val="002C78C8"/>
    <w:rsid w:val="002C7AF2"/>
    <w:rsid w:val="002D4257"/>
    <w:rsid w:val="002D460D"/>
    <w:rsid w:val="002E16BE"/>
    <w:rsid w:val="002E7074"/>
    <w:rsid w:val="002E7A41"/>
    <w:rsid w:val="002F2F74"/>
    <w:rsid w:val="002F488A"/>
    <w:rsid w:val="002F74FE"/>
    <w:rsid w:val="002F7BB5"/>
    <w:rsid w:val="00303069"/>
    <w:rsid w:val="00305813"/>
    <w:rsid w:val="00305C97"/>
    <w:rsid w:val="00305D65"/>
    <w:rsid w:val="00307210"/>
    <w:rsid w:val="00307DFE"/>
    <w:rsid w:val="00310143"/>
    <w:rsid w:val="003105C7"/>
    <w:rsid w:val="00315487"/>
    <w:rsid w:val="00315EDC"/>
    <w:rsid w:val="00316A82"/>
    <w:rsid w:val="0032088A"/>
    <w:rsid w:val="00320F32"/>
    <w:rsid w:val="00323360"/>
    <w:rsid w:val="00330E74"/>
    <w:rsid w:val="00333EF5"/>
    <w:rsid w:val="00341991"/>
    <w:rsid w:val="0034329C"/>
    <w:rsid w:val="00344D58"/>
    <w:rsid w:val="00350936"/>
    <w:rsid w:val="00352DB1"/>
    <w:rsid w:val="00354FD7"/>
    <w:rsid w:val="0036074D"/>
    <w:rsid w:val="003734E3"/>
    <w:rsid w:val="00374761"/>
    <w:rsid w:val="00383350"/>
    <w:rsid w:val="00384E58"/>
    <w:rsid w:val="00385EFB"/>
    <w:rsid w:val="003915D0"/>
    <w:rsid w:val="003933B0"/>
    <w:rsid w:val="00396CDC"/>
    <w:rsid w:val="003972AD"/>
    <w:rsid w:val="00397C87"/>
    <w:rsid w:val="00397CFA"/>
    <w:rsid w:val="003A5E3E"/>
    <w:rsid w:val="003A7F10"/>
    <w:rsid w:val="003B04CC"/>
    <w:rsid w:val="003B4553"/>
    <w:rsid w:val="003B4905"/>
    <w:rsid w:val="003C0F51"/>
    <w:rsid w:val="003C3679"/>
    <w:rsid w:val="003D169E"/>
    <w:rsid w:val="003D4D5A"/>
    <w:rsid w:val="003D7E3B"/>
    <w:rsid w:val="003E1AD7"/>
    <w:rsid w:val="003F13DA"/>
    <w:rsid w:val="003F3A56"/>
    <w:rsid w:val="003F476C"/>
    <w:rsid w:val="003F58A5"/>
    <w:rsid w:val="003F619A"/>
    <w:rsid w:val="003F73F7"/>
    <w:rsid w:val="00401AE0"/>
    <w:rsid w:val="004022B9"/>
    <w:rsid w:val="00402F15"/>
    <w:rsid w:val="004038AB"/>
    <w:rsid w:val="00404C6F"/>
    <w:rsid w:val="004106BB"/>
    <w:rsid w:val="00412336"/>
    <w:rsid w:val="00412367"/>
    <w:rsid w:val="00413C38"/>
    <w:rsid w:val="00413EB4"/>
    <w:rsid w:val="00414B52"/>
    <w:rsid w:val="004157A2"/>
    <w:rsid w:val="00417ACF"/>
    <w:rsid w:val="0042017D"/>
    <w:rsid w:val="00421D2A"/>
    <w:rsid w:val="00422294"/>
    <w:rsid w:val="004231D4"/>
    <w:rsid w:val="004239B7"/>
    <w:rsid w:val="00423E79"/>
    <w:rsid w:val="00425132"/>
    <w:rsid w:val="00432167"/>
    <w:rsid w:val="004321AD"/>
    <w:rsid w:val="00436619"/>
    <w:rsid w:val="0043664B"/>
    <w:rsid w:val="004401AE"/>
    <w:rsid w:val="00442F43"/>
    <w:rsid w:val="0044786D"/>
    <w:rsid w:val="00453252"/>
    <w:rsid w:val="0045352D"/>
    <w:rsid w:val="0045494A"/>
    <w:rsid w:val="00455AC0"/>
    <w:rsid w:val="004617BE"/>
    <w:rsid w:val="00461DEF"/>
    <w:rsid w:val="00463383"/>
    <w:rsid w:val="004646BF"/>
    <w:rsid w:val="00464EF2"/>
    <w:rsid w:val="00466C10"/>
    <w:rsid w:val="00467A91"/>
    <w:rsid w:val="0047054B"/>
    <w:rsid w:val="00474B1B"/>
    <w:rsid w:val="00476E9C"/>
    <w:rsid w:val="004778FD"/>
    <w:rsid w:val="004810BE"/>
    <w:rsid w:val="0048126E"/>
    <w:rsid w:val="00482886"/>
    <w:rsid w:val="00484B29"/>
    <w:rsid w:val="004854B5"/>
    <w:rsid w:val="004A349F"/>
    <w:rsid w:val="004A43C4"/>
    <w:rsid w:val="004A6AC5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49EB"/>
    <w:rsid w:val="004F539B"/>
    <w:rsid w:val="004F5B61"/>
    <w:rsid w:val="004F612F"/>
    <w:rsid w:val="004F7A1A"/>
    <w:rsid w:val="00503EB6"/>
    <w:rsid w:val="00512C06"/>
    <w:rsid w:val="005137E6"/>
    <w:rsid w:val="0051517D"/>
    <w:rsid w:val="0052771E"/>
    <w:rsid w:val="00531CE5"/>
    <w:rsid w:val="00531EB5"/>
    <w:rsid w:val="00534780"/>
    <w:rsid w:val="005347F7"/>
    <w:rsid w:val="00535E58"/>
    <w:rsid w:val="00541465"/>
    <w:rsid w:val="00543332"/>
    <w:rsid w:val="005446FE"/>
    <w:rsid w:val="00545130"/>
    <w:rsid w:val="005503C0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66D78"/>
    <w:rsid w:val="005705C2"/>
    <w:rsid w:val="00572E1E"/>
    <w:rsid w:val="00574ED2"/>
    <w:rsid w:val="00576167"/>
    <w:rsid w:val="0057783B"/>
    <w:rsid w:val="00583F59"/>
    <w:rsid w:val="00584869"/>
    <w:rsid w:val="0058509A"/>
    <w:rsid w:val="00585648"/>
    <w:rsid w:val="0059019C"/>
    <w:rsid w:val="00591B10"/>
    <w:rsid w:val="005924CE"/>
    <w:rsid w:val="00594B83"/>
    <w:rsid w:val="005A4792"/>
    <w:rsid w:val="005A5D14"/>
    <w:rsid w:val="005A690B"/>
    <w:rsid w:val="005A7C6A"/>
    <w:rsid w:val="005B10B8"/>
    <w:rsid w:val="005B13DF"/>
    <w:rsid w:val="005B5596"/>
    <w:rsid w:val="005B7FC7"/>
    <w:rsid w:val="005C1EDA"/>
    <w:rsid w:val="005C5E21"/>
    <w:rsid w:val="005C6495"/>
    <w:rsid w:val="005D66F8"/>
    <w:rsid w:val="005E2987"/>
    <w:rsid w:val="005E2D9B"/>
    <w:rsid w:val="005E3B8C"/>
    <w:rsid w:val="005E4C10"/>
    <w:rsid w:val="005E7892"/>
    <w:rsid w:val="005F645A"/>
    <w:rsid w:val="005F72B0"/>
    <w:rsid w:val="00601C68"/>
    <w:rsid w:val="00601E06"/>
    <w:rsid w:val="00602010"/>
    <w:rsid w:val="00602C9B"/>
    <w:rsid w:val="00603D7B"/>
    <w:rsid w:val="00603EB1"/>
    <w:rsid w:val="006045C6"/>
    <w:rsid w:val="006048C2"/>
    <w:rsid w:val="0060643D"/>
    <w:rsid w:val="0060713D"/>
    <w:rsid w:val="00610060"/>
    <w:rsid w:val="0061184B"/>
    <w:rsid w:val="00611936"/>
    <w:rsid w:val="00611F07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046C"/>
    <w:rsid w:val="00673A46"/>
    <w:rsid w:val="006754B5"/>
    <w:rsid w:val="0067586B"/>
    <w:rsid w:val="0068004A"/>
    <w:rsid w:val="00680375"/>
    <w:rsid w:val="00681062"/>
    <w:rsid w:val="00685B1B"/>
    <w:rsid w:val="00686445"/>
    <w:rsid w:val="00687686"/>
    <w:rsid w:val="00691758"/>
    <w:rsid w:val="006925AC"/>
    <w:rsid w:val="006944F7"/>
    <w:rsid w:val="006A0629"/>
    <w:rsid w:val="006A1CE6"/>
    <w:rsid w:val="006A1D04"/>
    <w:rsid w:val="006A58A6"/>
    <w:rsid w:val="006A5BE9"/>
    <w:rsid w:val="006A5FD0"/>
    <w:rsid w:val="006A6A47"/>
    <w:rsid w:val="006C1E3E"/>
    <w:rsid w:val="006C7348"/>
    <w:rsid w:val="006C7974"/>
    <w:rsid w:val="006D5353"/>
    <w:rsid w:val="006E19A0"/>
    <w:rsid w:val="006E2DDE"/>
    <w:rsid w:val="006E3976"/>
    <w:rsid w:val="006E4CDA"/>
    <w:rsid w:val="006E5091"/>
    <w:rsid w:val="006F3613"/>
    <w:rsid w:val="006F47FB"/>
    <w:rsid w:val="00701351"/>
    <w:rsid w:val="00701E74"/>
    <w:rsid w:val="007034A4"/>
    <w:rsid w:val="00710557"/>
    <w:rsid w:val="00710DBA"/>
    <w:rsid w:val="0071375E"/>
    <w:rsid w:val="007159CB"/>
    <w:rsid w:val="00717692"/>
    <w:rsid w:val="00717AAE"/>
    <w:rsid w:val="00720251"/>
    <w:rsid w:val="007221B3"/>
    <w:rsid w:val="0072572D"/>
    <w:rsid w:val="00725AC1"/>
    <w:rsid w:val="007318D3"/>
    <w:rsid w:val="00734527"/>
    <w:rsid w:val="0073658D"/>
    <w:rsid w:val="00736D5B"/>
    <w:rsid w:val="0074193A"/>
    <w:rsid w:val="00742A9F"/>
    <w:rsid w:val="007434B7"/>
    <w:rsid w:val="00743A5E"/>
    <w:rsid w:val="00743C81"/>
    <w:rsid w:val="00744EFB"/>
    <w:rsid w:val="00746AAA"/>
    <w:rsid w:val="00747DA4"/>
    <w:rsid w:val="0075187F"/>
    <w:rsid w:val="0075311C"/>
    <w:rsid w:val="007531E6"/>
    <w:rsid w:val="0075692C"/>
    <w:rsid w:val="007569EA"/>
    <w:rsid w:val="00760115"/>
    <w:rsid w:val="007639BB"/>
    <w:rsid w:val="00763AA2"/>
    <w:rsid w:val="00764B07"/>
    <w:rsid w:val="00766594"/>
    <w:rsid w:val="00766CD8"/>
    <w:rsid w:val="00766FB6"/>
    <w:rsid w:val="00766FCD"/>
    <w:rsid w:val="0077583C"/>
    <w:rsid w:val="00782D74"/>
    <w:rsid w:val="00783DD3"/>
    <w:rsid w:val="007860A3"/>
    <w:rsid w:val="00787406"/>
    <w:rsid w:val="00787949"/>
    <w:rsid w:val="007879F8"/>
    <w:rsid w:val="00787D44"/>
    <w:rsid w:val="0079243C"/>
    <w:rsid w:val="007966A3"/>
    <w:rsid w:val="0079741D"/>
    <w:rsid w:val="007A2D3B"/>
    <w:rsid w:val="007A4366"/>
    <w:rsid w:val="007B21BE"/>
    <w:rsid w:val="007B32DE"/>
    <w:rsid w:val="007B4ADB"/>
    <w:rsid w:val="007B5E43"/>
    <w:rsid w:val="007C0E03"/>
    <w:rsid w:val="007C1BA5"/>
    <w:rsid w:val="007C382F"/>
    <w:rsid w:val="007C384A"/>
    <w:rsid w:val="007C5BDD"/>
    <w:rsid w:val="007C6D42"/>
    <w:rsid w:val="007C7049"/>
    <w:rsid w:val="007D4A6B"/>
    <w:rsid w:val="007D5EBB"/>
    <w:rsid w:val="007D7EBD"/>
    <w:rsid w:val="007E05E5"/>
    <w:rsid w:val="007E1385"/>
    <w:rsid w:val="007E2DC0"/>
    <w:rsid w:val="007E3289"/>
    <w:rsid w:val="007E790A"/>
    <w:rsid w:val="007F04E5"/>
    <w:rsid w:val="007F2EE6"/>
    <w:rsid w:val="007F3410"/>
    <w:rsid w:val="007F6C18"/>
    <w:rsid w:val="00801B5B"/>
    <w:rsid w:val="00802CDC"/>
    <w:rsid w:val="00803726"/>
    <w:rsid w:val="00804905"/>
    <w:rsid w:val="00807E5E"/>
    <w:rsid w:val="008109E5"/>
    <w:rsid w:val="008117AB"/>
    <w:rsid w:val="00822A36"/>
    <w:rsid w:val="00822C13"/>
    <w:rsid w:val="00824A76"/>
    <w:rsid w:val="0082502B"/>
    <w:rsid w:val="00825B7C"/>
    <w:rsid w:val="0082770F"/>
    <w:rsid w:val="00832137"/>
    <w:rsid w:val="00834153"/>
    <w:rsid w:val="008341D7"/>
    <w:rsid w:val="008347BF"/>
    <w:rsid w:val="00840731"/>
    <w:rsid w:val="00841CDB"/>
    <w:rsid w:val="00843397"/>
    <w:rsid w:val="00844155"/>
    <w:rsid w:val="00850412"/>
    <w:rsid w:val="00851799"/>
    <w:rsid w:val="0085280E"/>
    <w:rsid w:val="00853249"/>
    <w:rsid w:val="00853AB2"/>
    <w:rsid w:val="00854877"/>
    <w:rsid w:val="00854E20"/>
    <w:rsid w:val="008552D8"/>
    <w:rsid w:val="008613C8"/>
    <w:rsid w:val="00862562"/>
    <w:rsid w:val="00863114"/>
    <w:rsid w:val="00863451"/>
    <w:rsid w:val="008651F5"/>
    <w:rsid w:val="008661EA"/>
    <w:rsid w:val="00870E4A"/>
    <w:rsid w:val="0087182C"/>
    <w:rsid w:val="008737A7"/>
    <w:rsid w:val="008737AF"/>
    <w:rsid w:val="008745F8"/>
    <w:rsid w:val="008762CE"/>
    <w:rsid w:val="008772B4"/>
    <w:rsid w:val="00886788"/>
    <w:rsid w:val="00890F07"/>
    <w:rsid w:val="00892257"/>
    <w:rsid w:val="0089329C"/>
    <w:rsid w:val="008941ED"/>
    <w:rsid w:val="00894A9B"/>
    <w:rsid w:val="00895474"/>
    <w:rsid w:val="008967B6"/>
    <w:rsid w:val="0089705C"/>
    <w:rsid w:val="008A009C"/>
    <w:rsid w:val="008A246A"/>
    <w:rsid w:val="008A2C83"/>
    <w:rsid w:val="008A42F0"/>
    <w:rsid w:val="008A4956"/>
    <w:rsid w:val="008B0B0E"/>
    <w:rsid w:val="008B2222"/>
    <w:rsid w:val="008B39F7"/>
    <w:rsid w:val="008B7264"/>
    <w:rsid w:val="008B786A"/>
    <w:rsid w:val="008B7AE9"/>
    <w:rsid w:val="008C4B2A"/>
    <w:rsid w:val="008C538A"/>
    <w:rsid w:val="008C5E9B"/>
    <w:rsid w:val="008C706D"/>
    <w:rsid w:val="008D0BA5"/>
    <w:rsid w:val="008D28AC"/>
    <w:rsid w:val="008D2E1D"/>
    <w:rsid w:val="008D64DC"/>
    <w:rsid w:val="008D7D82"/>
    <w:rsid w:val="008E199C"/>
    <w:rsid w:val="008E29FE"/>
    <w:rsid w:val="008E4B8D"/>
    <w:rsid w:val="008F2DAE"/>
    <w:rsid w:val="008F3117"/>
    <w:rsid w:val="008F4C0B"/>
    <w:rsid w:val="009004FD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4D35"/>
    <w:rsid w:val="00916361"/>
    <w:rsid w:val="00923676"/>
    <w:rsid w:val="00923A66"/>
    <w:rsid w:val="0092577F"/>
    <w:rsid w:val="00927A99"/>
    <w:rsid w:val="00931693"/>
    <w:rsid w:val="00933A08"/>
    <w:rsid w:val="00933B30"/>
    <w:rsid w:val="009374E9"/>
    <w:rsid w:val="00940340"/>
    <w:rsid w:val="00942FCA"/>
    <w:rsid w:val="00945296"/>
    <w:rsid w:val="0094569D"/>
    <w:rsid w:val="00945D20"/>
    <w:rsid w:val="009507A2"/>
    <w:rsid w:val="00950961"/>
    <w:rsid w:val="00951313"/>
    <w:rsid w:val="009534D5"/>
    <w:rsid w:val="00954FED"/>
    <w:rsid w:val="00964FBE"/>
    <w:rsid w:val="00972F57"/>
    <w:rsid w:val="009732E2"/>
    <w:rsid w:val="00974114"/>
    <w:rsid w:val="00976591"/>
    <w:rsid w:val="00980246"/>
    <w:rsid w:val="009804E5"/>
    <w:rsid w:val="00981CFB"/>
    <w:rsid w:val="00983EFE"/>
    <w:rsid w:val="00984350"/>
    <w:rsid w:val="00984C69"/>
    <w:rsid w:val="00985E77"/>
    <w:rsid w:val="00987496"/>
    <w:rsid w:val="009877A6"/>
    <w:rsid w:val="00990F8A"/>
    <w:rsid w:val="009910C3"/>
    <w:rsid w:val="009914CD"/>
    <w:rsid w:val="0099312B"/>
    <w:rsid w:val="009942FB"/>
    <w:rsid w:val="00996FD9"/>
    <w:rsid w:val="009A5E8F"/>
    <w:rsid w:val="009A746A"/>
    <w:rsid w:val="009B197F"/>
    <w:rsid w:val="009B4218"/>
    <w:rsid w:val="009B5365"/>
    <w:rsid w:val="009B6269"/>
    <w:rsid w:val="009B6951"/>
    <w:rsid w:val="009C0580"/>
    <w:rsid w:val="009C10E9"/>
    <w:rsid w:val="009D0FFA"/>
    <w:rsid w:val="009D15A3"/>
    <w:rsid w:val="009D22F2"/>
    <w:rsid w:val="009D66A3"/>
    <w:rsid w:val="009E26A2"/>
    <w:rsid w:val="009E401F"/>
    <w:rsid w:val="009F05AB"/>
    <w:rsid w:val="009F07DE"/>
    <w:rsid w:val="009F1DBB"/>
    <w:rsid w:val="009F4998"/>
    <w:rsid w:val="009F7602"/>
    <w:rsid w:val="00A00DA3"/>
    <w:rsid w:val="00A01310"/>
    <w:rsid w:val="00A05F95"/>
    <w:rsid w:val="00A064BC"/>
    <w:rsid w:val="00A113C5"/>
    <w:rsid w:val="00A1271E"/>
    <w:rsid w:val="00A13C0A"/>
    <w:rsid w:val="00A165CC"/>
    <w:rsid w:val="00A21C83"/>
    <w:rsid w:val="00A267A3"/>
    <w:rsid w:val="00A26A02"/>
    <w:rsid w:val="00A26E1A"/>
    <w:rsid w:val="00A275BD"/>
    <w:rsid w:val="00A32C5B"/>
    <w:rsid w:val="00A33573"/>
    <w:rsid w:val="00A369EA"/>
    <w:rsid w:val="00A418C4"/>
    <w:rsid w:val="00A44957"/>
    <w:rsid w:val="00A451B3"/>
    <w:rsid w:val="00A50462"/>
    <w:rsid w:val="00A53B97"/>
    <w:rsid w:val="00A552BA"/>
    <w:rsid w:val="00A55AC8"/>
    <w:rsid w:val="00A57084"/>
    <w:rsid w:val="00A61572"/>
    <w:rsid w:val="00A63435"/>
    <w:rsid w:val="00A63813"/>
    <w:rsid w:val="00A70E06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7089"/>
    <w:rsid w:val="00A91AE6"/>
    <w:rsid w:val="00A939DA"/>
    <w:rsid w:val="00A95A8F"/>
    <w:rsid w:val="00A974CB"/>
    <w:rsid w:val="00AA0ABD"/>
    <w:rsid w:val="00AA0D1A"/>
    <w:rsid w:val="00AA0D5A"/>
    <w:rsid w:val="00AA3B1D"/>
    <w:rsid w:val="00AA608B"/>
    <w:rsid w:val="00AB21A2"/>
    <w:rsid w:val="00AB3483"/>
    <w:rsid w:val="00AC1CDB"/>
    <w:rsid w:val="00AC25E4"/>
    <w:rsid w:val="00AC459C"/>
    <w:rsid w:val="00AC4C74"/>
    <w:rsid w:val="00AC5672"/>
    <w:rsid w:val="00AC748E"/>
    <w:rsid w:val="00AC764F"/>
    <w:rsid w:val="00AC7B7E"/>
    <w:rsid w:val="00AD2AF3"/>
    <w:rsid w:val="00AD516D"/>
    <w:rsid w:val="00AD759F"/>
    <w:rsid w:val="00AE2FAE"/>
    <w:rsid w:val="00AE45C3"/>
    <w:rsid w:val="00AE680C"/>
    <w:rsid w:val="00AF18D7"/>
    <w:rsid w:val="00AF7F61"/>
    <w:rsid w:val="00B006AE"/>
    <w:rsid w:val="00B01265"/>
    <w:rsid w:val="00B022E0"/>
    <w:rsid w:val="00B0545D"/>
    <w:rsid w:val="00B07782"/>
    <w:rsid w:val="00B1773A"/>
    <w:rsid w:val="00B21A65"/>
    <w:rsid w:val="00B27F33"/>
    <w:rsid w:val="00B3051E"/>
    <w:rsid w:val="00B31239"/>
    <w:rsid w:val="00B33486"/>
    <w:rsid w:val="00B3349B"/>
    <w:rsid w:val="00B359F8"/>
    <w:rsid w:val="00B379EF"/>
    <w:rsid w:val="00B41AE9"/>
    <w:rsid w:val="00B41CD7"/>
    <w:rsid w:val="00B4750F"/>
    <w:rsid w:val="00B47C53"/>
    <w:rsid w:val="00B52572"/>
    <w:rsid w:val="00B608F7"/>
    <w:rsid w:val="00B615B4"/>
    <w:rsid w:val="00B62387"/>
    <w:rsid w:val="00B624A5"/>
    <w:rsid w:val="00B638A8"/>
    <w:rsid w:val="00B64B4F"/>
    <w:rsid w:val="00B64D04"/>
    <w:rsid w:val="00B64E90"/>
    <w:rsid w:val="00B64F30"/>
    <w:rsid w:val="00B6705D"/>
    <w:rsid w:val="00B67F80"/>
    <w:rsid w:val="00B721D8"/>
    <w:rsid w:val="00B73856"/>
    <w:rsid w:val="00B7449D"/>
    <w:rsid w:val="00B7515F"/>
    <w:rsid w:val="00B83D45"/>
    <w:rsid w:val="00B8491B"/>
    <w:rsid w:val="00B84C4B"/>
    <w:rsid w:val="00B872FD"/>
    <w:rsid w:val="00B87736"/>
    <w:rsid w:val="00B935E0"/>
    <w:rsid w:val="00B95607"/>
    <w:rsid w:val="00BA3FA5"/>
    <w:rsid w:val="00BA5194"/>
    <w:rsid w:val="00BB1304"/>
    <w:rsid w:val="00BB4BC0"/>
    <w:rsid w:val="00BB71EE"/>
    <w:rsid w:val="00BC020E"/>
    <w:rsid w:val="00BC054B"/>
    <w:rsid w:val="00BC2721"/>
    <w:rsid w:val="00BC2940"/>
    <w:rsid w:val="00BC30E6"/>
    <w:rsid w:val="00BC4995"/>
    <w:rsid w:val="00BC53CC"/>
    <w:rsid w:val="00BD55CE"/>
    <w:rsid w:val="00BD5BA7"/>
    <w:rsid w:val="00BD6CD0"/>
    <w:rsid w:val="00BE0742"/>
    <w:rsid w:val="00BE2FC9"/>
    <w:rsid w:val="00BE5139"/>
    <w:rsid w:val="00BE5876"/>
    <w:rsid w:val="00BE6D3B"/>
    <w:rsid w:val="00BE78D3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7DDF"/>
    <w:rsid w:val="00C016E6"/>
    <w:rsid w:val="00C01BCB"/>
    <w:rsid w:val="00C02ADC"/>
    <w:rsid w:val="00C079B1"/>
    <w:rsid w:val="00C07C7F"/>
    <w:rsid w:val="00C10E66"/>
    <w:rsid w:val="00C12E59"/>
    <w:rsid w:val="00C135EC"/>
    <w:rsid w:val="00C233F5"/>
    <w:rsid w:val="00C24B33"/>
    <w:rsid w:val="00C253A6"/>
    <w:rsid w:val="00C2715E"/>
    <w:rsid w:val="00C27A4E"/>
    <w:rsid w:val="00C27F31"/>
    <w:rsid w:val="00C30372"/>
    <w:rsid w:val="00C307F7"/>
    <w:rsid w:val="00C30835"/>
    <w:rsid w:val="00C33DA1"/>
    <w:rsid w:val="00C3451F"/>
    <w:rsid w:val="00C4125A"/>
    <w:rsid w:val="00C41CA7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65A9"/>
    <w:rsid w:val="00C677DF"/>
    <w:rsid w:val="00C7333B"/>
    <w:rsid w:val="00C734C5"/>
    <w:rsid w:val="00C73D80"/>
    <w:rsid w:val="00C743CE"/>
    <w:rsid w:val="00C7534E"/>
    <w:rsid w:val="00C75C51"/>
    <w:rsid w:val="00C7700C"/>
    <w:rsid w:val="00C77792"/>
    <w:rsid w:val="00C838B5"/>
    <w:rsid w:val="00C86C85"/>
    <w:rsid w:val="00C97B33"/>
    <w:rsid w:val="00CA2C95"/>
    <w:rsid w:val="00CA6B74"/>
    <w:rsid w:val="00CB059F"/>
    <w:rsid w:val="00CB087D"/>
    <w:rsid w:val="00CB0A2F"/>
    <w:rsid w:val="00CB0CF3"/>
    <w:rsid w:val="00CB277E"/>
    <w:rsid w:val="00CB33CB"/>
    <w:rsid w:val="00CB4EA1"/>
    <w:rsid w:val="00CB718F"/>
    <w:rsid w:val="00CC133F"/>
    <w:rsid w:val="00CC1D82"/>
    <w:rsid w:val="00CD36D1"/>
    <w:rsid w:val="00CD43CC"/>
    <w:rsid w:val="00CE0662"/>
    <w:rsid w:val="00CE172E"/>
    <w:rsid w:val="00CE45E1"/>
    <w:rsid w:val="00CE4BE8"/>
    <w:rsid w:val="00CE6367"/>
    <w:rsid w:val="00CE693A"/>
    <w:rsid w:val="00CF0D3B"/>
    <w:rsid w:val="00CF2AFF"/>
    <w:rsid w:val="00CF44AA"/>
    <w:rsid w:val="00D02CDF"/>
    <w:rsid w:val="00D02FF5"/>
    <w:rsid w:val="00D0337C"/>
    <w:rsid w:val="00D03F54"/>
    <w:rsid w:val="00D04EF7"/>
    <w:rsid w:val="00D05D91"/>
    <w:rsid w:val="00D0637A"/>
    <w:rsid w:val="00D07DA3"/>
    <w:rsid w:val="00D158D6"/>
    <w:rsid w:val="00D16A3D"/>
    <w:rsid w:val="00D202AD"/>
    <w:rsid w:val="00D2296B"/>
    <w:rsid w:val="00D23205"/>
    <w:rsid w:val="00D248F1"/>
    <w:rsid w:val="00D2650D"/>
    <w:rsid w:val="00D32FAB"/>
    <w:rsid w:val="00D35BD4"/>
    <w:rsid w:val="00D378DD"/>
    <w:rsid w:val="00D406C6"/>
    <w:rsid w:val="00D43C58"/>
    <w:rsid w:val="00D43CEB"/>
    <w:rsid w:val="00D470F6"/>
    <w:rsid w:val="00D52925"/>
    <w:rsid w:val="00D557D7"/>
    <w:rsid w:val="00D5636D"/>
    <w:rsid w:val="00D57686"/>
    <w:rsid w:val="00D60625"/>
    <w:rsid w:val="00D66BED"/>
    <w:rsid w:val="00D7358A"/>
    <w:rsid w:val="00D73BA7"/>
    <w:rsid w:val="00D75F04"/>
    <w:rsid w:val="00D81EAC"/>
    <w:rsid w:val="00D85149"/>
    <w:rsid w:val="00D9006D"/>
    <w:rsid w:val="00D91380"/>
    <w:rsid w:val="00D9154E"/>
    <w:rsid w:val="00D94CCF"/>
    <w:rsid w:val="00DA170E"/>
    <w:rsid w:val="00DA240A"/>
    <w:rsid w:val="00DA41C2"/>
    <w:rsid w:val="00DA4F28"/>
    <w:rsid w:val="00DA67BE"/>
    <w:rsid w:val="00DA77DC"/>
    <w:rsid w:val="00DB1B2F"/>
    <w:rsid w:val="00DB23AE"/>
    <w:rsid w:val="00DB512C"/>
    <w:rsid w:val="00DB5EB1"/>
    <w:rsid w:val="00DB6C85"/>
    <w:rsid w:val="00DC03B1"/>
    <w:rsid w:val="00DC2641"/>
    <w:rsid w:val="00DC57BF"/>
    <w:rsid w:val="00DD22E8"/>
    <w:rsid w:val="00DD2460"/>
    <w:rsid w:val="00DD345B"/>
    <w:rsid w:val="00DD3983"/>
    <w:rsid w:val="00DD638B"/>
    <w:rsid w:val="00DD7C83"/>
    <w:rsid w:val="00DE15AA"/>
    <w:rsid w:val="00DE19F5"/>
    <w:rsid w:val="00DE4306"/>
    <w:rsid w:val="00DF3E4A"/>
    <w:rsid w:val="00DF5803"/>
    <w:rsid w:val="00DF62EF"/>
    <w:rsid w:val="00DF6338"/>
    <w:rsid w:val="00DF7FE0"/>
    <w:rsid w:val="00E01000"/>
    <w:rsid w:val="00E01255"/>
    <w:rsid w:val="00E03032"/>
    <w:rsid w:val="00E045BE"/>
    <w:rsid w:val="00E04B38"/>
    <w:rsid w:val="00E11D6A"/>
    <w:rsid w:val="00E13AD9"/>
    <w:rsid w:val="00E14F4D"/>
    <w:rsid w:val="00E16B1C"/>
    <w:rsid w:val="00E17049"/>
    <w:rsid w:val="00E172A6"/>
    <w:rsid w:val="00E23DD1"/>
    <w:rsid w:val="00E2580E"/>
    <w:rsid w:val="00E2771B"/>
    <w:rsid w:val="00E32666"/>
    <w:rsid w:val="00E33B8B"/>
    <w:rsid w:val="00E3528F"/>
    <w:rsid w:val="00E35F7F"/>
    <w:rsid w:val="00E3754E"/>
    <w:rsid w:val="00E4181A"/>
    <w:rsid w:val="00E4255F"/>
    <w:rsid w:val="00E467B1"/>
    <w:rsid w:val="00E50B55"/>
    <w:rsid w:val="00E52A32"/>
    <w:rsid w:val="00E601E0"/>
    <w:rsid w:val="00E609AB"/>
    <w:rsid w:val="00E61BEC"/>
    <w:rsid w:val="00E6244C"/>
    <w:rsid w:val="00E63E91"/>
    <w:rsid w:val="00E70568"/>
    <w:rsid w:val="00E718D1"/>
    <w:rsid w:val="00E76194"/>
    <w:rsid w:val="00E77133"/>
    <w:rsid w:val="00E77FC1"/>
    <w:rsid w:val="00E8017B"/>
    <w:rsid w:val="00E8078F"/>
    <w:rsid w:val="00E83546"/>
    <w:rsid w:val="00E84BCB"/>
    <w:rsid w:val="00E853D0"/>
    <w:rsid w:val="00E858D8"/>
    <w:rsid w:val="00E85B5B"/>
    <w:rsid w:val="00E86156"/>
    <w:rsid w:val="00E87C58"/>
    <w:rsid w:val="00E92CDC"/>
    <w:rsid w:val="00E95886"/>
    <w:rsid w:val="00E97A49"/>
    <w:rsid w:val="00EA028C"/>
    <w:rsid w:val="00EA34D1"/>
    <w:rsid w:val="00EA746F"/>
    <w:rsid w:val="00EA7E14"/>
    <w:rsid w:val="00EB13EF"/>
    <w:rsid w:val="00EB264A"/>
    <w:rsid w:val="00EB4DA7"/>
    <w:rsid w:val="00EB6AE4"/>
    <w:rsid w:val="00EC33C0"/>
    <w:rsid w:val="00EC3A22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EE75FD"/>
    <w:rsid w:val="00EF77D5"/>
    <w:rsid w:val="00F02C64"/>
    <w:rsid w:val="00F02CC0"/>
    <w:rsid w:val="00F02D05"/>
    <w:rsid w:val="00F033DD"/>
    <w:rsid w:val="00F03DB6"/>
    <w:rsid w:val="00F050A2"/>
    <w:rsid w:val="00F05D41"/>
    <w:rsid w:val="00F05DD6"/>
    <w:rsid w:val="00F05E63"/>
    <w:rsid w:val="00F11130"/>
    <w:rsid w:val="00F1286B"/>
    <w:rsid w:val="00F12B53"/>
    <w:rsid w:val="00F1392E"/>
    <w:rsid w:val="00F22783"/>
    <w:rsid w:val="00F2288B"/>
    <w:rsid w:val="00F22FC9"/>
    <w:rsid w:val="00F319D2"/>
    <w:rsid w:val="00F40FC1"/>
    <w:rsid w:val="00F50FD6"/>
    <w:rsid w:val="00F5254C"/>
    <w:rsid w:val="00F5330C"/>
    <w:rsid w:val="00F60FBE"/>
    <w:rsid w:val="00F641BD"/>
    <w:rsid w:val="00F64F60"/>
    <w:rsid w:val="00F66B70"/>
    <w:rsid w:val="00F70B15"/>
    <w:rsid w:val="00F70E2F"/>
    <w:rsid w:val="00F74D11"/>
    <w:rsid w:val="00F75622"/>
    <w:rsid w:val="00F801F2"/>
    <w:rsid w:val="00F80B1F"/>
    <w:rsid w:val="00F82176"/>
    <w:rsid w:val="00F84531"/>
    <w:rsid w:val="00F8490F"/>
    <w:rsid w:val="00F927A5"/>
    <w:rsid w:val="00F92CE4"/>
    <w:rsid w:val="00F959F4"/>
    <w:rsid w:val="00F96BC7"/>
    <w:rsid w:val="00FA255A"/>
    <w:rsid w:val="00FA2E41"/>
    <w:rsid w:val="00FA6DE6"/>
    <w:rsid w:val="00FA72C8"/>
    <w:rsid w:val="00FB0EA4"/>
    <w:rsid w:val="00FB16FB"/>
    <w:rsid w:val="00FB2268"/>
    <w:rsid w:val="00FB6EAB"/>
    <w:rsid w:val="00FB704B"/>
    <w:rsid w:val="00FC0ED7"/>
    <w:rsid w:val="00FC329B"/>
    <w:rsid w:val="00FC43CF"/>
    <w:rsid w:val="00FC6C38"/>
    <w:rsid w:val="00FC6D18"/>
    <w:rsid w:val="00FD136C"/>
    <w:rsid w:val="00FD3973"/>
    <w:rsid w:val="00FE0072"/>
    <w:rsid w:val="00FE029C"/>
    <w:rsid w:val="00FE2B94"/>
    <w:rsid w:val="00FE385F"/>
    <w:rsid w:val="00FE7594"/>
    <w:rsid w:val="00FF074B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B1C"/>
    <w:pPr>
      <w:widowControl w:val="0"/>
      <w:spacing w:before="240"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601E0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35E0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601E0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B935E0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link w:val="KopfzeileZchn"/>
    <w:rsid w:val="00E16B1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E16B1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E16B1C"/>
    <w:pPr>
      <w:tabs>
        <w:tab w:val="center" w:pos="4536"/>
        <w:tab w:val="right" w:pos="9072"/>
      </w:tabs>
      <w:spacing w:before="0"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paragraph" w:styleId="StandardWeb">
    <w:name w:val="Normal (Web)"/>
    <w:basedOn w:val="Standard"/>
    <w:uiPriority w:val="99"/>
    <w:unhideWhenUsed/>
    <w:rsid w:val="008C538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B359F8"/>
    <w:rPr>
      <w:b/>
      <w:bCs/>
    </w:rPr>
  </w:style>
  <w:style w:type="character" w:customStyle="1" w:styleId="apple-converted-space">
    <w:name w:val="apple-converted-space"/>
    <w:basedOn w:val="Absatz-Standardschriftart"/>
    <w:rsid w:val="00B359F8"/>
  </w:style>
  <w:style w:type="paragraph" w:styleId="Listenabsatz">
    <w:name w:val="List Paragraph"/>
    <w:basedOn w:val="Standard"/>
    <w:uiPriority w:val="34"/>
    <w:qFormat/>
    <w:rsid w:val="00B359F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16B1C"/>
    <w:rPr>
      <w:rFonts w:ascii="Arial Narrow" w:hAnsi="Arial Narrow"/>
      <w:i/>
      <w:lang w:eastAsia="ar-SA"/>
    </w:rPr>
  </w:style>
  <w:style w:type="character" w:styleId="Kommentarzeichen">
    <w:name w:val="annotation reference"/>
    <w:basedOn w:val="Absatz-Standardschriftart"/>
    <w:semiHidden/>
    <w:unhideWhenUsed/>
    <w:rsid w:val="0036074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607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6074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607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6074D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72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495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berregion-karwend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berregion-karwendel.com/" TargetMode="External"/><Relationship Id="rId1" Type="http://schemas.openxmlformats.org/officeDocument/2006/relationships/hyperlink" Target="http://e.schneeberger@silberregion-karwend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3708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mk-salzburg</cp:lastModifiedBy>
  <cp:revision>3</cp:revision>
  <cp:lastPrinted>2021-11-03T06:43:00Z</cp:lastPrinted>
  <dcterms:created xsi:type="dcterms:W3CDTF">2021-11-03T06:43:00Z</dcterms:created>
  <dcterms:modified xsi:type="dcterms:W3CDTF">2021-11-03T09:26:00Z</dcterms:modified>
  <cp:category/>
</cp:coreProperties>
</file>