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67B0B" w14:textId="7AEB5822" w:rsidR="009023FE" w:rsidRDefault="00371EDD" w:rsidP="005C1872">
      <w:pPr>
        <w:pStyle w:val="berschrift2"/>
      </w:pPr>
      <w:r>
        <w:t xml:space="preserve">Glänzende </w:t>
      </w:r>
      <w:r w:rsidR="009023FE" w:rsidRPr="000F03BF">
        <w:t>Wintererlebnisse</w:t>
      </w:r>
      <w:r w:rsidR="009023FE">
        <w:t xml:space="preserve"> mit der</w:t>
      </w:r>
      <w:r w:rsidR="00657EDD">
        <w:t xml:space="preserve"> </w:t>
      </w:r>
      <w:r w:rsidR="00BE7DCF">
        <w:t>SILBERCARD</w:t>
      </w:r>
    </w:p>
    <w:p w14:paraId="6D8A0C4C" w14:textId="43BAEB31" w:rsidR="002E3526" w:rsidRDefault="00E64A2C" w:rsidP="00E64A2C">
      <w:pPr>
        <w:rPr>
          <w:b/>
          <w:bCs/>
        </w:rPr>
      </w:pPr>
      <w:r>
        <w:rPr>
          <w:b/>
          <w:bCs/>
        </w:rPr>
        <w:t>Im Spätm</w:t>
      </w:r>
      <w:r w:rsidRPr="00E64A2C">
        <w:rPr>
          <w:b/>
          <w:bCs/>
        </w:rPr>
        <w:t>ittelalter war Schwaz eine der reichsten Bergbaumetropolen Europas und die zweitgrößte Stadt innerhalb der heutigen Grenzen Österreichs</w:t>
      </w:r>
      <w:r w:rsidR="002E3526" w:rsidRPr="002E3526">
        <w:rPr>
          <w:b/>
          <w:bCs/>
        </w:rPr>
        <w:t xml:space="preserve"> </w:t>
      </w:r>
      <w:r w:rsidR="002E3526" w:rsidRPr="00E64A2C">
        <w:rPr>
          <w:b/>
          <w:bCs/>
        </w:rPr>
        <w:t>mit rund 20.000 Einwohnern</w:t>
      </w:r>
      <w:r w:rsidRPr="00E64A2C">
        <w:rPr>
          <w:b/>
          <w:bCs/>
        </w:rPr>
        <w:t xml:space="preserve">. </w:t>
      </w:r>
      <w:r w:rsidR="002E3526">
        <w:rPr>
          <w:b/>
          <w:bCs/>
        </w:rPr>
        <w:t xml:space="preserve">Wer seinen </w:t>
      </w:r>
      <w:r w:rsidR="005F2EEA">
        <w:rPr>
          <w:b/>
          <w:bCs/>
        </w:rPr>
        <w:t xml:space="preserve">Winterurlaub </w:t>
      </w:r>
      <w:r w:rsidR="002E3526">
        <w:rPr>
          <w:b/>
          <w:bCs/>
        </w:rPr>
        <w:t xml:space="preserve">in der </w:t>
      </w:r>
      <w:r w:rsidR="005F2EEA">
        <w:rPr>
          <w:b/>
          <w:bCs/>
        </w:rPr>
        <w:t>S</w:t>
      </w:r>
      <w:r w:rsidR="002E3526">
        <w:rPr>
          <w:b/>
          <w:bCs/>
        </w:rPr>
        <w:t>ilberregion Karwendel verbringt, wandelt auf</w:t>
      </w:r>
      <w:r w:rsidR="00BE7DCF">
        <w:rPr>
          <w:b/>
          <w:bCs/>
        </w:rPr>
        <w:t xml:space="preserve"> den</w:t>
      </w:r>
      <w:r w:rsidR="002E3526">
        <w:rPr>
          <w:b/>
          <w:bCs/>
        </w:rPr>
        <w:t xml:space="preserve"> Spuren von </w:t>
      </w:r>
      <w:r w:rsidR="002E3526" w:rsidRPr="002E3526">
        <w:rPr>
          <w:b/>
          <w:bCs/>
        </w:rPr>
        <w:t>Maximilian</w:t>
      </w:r>
      <w:r w:rsidR="002E3526">
        <w:rPr>
          <w:b/>
          <w:bCs/>
        </w:rPr>
        <w:t xml:space="preserve">, </w:t>
      </w:r>
      <w:r w:rsidR="006920D0">
        <w:rPr>
          <w:b/>
          <w:bCs/>
        </w:rPr>
        <w:t xml:space="preserve">Paracelsus und </w:t>
      </w:r>
      <w:r w:rsidR="002E3526">
        <w:rPr>
          <w:b/>
          <w:bCs/>
        </w:rPr>
        <w:t>de</w:t>
      </w:r>
      <w:r w:rsidR="006920D0">
        <w:rPr>
          <w:b/>
          <w:bCs/>
        </w:rPr>
        <w:t>n</w:t>
      </w:r>
      <w:r w:rsidR="002E3526">
        <w:rPr>
          <w:b/>
          <w:bCs/>
        </w:rPr>
        <w:t xml:space="preserve"> Fugger</w:t>
      </w:r>
      <w:r w:rsidR="006920D0">
        <w:rPr>
          <w:b/>
          <w:bCs/>
        </w:rPr>
        <w:t>n</w:t>
      </w:r>
      <w:r w:rsidR="002E3526">
        <w:rPr>
          <w:b/>
          <w:bCs/>
        </w:rPr>
        <w:t>.</w:t>
      </w:r>
    </w:p>
    <w:p w14:paraId="3B685673" w14:textId="66744FEE" w:rsidR="002E3526" w:rsidRDefault="002E3526" w:rsidP="002E3526">
      <w:r>
        <w:t xml:space="preserve">Das </w:t>
      </w:r>
      <w:r w:rsidRPr="002E3526">
        <w:rPr>
          <w:b/>
          <w:bCs/>
        </w:rPr>
        <w:t>Schwazer Silberbergwerk</w:t>
      </w:r>
      <w:r w:rsidR="002826E7">
        <w:t xml:space="preserve"> </w:t>
      </w:r>
      <w:r>
        <w:rPr>
          <w:lang w:val="de-AT" w:eastAsia="de-DE"/>
        </w:rPr>
        <w:t>war i</w:t>
      </w:r>
      <w:r>
        <w:t xml:space="preserve">n der ersten Hälfte des 16. Jahrhunderts </w:t>
      </w:r>
      <w:r>
        <w:rPr>
          <w:lang w:val="de-AT" w:eastAsia="de-DE"/>
        </w:rPr>
        <w:t xml:space="preserve">das </w:t>
      </w:r>
      <w:r w:rsidRPr="006017E4">
        <w:rPr>
          <w:b/>
          <w:bCs/>
          <w:lang w:val="de-AT" w:eastAsia="de-DE"/>
        </w:rPr>
        <w:t xml:space="preserve">größte Silberbergwerk </w:t>
      </w:r>
      <w:r>
        <w:t>im Heiligen Römischen Reich Deutscher Nation</w:t>
      </w:r>
      <w:r>
        <w:rPr>
          <w:lang w:val="de-AT" w:eastAsia="de-DE"/>
        </w:rPr>
        <w:t xml:space="preserve">. </w:t>
      </w:r>
      <w:r w:rsidR="005F2EEA">
        <w:rPr>
          <w:lang w:val="de-AT" w:eastAsia="de-DE"/>
        </w:rPr>
        <w:t>D</w:t>
      </w:r>
      <w:r w:rsidR="00F00E12">
        <w:rPr>
          <w:lang w:val="de-AT" w:eastAsia="de-DE"/>
        </w:rPr>
        <w:t>ie</w:t>
      </w:r>
      <w:r>
        <w:t xml:space="preserve"> Hälfte des </w:t>
      </w:r>
      <w:r w:rsidRPr="002E3526">
        <w:rPr>
          <w:b/>
          <w:bCs/>
        </w:rPr>
        <w:t>Silbers und des Kupfers</w:t>
      </w:r>
      <w:r>
        <w:t xml:space="preserve"> </w:t>
      </w:r>
      <w:r w:rsidR="005F2EEA">
        <w:rPr>
          <w:lang w:val="de-AT" w:eastAsia="de-DE"/>
        </w:rPr>
        <w:t xml:space="preserve">wurden </w:t>
      </w:r>
      <w:r w:rsidR="005F2EEA">
        <w:t>in Schwaz zu Tage befördert</w:t>
      </w:r>
      <w:r>
        <w:t xml:space="preserve">. </w:t>
      </w:r>
      <w:r w:rsidR="006920D0">
        <w:t xml:space="preserve">Spuren davon hinterließen </w:t>
      </w:r>
      <w:r w:rsidR="00F00E12">
        <w:rPr>
          <w:lang w:val="de-AT" w:eastAsia="de-DE"/>
        </w:rPr>
        <w:t xml:space="preserve">in der </w:t>
      </w:r>
      <w:r w:rsidR="00F00E12" w:rsidRPr="002E3526">
        <w:rPr>
          <w:b/>
          <w:bCs/>
          <w:lang w:val="de-AT" w:eastAsia="de-DE"/>
        </w:rPr>
        <w:t>Silberregion Karwendel</w:t>
      </w:r>
      <w:r w:rsidR="00F00E12">
        <w:rPr>
          <w:lang w:val="de-AT" w:eastAsia="de-DE"/>
        </w:rPr>
        <w:t xml:space="preserve"> </w:t>
      </w:r>
      <w:r>
        <w:rPr>
          <w:lang w:val="de-AT" w:eastAsia="de-DE"/>
        </w:rPr>
        <w:t>b</w:t>
      </w:r>
      <w:r w:rsidRPr="00D04925">
        <w:rPr>
          <w:lang w:val="de-AT" w:eastAsia="de-DE"/>
        </w:rPr>
        <w:t>is zu 10.000 Knappen</w:t>
      </w:r>
      <w:r>
        <w:rPr>
          <w:lang w:val="de-AT" w:eastAsia="de-DE"/>
        </w:rPr>
        <w:t xml:space="preserve">, die ihrer schweren Arbeit nachgingen, </w:t>
      </w:r>
      <w:r w:rsidRPr="002E3526">
        <w:rPr>
          <w:b/>
          <w:bCs/>
        </w:rPr>
        <w:t>Kaiser Maximilian I.,</w:t>
      </w:r>
      <w:r>
        <w:t xml:space="preserve"> die legendären </w:t>
      </w:r>
      <w:r w:rsidRPr="002E3526">
        <w:rPr>
          <w:b/>
          <w:bCs/>
        </w:rPr>
        <w:t>Fugger</w:t>
      </w:r>
      <w:r w:rsidRPr="002E3526">
        <w:t xml:space="preserve"> </w:t>
      </w:r>
      <w:r w:rsidRPr="002E3526">
        <w:rPr>
          <w:b/>
          <w:bCs/>
        </w:rPr>
        <w:t>aus Augsburg</w:t>
      </w:r>
      <w:r>
        <w:t xml:space="preserve"> </w:t>
      </w:r>
      <w:r w:rsidR="006920D0">
        <w:t>und</w:t>
      </w:r>
      <w:r>
        <w:t xml:space="preserve"> der </w:t>
      </w:r>
      <w:r w:rsidR="002826E7">
        <w:t>Natur</w:t>
      </w:r>
      <w:r w:rsidR="006920D0">
        <w:t>philosoph</w:t>
      </w:r>
      <w:r>
        <w:t xml:space="preserve"> </w:t>
      </w:r>
      <w:r w:rsidRPr="002E3526">
        <w:rPr>
          <w:b/>
          <w:bCs/>
        </w:rPr>
        <w:t>Paracelsus</w:t>
      </w:r>
      <w:r>
        <w:t>.</w:t>
      </w:r>
      <w:r w:rsidRPr="002E3526">
        <w:t xml:space="preserve"> </w:t>
      </w:r>
    </w:p>
    <w:p w14:paraId="4A9A542A" w14:textId="66CB1771" w:rsidR="005F2EEA" w:rsidRDefault="005F2EEA" w:rsidP="005F2EEA">
      <w:pPr>
        <w:pStyle w:val="berschrift3"/>
      </w:pPr>
      <w:r>
        <w:t>Reise ins Mittelalter</w:t>
      </w:r>
    </w:p>
    <w:p w14:paraId="0DAE65D6" w14:textId="5B40F847" w:rsidR="002826E7" w:rsidRPr="00766880" w:rsidRDefault="002826E7" w:rsidP="00E64A2C">
      <w:r>
        <w:t xml:space="preserve">In der gut erhaltenen mittelalterlichen </w:t>
      </w:r>
      <w:r w:rsidRPr="00326145">
        <w:rPr>
          <w:b/>
          <w:bCs/>
        </w:rPr>
        <w:t>Schwazer Altstadt</w:t>
      </w:r>
      <w:r>
        <w:t xml:space="preserve"> mit ihren prächtigen Fassaden sind viele Zeugen aus der Blütezeit des Bergbaus zu entdecken. </w:t>
      </w:r>
      <w:r w:rsidR="00766880" w:rsidRPr="005F2EEA">
        <w:t xml:space="preserve">1522 stieg </w:t>
      </w:r>
      <w:r w:rsidR="00766880" w:rsidRPr="00766880">
        <w:rPr>
          <w:b/>
          <w:bCs/>
        </w:rPr>
        <w:t>Jakob Fugger „der Reiche“</w:t>
      </w:r>
      <w:r w:rsidR="00766880" w:rsidRPr="005F2EEA">
        <w:t xml:space="preserve"> in die Montanwirtschaft in Schwaz ein.</w:t>
      </w:r>
      <w:r w:rsidR="00766880">
        <w:t xml:space="preserve"> </w:t>
      </w:r>
      <w:r w:rsidR="00F977AC">
        <w:t>Hier</w:t>
      </w:r>
      <w:r w:rsidR="00766880" w:rsidRPr="00766880">
        <w:t xml:space="preserve"> </w:t>
      </w:r>
      <w:r w:rsidR="00766880">
        <w:t>war</w:t>
      </w:r>
      <w:r w:rsidR="00766880" w:rsidRPr="00766880">
        <w:t xml:space="preserve"> </w:t>
      </w:r>
      <w:r w:rsidR="00766880">
        <w:t>zeitweilig</w:t>
      </w:r>
      <w:r w:rsidR="00766880" w:rsidRPr="005F2EEA">
        <w:t xml:space="preserve"> eine</w:t>
      </w:r>
      <w:r w:rsidR="00766880">
        <w:t>r</w:t>
      </w:r>
      <w:r w:rsidR="00766880" w:rsidRPr="005F2EEA">
        <w:t xml:space="preserve"> </w:t>
      </w:r>
      <w:r w:rsidR="00766880">
        <w:t>ihrer</w:t>
      </w:r>
      <w:r w:rsidR="00766880" w:rsidRPr="005F2EEA">
        <w:t xml:space="preserve"> </w:t>
      </w:r>
      <w:r w:rsidR="00F00E12">
        <w:t>wichtigsten</w:t>
      </w:r>
      <w:r w:rsidR="00766880" w:rsidRPr="005F2EEA">
        <w:t xml:space="preserve"> Standorte</w:t>
      </w:r>
      <w:r w:rsidR="00766880">
        <w:t xml:space="preserve">. Mitglieder der </w:t>
      </w:r>
      <w:r w:rsidR="00766880">
        <w:rPr>
          <w:b/>
          <w:bCs/>
        </w:rPr>
        <w:t>Handelsfamilie</w:t>
      </w:r>
      <w:r w:rsidR="00766880">
        <w:t xml:space="preserve"> residierten im heutigen </w:t>
      </w:r>
      <w:r w:rsidR="00766880" w:rsidRPr="002826E7">
        <w:rPr>
          <w:b/>
          <w:bCs/>
        </w:rPr>
        <w:t>Schwazer Rathaus</w:t>
      </w:r>
      <w:r w:rsidR="00766880">
        <w:t xml:space="preserve"> mit der prächtigen Fassadenmalerei, im </w:t>
      </w:r>
      <w:proofErr w:type="spellStart"/>
      <w:r w:rsidR="00766880" w:rsidRPr="002826E7">
        <w:rPr>
          <w:b/>
          <w:bCs/>
        </w:rPr>
        <w:t>Kreuzwegerhaus</w:t>
      </w:r>
      <w:proofErr w:type="spellEnd"/>
      <w:r w:rsidR="00766880">
        <w:t xml:space="preserve"> neben dem Franziskanerkloster und auf </w:t>
      </w:r>
      <w:r w:rsidR="00766880" w:rsidRPr="002826E7">
        <w:rPr>
          <w:b/>
          <w:bCs/>
        </w:rPr>
        <w:t xml:space="preserve">Schloss </w:t>
      </w:r>
      <w:proofErr w:type="spellStart"/>
      <w:r w:rsidR="00766880" w:rsidRPr="002826E7">
        <w:rPr>
          <w:b/>
          <w:bCs/>
        </w:rPr>
        <w:t>Tratzberg</w:t>
      </w:r>
      <w:proofErr w:type="spellEnd"/>
      <w:r w:rsidR="00766880">
        <w:rPr>
          <w:b/>
          <w:bCs/>
        </w:rPr>
        <w:t xml:space="preserve"> </w:t>
      </w:r>
      <w:r w:rsidR="00766880" w:rsidRPr="00326145">
        <w:t>in Jenbach.</w:t>
      </w:r>
      <w:r w:rsidR="00766880" w:rsidRPr="00766880">
        <w:t xml:space="preserve"> </w:t>
      </w:r>
      <w:r w:rsidR="00E64A2C">
        <w:t xml:space="preserve">Der Arzt, Alchemist und Astrologe </w:t>
      </w:r>
      <w:r w:rsidR="00E64A2C" w:rsidRPr="002826E7">
        <w:rPr>
          <w:b/>
          <w:bCs/>
        </w:rPr>
        <w:t>Paracelsus</w:t>
      </w:r>
      <w:r w:rsidR="00E64A2C">
        <w:t xml:space="preserve"> </w:t>
      </w:r>
      <w:r>
        <w:t xml:space="preserve">studierte ab </w:t>
      </w:r>
      <w:r w:rsidR="00E64A2C">
        <w:t xml:space="preserve">1515 im </w:t>
      </w:r>
      <w:proofErr w:type="spellStart"/>
      <w:r w:rsidR="00326145">
        <w:t>Schwazer</w:t>
      </w:r>
      <w:proofErr w:type="spellEnd"/>
      <w:r w:rsidR="00E64A2C">
        <w:t xml:space="preserve"> </w:t>
      </w:r>
      <w:proofErr w:type="spellStart"/>
      <w:r w:rsidR="00E64A2C" w:rsidRPr="000D630A">
        <w:rPr>
          <w:b/>
          <w:bCs/>
        </w:rPr>
        <w:t>Orglerhaus</w:t>
      </w:r>
      <w:proofErr w:type="spellEnd"/>
      <w:r w:rsidR="00E64A2C">
        <w:t xml:space="preserve"> die Berufskrankheiten der Bergleute</w:t>
      </w:r>
      <w:r>
        <w:t>.</w:t>
      </w:r>
      <w:r w:rsidRPr="002826E7">
        <w:t xml:space="preserve"> </w:t>
      </w:r>
      <w:r w:rsidRPr="002826E7">
        <w:rPr>
          <w:b/>
          <w:bCs/>
        </w:rPr>
        <w:t xml:space="preserve">Burg </w:t>
      </w:r>
      <w:proofErr w:type="spellStart"/>
      <w:r w:rsidRPr="002826E7">
        <w:rPr>
          <w:b/>
          <w:bCs/>
        </w:rPr>
        <w:t>Freundsberg</w:t>
      </w:r>
      <w:proofErr w:type="spellEnd"/>
      <w:r>
        <w:t xml:space="preserve"> gehörte im 15. Jahrhundert </w:t>
      </w:r>
      <w:r w:rsidRPr="002826E7">
        <w:rPr>
          <w:b/>
          <w:bCs/>
        </w:rPr>
        <w:t>Erzherzog Sigismund dem Münzreichen</w:t>
      </w:r>
      <w:r w:rsidRPr="002826E7">
        <w:t xml:space="preserve">, </w:t>
      </w:r>
      <w:r w:rsidR="00326145">
        <w:t xml:space="preserve">die Ruinen Rottenburg und Rettenberg </w:t>
      </w:r>
      <w:r w:rsidR="00766880">
        <w:t>dem</w:t>
      </w:r>
      <w:r w:rsidR="00326145">
        <w:t xml:space="preserve"> </w:t>
      </w:r>
      <w:r w:rsidR="00326145" w:rsidRPr="00766880">
        <w:rPr>
          <w:b/>
          <w:bCs/>
        </w:rPr>
        <w:t>Tiroler Adelsgeschlecht Rottenburg</w:t>
      </w:r>
      <w:r w:rsidR="00326145">
        <w:t xml:space="preserve">. </w:t>
      </w:r>
      <w:r w:rsidR="000D630A">
        <w:t>D</w:t>
      </w:r>
      <w:r w:rsidR="000D630A" w:rsidRPr="005F2EEA">
        <w:t xml:space="preserve">er </w:t>
      </w:r>
      <w:proofErr w:type="spellStart"/>
      <w:r w:rsidR="000D630A" w:rsidRPr="005F2EEA">
        <w:t>Knappensteig</w:t>
      </w:r>
      <w:proofErr w:type="spellEnd"/>
      <w:r w:rsidR="000D630A">
        <w:t xml:space="preserve"> und das heute als Schaubergwerk zugängliche</w:t>
      </w:r>
      <w:r w:rsidR="000D630A" w:rsidRPr="002E3526">
        <w:rPr>
          <w:b/>
          <w:bCs/>
        </w:rPr>
        <w:t xml:space="preserve"> Silberbergwerk</w:t>
      </w:r>
      <w:r w:rsidR="000D630A">
        <w:t xml:space="preserve"> erinnern an die </w:t>
      </w:r>
      <w:r w:rsidR="000D630A" w:rsidRPr="005F2EEA">
        <w:t xml:space="preserve">Ära, die in Schwaz </w:t>
      </w:r>
      <w:r w:rsidR="000D630A">
        <w:t xml:space="preserve">erst </w:t>
      </w:r>
      <w:r w:rsidR="000D630A" w:rsidRPr="00766880">
        <w:t>1957</w:t>
      </w:r>
      <w:r w:rsidR="000D630A" w:rsidRPr="005F2EEA">
        <w:t xml:space="preserve"> endete</w:t>
      </w:r>
      <w:r w:rsidR="000D630A">
        <w:t>.</w:t>
      </w:r>
      <w:r w:rsidR="000D630A" w:rsidRPr="002826E7">
        <w:t xml:space="preserve"> </w:t>
      </w:r>
      <w:r w:rsidR="00326145" w:rsidRPr="00326145">
        <w:rPr>
          <w:b/>
          <w:bCs/>
        </w:rPr>
        <w:t>Sankt Georgenberg</w:t>
      </w:r>
      <w:r w:rsidR="00F977AC">
        <w:rPr>
          <w:b/>
          <w:bCs/>
        </w:rPr>
        <w:t xml:space="preserve"> </w:t>
      </w:r>
      <w:r w:rsidR="00F977AC" w:rsidRPr="00F977AC">
        <w:t>bei Stans</w:t>
      </w:r>
      <w:r w:rsidR="00F977AC">
        <w:t xml:space="preserve"> ist ein</w:t>
      </w:r>
      <w:r w:rsidR="00326145" w:rsidRPr="00326145">
        <w:t xml:space="preserve"> </w:t>
      </w:r>
      <w:r w:rsidR="000D630A">
        <w:t>über 1.000 Jahre alte</w:t>
      </w:r>
      <w:r w:rsidR="00F977AC">
        <w:t>s</w:t>
      </w:r>
      <w:r w:rsidR="000D630A">
        <w:t xml:space="preserve"> </w:t>
      </w:r>
      <w:r w:rsidR="00326145" w:rsidRPr="00326145">
        <w:t>Felsenkloster im Karwendel</w:t>
      </w:r>
      <w:r w:rsidR="000D630A">
        <w:t>,</w:t>
      </w:r>
      <w:r w:rsidR="00326145">
        <w:t xml:space="preserve"> </w:t>
      </w:r>
      <w:r w:rsidR="000D630A">
        <w:t>eine</w:t>
      </w:r>
      <w:r w:rsidR="00F977AC">
        <w:t>s</w:t>
      </w:r>
      <w:r w:rsidR="000D630A">
        <w:t xml:space="preserve"> der</w:t>
      </w:r>
      <w:r w:rsidR="00326145">
        <w:t xml:space="preserve"> </w:t>
      </w:r>
      <w:r w:rsidR="00326145" w:rsidRPr="00326145">
        <w:rPr>
          <w:b/>
          <w:bCs/>
        </w:rPr>
        <w:t xml:space="preserve">traditionsreichsten Klöster Österreichs </w:t>
      </w:r>
      <w:r w:rsidR="00326145" w:rsidRPr="000D630A">
        <w:t>und</w:t>
      </w:r>
      <w:r w:rsidR="00326145" w:rsidRPr="00326145">
        <w:rPr>
          <w:b/>
          <w:bCs/>
        </w:rPr>
        <w:t xml:space="preserve"> </w:t>
      </w:r>
      <w:r w:rsidR="00F977AC">
        <w:rPr>
          <w:b/>
          <w:bCs/>
        </w:rPr>
        <w:t xml:space="preserve">der </w:t>
      </w:r>
      <w:r w:rsidR="00326145" w:rsidRPr="00326145">
        <w:rPr>
          <w:b/>
          <w:bCs/>
        </w:rPr>
        <w:t>älteste Wallfahrtsort Tirols</w:t>
      </w:r>
      <w:r w:rsidR="00326145" w:rsidRPr="000D630A">
        <w:t>.</w:t>
      </w:r>
      <w:r w:rsidR="005F2EEA">
        <w:rPr>
          <w:b/>
          <w:bCs/>
        </w:rPr>
        <w:t xml:space="preserve"> </w:t>
      </w:r>
      <w:r w:rsidR="005F2EEA" w:rsidRPr="00766880">
        <w:t>Tipp für Kulturinteressierte:</w:t>
      </w:r>
      <w:r w:rsidR="005F2EEA">
        <w:rPr>
          <w:b/>
          <w:bCs/>
        </w:rPr>
        <w:t xml:space="preserve"> </w:t>
      </w:r>
      <w:r w:rsidR="00766880" w:rsidRPr="00B642CA">
        <w:t>Mit der</w:t>
      </w:r>
      <w:r w:rsidR="00657EDD">
        <w:t xml:space="preserve"> </w:t>
      </w:r>
      <w:r w:rsidR="00BE7DCF">
        <w:t xml:space="preserve">SILBERCARD </w:t>
      </w:r>
      <w:r w:rsidR="00766880">
        <w:t xml:space="preserve">ist der Eintritt zu </w:t>
      </w:r>
      <w:r w:rsidR="00766880" w:rsidRPr="00B642CA">
        <w:t xml:space="preserve">über </w:t>
      </w:r>
      <w:r w:rsidR="00766880" w:rsidRPr="00B642CA">
        <w:rPr>
          <w:b/>
          <w:bCs/>
        </w:rPr>
        <w:t>30 Attraktionen</w:t>
      </w:r>
      <w:r w:rsidR="00766880" w:rsidRPr="00B642CA">
        <w:t xml:space="preserve"> rund um </w:t>
      </w:r>
      <w:r w:rsidR="00766880" w:rsidRPr="00B642CA">
        <w:rPr>
          <w:b/>
          <w:bCs/>
        </w:rPr>
        <w:t>Schwaz</w:t>
      </w:r>
      <w:r w:rsidR="00766880" w:rsidRPr="00B642CA">
        <w:t xml:space="preserve"> </w:t>
      </w:r>
      <w:r w:rsidR="00766880">
        <w:t>und</w:t>
      </w:r>
      <w:r w:rsidR="00657EDD">
        <w:t xml:space="preserve"> </w:t>
      </w:r>
      <w:r w:rsidR="00BE7DCF">
        <w:t xml:space="preserve">in der </w:t>
      </w:r>
      <w:r w:rsidR="00766880" w:rsidRPr="00B642CA">
        <w:lastRenderedPageBreak/>
        <w:t>Silberregion Karwendel gratis oder vergünstigt.</w:t>
      </w:r>
      <w:r w:rsidR="00766880">
        <w:t xml:space="preserve"> </w:t>
      </w:r>
      <w:r w:rsidR="00BE7DCF">
        <w:t xml:space="preserve">Wie zum Beispiel </w:t>
      </w:r>
      <w:r w:rsidR="00766880">
        <w:t>das</w:t>
      </w:r>
      <w:r w:rsidR="00766880" w:rsidRPr="00B642CA">
        <w:t xml:space="preserve"> </w:t>
      </w:r>
      <w:proofErr w:type="spellStart"/>
      <w:r w:rsidR="00766880" w:rsidRPr="00B642CA">
        <w:rPr>
          <w:b/>
          <w:bCs/>
        </w:rPr>
        <w:t>Rabalderhaus</w:t>
      </w:r>
      <w:proofErr w:type="spellEnd"/>
      <w:r w:rsidR="00766880">
        <w:t>, das</w:t>
      </w:r>
      <w:r w:rsidR="00766880" w:rsidRPr="00B642CA">
        <w:t xml:space="preserve"> </w:t>
      </w:r>
      <w:r w:rsidR="00766880" w:rsidRPr="00B642CA">
        <w:rPr>
          <w:b/>
          <w:bCs/>
        </w:rPr>
        <w:t>Museum der Völker</w:t>
      </w:r>
      <w:r w:rsidR="00BE7DCF">
        <w:t xml:space="preserve">, </w:t>
      </w:r>
      <w:r w:rsidR="00766880">
        <w:t xml:space="preserve">die </w:t>
      </w:r>
      <w:r w:rsidR="00766880" w:rsidRPr="00B642CA">
        <w:rPr>
          <w:b/>
          <w:bCs/>
        </w:rPr>
        <w:t>Galerie der Stadt Schwaz</w:t>
      </w:r>
      <w:r w:rsidR="00766880">
        <w:t xml:space="preserve">, das </w:t>
      </w:r>
      <w:r w:rsidR="00766880" w:rsidRPr="00B642CA">
        <w:rPr>
          <w:b/>
          <w:bCs/>
        </w:rPr>
        <w:t>Silberbergwerk</w:t>
      </w:r>
      <w:r w:rsidR="000D630A" w:rsidRPr="00657EDD">
        <w:t>,</w:t>
      </w:r>
      <w:r w:rsidR="00BE7DCF" w:rsidRPr="00657EDD">
        <w:t xml:space="preserve"> das</w:t>
      </w:r>
      <w:r w:rsidR="00BE7DCF">
        <w:rPr>
          <w:b/>
          <w:bCs/>
        </w:rPr>
        <w:t xml:space="preserve"> </w:t>
      </w:r>
      <w:proofErr w:type="spellStart"/>
      <w:r w:rsidR="00BE7DCF">
        <w:rPr>
          <w:b/>
          <w:bCs/>
        </w:rPr>
        <w:t>Your</w:t>
      </w:r>
      <w:proofErr w:type="spellEnd"/>
      <w:r w:rsidR="00BE7DCF">
        <w:rPr>
          <w:b/>
          <w:bCs/>
        </w:rPr>
        <w:t xml:space="preserve"> Dome Tirol </w:t>
      </w:r>
      <w:r w:rsidR="00BE7DCF" w:rsidRPr="00657EDD">
        <w:t>und die</w:t>
      </w:r>
      <w:r w:rsidR="00BE7DCF">
        <w:rPr>
          <w:b/>
          <w:bCs/>
        </w:rPr>
        <w:t xml:space="preserve"> Kellerjochbahn</w:t>
      </w:r>
      <w:r w:rsidR="00766880">
        <w:t xml:space="preserve">. Viele Sehenswürdigkeiten </w:t>
      </w:r>
      <w:r w:rsidR="000D630A" w:rsidRPr="000D630A">
        <w:rPr>
          <w:b/>
          <w:bCs/>
        </w:rPr>
        <w:t>zwischen Jenbach und Wattens</w:t>
      </w:r>
      <w:r w:rsidR="000D630A">
        <w:t xml:space="preserve"> sind für </w:t>
      </w:r>
      <w:r w:rsidR="00BE7DCF">
        <w:t>SILBERCARD</w:t>
      </w:r>
      <w:r w:rsidR="000D630A">
        <w:t>-Inhaber</w:t>
      </w:r>
      <w:r w:rsidR="00D072FC">
        <w:t xml:space="preserve"> </w:t>
      </w:r>
      <w:r w:rsidR="000D630A" w:rsidRPr="000D630A">
        <w:rPr>
          <w:b/>
          <w:bCs/>
        </w:rPr>
        <w:t>kostenlos</w:t>
      </w:r>
      <w:r w:rsidR="005F2EEA" w:rsidRPr="000D630A">
        <w:rPr>
          <w:b/>
          <w:bCs/>
        </w:rPr>
        <w:t xml:space="preserve"> </w:t>
      </w:r>
      <w:r w:rsidR="000D630A" w:rsidRPr="000D630A">
        <w:rPr>
          <w:b/>
          <w:bCs/>
        </w:rPr>
        <w:t>mit</w:t>
      </w:r>
      <w:r w:rsidR="000D630A">
        <w:rPr>
          <w:b/>
          <w:bCs/>
        </w:rPr>
        <w:t xml:space="preserve"> </w:t>
      </w:r>
      <w:r w:rsidR="005F2EEA" w:rsidRPr="005F2EEA">
        <w:rPr>
          <w:b/>
          <w:bCs/>
        </w:rPr>
        <w:t>regionale</w:t>
      </w:r>
      <w:r w:rsidR="000D630A">
        <w:rPr>
          <w:b/>
          <w:bCs/>
        </w:rPr>
        <w:t>n</w:t>
      </w:r>
      <w:r w:rsidR="005F2EEA" w:rsidRPr="005F2EEA">
        <w:rPr>
          <w:b/>
          <w:bCs/>
        </w:rPr>
        <w:t xml:space="preserve"> Buslinien</w:t>
      </w:r>
      <w:r w:rsidR="005F2EEA">
        <w:t xml:space="preserve"> </w:t>
      </w:r>
      <w:r w:rsidR="00766880">
        <w:t>erreichbar.</w:t>
      </w:r>
    </w:p>
    <w:p w14:paraId="1A41B15C" w14:textId="2634AAB7" w:rsidR="00766880" w:rsidRDefault="00766880" w:rsidP="00766880">
      <w:pPr>
        <w:pStyle w:val="berschrift3"/>
      </w:pPr>
      <w:r>
        <w:t xml:space="preserve">Mehr erleben mit der </w:t>
      </w:r>
      <w:r w:rsidR="00BE7DCF">
        <w:t xml:space="preserve">SILBERCARD </w:t>
      </w:r>
    </w:p>
    <w:p w14:paraId="770D6745" w14:textId="7FE5B738" w:rsidR="00B642CA" w:rsidRPr="005F2EEA" w:rsidRDefault="00B642CA" w:rsidP="00D072FC">
      <w:pPr>
        <w:tabs>
          <w:tab w:val="left" w:pos="284"/>
        </w:tabs>
      </w:pPr>
      <w:r>
        <w:t xml:space="preserve">Familien steuern mit der </w:t>
      </w:r>
      <w:r w:rsidR="00BE7DCF">
        <w:t xml:space="preserve">SILBERCARD </w:t>
      </w:r>
      <w:r w:rsidR="00D072FC">
        <w:t xml:space="preserve">zu </w:t>
      </w:r>
      <w:r w:rsidR="00F00E12">
        <w:t xml:space="preserve">besonders </w:t>
      </w:r>
      <w:r w:rsidR="00D072FC">
        <w:t xml:space="preserve">günstigen Konditionen </w:t>
      </w:r>
      <w:r>
        <w:t xml:space="preserve">auch das </w:t>
      </w:r>
      <w:r w:rsidRPr="00B642CA">
        <w:rPr>
          <w:b/>
          <w:bCs/>
        </w:rPr>
        <w:t>„Haus steht Kopf“</w:t>
      </w:r>
      <w:r>
        <w:t xml:space="preserve"> und das </w:t>
      </w:r>
      <w:proofErr w:type="spellStart"/>
      <w:r w:rsidRPr="00B642CA">
        <w:rPr>
          <w:b/>
          <w:bCs/>
        </w:rPr>
        <w:t>Dinoland</w:t>
      </w:r>
      <w:proofErr w:type="spellEnd"/>
      <w:r w:rsidRPr="00B642CA">
        <w:rPr>
          <w:b/>
          <w:bCs/>
        </w:rPr>
        <w:t xml:space="preserve"> in </w:t>
      </w:r>
      <w:proofErr w:type="spellStart"/>
      <w:r w:rsidRPr="00B642CA">
        <w:rPr>
          <w:b/>
          <w:bCs/>
        </w:rPr>
        <w:t>Terfens</w:t>
      </w:r>
      <w:proofErr w:type="spellEnd"/>
      <w:r>
        <w:t xml:space="preserve"> an</w:t>
      </w:r>
      <w:r w:rsidRPr="00B642CA">
        <w:t>,</w:t>
      </w:r>
      <w:r>
        <w:t xml:space="preserve"> das </w:t>
      </w:r>
      <w:r w:rsidRPr="00D072FC">
        <w:rPr>
          <w:b/>
          <w:bCs/>
        </w:rPr>
        <w:t>Motorradmuseum</w:t>
      </w:r>
      <w:r w:rsidRPr="00CE7B59">
        <w:t xml:space="preserve"> </w:t>
      </w:r>
      <w:r>
        <w:t xml:space="preserve">Schwaz und das </w:t>
      </w:r>
      <w:proofErr w:type="spellStart"/>
      <w:r w:rsidRPr="00D072FC">
        <w:rPr>
          <w:b/>
          <w:bCs/>
        </w:rPr>
        <w:t>Skimusem</w:t>
      </w:r>
      <w:proofErr w:type="spellEnd"/>
      <w:r>
        <w:t xml:space="preserve"> Grafenast</w:t>
      </w:r>
      <w:r w:rsidRPr="00CE7B59">
        <w:t xml:space="preserve"> </w:t>
      </w:r>
      <w:proofErr w:type="spellStart"/>
      <w:r>
        <w:t>Pillberg</w:t>
      </w:r>
      <w:proofErr w:type="spellEnd"/>
      <w:r>
        <w:t>.</w:t>
      </w:r>
      <w:r w:rsidR="000D630A">
        <w:t xml:space="preserve"> </w:t>
      </w:r>
      <w:r w:rsidR="00D072FC">
        <w:t xml:space="preserve">Für viele Kinder </w:t>
      </w:r>
      <w:r w:rsidR="00F00E12">
        <w:t>sind die Attraktionen</w:t>
      </w:r>
      <w:r w:rsidR="00D072FC">
        <w:t xml:space="preserve"> eine willkommene Abwechslung zum Skifahren und Snowboarden. </w:t>
      </w:r>
      <w:r>
        <w:t xml:space="preserve">Auch </w:t>
      </w:r>
      <w:r w:rsidR="0038367A" w:rsidRPr="0038367A">
        <w:rPr>
          <w:b/>
          <w:bCs/>
        </w:rPr>
        <w:t>Rodeln, Langlaufen</w:t>
      </w:r>
      <w:r w:rsidR="0038367A">
        <w:t xml:space="preserve"> und fast </w:t>
      </w:r>
      <w:r>
        <w:t xml:space="preserve">das gesamte </w:t>
      </w:r>
      <w:r w:rsidRPr="0038367A">
        <w:rPr>
          <w:b/>
          <w:bCs/>
        </w:rPr>
        <w:t>Winter-Wochenprogramm</w:t>
      </w:r>
      <w:r>
        <w:t xml:space="preserve"> </w:t>
      </w:r>
      <w:r w:rsidR="0038367A">
        <w:t xml:space="preserve">der Silberregion Karwendel </w:t>
      </w:r>
      <w:r w:rsidR="00F00E12">
        <w:t xml:space="preserve">abseits der Pisten </w:t>
      </w:r>
      <w:r w:rsidR="0038367A">
        <w:t>sind</w:t>
      </w:r>
      <w:r>
        <w:t xml:space="preserve"> mit der </w:t>
      </w:r>
      <w:r w:rsidR="00657EDD">
        <w:t xml:space="preserve">SILBERCARD </w:t>
      </w:r>
      <w:r w:rsidR="0038367A">
        <w:t>kostenlos</w:t>
      </w:r>
      <w:r w:rsidR="00D072FC">
        <w:t>:</w:t>
      </w:r>
      <w:r w:rsidR="0038367A">
        <w:t xml:space="preserve"> Dazu zählen </w:t>
      </w:r>
      <w:r w:rsidR="00D072FC" w:rsidRPr="0038367A">
        <w:rPr>
          <w:b/>
          <w:bCs/>
        </w:rPr>
        <w:t xml:space="preserve">geführte </w:t>
      </w:r>
      <w:r w:rsidR="0038367A" w:rsidRPr="0038367A">
        <w:rPr>
          <w:b/>
          <w:bCs/>
        </w:rPr>
        <w:t>Schneeschuhtouren</w:t>
      </w:r>
      <w:r w:rsidR="0038367A">
        <w:t xml:space="preserve">, </w:t>
      </w:r>
      <w:r w:rsidR="00264DF3">
        <w:t>r</w:t>
      </w:r>
      <w:r w:rsidR="00264DF3" w:rsidRPr="00264DF3">
        <w:t xml:space="preserve">omantische </w:t>
      </w:r>
      <w:r w:rsidR="00264DF3" w:rsidRPr="00264DF3">
        <w:rPr>
          <w:b/>
          <w:bCs/>
        </w:rPr>
        <w:t>Kutschenfahrten</w:t>
      </w:r>
      <w:r w:rsidR="00264DF3">
        <w:t>,</w:t>
      </w:r>
      <w:r w:rsidR="00264DF3" w:rsidRPr="00264DF3">
        <w:t xml:space="preserve"> </w:t>
      </w:r>
      <w:r w:rsidR="0038367A">
        <w:t xml:space="preserve">nächtliche </w:t>
      </w:r>
      <w:r w:rsidR="0038367A" w:rsidRPr="0038367A">
        <w:rPr>
          <w:b/>
          <w:bCs/>
        </w:rPr>
        <w:t>Fackelwanderungen</w:t>
      </w:r>
      <w:r w:rsidR="0038367A">
        <w:rPr>
          <w:b/>
          <w:bCs/>
        </w:rPr>
        <w:t>, Rodel</w:t>
      </w:r>
      <w:r w:rsidR="00264DF3">
        <w:rPr>
          <w:b/>
          <w:bCs/>
        </w:rPr>
        <w:t>-</w:t>
      </w:r>
      <w:r w:rsidR="0038367A">
        <w:rPr>
          <w:b/>
          <w:bCs/>
        </w:rPr>
        <w:t xml:space="preserve"> </w:t>
      </w:r>
      <w:r w:rsidR="0038367A" w:rsidRPr="0038367A">
        <w:t>und</w:t>
      </w:r>
      <w:r w:rsidR="0038367A">
        <w:rPr>
          <w:b/>
          <w:bCs/>
        </w:rPr>
        <w:t xml:space="preserve"> Stock</w:t>
      </w:r>
      <w:r w:rsidR="00264DF3">
        <w:rPr>
          <w:b/>
          <w:bCs/>
        </w:rPr>
        <w:t>partien</w:t>
      </w:r>
      <w:r w:rsidR="0038367A" w:rsidRPr="005F2EEA">
        <w:t>.</w:t>
      </w:r>
      <w:r w:rsidR="005F2EEA" w:rsidRPr="005F2EEA">
        <w:t xml:space="preserve"> </w:t>
      </w:r>
      <w:r w:rsidR="005F2EEA">
        <w:t>Auf</w:t>
      </w:r>
      <w:r w:rsidR="005F2EEA" w:rsidRPr="005F2EEA">
        <w:t xml:space="preserve"> viele</w:t>
      </w:r>
      <w:r w:rsidR="005F2EEA">
        <w:t>n</w:t>
      </w:r>
      <w:r w:rsidR="005F2EEA" w:rsidRPr="005F2EEA">
        <w:t xml:space="preserve"> </w:t>
      </w:r>
      <w:r w:rsidR="005F2EEA" w:rsidRPr="000D630A">
        <w:rPr>
          <w:b/>
          <w:bCs/>
        </w:rPr>
        <w:t>Sportanlagen, Bergbahnen</w:t>
      </w:r>
      <w:r w:rsidR="005F2EEA" w:rsidRPr="00D072FC">
        <w:t>, in</w:t>
      </w:r>
      <w:r w:rsidR="005F2EEA" w:rsidRPr="000D630A">
        <w:rPr>
          <w:b/>
          <w:bCs/>
        </w:rPr>
        <w:t xml:space="preserve"> Shops</w:t>
      </w:r>
      <w:r w:rsidR="005F2EEA">
        <w:t xml:space="preserve"> und bei Ausrüstungsverleihern gibt es </w:t>
      </w:r>
      <w:r w:rsidR="005F2EEA" w:rsidRPr="000D630A">
        <w:rPr>
          <w:b/>
          <w:bCs/>
        </w:rPr>
        <w:t>Rabatt</w:t>
      </w:r>
      <w:r w:rsidR="005F2EEA">
        <w:t>.</w:t>
      </w:r>
      <w:r w:rsidR="000D630A" w:rsidRPr="000D630A">
        <w:t xml:space="preserve"> </w:t>
      </w:r>
      <w:r w:rsidR="00F00E12">
        <w:t xml:space="preserve">Und damit bleiben viele unvergessliche Naturerlebnisse für Groß und Klein erschwinglich. </w:t>
      </w:r>
      <w:hyperlink r:id="rId7" w:history="1">
        <w:r w:rsidR="00F00E12" w:rsidRPr="00B63C46">
          <w:rPr>
            <w:rStyle w:val="Hyperlink"/>
          </w:rPr>
          <w:t>www.silberregion-karwendel.com</w:t>
        </w:r>
      </w:hyperlink>
    </w:p>
    <w:p w14:paraId="36B7815A" w14:textId="77777777" w:rsidR="00326145" w:rsidRPr="003D7260" w:rsidRDefault="00326145" w:rsidP="00326145">
      <w:pPr>
        <w:pStyle w:val="AufzhlungTitel"/>
        <w:rPr>
          <w:lang w:val="de-AT"/>
        </w:rPr>
      </w:pPr>
      <w:r w:rsidRPr="003D7260">
        <w:rPr>
          <w:lang w:val="de-AT"/>
        </w:rPr>
        <w:t>WINTER-WOCHENPROGRAMM Silberregion Karwendel (18.12.23–08.03.24)</w:t>
      </w:r>
    </w:p>
    <w:p w14:paraId="38EA3D80" w14:textId="2C872067" w:rsidR="00326145" w:rsidRPr="003D7260" w:rsidRDefault="00326145" w:rsidP="00326145">
      <w:pPr>
        <w:pStyle w:val="Aufzhlung"/>
      </w:pPr>
      <w:r w:rsidRPr="003D7260">
        <w:t xml:space="preserve">MO: </w:t>
      </w:r>
      <w:r w:rsidRPr="003D7260">
        <w:rPr>
          <w:b/>
          <w:bCs/>
        </w:rPr>
        <w:t>Schneeschuhwanderung</w:t>
      </w:r>
      <w:r w:rsidRPr="003D7260">
        <w:t xml:space="preserve"> – </w:t>
      </w:r>
      <w:proofErr w:type="spellStart"/>
      <w:r w:rsidRPr="003D7260">
        <w:t>Hochpillberg</w:t>
      </w:r>
      <w:proofErr w:type="spellEnd"/>
      <w:r>
        <w:t xml:space="preserve">. </w:t>
      </w:r>
      <w:r w:rsidR="00264DF3" w:rsidRPr="00264DF3">
        <w:rPr>
          <w:b/>
          <w:bCs/>
        </w:rPr>
        <w:t>Romantische Kutschenfahrt</w:t>
      </w:r>
      <w:r w:rsidR="00264DF3">
        <w:t xml:space="preserve"> – </w:t>
      </w:r>
      <w:r w:rsidR="00264DF3" w:rsidRPr="00264DF3">
        <w:t>Stans,</w:t>
      </w:r>
      <w:r w:rsidR="00264DF3">
        <w:t xml:space="preserve"> </w:t>
      </w:r>
      <w:r w:rsidRPr="003D7260">
        <w:rPr>
          <w:b/>
          <w:bCs/>
        </w:rPr>
        <w:t>Laternenwanderung</w:t>
      </w:r>
      <w:r w:rsidRPr="003D7260">
        <w:t xml:space="preserve"> mit Gl</w:t>
      </w:r>
      <w:r>
        <w:t>ü</w:t>
      </w:r>
      <w:r w:rsidRPr="003D7260">
        <w:t xml:space="preserve">hweinausschank – </w:t>
      </w:r>
      <w:proofErr w:type="spellStart"/>
      <w:r w:rsidRPr="003D7260">
        <w:t>Weerberg</w:t>
      </w:r>
      <w:proofErr w:type="spellEnd"/>
      <w:r w:rsidR="00264DF3">
        <w:t>.</w:t>
      </w:r>
    </w:p>
    <w:p w14:paraId="0D462F3F" w14:textId="56F2D301" w:rsidR="00326145" w:rsidRPr="003D7260" w:rsidRDefault="00326145" w:rsidP="00326145">
      <w:pPr>
        <w:pStyle w:val="Aufzhlung"/>
      </w:pPr>
      <w:r w:rsidRPr="003D7260">
        <w:t xml:space="preserve">DI: </w:t>
      </w:r>
      <w:r w:rsidRPr="003D7260">
        <w:rPr>
          <w:b/>
          <w:bCs/>
        </w:rPr>
        <w:t>Laternenwanderung</w:t>
      </w:r>
      <w:r w:rsidRPr="003D7260">
        <w:t xml:space="preserve"> – </w:t>
      </w:r>
      <w:proofErr w:type="spellStart"/>
      <w:r w:rsidR="00264DF3" w:rsidRPr="00264DF3">
        <w:t>Fiecht</w:t>
      </w:r>
      <w:proofErr w:type="spellEnd"/>
      <w:r w:rsidR="00264DF3">
        <w:t>.</w:t>
      </w:r>
    </w:p>
    <w:p w14:paraId="588F2BE6" w14:textId="77777777" w:rsidR="00326145" w:rsidRPr="003D7260" w:rsidRDefault="00326145" w:rsidP="00326145">
      <w:pPr>
        <w:pStyle w:val="Aufzhlung"/>
      </w:pPr>
      <w:r w:rsidRPr="003D7260">
        <w:t xml:space="preserve">MI: </w:t>
      </w:r>
      <w:r w:rsidRPr="003D7260">
        <w:rPr>
          <w:b/>
          <w:bCs/>
        </w:rPr>
        <w:t xml:space="preserve">Rodeln </w:t>
      </w:r>
      <w:r>
        <w:rPr>
          <w:b/>
          <w:bCs/>
        </w:rPr>
        <w:t>i</w:t>
      </w:r>
      <w:r w:rsidRPr="003D7260">
        <w:rPr>
          <w:b/>
          <w:bCs/>
        </w:rPr>
        <w:t>m Fackelschein</w:t>
      </w:r>
      <w:r w:rsidRPr="003D7260">
        <w:t xml:space="preserve"> – </w:t>
      </w:r>
      <w:proofErr w:type="spellStart"/>
      <w:r w:rsidRPr="003D7260">
        <w:t>Hochpillberg</w:t>
      </w:r>
      <w:proofErr w:type="spellEnd"/>
      <w:r>
        <w:t xml:space="preserve">. </w:t>
      </w:r>
      <w:r w:rsidRPr="003D7260">
        <w:rPr>
          <w:b/>
          <w:bCs/>
        </w:rPr>
        <w:t>Stockschiessen auf Asphalt</w:t>
      </w:r>
      <w:r w:rsidRPr="003D7260">
        <w:t xml:space="preserve"> – Stans </w:t>
      </w:r>
    </w:p>
    <w:p w14:paraId="0793F03F" w14:textId="3C324935" w:rsidR="00326145" w:rsidRPr="003D7260" w:rsidRDefault="00326145" w:rsidP="00326145">
      <w:pPr>
        <w:pStyle w:val="Aufzhlung"/>
      </w:pPr>
      <w:r w:rsidRPr="003D7260">
        <w:t xml:space="preserve">DO: </w:t>
      </w:r>
      <w:r w:rsidRPr="003D7260">
        <w:rPr>
          <w:b/>
          <w:bCs/>
        </w:rPr>
        <w:t>Rodelpartie</w:t>
      </w:r>
      <w:r w:rsidRPr="003D7260">
        <w:t xml:space="preserve"> </w:t>
      </w:r>
      <w:r w:rsidR="00264DF3" w:rsidRPr="00264DF3">
        <w:t>mit Begleitung</w:t>
      </w:r>
      <w:r w:rsidR="00264DF3">
        <w:t xml:space="preserve"> </w:t>
      </w:r>
      <w:r w:rsidRPr="003D7260">
        <w:t xml:space="preserve">– </w:t>
      </w:r>
      <w:proofErr w:type="spellStart"/>
      <w:r w:rsidRPr="003D7260">
        <w:t>Weerberg</w:t>
      </w:r>
      <w:proofErr w:type="spellEnd"/>
      <w:r w:rsidR="00264DF3">
        <w:t>.</w:t>
      </w:r>
      <w:r w:rsidR="00264DF3" w:rsidRPr="00264DF3">
        <w:rPr>
          <w:b/>
          <w:bCs/>
        </w:rPr>
        <w:t xml:space="preserve"> Romantische Kutschenfahrt</w:t>
      </w:r>
      <w:r w:rsidR="00264DF3">
        <w:t xml:space="preserve"> – </w:t>
      </w:r>
      <w:r w:rsidR="00264DF3" w:rsidRPr="00264DF3">
        <w:t>Stans</w:t>
      </w:r>
      <w:r w:rsidR="00264DF3">
        <w:t>.</w:t>
      </w:r>
    </w:p>
    <w:p w14:paraId="5174649F" w14:textId="2AB2E850" w:rsidR="00326145" w:rsidRDefault="00326145" w:rsidP="00326145">
      <w:pPr>
        <w:pStyle w:val="Aufzhlung"/>
      </w:pPr>
      <w:r w:rsidRPr="003D7260">
        <w:t xml:space="preserve">FR: </w:t>
      </w:r>
      <w:r w:rsidRPr="003D7260">
        <w:rPr>
          <w:b/>
          <w:bCs/>
        </w:rPr>
        <w:t xml:space="preserve">Mit Schneeschuhen bergauf, mit der Rodel </w:t>
      </w:r>
      <w:r w:rsidR="00264DF3">
        <w:rPr>
          <w:b/>
          <w:bCs/>
        </w:rPr>
        <w:t>hinab</w:t>
      </w:r>
      <w:r w:rsidRPr="003D7260">
        <w:t xml:space="preserve"> – </w:t>
      </w:r>
      <w:proofErr w:type="spellStart"/>
      <w:r w:rsidRPr="003D7260">
        <w:t>Hochpillberg</w:t>
      </w:r>
      <w:proofErr w:type="spellEnd"/>
      <w:r w:rsidR="00264DF3">
        <w:t>.</w:t>
      </w:r>
    </w:p>
    <w:p w14:paraId="79450964" w14:textId="77777777" w:rsidR="00326145" w:rsidRDefault="00326145" w:rsidP="00326145">
      <w:pPr>
        <w:pStyle w:val="AufzhlungTitel"/>
        <w:rPr>
          <w:b w:val="0"/>
          <w:bCs w:val="0"/>
          <w:lang w:val="de-AT"/>
        </w:rPr>
      </w:pPr>
      <w:r w:rsidRPr="00E64A2C">
        <w:rPr>
          <w:lang w:val="de-AT"/>
        </w:rPr>
        <w:t xml:space="preserve">Gratis oder vergünstigt mit der SILBERCARD: </w:t>
      </w:r>
      <w:r w:rsidRPr="00E64A2C">
        <w:rPr>
          <w:b w:val="0"/>
          <w:bCs w:val="0"/>
          <w:lang w:val="de-AT"/>
        </w:rPr>
        <w:t>Sehenswürdig</w:t>
      </w:r>
      <w:r>
        <w:rPr>
          <w:b w:val="0"/>
          <w:bCs w:val="0"/>
          <w:lang w:val="de-AT"/>
        </w:rPr>
        <w:t>k</w:t>
      </w:r>
      <w:r w:rsidRPr="00E64A2C">
        <w:rPr>
          <w:b w:val="0"/>
          <w:bCs w:val="0"/>
          <w:lang w:val="de-AT"/>
        </w:rPr>
        <w:t>eiten und Museen der Region, Ausflugsziele für Familien, Hotel-</w:t>
      </w:r>
      <w:proofErr w:type="spellStart"/>
      <w:r w:rsidRPr="00E64A2C">
        <w:rPr>
          <w:b w:val="0"/>
          <w:bCs w:val="0"/>
          <w:lang w:val="de-AT"/>
        </w:rPr>
        <w:t>Spabereiche</w:t>
      </w:r>
      <w:proofErr w:type="spellEnd"/>
      <w:r w:rsidRPr="00E64A2C">
        <w:rPr>
          <w:b w:val="0"/>
          <w:bCs w:val="0"/>
          <w:lang w:val="de-AT"/>
        </w:rPr>
        <w:t xml:space="preserve">, Shops und Sportverleihe, geführte Winter-Aktivitäten, Sportanlagen, Bergbahnen, </w:t>
      </w:r>
      <w:r>
        <w:rPr>
          <w:b w:val="0"/>
          <w:bCs w:val="0"/>
          <w:lang w:val="de-AT"/>
        </w:rPr>
        <w:t>r</w:t>
      </w:r>
      <w:r w:rsidRPr="00E64A2C">
        <w:rPr>
          <w:b w:val="0"/>
          <w:bCs w:val="0"/>
          <w:lang w:val="de-AT"/>
        </w:rPr>
        <w:t>egionale Buslinien zwischen Jenbach und Wattens</w:t>
      </w:r>
      <w:r>
        <w:rPr>
          <w:b w:val="0"/>
          <w:bCs w:val="0"/>
          <w:lang w:val="de-AT"/>
        </w:rPr>
        <w:t>.</w:t>
      </w:r>
    </w:p>
    <w:p w14:paraId="2E89CBA6" w14:textId="57C9D733" w:rsidR="00BE7DCF" w:rsidRPr="00BE7DCF" w:rsidRDefault="00BE7DCF" w:rsidP="00657EDD">
      <w:pPr>
        <w:pStyle w:val="Aufzhlung"/>
        <w:rPr>
          <w:lang w:val="de-AT"/>
        </w:rPr>
      </w:pPr>
      <w:r>
        <w:rPr>
          <w:lang w:val="de-AT"/>
        </w:rPr>
        <w:t>* Änderungen unter Vorbehalt</w:t>
      </w:r>
    </w:p>
    <w:p w14:paraId="23BD5672" w14:textId="378F9009" w:rsidR="002826E7" w:rsidRPr="000D630A" w:rsidRDefault="005A1673" w:rsidP="000D630A">
      <w:pPr>
        <w:pStyle w:val="Infoblock"/>
        <w:rPr>
          <w:b/>
        </w:rPr>
      </w:pPr>
      <w:r>
        <w:t>3.798</w:t>
      </w:r>
      <w:bookmarkStart w:id="0" w:name="_GoBack"/>
      <w:bookmarkEnd w:id="0"/>
      <w:r w:rsidR="000D630A" w:rsidRPr="00F7145D">
        <w:t xml:space="preserve"> Zeichen</w:t>
      </w:r>
      <w:r w:rsidR="000D630A" w:rsidRPr="00F7145D">
        <w:br/>
      </w:r>
      <w:r w:rsidR="000D630A" w:rsidRPr="002572D6">
        <w:rPr>
          <w:b/>
        </w:rPr>
        <w:t>Abdruck honorarfrei,</w:t>
      </w:r>
      <w:r w:rsidR="000D630A" w:rsidRPr="002572D6">
        <w:rPr>
          <w:b/>
        </w:rPr>
        <w:br/>
        <w:t>Belegexemplar erbeten!</w:t>
      </w:r>
    </w:p>
    <w:sectPr w:rsidR="002826E7" w:rsidRPr="000D630A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19FAC" w14:textId="77777777" w:rsidR="00D43A86" w:rsidRDefault="00D43A86">
      <w:r>
        <w:separator/>
      </w:r>
    </w:p>
  </w:endnote>
  <w:endnote w:type="continuationSeparator" w:id="0">
    <w:p w14:paraId="04B84B90" w14:textId="77777777" w:rsidR="00D43A86" w:rsidRDefault="00D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Pluto Sans Regular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264DF3" w14:paraId="45B3FD96" w14:textId="77777777">
      <w:tc>
        <w:tcPr>
          <w:tcW w:w="5908" w:type="dxa"/>
        </w:tcPr>
        <w:p w14:paraId="65D29F45" w14:textId="77777777" w:rsidR="00D22D95" w:rsidRDefault="00D22D95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>Weitere Informationen</w:t>
          </w:r>
          <w:r>
            <w:rPr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TVB Silberregion Karwendel</w:t>
          </w:r>
        </w:p>
        <w:p w14:paraId="7A662FF2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>Contentmanagement &amp; Öffentlichkeitsarbeit, Sabrina Veider</w:t>
          </w:r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5A1673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="00D22D95"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2001EA02" w14:textId="77777777" w:rsidR="00412336" w:rsidRDefault="00412336" w:rsidP="00223A92">
          <w:pPr>
            <w:pStyle w:val="Kopfzeile"/>
            <w:snapToGrid w:val="0"/>
            <w:spacing w:line="200" w:lineRule="exact"/>
            <w:rPr>
              <w:sz w:val="16"/>
              <w:lang w:eastAsia="de-DE" w:bidi="x-none"/>
            </w:rPr>
          </w:pPr>
          <w:r>
            <w:rPr>
              <w:sz w:val="16"/>
              <w:lang w:eastAsia="de-DE" w:bidi="x-none"/>
            </w:rPr>
            <w:t>Media Kommunikationsservice GesmbH</w:t>
          </w:r>
        </w:p>
        <w:p w14:paraId="047B1251" w14:textId="77777777" w:rsidR="00412336" w:rsidRDefault="00412336" w:rsidP="00223A92">
          <w:pPr>
            <w:pStyle w:val="Kopfzeile"/>
            <w:spacing w:line="200" w:lineRule="exact"/>
            <w:rPr>
              <w:sz w:val="16"/>
              <w:lang w:eastAsia="de-DE" w:bidi="x-none"/>
            </w:rPr>
          </w:pPr>
          <w:r>
            <w:rPr>
              <w:sz w:val="16"/>
              <w:lang w:eastAsia="de-DE" w:bidi="x-none"/>
            </w:rPr>
            <w:t>PR-Agentur für Tourismus</w:t>
          </w:r>
        </w:p>
        <w:p w14:paraId="007A5AC3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 xml:space="preserve">A-5020 </w:t>
          </w:r>
          <w:proofErr w:type="spellStart"/>
          <w:r w:rsidRPr="00DE641D">
            <w:rPr>
              <w:sz w:val="16"/>
              <w:lang w:val="it-IT" w:eastAsia="de-DE" w:bidi="x-none"/>
            </w:rPr>
            <w:t>Salzburg</w:t>
          </w:r>
          <w:proofErr w:type="spellEnd"/>
          <w:r w:rsidRPr="00DE641D">
            <w:rPr>
              <w:sz w:val="16"/>
              <w:lang w:val="it-IT" w:eastAsia="de-DE" w:bidi="x-none"/>
            </w:rPr>
            <w:t xml:space="preserve">, </w:t>
          </w:r>
          <w:proofErr w:type="spellStart"/>
          <w:r w:rsidRPr="00DE641D">
            <w:rPr>
              <w:sz w:val="16"/>
              <w:lang w:val="it-IT" w:eastAsia="de-DE" w:bidi="x-none"/>
            </w:rPr>
            <w:t>Bergstraße</w:t>
          </w:r>
          <w:proofErr w:type="spellEnd"/>
          <w:r w:rsidRPr="00DE641D">
            <w:rPr>
              <w:sz w:val="16"/>
              <w:lang w:val="it-IT" w:eastAsia="de-DE" w:bidi="x-none"/>
            </w:rPr>
            <w:t xml:space="preserve"> 11</w:t>
          </w:r>
        </w:p>
        <w:p w14:paraId="70F89A31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>Tel.: +43/(0)662/87 53 68-127</w:t>
          </w:r>
        </w:p>
        <w:p w14:paraId="0C404237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>Fax: +43/(0)662/87 95 18-5</w:t>
          </w:r>
        </w:p>
        <w:p w14:paraId="1838F31A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>www.mk-salzburg.at</w:t>
          </w:r>
        </w:p>
        <w:p w14:paraId="5BD2EBFC" w14:textId="77777777" w:rsidR="00412336" w:rsidRPr="00223A92" w:rsidRDefault="00412336" w:rsidP="00223A92">
          <w:pPr>
            <w:pStyle w:val="Kopfzeile"/>
            <w:spacing w:line="200" w:lineRule="exact"/>
            <w:rPr>
              <w:lang w:val="it-IT"/>
            </w:rPr>
          </w:pPr>
          <w:r w:rsidRPr="00DE641D">
            <w:rPr>
              <w:sz w:val="16"/>
              <w:lang w:val="it-IT" w:eastAsia="de-DE" w:bidi="x-none"/>
            </w:rPr>
            <w:t xml:space="preserve">E-Mail: </w:t>
          </w:r>
          <w:r w:rsidRPr="00776FA3">
            <w:rPr>
              <w:sz w:val="16"/>
              <w:lang w:val="it-IT" w:eastAsia="de-DE" w:bidi="x-none"/>
            </w:rPr>
            <w:t>office@mk-salzburg.at</w:t>
          </w:r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E2513" w14:textId="77777777" w:rsidR="00D43A86" w:rsidRDefault="00D43A86">
      <w:r>
        <w:separator/>
      </w:r>
    </w:p>
  </w:footnote>
  <w:footnote w:type="continuationSeparator" w:id="0">
    <w:p w14:paraId="59FC00A9" w14:textId="77777777" w:rsidR="00D43A86" w:rsidRDefault="00D43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2B9593D9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035594">
      <w:t>Kurztext</w:t>
    </w:r>
  </w:p>
  <w:p w14:paraId="7E6891D5" w14:textId="2D5197AE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5A1673">
      <w:rPr>
        <w:noProof/>
      </w:rPr>
      <w:t>Oktober 23</w:t>
    </w:r>
    <w:r>
      <w:fldChar w:fldCharType="end"/>
    </w:r>
    <w:r>
      <w:tab/>
    </w:r>
    <w:r>
      <w:rPr>
        <w:caps/>
      </w:rPr>
      <w:t>Silberregion Karwendel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5A167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1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2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28"/>
  </w:num>
  <w:num w:numId="15">
    <w:abstractNumId w:val="25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6"/>
  </w:num>
  <w:num w:numId="25">
    <w:abstractNumId w:val="24"/>
  </w:num>
  <w:num w:numId="26">
    <w:abstractNumId w:val="30"/>
  </w:num>
  <w:num w:numId="27">
    <w:abstractNumId w:val="21"/>
  </w:num>
  <w:num w:numId="28">
    <w:abstractNumId w:val="32"/>
  </w:num>
  <w:num w:numId="29">
    <w:abstractNumId w:val="29"/>
  </w:num>
  <w:num w:numId="30">
    <w:abstractNumId w:val="22"/>
  </w:num>
  <w:num w:numId="31">
    <w:abstractNumId w:val="31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B06"/>
    <w:rsid w:val="00024DF1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1150"/>
    <w:rsid w:val="00041CBB"/>
    <w:rsid w:val="000425F6"/>
    <w:rsid w:val="00045034"/>
    <w:rsid w:val="00047456"/>
    <w:rsid w:val="000476EC"/>
    <w:rsid w:val="000479A2"/>
    <w:rsid w:val="00050396"/>
    <w:rsid w:val="00051007"/>
    <w:rsid w:val="000510FB"/>
    <w:rsid w:val="00052B2C"/>
    <w:rsid w:val="00052EDF"/>
    <w:rsid w:val="000554E0"/>
    <w:rsid w:val="0005641D"/>
    <w:rsid w:val="000612CE"/>
    <w:rsid w:val="00061564"/>
    <w:rsid w:val="00061E89"/>
    <w:rsid w:val="000620DC"/>
    <w:rsid w:val="0006518C"/>
    <w:rsid w:val="00066933"/>
    <w:rsid w:val="00070DCB"/>
    <w:rsid w:val="000710E2"/>
    <w:rsid w:val="00072B9C"/>
    <w:rsid w:val="00073162"/>
    <w:rsid w:val="00075144"/>
    <w:rsid w:val="000769CA"/>
    <w:rsid w:val="00076CF0"/>
    <w:rsid w:val="000777D4"/>
    <w:rsid w:val="00085E84"/>
    <w:rsid w:val="000869D0"/>
    <w:rsid w:val="00086AA6"/>
    <w:rsid w:val="0009024F"/>
    <w:rsid w:val="000908F3"/>
    <w:rsid w:val="00094651"/>
    <w:rsid w:val="000958BD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3725"/>
    <w:rsid w:val="000C4A52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4A90"/>
    <w:rsid w:val="001253EC"/>
    <w:rsid w:val="00125BA3"/>
    <w:rsid w:val="00126847"/>
    <w:rsid w:val="00126AFF"/>
    <w:rsid w:val="00127774"/>
    <w:rsid w:val="00132F14"/>
    <w:rsid w:val="00134593"/>
    <w:rsid w:val="00136585"/>
    <w:rsid w:val="0014222F"/>
    <w:rsid w:val="0014320F"/>
    <w:rsid w:val="00144E16"/>
    <w:rsid w:val="0014592A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3786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6632"/>
    <w:rsid w:val="00226FF7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33ED"/>
    <w:rsid w:val="00263CAA"/>
    <w:rsid w:val="00264998"/>
    <w:rsid w:val="00264A1A"/>
    <w:rsid w:val="00264DF3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12FF"/>
    <w:rsid w:val="00292C8B"/>
    <w:rsid w:val="00293255"/>
    <w:rsid w:val="002932A1"/>
    <w:rsid w:val="00295F6F"/>
    <w:rsid w:val="00296B5A"/>
    <w:rsid w:val="00296C3D"/>
    <w:rsid w:val="00297B8A"/>
    <w:rsid w:val="002A0DA0"/>
    <w:rsid w:val="002A3BA1"/>
    <w:rsid w:val="002B0033"/>
    <w:rsid w:val="002B2077"/>
    <w:rsid w:val="002B30CC"/>
    <w:rsid w:val="002B32F9"/>
    <w:rsid w:val="002B6C57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6145"/>
    <w:rsid w:val="00330D0D"/>
    <w:rsid w:val="00330E74"/>
    <w:rsid w:val="003322DD"/>
    <w:rsid w:val="00333EF5"/>
    <w:rsid w:val="003344D0"/>
    <w:rsid w:val="00341991"/>
    <w:rsid w:val="00344D58"/>
    <w:rsid w:val="00350936"/>
    <w:rsid w:val="00352DB1"/>
    <w:rsid w:val="00354FD7"/>
    <w:rsid w:val="00366841"/>
    <w:rsid w:val="00371EDD"/>
    <w:rsid w:val="0037226E"/>
    <w:rsid w:val="00374761"/>
    <w:rsid w:val="00374D6D"/>
    <w:rsid w:val="00383024"/>
    <w:rsid w:val="00383350"/>
    <w:rsid w:val="0038367A"/>
    <w:rsid w:val="00384E58"/>
    <w:rsid w:val="00390036"/>
    <w:rsid w:val="003915D0"/>
    <w:rsid w:val="003933B0"/>
    <w:rsid w:val="00396CDC"/>
    <w:rsid w:val="003972AD"/>
    <w:rsid w:val="00397C87"/>
    <w:rsid w:val="00397CFA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32167"/>
    <w:rsid w:val="00434BB4"/>
    <w:rsid w:val="00436619"/>
    <w:rsid w:val="0043664B"/>
    <w:rsid w:val="004401AE"/>
    <w:rsid w:val="0044786D"/>
    <w:rsid w:val="00450156"/>
    <w:rsid w:val="00453252"/>
    <w:rsid w:val="00454159"/>
    <w:rsid w:val="00455AC0"/>
    <w:rsid w:val="00460B59"/>
    <w:rsid w:val="004617BE"/>
    <w:rsid w:val="00461DEF"/>
    <w:rsid w:val="00462B2A"/>
    <w:rsid w:val="00463383"/>
    <w:rsid w:val="004646BF"/>
    <w:rsid w:val="00464EF2"/>
    <w:rsid w:val="00464FBD"/>
    <w:rsid w:val="00466C10"/>
    <w:rsid w:val="00467A91"/>
    <w:rsid w:val="0047054B"/>
    <w:rsid w:val="00471201"/>
    <w:rsid w:val="00474B1B"/>
    <w:rsid w:val="00476E9C"/>
    <w:rsid w:val="004778FD"/>
    <w:rsid w:val="004810BE"/>
    <w:rsid w:val="0048126E"/>
    <w:rsid w:val="00482886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5455"/>
    <w:rsid w:val="004B6E31"/>
    <w:rsid w:val="004B7E49"/>
    <w:rsid w:val="004D07DA"/>
    <w:rsid w:val="004D15EC"/>
    <w:rsid w:val="004D34C3"/>
    <w:rsid w:val="004D4CA0"/>
    <w:rsid w:val="004D5338"/>
    <w:rsid w:val="004D5371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7A1A"/>
    <w:rsid w:val="005006EA"/>
    <w:rsid w:val="00503EB6"/>
    <w:rsid w:val="005052C2"/>
    <w:rsid w:val="00512C06"/>
    <w:rsid w:val="005137E6"/>
    <w:rsid w:val="005139AF"/>
    <w:rsid w:val="00513EAB"/>
    <w:rsid w:val="0051517D"/>
    <w:rsid w:val="0052155A"/>
    <w:rsid w:val="0052533C"/>
    <w:rsid w:val="0052771E"/>
    <w:rsid w:val="00531CE5"/>
    <w:rsid w:val="00531EB5"/>
    <w:rsid w:val="00532863"/>
    <w:rsid w:val="00534780"/>
    <w:rsid w:val="005347F7"/>
    <w:rsid w:val="00535E58"/>
    <w:rsid w:val="0053740C"/>
    <w:rsid w:val="0054131F"/>
    <w:rsid w:val="00541465"/>
    <w:rsid w:val="005422E7"/>
    <w:rsid w:val="00543332"/>
    <w:rsid w:val="005446FE"/>
    <w:rsid w:val="00545130"/>
    <w:rsid w:val="0054521B"/>
    <w:rsid w:val="005503C0"/>
    <w:rsid w:val="00551245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6167"/>
    <w:rsid w:val="0057754E"/>
    <w:rsid w:val="0057783B"/>
    <w:rsid w:val="00583F59"/>
    <w:rsid w:val="00584093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673"/>
    <w:rsid w:val="005A1ED3"/>
    <w:rsid w:val="005A4792"/>
    <w:rsid w:val="005A5D14"/>
    <w:rsid w:val="005A621A"/>
    <w:rsid w:val="005A690B"/>
    <w:rsid w:val="005A7C6A"/>
    <w:rsid w:val="005B5596"/>
    <w:rsid w:val="005B68F1"/>
    <w:rsid w:val="005B7FC7"/>
    <w:rsid w:val="005C0744"/>
    <w:rsid w:val="005C1872"/>
    <w:rsid w:val="005C1EDA"/>
    <w:rsid w:val="005C22D6"/>
    <w:rsid w:val="005C4227"/>
    <w:rsid w:val="005C586B"/>
    <w:rsid w:val="005C5E21"/>
    <w:rsid w:val="005C61FC"/>
    <w:rsid w:val="005C6379"/>
    <w:rsid w:val="005C6495"/>
    <w:rsid w:val="005C7649"/>
    <w:rsid w:val="005E0451"/>
    <w:rsid w:val="005E1CA2"/>
    <w:rsid w:val="005E2D9B"/>
    <w:rsid w:val="005E3B8C"/>
    <w:rsid w:val="005E4351"/>
    <w:rsid w:val="005E4C10"/>
    <w:rsid w:val="005E50FD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3465"/>
    <w:rsid w:val="00643C23"/>
    <w:rsid w:val="00646C60"/>
    <w:rsid w:val="00647C32"/>
    <w:rsid w:val="00651AF0"/>
    <w:rsid w:val="00653BE9"/>
    <w:rsid w:val="006549C1"/>
    <w:rsid w:val="0065681F"/>
    <w:rsid w:val="00656E83"/>
    <w:rsid w:val="00657995"/>
    <w:rsid w:val="00657EDD"/>
    <w:rsid w:val="006605D6"/>
    <w:rsid w:val="00663109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518A"/>
    <w:rsid w:val="00687686"/>
    <w:rsid w:val="00691662"/>
    <w:rsid w:val="00691758"/>
    <w:rsid w:val="006920D0"/>
    <w:rsid w:val="006925AC"/>
    <w:rsid w:val="006936F1"/>
    <w:rsid w:val="006944F7"/>
    <w:rsid w:val="00697BE1"/>
    <w:rsid w:val="006A0629"/>
    <w:rsid w:val="006A1CE6"/>
    <w:rsid w:val="006A1D04"/>
    <w:rsid w:val="006A4F1D"/>
    <w:rsid w:val="006A58A6"/>
    <w:rsid w:val="006A5BE9"/>
    <w:rsid w:val="006A5FD0"/>
    <w:rsid w:val="006A6A47"/>
    <w:rsid w:val="006C0E2E"/>
    <w:rsid w:val="006C1E3E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5091"/>
    <w:rsid w:val="006E5ED6"/>
    <w:rsid w:val="006E7405"/>
    <w:rsid w:val="006F1E33"/>
    <w:rsid w:val="006F3613"/>
    <w:rsid w:val="006F43D7"/>
    <w:rsid w:val="006F47FB"/>
    <w:rsid w:val="006F629F"/>
    <w:rsid w:val="006F667B"/>
    <w:rsid w:val="00701E74"/>
    <w:rsid w:val="007034A4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583C"/>
    <w:rsid w:val="00775E66"/>
    <w:rsid w:val="00775F50"/>
    <w:rsid w:val="00782D74"/>
    <w:rsid w:val="00783DD3"/>
    <w:rsid w:val="007860A3"/>
    <w:rsid w:val="00787949"/>
    <w:rsid w:val="007879F8"/>
    <w:rsid w:val="00787D44"/>
    <w:rsid w:val="0079243C"/>
    <w:rsid w:val="0079291C"/>
    <w:rsid w:val="00796041"/>
    <w:rsid w:val="007966A3"/>
    <w:rsid w:val="00796783"/>
    <w:rsid w:val="0079741D"/>
    <w:rsid w:val="007A1852"/>
    <w:rsid w:val="007B1EE9"/>
    <w:rsid w:val="007B21BE"/>
    <w:rsid w:val="007B383E"/>
    <w:rsid w:val="007B4ADB"/>
    <w:rsid w:val="007B5E43"/>
    <w:rsid w:val="007B5E5A"/>
    <w:rsid w:val="007C0E03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5B4F"/>
    <w:rsid w:val="007E790A"/>
    <w:rsid w:val="007F043D"/>
    <w:rsid w:val="007F04E5"/>
    <w:rsid w:val="007F3410"/>
    <w:rsid w:val="007F6C18"/>
    <w:rsid w:val="008002DA"/>
    <w:rsid w:val="00801B5B"/>
    <w:rsid w:val="00802CDC"/>
    <w:rsid w:val="00803726"/>
    <w:rsid w:val="00804905"/>
    <w:rsid w:val="00807E5E"/>
    <w:rsid w:val="008117AB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4153"/>
    <w:rsid w:val="008341D7"/>
    <w:rsid w:val="008347BF"/>
    <w:rsid w:val="00834832"/>
    <w:rsid w:val="00836B44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77F"/>
    <w:rsid w:val="00851799"/>
    <w:rsid w:val="0085280E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6788"/>
    <w:rsid w:val="00890F07"/>
    <w:rsid w:val="00892809"/>
    <w:rsid w:val="0089329C"/>
    <w:rsid w:val="008941DC"/>
    <w:rsid w:val="008941ED"/>
    <w:rsid w:val="00894A9B"/>
    <w:rsid w:val="00895474"/>
    <w:rsid w:val="008967B6"/>
    <w:rsid w:val="0089705C"/>
    <w:rsid w:val="008A246A"/>
    <w:rsid w:val="008A2C83"/>
    <w:rsid w:val="008A2CB0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118C"/>
    <w:rsid w:val="0091153F"/>
    <w:rsid w:val="00913776"/>
    <w:rsid w:val="00914D35"/>
    <w:rsid w:val="0091535E"/>
    <w:rsid w:val="00923676"/>
    <w:rsid w:val="00923A66"/>
    <w:rsid w:val="0092577F"/>
    <w:rsid w:val="00927A99"/>
    <w:rsid w:val="00933A08"/>
    <w:rsid w:val="00933B30"/>
    <w:rsid w:val="009374E9"/>
    <w:rsid w:val="00940340"/>
    <w:rsid w:val="00940B86"/>
    <w:rsid w:val="009417DF"/>
    <w:rsid w:val="00942FCA"/>
    <w:rsid w:val="00945296"/>
    <w:rsid w:val="0094569D"/>
    <w:rsid w:val="00945D20"/>
    <w:rsid w:val="009469E6"/>
    <w:rsid w:val="009507A2"/>
    <w:rsid w:val="00950961"/>
    <w:rsid w:val="00951313"/>
    <w:rsid w:val="009534D5"/>
    <w:rsid w:val="00954FED"/>
    <w:rsid w:val="00955F11"/>
    <w:rsid w:val="00956B8B"/>
    <w:rsid w:val="00964FBE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6FD9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FFA"/>
    <w:rsid w:val="009D15A3"/>
    <w:rsid w:val="009D22F2"/>
    <w:rsid w:val="009D66A3"/>
    <w:rsid w:val="009D71E6"/>
    <w:rsid w:val="009E26A2"/>
    <w:rsid w:val="009E401F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7602"/>
    <w:rsid w:val="009F7CFD"/>
    <w:rsid w:val="00A00B03"/>
    <w:rsid w:val="00A00DA3"/>
    <w:rsid w:val="00A00EE5"/>
    <w:rsid w:val="00A01310"/>
    <w:rsid w:val="00A02F2D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65CC"/>
    <w:rsid w:val="00A21C83"/>
    <w:rsid w:val="00A2472A"/>
    <w:rsid w:val="00A267A3"/>
    <w:rsid w:val="00A26A02"/>
    <w:rsid w:val="00A26E1A"/>
    <w:rsid w:val="00A275BD"/>
    <w:rsid w:val="00A31C39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EF0"/>
    <w:rsid w:val="00A63435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3869"/>
    <w:rsid w:val="00AA3B1D"/>
    <w:rsid w:val="00AA608B"/>
    <w:rsid w:val="00AA6AC2"/>
    <w:rsid w:val="00AB21A2"/>
    <w:rsid w:val="00AB3483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516D"/>
    <w:rsid w:val="00AE2FAE"/>
    <w:rsid w:val="00AE41CC"/>
    <w:rsid w:val="00AE45C3"/>
    <w:rsid w:val="00AE680C"/>
    <w:rsid w:val="00AF0771"/>
    <w:rsid w:val="00AF18D7"/>
    <w:rsid w:val="00AF24AC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5B0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72FD"/>
    <w:rsid w:val="00B8797A"/>
    <w:rsid w:val="00B94763"/>
    <w:rsid w:val="00B95276"/>
    <w:rsid w:val="00B95607"/>
    <w:rsid w:val="00B97BD2"/>
    <w:rsid w:val="00BA27F7"/>
    <w:rsid w:val="00BA32E2"/>
    <w:rsid w:val="00BA33E0"/>
    <w:rsid w:val="00BA3FA5"/>
    <w:rsid w:val="00BA4827"/>
    <w:rsid w:val="00BA4F80"/>
    <w:rsid w:val="00BA5194"/>
    <w:rsid w:val="00BB1304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7973"/>
    <w:rsid w:val="00BD2437"/>
    <w:rsid w:val="00BD37CE"/>
    <w:rsid w:val="00BD3A76"/>
    <w:rsid w:val="00BD55CE"/>
    <w:rsid w:val="00BD5BA7"/>
    <w:rsid w:val="00BD6CD0"/>
    <w:rsid w:val="00BE0742"/>
    <w:rsid w:val="00BE2FC9"/>
    <w:rsid w:val="00BE4F70"/>
    <w:rsid w:val="00BE5139"/>
    <w:rsid w:val="00BE5876"/>
    <w:rsid w:val="00BE6D3B"/>
    <w:rsid w:val="00BE78D3"/>
    <w:rsid w:val="00BE7B74"/>
    <w:rsid w:val="00BE7DCF"/>
    <w:rsid w:val="00BE7F4A"/>
    <w:rsid w:val="00BF03B8"/>
    <w:rsid w:val="00BF1535"/>
    <w:rsid w:val="00BF1AE0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125A"/>
    <w:rsid w:val="00C41CA7"/>
    <w:rsid w:val="00C41EC1"/>
    <w:rsid w:val="00C41FBA"/>
    <w:rsid w:val="00C507CA"/>
    <w:rsid w:val="00C50AC3"/>
    <w:rsid w:val="00C5130A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61F49"/>
    <w:rsid w:val="00C677DF"/>
    <w:rsid w:val="00C711B6"/>
    <w:rsid w:val="00C71C58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447"/>
    <w:rsid w:val="00CA5F88"/>
    <w:rsid w:val="00CA754A"/>
    <w:rsid w:val="00CA7574"/>
    <w:rsid w:val="00CB077A"/>
    <w:rsid w:val="00CB087D"/>
    <w:rsid w:val="00CB0A2F"/>
    <w:rsid w:val="00CB0CF3"/>
    <w:rsid w:val="00CB277E"/>
    <w:rsid w:val="00CB33CB"/>
    <w:rsid w:val="00CB4EA1"/>
    <w:rsid w:val="00CB718F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62B5"/>
    <w:rsid w:val="00CE6367"/>
    <w:rsid w:val="00CE693A"/>
    <w:rsid w:val="00CF06B6"/>
    <w:rsid w:val="00CF0D3B"/>
    <w:rsid w:val="00CF2AFF"/>
    <w:rsid w:val="00CF44AA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2D95"/>
    <w:rsid w:val="00D248F1"/>
    <w:rsid w:val="00D2650D"/>
    <w:rsid w:val="00D32FAB"/>
    <w:rsid w:val="00D35B73"/>
    <w:rsid w:val="00D35BD4"/>
    <w:rsid w:val="00D378DD"/>
    <w:rsid w:val="00D406C6"/>
    <w:rsid w:val="00D43A86"/>
    <w:rsid w:val="00D43C58"/>
    <w:rsid w:val="00D43CEB"/>
    <w:rsid w:val="00D44A83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6BED"/>
    <w:rsid w:val="00D725AC"/>
    <w:rsid w:val="00D7358A"/>
    <w:rsid w:val="00D73BA7"/>
    <w:rsid w:val="00D75F04"/>
    <w:rsid w:val="00D76C8C"/>
    <w:rsid w:val="00D81EAC"/>
    <w:rsid w:val="00D820FB"/>
    <w:rsid w:val="00D83438"/>
    <w:rsid w:val="00D85149"/>
    <w:rsid w:val="00D85E50"/>
    <w:rsid w:val="00D875E7"/>
    <w:rsid w:val="00D9006D"/>
    <w:rsid w:val="00D9058B"/>
    <w:rsid w:val="00D91380"/>
    <w:rsid w:val="00D9154E"/>
    <w:rsid w:val="00D93CBB"/>
    <w:rsid w:val="00D94CCF"/>
    <w:rsid w:val="00DA04BE"/>
    <w:rsid w:val="00DA2C44"/>
    <w:rsid w:val="00DA41C2"/>
    <w:rsid w:val="00DA4AB1"/>
    <w:rsid w:val="00DA4F28"/>
    <w:rsid w:val="00DA67BE"/>
    <w:rsid w:val="00DA77DC"/>
    <w:rsid w:val="00DB1B2F"/>
    <w:rsid w:val="00DB3E58"/>
    <w:rsid w:val="00DB512C"/>
    <w:rsid w:val="00DB5EB1"/>
    <w:rsid w:val="00DB6C85"/>
    <w:rsid w:val="00DC03B1"/>
    <w:rsid w:val="00DC57BF"/>
    <w:rsid w:val="00DD22E8"/>
    <w:rsid w:val="00DD345B"/>
    <w:rsid w:val="00DD3983"/>
    <w:rsid w:val="00DD638B"/>
    <w:rsid w:val="00DD7C83"/>
    <w:rsid w:val="00DE15AA"/>
    <w:rsid w:val="00DE19F5"/>
    <w:rsid w:val="00DE3495"/>
    <w:rsid w:val="00DE4306"/>
    <w:rsid w:val="00DF11EA"/>
    <w:rsid w:val="00DF3E4A"/>
    <w:rsid w:val="00DF5803"/>
    <w:rsid w:val="00DF6338"/>
    <w:rsid w:val="00DF7FE0"/>
    <w:rsid w:val="00E01000"/>
    <w:rsid w:val="00E01255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7049"/>
    <w:rsid w:val="00E172A6"/>
    <w:rsid w:val="00E17758"/>
    <w:rsid w:val="00E23DD1"/>
    <w:rsid w:val="00E2580E"/>
    <w:rsid w:val="00E2771B"/>
    <w:rsid w:val="00E32666"/>
    <w:rsid w:val="00E33B8B"/>
    <w:rsid w:val="00E3528F"/>
    <w:rsid w:val="00E3754E"/>
    <w:rsid w:val="00E401B0"/>
    <w:rsid w:val="00E4181A"/>
    <w:rsid w:val="00E4554C"/>
    <w:rsid w:val="00E45F68"/>
    <w:rsid w:val="00E4666E"/>
    <w:rsid w:val="00E467B1"/>
    <w:rsid w:val="00E50B55"/>
    <w:rsid w:val="00E52A32"/>
    <w:rsid w:val="00E55700"/>
    <w:rsid w:val="00E609AB"/>
    <w:rsid w:val="00E61BEC"/>
    <w:rsid w:val="00E6244C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18E0"/>
    <w:rsid w:val="00EA19C9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3A22"/>
    <w:rsid w:val="00EC6FE2"/>
    <w:rsid w:val="00ED0076"/>
    <w:rsid w:val="00ED10AA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C23"/>
    <w:rsid w:val="00EF77D5"/>
    <w:rsid w:val="00F00E12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21DEB"/>
    <w:rsid w:val="00F22FC9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07E"/>
    <w:rsid w:val="00F74D11"/>
    <w:rsid w:val="00F75622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136C"/>
    <w:rsid w:val="00FD3973"/>
    <w:rsid w:val="00FD75FD"/>
    <w:rsid w:val="00FE0072"/>
    <w:rsid w:val="00FE2B94"/>
    <w:rsid w:val="00FE385F"/>
    <w:rsid w:val="00FE6F80"/>
    <w:rsid w:val="00FE7594"/>
    <w:rsid w:val="00FE7D2A"/>
    <w:rsid w:val="00FF0BF0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02A0"/>
    <w:pPr>
      <w:widowControl w:val="0"/>
      <w:spacing w:after="24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075144"/>
    <w:pPr>
      <w:keepNext/>
      <w:pageBreakBefore/>
      <w:overflowPunct w:val="0"/>
      <w:autoSpaceDE w:val="0"/>
      <w:spacing w:before="24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075144"/>
    <w:pPr>
      <w:keepNext/>
      <w:pageBreakBefore/>
      <w:spacing w:before="240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75144"/>
    <w:pPr>
      <w:keepNext/>
      <w:spacing w:before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075144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07514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D04EF7"/>
    <w:pPr>
      <w:tabs>
        <w:tab w:val="center" w:pos="4253"/>
        <w:tab w:val="right" w:pos="8505"/>
      </w:tabs>
      <w:spacing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FD75FD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after="0" w:line="240" w:lineRule="auto"/>
    </w:pPr>
    <w:rPr>
      <w:rFonts w:ascii="Arial Narrow" w:hAnsi="Arial Narrow"/>
      <w:sz w:val="21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rsid w:val="00D04EF7"/>
    <w:pPr>
      <w:tabs>
        <w:tab w:val="center" w:pos="4536"/>
        <w:tab w:val="right" w:pos="9072"/>
      </w:tabs>
      <w:spacing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Hyp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74D6D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lberregion-karwend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3427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3963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2023-10-10T12:43:00Z</dcterms:created>
  <dcterms:modified xsi:type="dcterms:W3CDTF">2023-10-10T12:43:00Z</dcterms:modified>
  <cp:category/>
</cp:coreProperties>
</file>