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2245" w14:textId="590D8865" w:rsidR="00983CDD" w:rsidRPr="00644817" w:rsidRDefault="00AA296D" w:rsidP="00983CDD">
      <w:pPr>
        <w:pStyle w:val="berschrift2"/>
        <w:rPr>
          <w:sz w:val="24"/>
          <w:szCs w:val="24"/>
          <w:u w:val="none"/>
        </w:rPr>
      </w:pPr>
      <w:r>
        <w:t>Triathletin Maja Betz trainiert im</w:t>
      </w:r>
      <w:r w:rsidR="00644817">
        <w:t xml:space="preserve"> </w:t>
      </w:r>
      <w:r>
        <w:t>Das Hohe Salve Sportresort</w:t>
      </w:r>
      <w:r>
        <w:br/>
      </w:r>
      <w:r w:rsidR="00644817">
        <w:rPr>
          <w:sz w:val="24"/>
          <w:szCs w:val="24"/>
          <w:u w:val="none"/>
        </w:rPr>
        <w:t xml:space="preserve">Die </w:t>
      </w:r>
      <w:proofErr w:type="spellStart"/>
      <w:r w:rsidR="002E0308">
        <w:rPr>
          <w:sz w:val="24"/>
          <w:szCs w:val="24"/>
          <w:u w:val="none"/>
        </w:rPr>
        <w:t>Pletzer</w:t>
      </w:r>
      <w:proofErr w:type="spellEnd"/>
      <w:r w:rsidR="002E0308">
        <w:rPr>
          <w:sz w:val="24"/>
          <w:szCs w:val="24"/>
          <w:u w:val="none"/>
        </w:rPr>
        <w:t xml:space="preserve"> Resort</w:t>
      </w:r>
      <w:r w:rsidR="003D28E0">
        <w:rPr>
          <w:sz w:val="24"/>
          <w:szCs w:val="24"/>
          <w:u w:val="none"/>
        </w:rPr>
        <w:t>s</w:t>
      </w:r>
      <w:r w:rsidR="002E0308">
        <w:rPr>
          <w:sz w:val="24"/>
          <w:szCs w:val="24"/>
          <w:u w:val="none"/>
        </w:rPr>
        <w:t xml:space="preserve"> </w:t>
      </w:r>
      <w:r w:rsidR="00644817">
        <w:rPr>
          <w:sz w:val="24"/>
          <w:szCs w:val="24"/>
          <w:u w:val="none"/>
        </w:rPr>
        <w:t>bieten Leistungssportlern optimale Bedingungen und Infrastruktur für ihr Training.</w:t>
      </w:r>
    </w:p>
    <w:p w14:paraId="1449E2B6" w14:textId="1DE08ECA" w:rsidR="002E0308" w:rsidRDefault="002E0308" w:rsidP="00D45F4D">
      <w:pPr>
        <w:pStyle w:val="Infoblock"/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2E0308">
        <w:rPr>
          <w:rFonts w:ascii="Arial" w:hAnsi="Arial" w:cs="Arial"/>
          <w:sz w:val="24"/>
          <w:szCs w:val="24"/>
        </w:rPr>
        <w:t xml:space="preserve">Die deutsche Triathletin </w:t>
      </w:r>
      <w:r w:rsidRPr="002E0308">
        <w:rPr>
          <w:rFonts w:ascii="Arial" w:hAnsi="Arial" w:cs="Arial"/>
          <w:b/>
          <w:bCs/>
          <w:sz w:val="24"/>
          <w:szCs w:val="24"/>
        </w:rPr>
        <w:t>Maja Betz</w:t>
      </w:r>
      <w:r w:rsidRPr="002E0308">
        <w:rPr>
          <w:rFonts w:ascii="Arial" w:hAnsi="Arial" w:cs="Arial"/>
          <w:sz w:val="24"/>
          <w:szCs w:val="24"/>
        </w:rPr>
        <w:t xml:space="preserve"> absolvierte im </w:t>
      </w:r>
      <w:r w:rsidRPr="002E0308">
        <w:rPr>
          <w:rFonts w:ascii="Arial" w:hAnsi="Arial" w:cs="Arial"/>
          <w:b/>
          <w:bCs/>
          <w:sz w:val="24"/>
          <w:szCs w:val="24"/>
        </w:rPr>
        <w:t xml:space="preserve">Das Hohe Salve Sportresort </w:t>
      </w:r>
      <w:r w:rsidRPr="002E0308">
        <w:rPr>
          <w:rFonts w:ascii="Arial" w:hAnsi="Arial" w:cs="Arial"/>
          <w:sz w:val="24"/>
          <w:szCs w:val="24"/>
        </w:rPr>
        <w:t xml:space="preserve">sowie im </w:t>
      </w:r>
      <w:r w:rsidRPr="002E0308">
        <w:rPr>
          <w:rFonts w:ascii="Arial" w:hAnsi="Arial" w:cs="Arial"/>
          <w:b/>
          <w:bCs/>
          <w:sz w:val="24"/>
          <w:szCs w:val="24"/>
        </w:rPr>
        <w:t>Das Walchsee Aktivresort</w:t>
      </w:r>
      <w:r w:rsidRPr="002E0308">
        <w:rPr>
          <w:rFonts w:ascii="Arial" w:hAnsi="Arial" w:cs="Arial"/>
          <w:sz w:val="24"/>
          <w:szCs w:val="24"/>
        </w:rPr>
        <w:t xml:space="preserve"> ihr Wintertraining.</w:t>
      </w:r>
      <w:r>
        <w:rPr>
          <w:rFonts w:ascii="AdobeClean-Regular" w:hAnsi="AdobeClean-Regular" w:cs="AdobeClean-Regular"/>
          <w:color w:val="000000"/>
          <w:sz w:val="21"/>
          <w:szCs w:val="21"/>
        </w:rPr>
        <w:t xml:space="preserve"> </w:t>
      </w:r>
      <w:r w:rsidR="00092771">
        <w:rPr>
          <w:rFonts w:ascii="Arial" w:hAnsi="Arial" w:cs="Arial"/>
          <w:sz w:val="24"/>
          <w:szCs w:val="24"/>
        </w:rPr>
        <w:t>Die Profi-Athletin zeigte sich von</w:t>
      </w:r>
      <w:r w:rsidR="00F2685B">
        <w:rPr>
          <w:rFonts w:ascii="Arial" w:hAnsi="Arial" w:cs="Arial"/>
          <w:sz w:val="24"/>
          <w:szCs w:val="24"/>
        </w:rPr>
        <w:t xml:space="preserve"> den vielseitigen Trainingsmöglichkeiten, de</w:t>
      </w:r>
      <w:r w:rsidR="00864F4C">
        <w:rPr>
          <w:rFonts w:ascii="Arial" w:hAnsi="Arial" w:cs="Arial"/>
          <w:sz w:val="24"/>
          <w:szCs w:val="24"/>
        </w:rPr>
        <w:t>r</w:t>
      </w:r>
      <w:r w:rsidR="00F2685B">
        <w:rPr>
          <w:rFonts w:ascii="Arial" w:hAnsi="Arial" w:cs="Arial"/>
          <w:sz w:val="24"/>
          <w:szCs w:val="24"/>
        </w:rPr>
        <w:t xml:space="preserve"> fachkundigen </w:t>
      </w:r>
      <w:r>
        <w:rPr>
          <w:rFonts w:ascii="Arial" w:hAnsi="Arial" w:cs="Arial"/>
          <w:sz w:val="24"/>
          <w:szCs w:val="24"/>
        </w:rPr>
        <w:t xml:space="preserve">Beratung sowie der persönlichen Betreuung und Herzlichkeit in den </w:t>
      </w:r>
      <w:proofErr w:type="spellStart"/>
      <w:r>
        <w:rPr>
          <w:rFonts w:ascii="Arial" w:hAnsi="Arial" w:cs="Arial"/>
          <w:sz w:val="24"/>
          <w:szCs w:val="24"/>
        </w:rPr>
        <w:t>Pletzer</w:t>
      </w:r>
      <w:proofErr w:type="spellEnd"/>
      <w:r>
        <w:rPr>
          <w:rFonts w:ascii="Arial" w:hAnsi="Arial" w:cs="Arial"/>
          <w:sz w:val="24"/>
          <w:szCs w:val="24"/>
        </w:rPr>
        <w:t xml:space="preserve"> Resorts sichtlich begeistert.</w:t>
      </w:r>
      <w:r w:rsidR="00F2685B">
        <w:rPr>
          <w:rFonts w:ascii="Arial" w:hAnsi="Arial" w:cs="Arial"/>
          <w:sz w:val="24"/>
          <w:szCs w:val="24"/>
        </w:rPr>
        <w:t xml:space="preserve"> </w:t>
      </w:r>
    </w:p>
    <w:p w14:paraId="63B63842" w14:textId="60992E17" w:rsidR="00DC5244" w:rsidRDefault="00DC5244" w:rsidP="00D45F4D">
      <w:pPr>
        <w:pStyle w:val="Infoblock"/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3BF59E35" w14:textId="15E33299" w:rsidR="00604F90" w:rsidRDefault="00F2685B" w:rsidP="00D45F4D">
      <w:pPr>
        <w:pStyle w:val="Infoblock"/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Betz ist zweifache und amtierende Deutsche Meisterin auf der Triathlon-Langdistanz (2022, 2023) sowie auf der Duathlon-Mitteldistanz (2023).</w:t>
      </w:r>
      <w:r w:rsidR="00B07349">
        <w:rPr>
          <w:rFonts w:ascii="Arial" w:hAnsi="Arial" w:cs="Arial"/>
          <w:sz w:val="24"/>
          <w:szCs w:val="24"/>
        </w:rPr>
        <w:t xml:space="preserve"> Das Hohe Salve Sportresort hat die Spitzensportlerin aus vielen Gründen zum Ziel ihres Winter-Trainingslagers gemacht: „Das </w:t>
      </w:r>
      <w:proofErr w:type="spellStart"/>
      <w:r w:rsidR="00B07349">
        <w:rPr>
          <w:rFonts w:ascii="Arial" w:hAnsi="Arial" w:cs="Arial"/>
          <w:sz w:val="24"/>
          <w:szCs w:val="24"/>
        </w:rPr>
        <w:t>Pletzer</w:t>
      </w:r>
      <w:proofErr w:type="spellEnd"/>
      <w:r w:rsidR="00B07349">
        <w:rPr>
          <w:rFonts w:ascii="Arial" w:hAnsi="Arial" w:cs="Arial"/>
          <w:sz w:val="24"/>
          <w:szCs w:val="24"/>
        </w:rPr>
        <w:t xml:space="preserve"> Resort konnte mir ein durchdachtes </w:t>
      </w:r>
      <w:r w:rsidR="00B07349" w:rsidRPr="00864F4C">
        <w:rPr>
          <w:rFonts w:ascii="Arial" w:hAnsi="Arial" w:cs="Arial"/>
          <w:b/>
          <w:bCs/>
          <w:sz w:val="24"/>
          <w:szCs w:val="24"/>
        </w:rPr>
        <w:t>Gesamtkonzept</w:t>
      </w:r>
      <w:r w:rsidR="00B07349">
        <w:rPr>
          <w:rFonts w:ascii="Arial" w:hAnsi="Arial" w:cs="Arial"/>
          <w:sz w:val="24"/>
          <w:szCs w:val="24"/>
        </w:rPr>
        <w:t xml:space="preserve"> anbieten. </w:t>
      </w:r>
      <w:r w:rsidR="0077735C">
        <w:rPr>
          <w:rFonts w:ascii="Arial" w:hAnsi="Arial" w:cs="Arial"/>
          <w:sz w:val="24"/>
          <w:szCs w:val="24"/>
        </w:rPr>
        <w:t>Das</w:t>
      </w:r>
      <w:r w:rsidR="00B07349">
        <w:rPr>
          <w:rFonts w:ascii="Arial" w:hAnsi="Arial" w:cs="Arial"/>
          <w:sz w:val="24"/>
          <w:szCs w:val="24"/>
        </w:rPr>
        <w:t xml:space="preserve"> </w:t>
      </w:r>
      <w:r w:rsidR="00B07349" w:rsidRPr="00864F4C">
        <w:rPr>
          <w:rFonts w:ascii="Arial" w:hAnsi="Arial" w:cs="Arial"/>
          <w:b/>
          <w:bCs/>
          <w:sz w:val="24"/>
          <w:szCs w:val="24"/>
        </w:rPr>
        <w:t>25 m Sportbecken</w:t>
      </w:r>
      <w:r w:rsidR="0077735C">
        <w:rPr>
          <w:rFonts w:ascii="Arial" w:hAnsi="Arial" w:cs="Arial"/>
          <w:sz w:val="24"/>
          <w:szCs w:val="24"/>
        </w:rPr>
        <w:t xml:space="preserve"> im Hotel ist für mich perfekt zum Trainieren. Ebenso die vielen Möglichkeiten zum </w:t>
      </w:r>
      <w:r w:rsidR="0077735C" w:rsidRPr="00864F4C">
        <w:rPr>
          <w:rFonts w:ascii="Arial" w:hAnsi="Arial" w:cs="Arial"/>
          <w:b/>
          <w:bCs/>
          <w:sz w:val="24"/>
          <w:szCs w:val="24"/>
        </w:rPr>
        <w:t>Laufen</w:t>
      </w:r>
      <w:r w:rsidR="0077735C">
        <w:rPr>
          <w:rFonts w:ascii="Arial" w:hAnsi="Arial" w:cs="Arial"/>
          <w:sz w:val="24"/>
          <w:szCs w:val="24"/>
        </w:rPr>
        <w:t xml:space="preserve"> und </w:t>
      </w:r>
      <w:r w:rsidR="0077735C" w:rsidRPr="00864F4C">
        <w:rPr>
          <w:rFonts w:ascii="Arial" w:hAnsi="Arial" w:cs="Arial"/>
          <w:b/>
          <w:bCs/>
          <w:sz w:val="24"/>
          <w:szCs w:val="24"/>
        </w:rPr>
        <w:t>Radfahren</w:t>
      </w:r>
      <w:r w:rsidR="0077735C">
        <w:rPr>
          <w:rFonts w:ascii="Arial" w:hAnsi="Arial" w:cs="Arial"/>
          <w:sz w:val="24"/>
          <w:szCs w:val="24"/>
        </w:rPr>
        <w:t xml:space="preserve"> in der Region Hohe Salve“, berichtet Maja Betz. Die Move &amp; Relax Philosophie der </w:t>
      </w:r>
      <w:proofErr w:type="spellStart"/>
      <w:r w:rsidR="0077735C">
        <w:rPr>
          <w:rFonts w:ascii="Arial" w:hAnsi="Arial" w:cs="Arial"/>
          <w:sz w:val="24"/>
          <w:szCs w:val="24"/>
        </w:rPr>
        <w:t>Pletzer</w:t>
      </w:r>
      <w:proofErr w:type="spellEnd"/>
      <w:r w:rsidR="0077735C">
        <w:rPr>
          <w:rFonts w:ascii="Arial" w:hAnsi="Arial" w:cs="Arial"/>
          <w:sz w:val="24"/>
          <w:szCs w:val="24"/>
        </w:rPr>
        <w:t xml:space="preserve"> Resorts war für Maja Betz </w:t>
      </w:r>
      <w:r w:rsidR="002E0308">
        <w:rPr>
          <w:rFonts w:ascii="Arial" w:hAnsi="Arial" w:cs="Arial"/>
          <w:sz w:val="24"/>
          <w:szCs w:val="24"/>
        </w:rPr>
        <w:t xml:space="preserve">sehr ansprechend. </w:t>
      </w:r>
      <w:r w:rsidR="0077735C">
        <w:rPr>
          <w:rFonts w:ascii="Arial" w:hAnsi="Arial" w:cs="Arial"/>
          <w:sz w:val="24"/>
          <w:szCs w:val="24"/>
        </w:rPr>
        <w:t>Das wissenschaftlich fundierte Zusammenspiel aus Bewegung, Regeneration und gesunder</w:t>
      </w:r>
      <w:r w:rsidR="002E0308">
        <w:rPr>
          <w:rFonts w:ascii="Arial" w:hAnsi="Arial" w:cs="Arial"/>
          <w:sz w:val="24"/>
          <w:szCs w:val="24"/>
        </w:rPr>
        <w:t>, vitaler</w:t>
      </w:r>
      <w:r w:rsidR="0077735C">
        <w:rPr>
          <w:rFonts w:ascii="Arial" w:hAnsi="Arial" w:cs="Arial"/>
          <w:sz w:val="24"/>
          <w:szCs w:val="24"/>
        </w:rPr>
        <w:t xml:space="preserve"> Ernährung konnte die Triathletin </w:t>
      </w:r>
      <w:r w:rsidR="000E75D6">
        <w:rPr>
          <w:rFonts w:ascii="Arial" w:hAnsi="Arial" w:cs="Arial"/>
          <w:sz w:val="24"/>
          <w:szCs w:val="24"/>
        </w:rPr>
        <w:t>auf der ganzen Linie</w:t>
      </w:r>
      <w:r w:rsidR="0077735C">
        <w:rPr>
          <w:rFonts w:ascii="Arial" w:hAnsi="Arial" w:cs="Arial"/>
          <w:sz w:val="24"/>
          <w:szCs w:val="24"/>
        </w:rPr>
        <w:t xml:space="preserve"> überzeugen. </w:t>
      </w:r>
      <w:r w:rsidR="0077735C" w:rsidRPr="00864F4C">
        <w:rPr>
          <w:rFonts w:ascii="Arial" w:hAnsi="Arial" w:cs="Arial"/>
          <w:b/>
          <w:bCs/>
          <w:sz w:val="24"/>
          <w:szCs w:val="24"/>
        </w:rPr>
        <w:t>Patrick Koller</w:t>
      </w:r>
      <w:r w:rsidR="0077735C">
        <w:rPr>
          <w:rFonts w:ascii="Arial" w:hAnsi="Arial" w:cs="Arial"/>
          <w:sz w:val="24"/>
          <w:szCs w:val="24"/>
        </w:rPr>
        <w:t xml:space="preserve"> ist Leiter de</w:t>
      </w:r>
      <w:r w:rsidR="002E0308">
        <w:rPr>
          <w:rFonts w:ascii="Arial" w:hAnsi="Arial" w:cs="Arial"/>
          <w:sz w:val="24"/>
          <w:szCs w:val="24"/>
        </w:rPr>
        <w:t>s</w:t>
      </w:r>
      <w:r w:rsidR="0077735C">
        <w:rPr>
          <w:rFonts w:ascii="Arial" w:hAnsi="Arial" w:cs="Arial"/>
          <w:sz w:val="24"/>
          <w:szCs w:val="24"/>
        </w:rPr>
        <w:t xml:space="preserve"> Move Bereich</w:t>
      </w:r>
      <w:r w:rsidR="002E0308">
        <w:rPr>
          <w:rFonts w:ascii="Arial" w:hAnsi="Arial" w:cs="Arial"/>
          <w:sz w:val="24"/>
          <w:szCs w:val="24"/>
        </w:rPr>
        <w:t>s</w:t>
      </w:r>
      <w:r w:rsidR="0077735C">
        <w:rPr>
          <w:rFonts w:ascii="Arial" w:hAnsi="Arial" w:cs="Arial"/>
          <w:sz w:val="24"/>
          <w:szCs w:val="24"/>
        </w:rPr>
        <w:t xml:space="preserve"> in den </w:t>
      </w:r>
      <w:proofErr w:type="spellStart"/>
      <w:r w:rsidR="0077735C">
        <w:rPr>
          <w:rFonts w:ascii="Arial" w:hAnsi="Arial" w:cs="Arial"/>
          <w:sz w:val="24"/>
          <w:szCs w:val="24"/>
        </w:rPr>
        <w:t>Pletzer</w:t>
      </w:r>
      <w:proofErr w:type="spellEnd"/>
      <w:r w:rsidR="0077735C">
        <w:rPr>
          <w:rFonts w:ascii="Arial" w:hAnsi="Arial" w:cs="Arial"/>
          <w:sz w:val="24"/>
          <w:szCs w:val="24"/>
        </w:rPr>
        <w:t xml:space="preserve"> Resorts. Der ehemalige </w:t>
      </w:r>
      <w:r w:rsidR="0077735C" w:rsidRPr="00561BDE">
        <w:rPr>
          <w:rFonts w:ascii="Arial" w:hAnsi="Arial" w:cs="Arial"/>
          <w:b/>
          <w:bCs/>
          <w:sz w:val="24"/>
          <w:szCs w:val="24"/>
        </w:rPr>
        <w:t>Olympiateilnehmer</w:t>
      </w:r>
      <w:r w:rsidR="002E0308" w:rsidRPr="00561BDE">
        <w:rPr>
          <w:rFonts w:ascii="Arial" w:hAnsi="Arial" w:cs="Arial"/>
          <w:b/>
          <w:bCs/>
          <w:sz w:val="24"/>
          <w:szCs w:val="24"/>
        </w:rPr>
        <w:t xml:space="preserve"> i</w:t>
      </w:r>
      <w:r w:rsidR="00F92C06">
        <w:rPr>
          <w:rFonts w:ascii="Arial" w:hAnsi="Arial" w:cs="Arial"/>
          <w:b/>
          <w:bCs/>
          <w:sz w:val="24"/>
          <w:szCs w:val="24"/>
        </w:rPr>
        <w:t>m</w:t>
      </w:r>
      <w:r w:rsidR="002E0308" w:rsidRPr="00561BDE">
        <w:rPr>
          <w:rFonts w:ascii="Arial" w:hAnsi="Arial" w:cs="Arial"/>
          <w:b/>
          <w:bCs/>
          <w:sz w:val="24"/>
          <w:szCs w:val="24"/>
        </w:rPr>
        <w:t xml:space="preserve"> Skicross</w:t>
      </w:r>
      <w:r w:rsidR="0077735C">
        <w:rPr>
          <w:rFonts w:ascii="Arial" w:hAnsi="Arial" w:cs="Arial"/>
          <w:sz w:val="24"/>
          <w:szCs w:val="24"/>
        </w:rPr>
        <w:t xml:space="preserve"> und </w:t>
      </w:r>
      <w:r w:rsidR="0077735C" w:rsidRPr="00561BDE">
        <w:rPr>
          <w:rFonts w:ascii="Arial" w:hAnsi="Arial" w:cs="Arial"/>
          <w:b/>
          <w:bCs/>
          <w:sz w:val="24"/>
          <w:szCs w:val="24"/>
        </w:rPr>
        <w:t>Sportwissenschaft</w:t>
      </w:r>
      <w:r w:rsidR="00F92C06">
        <w:rPr>
          <w:rFonts w:ascii="Arial" w:hAnsi="Arial" w:cs="Arial"/>
          <w:b/>
          <w:bCs/>
          <w:sz w:val="24"/>
          <w:szCs w:val="24"/>
        </w:rPr>
        <w:t>l</w:t>
      </w:r>
      <w:r w:rsidR="0077735C" w:rsidRPr="00561BDE">
        <w:rPr>
          <w:rFonts w:ascii="Arial" w:hAnsi="Arial" w:cs="Arial"/>
          <w:b/>
          <w:bCs/>
          <w:sz w:val="24"/>
          <w:szCs w:val="24"/>
        </w:rPr>
        <w:t>er</w:t>
      </w:r>
      <w:r w:rsidR="000E75D6">
        <w:rPr>
          <w:rFonts w:ascii="Arial" w:hAnsi="Arial" w:cs="Arial"/>
          <w:sz w:val="24"/>
          <w:szCs w:val="24"/>
        </w:rPr>
        <w:t xml:space="preserve"> begleitete die Triathletin durch ihre Trainingswoche. Ein Highlight des Aufenthalts von Maja Betz war sicherlich der Ausflug in Das Walchsee Aktivresort zum </w:t>
      </w:r>
      <w:r w:rsidR="000E75D6" w:rsidRPr="00864F4C">
        <w:rPr>
          <w:rFonts w:ascii="Arial" w:hAnsi="Arial" w:cs="Arial"/>
          <w:b/>
          <w:bCs/>
          <w:sz w:val="24"/>
          <w:szCs w:val="24"/>
        </w:rPr>
        <w:t xml:space="preserve">Eisbaden im </w:t>
      </w:r>
      <w:r w:rsidR="002E0308">
        <w:rPr>
          <w:rFonts w:ascii="Arial" w:hAnsi="Arial" w:cs="Arial"/>
          <w:b/>
          <w:bCs/>
          <w:sz w:val="24"/>
          <w:szCs w:val="24"/>
        </w:rPr>
        <w:t>zugefrorenen Walchsee</w:t>
      </w:r>
      <w:r w:rsidR="000E75D6">
        <w:rPr>
          <w:rFonts w:ascii="Arial" w:hAnsi="Arial" w:cs="Arial"/>
          <w:sz w:val="24"/>
          <w:szCs w:val="24"/>
        </w:rPr>
        <w:t>.</w:t>
      </w:r>
      <w:r w:rsidR="001B586D">
        <w:rPr>
          <w:rFonts w:ascii="Arial" w:hAnsi="Arial" w:cs="Arial"/>
          <w:sz w:val="24"/>
          <w:szCs w:val="24"/>
        </w:rPr>
        <w:t xml:space="preserve"> „Es war eine neue, inspirierende Erfahrung“, erzählt die Sportlerin, „unter der Anleitung von Patrick Koller konnte ich Atemtechniken und viele interessante Aspekte lerne</w:t>
      </w:r>
      <w:r w:rsidR="00604F90">
        <w:rPr>
          <w:rFonts w:ascii="Arial" w:hAnsi="Arial" w:cs="Arial"/>
          <w:sz w:val="24"/>
          <w:szCs w:val="24"/>
        </w:rPr>
        <w:t>n</w:t>
      </w:r>
      <w:r w:rsidR="001B586D">
        <w:rPr>
          <w:rFonts w:ascii="Arial" w:hAnsi="Arial" w:cs="Arial"/>
          <w:sz w:val="24"/>
          <w:szCs w:val="24"/>
        </w:rPr>
        <w:t>, die das Eisbaden zum Energie-Boost mach</w:t>
      </w:r>
      <w:r w:rsidR="00604F90">
        <w:rPr>
          <w:rFonts w:ascii="Arial" w:hAnsi="Arial" w:cs="Arial"/>
          <w:sz w:val="24"/>
          <w:szCs w:val="24"/>
        </w:rPr>
        <w:t>t</w:t>
      </w:r>
      <w:r w:rsidR="001B586D">
        <w:rPr>
          <w:rFonts w:ascii="Arial" w:hAnsi="Arial" w:cs="Arial"/>
          <w:sz w:val="24"/>
          <w:szCs w:val="24"/>
        </w:rPr>
        <w:t xml:space="preserve">en.“ </w:t>
      </w:r>
    </w:p>
    <w:p w14:paraId="513CAE8A" w14:textId="77777777" w:rsidR="00604F90" w:rsidRDefault="00604F90" w:rsidP="00D45F4D">
      <w:pPr>
        <w:pStyle w:val="Infoblock"/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72FE8942" w14:textId="328C7926" w:rsidR="006C6CD2" w:rsidRDefault="001B41E5" w:rsidP="00D45F4D">
      <w:pPr>
        <w:pStyle w:val="Infoblock"/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Sportler</w:t>
      </w:r>
      <w:r w:rsidR="001B4110">
        <w:rPr>
          <w:rFonts w:ascii="Arial" w:hAnsi="Arial" w:cs="Arial"/>
          <w:sz w:val="24"/>
          <w:szCs w:val="24"/>
        </w:rPr>
        <w:t xml:space="preserve"> finden in </w:t>
      </w:r>
      <w:r w:rsidR="00604F90">
        <w:rPr>
          <w:rFonts w:ascii="Arial" w:hAnsi="Arial" w:cs="Arial"/>
          <w:sz w:val="24"/>
          <w:szCs w:val="24"/>
        </w:rPr>
        <w:t xml:space="preserve">den </w:t>
      </w:r>
      <w:proofErr w:type="spellStart"/>
      <w:r w:rsidR="00604F90">
        <w:rPr>
          <w:rFonts w:ascii="Arial" w:hAnsi="Arial" w:cs="Arial"/>
          <w:sz w:val="24"/>
          <w:szCs w:val="24"/>
        </w:rPr>
        <w:t>Pletzer</w:t>
      </w:r>
      <w:proofErr w:type="spellEnd"/>
      <w:r w:rsidR="00604F90">
        <w:rPr>
          <w:rFonts w:ascii="Arial" w:hAnsi="Arial" w:cs="Arial"/>
          <w:sz w:val="24"/>
          <w:szCs w:val="24"/>
        </w:rPr>
        <w:t xml:space="preserve"> Resorts</w:t>
      </w:r>
      <w:r w:rsidR="001B4110">
        <w:rPr>
          <w:rFonts w:ascii="Arial" w:hAnsi="Arial" w:cs="Arial"/>
          <w:sz w:val="24"/>
          <w:szCs w:val="24"/>
        </w:rPr>
        <w:t xml:space="preserve"> alles, was ein effektives Training ausmacht</w:t>
      </w:r>
      <w:r w:rsidR="00901061">
        <w:rPr>
          <w:rFonts w:ascii="Arial" w:hAnsi="Arial" w:cs="Arial"/>
          <w:sz w:val="24"/>
          <w:szCs w:val="24"/>
        </w:rPr>
        <w:t xml:space="preserve">. Triathleten und andere </w:t>
      </w:r>
      <w:r w:rsidR="003D28E0">
        <w:rPr>
          <w:rFonts w:ascii="Arial" w:hAnsi="Arial" w:cs="Arial"/>
          <w:sz w:val="24"/>
          <w:szCs w:val="24"/>
        </w:rPr>
        <w:t>(</w:t>
      </w:r>
      <w:r w:rsidR="00901061">
        <w:rPr>
          <w:rFonts w:ascii="Arial" w:hAnsi="Arial" w:cs="Arial"/>
          <w:sz w:val="24"/>
          <w:szCs w:val="24"/>
        </w:rPr>
        <w:t>Ausdauer</w:t>
      </w:r>
      <w:r w:rsidR="003D28E0">
        <w:rPr>
          <w:rFonts w:ascii="Arial" w:hAnsi="Arial" w:cs="Arial"/>
          <w:sz w:val="24"/>
          <w:szCs w:val="24"/>
        </w:rPr>
        <w:t>)</w:t>
      </w:r>
      <w:proofErr w:type="spellStart"/>
      <w:r w:rsidR="00901061">
        <w:rPr>
          <w:rFonts w:ascii="Arial" w:hAnsi="Arial" w:cs="Arial"/>
          <w:sz w:val="24"/>
          <w:szCs w:val="24"/>
        </w:rPr>
        <w:t>sportler</w:t>
      </w:r>
      <w:proofErr w:type="spellEnd"/>
      <w:r w:rsidR="00901061">
        <w:rPr>
          <w:rFonts w:ascii="Arial" w:hAnsi="Arial" w:cs="Arial"/>
          <w:sz w:val="24"/>
          <w:szCs w:val="24"/>
        </w:rPr>
        <w:t xml:space="preserve"> profitieren von unzähligen </w:t>
      </w:r>
      <w:r w:rsidR="00901061" w:rsidRPr="006C6CD2">
        <w:rPr>
          <w:rFonts w:ascii="Arial" w:hAnsi="Arial" w:cs="Arial"/>
          <w:b/>
          <w:bCs/>
          <w:sz w:val="24"/>
          <w:szCs w:val="24"/>
        </w:rPr>
        <w:t>Lauf</w:t>
      </w:r>
      <w:r w:rsidR="00955A30">
        <w:rPr>
          <w:rFonts w:ascii="Arial" w:hAnsi="Arial" w:cs="Arial"/>
          <w:b/>
          <w:bCs/>
          <w:sz w:val="24"/>
          <w:szCs w:val="24"/>
        </w:rPr>
        <w:t xml:space="preserve">- </w:t>
      </w:r>
      <w:r w:rsidR="00901061" w:rsidRPr="006C6CD2">
        <w:rPr>
          <w:rFonts w:ascii="Arial" w:hAnsi="Arial" w:cs="Arial"/>
          <w:b/>
          <w:bCs/>
          <w:sz w:val="24"/>
          <w:szCs w:val="24"/>
        </w:rPr>
        <w:t>und Rennradstrecken</w:t>
      </w:r>
      <w:r w:rsidR="00901061">
        <w:rPr>
          <w:rFonts w:ascii="Arial" w:hAnsi="Arial" w:cs="Arial"/>
          <w:sz w:val="24"/>
          <w:szCs w:val="24"/>
        </w:rPr>
        <w:t>, die direkt vor der Haustür in die vielfältige Natur führen</w:t>
      </w:r>
      <w:r w:rsidR="00F92C06">
        <w:rPr>
          <w:rFonts w:ascii="Arial" w:hAnsi="Arial" w:cs="Arial"/>
          <w:sz w:val="24"/>
          <w:szCs w:val="24"/>
        </w:rPr>
        <w:t xml:space="preserve">. Die Umgebung der </w:t>
      </w:r>
      <w:proofErr w:type="spellStart"/>
      <w:r w:rsidR="00F92C06">
        <w:rPr>
          <w:rFonts w:ascii="Arial" w:hAnsi="Arial" w:cs="Arial"/>
          <w:sz w:val="24"/>
          <w:szCs w:val="24"/>
        </w:rPr>
        <w:t>Pletzer</w:t>
      </w:r>
      <w:proofErr w:type="spellEnd"/>
      <w:r w:rsidR="00F92C06">
        <w:rPr>
          <w:rFonts w:ascii="Arial" w:hAnsi="Arial" w:cs="Arial"/>
          <w:sz w:val="24"/>
          <w:szCs w:val="24"/>
        </w:rPr>
        <w:t xml:space="preserve"> Resorts erweist</w:t>
      </w:r>
      <w:r w:rsidR="003D28E0">
        <w:rPr>
          <w:rFonts w:ascii="Arial" w:hAnsi="Arial" w:cs="Arial"/>
          <w:sz w:val="24"/>
          <w:szCs w:val="24"/>
        </w:rPr>
        <w:t xml:space="preserve"> sich als</w:t>
      </w:r>
      <w:r w:rsidR="00617B4C">
        <w:rPr>
          <w:rFonts w:ascii="Arial" w:hAnsi="Arial" w:cs="Arial"/>
          <w:sz w:val="24"/>
          <w:szCs w:val="24"/>
        </w:rPr>
        <w:t xml:space="preserve"> </w:t>
      </w:r>
      <w:r w:rsidR="00617B4C" w:rsidRPr="006C6CD2">
        <w:rPr>
          <w:rFonts w:ascii="Arial" w:hAnsi="Arial" w:cs="Arial"/>
          <w:b/>
          <w:bCs/>
          <w:sz w:val="24"/>
          <w:szCs w:val="24"/>
        </w:rPr>
        <w:t>abwechslungsreiches Trainingsterrain</w:t>
      </w:r>
      <w:r w:rsidR="00617B4C" w:rsidRPr="001B4110">
        <w:rPr>
          <w:rFonts w:ascii="Arial" w:hAnsi="Arial" w:cs="Arial"/>
          <w:sz w:val="24"/>
          <w:szCs w:val="24"/>
        </w:rPr>
        <w:t xml:space="preserve">: </w:t>
      </w:r>
      <w:r w:rsidR="00617B4C">
        <w:rPr>
          <w:rFonts w:ascii="Arial" w:hAnsi="Arial" w:cs="Arial"/>
          <w:sz w:val="24"/>
          <w:szCs w:val="24"/>
        </w:rPr>
        <w:t xml:space="preserve">Beim </w:t>
      </w:r>
      <w:r w:rsidR="006C6CD2" w:rsidRPr="006C6CD2">
        <w:rPr>
          <w:rFonts w:ascii="Arial" w:hAnsi="Arial" w:cs="Arial"/>
          <w:b/>
          <w:bCs/>
          <w:sz w:val="24"/>
          <w:szCs w:val="24"/>
        </w:rPr>
        <w:t>Trailrunning</w:t>
      </w:r>
      <w:r w:rsidR="00990DD4">
        <w:rPr>
          <w:rFonts w:ascii="Arial" w:hAnsi="Arial" w:cs="Arial"/>
          <w:sz w:val="24"/>
          <w:szCs w:val="24"/>
        </w:rPr>
        <w:t xml:space="preserve"> </w:t>
      </w:r>
      <w:r w:rsidR="00901061">
        <w:rPr>
          <w:rFonts w:ascii="Arial" w:hAnsi="Arial" w:cs="Arial"/>
          <w:sz w:val="24"/>
          <w:szCs w:val="24"/>
        </w:rPr>
        <w:t>über Stock und Stei</w:t>
      </w:r>
      <w:r w:rsidR="00617B4C">
        <w:rPr>
          <w:rFonts w:ascii="Arial" w:hAnsi="Arial" w:cs="Arial"/>
          <w:sz w:val="24"/>
          <w:szCs w:val="24"/>
        </w:rPr>
        <w:t xml:space="preserve">n, bei </w:t>
      </w:r>
      <w:r w:rsidR="00990DD4">
        <w:rPr>
          <w:rFonts w:ascii="Arial" w:hAnsi="Arial" w:cs="Arial"/>
          <w:sz w:val="24"/>
          <w:szCs w:val="24"/>
        </w:rPr>
        <w:t>eine</w:t>
      </w:r>
      <w:r w:rsidR="000A210F">
        <w:rPr>
          <w:rFonts w:ascii="Arial" w:hAnsi="Arial" w:cs="Arial"/>
          <w:sz w:val="24"/>
          <w:szCs w:val="24"/>
        </w:rPr>
        <w:t>r</w:t>
      </w:r>
      <w:r w:rsidR="00990DD4">
        <w:rPr>
          <w:rFonts w:ascii="Arial" w:hAnsi="Arial" w:cs="Arial"/>
          <w:sz w:val="24"/>
          <w:szCs w:val="24"/>
        </w:rPr>
        <w:t xml:space="preserve"> </w:t>
      </w:r>
      <w:r w:rsidR="00990DD4" w:rsidRPr="006C6CD2">
        <w:rPr>
          <w:rFonts w:ascii="Arial" w:hAnsi="Arial" w:cs="Arial"/>
          <w:b/>
          <w:bCs/>
          <w:sz w:val="24"/>
          <w:szCs w:val="24"/>
        </w:rPr>
        <w:t>Mountainbiketour</w:t>
      </w:r>
      <w:r w:rsidR="00990DD4">
        <w:rPr>
          <w:rFonts w:ascii="Arial" w:hAnsi="Arial" w:cs="Arial"/>
          <w:sz w:val="24"/>
          <w:szCs w:val="24"/>
        </w:rPr>
        <w:t xml:space="preserve"> in die Berge</w:t>
      </w:r>
      <w:r w:rsidR="00617B4C">
        <w:rPr>
          <w:rFonts w:ascii="Arial" w:hAnsi="Arial" w:cs="Arial"/>
          <w:sz w:val="24"/>
          <w:szCs w:val="24"/>
        </w:rPr>
        <w:t xml:space="preserve"> oder beim </w:t>
      </w:r>
      <w:r w:rsidR="00617B4C" w:rsidRPr="003D28E0">
        <w:rPr>
          <w:rFonts w:ascii="Arial" w:hAnsi="Arial" w:cs="Arial"/>
          <w:b/>
          <w:bCs/>
          <w:sz w:val="24"/>
          <w:szCs w:val="24"/>
        </w:rPr>
        <w:t>Langlaufen</w:t>
      </w:r>
      <w:r w:rsidR="00617B4C">
        <w:rPr>
          <w:rFonts w:ascii="Arial" w:hAnsi="Arial" w:cs="Arial"/>
          <w:sz w:val="24"/>
          <w:szCs w:val="24"/>
        </w:rPr>
        <w:t xml:space="preserve"> im Winter</w:t>
      </w:r>
      <w:r w:rsidR="00561BDE">
        <w:rPr>
          <w:rFonts w:ascii="Arial" w:hAnsi="Arial" w:cs="Arial"/>
          <w:sz w:val="24"/>
          <w:szCs w:val="24"/>
        </w:rPr>
        <w:t xml:space="preserve"> als perfektes Ganzkörpertraining. </w:t>
      </w:r>
      <w:r w:rsidR="00002251">
        <w:rPr>
          <w:rFonts w:ascii="Arial" w:hAnsi="Arial" w:cs="Arial"/>
          <w:sz w:val="24"/>
          <w:szCs w:val="24"/>
        </w:rPr>
        <w:t xml:space="preserve">Für das </w:t>
      </w:r>
      <w:r w:rsidR="00002251" w:rsidRPr="006C6CD2">
        <w:rPr>
          <w:rFonts w:ascii="Arial" w:hAnsi="Arial" w:cs="Arial"/>
          <w:b/>
          <w:bCs/>
          <w:sz w:val="24"/>
          <w:szCs w:val="24"/>
        </w:rPr>
        <w:t>Schwimmtraining</w:t>
      </w:r>
      <w:r w:rsidR="00002251">
        <w:rPr>
          <w:rFonts w:ascii="Arial" w:hAnsi="Arial" w:cs="Arial"/>
          <w:sz w:val="24"/>
          <w:szCs w:val="24"/>
        </w:rPr>
        <w:t xml:space="preserve"> erschließen sich </w:t>
      </w:r>
      <w:r w:rsidR="00617B4C">
        <w:rPr>
          <w:rFonts w:ascii="Arial" w:hAnsi="Arial" w:cs="Arial"/>
          <w:sz w:val="24"/>
          <w:szCs w:val="24"/>
        </w:rPr>
        <w:lastRenderedPageBreak/>
        <w:t>großartige Möglichkeiten</w:t>
      </w:r>
      <w:r w:rsidR="00AA109B">
        <w:rPr>
          <w:rFonts w:ascii="Arial" w:hAnsi="Arial" w:cs="Arial"/>
          <w:sz w:val="24"/>
          <w:szCs w:val="24"/>
        </w:rPr>
        <w:t>:</w:t>
      </w:r>
      <w:r w:rsidR="00617B4C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617B4C">
        <w:rPr>
          <w:rFonts w:ascii="Arial" w:hAnsi="Arial" w:cs="Arial"/>
          <w:sz w:val="24"/>
          <w:szCs w:val="24"/>
        </w:rPr>
        <w:t>Pletzer</w:t>
      </w:r>
      <w:proofErr w:type="spellEnd"/>
      <w:r w:rsidR="00617B4C">
        <w:rPr>
          <w:rFonts w:ascii="Arial" w:hAnsi="Arial" w:cs="Arial"/>
          <w:sz w:val="24"/>
          <w:szCs w:val="24"/>
        </w:rPr>
        <w:t xml:space="preserve"> Resorts verfügen, wie kaum ein anderes Hotel, über ein </w:t>
      </w:r>
      <w:r w:rsidR="00002251" w:rsidRPr="006C6CD2">
        <w:rPr>
          <w:rFonts w:ascii="Arial" w:hAnsi="Arial" w:cs="Arial"/>
          <w:b/>
          <w:bCs/>
          <w:sz w:val="24"/>
          <w:szCs w:val="24"/>
        </w:rPr>
        <w:t>25 m Sportbecken</w:t>
      </w:r>
      <w:r w:rsidR="00617B4C">
        <w:rPr>
          <w:rFonts w:ascii="Arial" w:hAnsi="Arial" w:cs="Arial"/>
          <w:sz w:val="24"/>
          <w:szCs w:val="24"/>
        </w:rPr>
        <w:t xml:space="preserve">, </w:t>
      </w:r>
      <w:r w:rsidR="00561BDE">
        <w:rPr>
          <w:rFonts w:ascii="Arial" w:hAnsi="Arial" w:cs="Arial"/>
          <w:sz w:val="24"/>
          <w:szCs w:val="24"/>
        </w:rPr>
        <w:t xml:space="preserve">in dem auch im Winter trainiert und an der Schwimmtechnik gefeilt werden kann. Zur Unterstützung stehen dafür bei Bedarf auch erfahrene Coaches bei. </w:t>
      </w:r>
      <w:r w:rsidR="00617B4C">
        <w:rPr>
          <w:rFonts w:ascii="Arial" w:hAnsi="Arial" w:cs="Arial"/>
          <w:sz w:val="24"/>
          <w:szCs w:val="24"/>
        </w:rPr>
        <w:t>Der</w:t>
      </w:r>
      <w:r w:rsidR="00002251">
        <w:rPr>
          <w:rFonts w:ascii="Arial" w:hAnsi="Arial" w:cs="Arial"/>
          <w:sz w:val="24"/>
          <w:szCs w:val="24"/>
        </w:rPr>
        <w:t xml:space="preserve"> kristallklare </w:t>
      </w:r>
      <w:r w:rsidR="00002251" w:rsidRPr="006C6CD2">
        <w:rPr>
          <w:rFonts w:ascii="Arial" w:hAnsi="Arial" w:cs="Arial"/>
          <w:b/>
          <w:bCs/>
          <w:sz w:val="24"/>
          <w:szCs w:val="24"/>
        </w:rPr>
        <w:t>Walchsee</w:t>
      </w:r>
      <w:r w:rsidR="00617B4C">
        <w:rPr>
          <w:rFonts w:ascii="Arial" w:hAnsi="Arial" w:cs="Arial"/>
          <w:sz w:val="24"/>
          <w:szCs w:val="24"/>
        </w:rPr>
        <w:t xml:space="preserve"> bietet zudem </w:t>
      </w:r>
      <w:r w:rsidR="00617B4C" w:rsidRPr="006C6CD2">
        <w:rPr>
          <w:rFonts w:ascii="Arial" w:hAnsi="Arial" w:cs="Arial"/>
          <w:b/>
          <w:bCs/>
          <w:sz w:val="24"/>
          <w:szCs w:val="24"/>
        </w:rPr>
        <w:t>natürliche Trainingsbedingungen im Kaltwasser</w:t>
      </w:r>
      <w:r w:rsidR="00617B4C">
        <w:rPr>
          <w:rFonts w:ascii="Arial" w:hAnsi="Arial" w:cs="Arial"/>
          <w:sz w:val="24"/>
          <w:szCs w:val="24"/>
        </w:rPr>
        <w:t>.</w:t>
      </w:r>
    </w:p>
    <w:p w14:paraId="42A00DE0" w14:textId="77777777" w:rsidR="006C6CD2" w:rsidRDefault="006C6CD2" w:rsidP="00D45F4D">
      <w:pPr>
        <w:pStyle w:val="Infoblock"/>
        <w:spacing w:line="300" w:lineRule="atLeast"/>
        <w:jc w:val="both"/>
        <w:rPr>
          <w:rFonts w:ascii="Arial" w:hAnsi="Arial" w:cs="Arial"/>
          <w:sz w:val="24"/>
          <w:szCs w:val="24"/>
        </w:rPr>
      </w:pPr>
    </w:p>
    <w:p w14:paraId="52F0D8FF" w14:textId="4818DD44" w:rsidR="00D45F4D" w:rsidRPr="00D45F4D" w:rsidRDefault="00653A55" w:rsidP="00D45F4D">
      <w:pPr>
        <w:pStyle w:val="Infoblock"/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Pletzer</w:t>
      </w:r>
      <w:proofErr w:type="spellEnd"/>
      <w:r>
        <w:rPr>
          <w:rFonts w:ascii="Arial" w:hAnsi="Arial" w:cs="Arial"/>
          <w:sz w:val="24"/>
          <w:szCs w:val="24"/>
        </w:rPr>
        <w:t xml:space="preserve"> Resorts haben sich aufgrund ihrer einzigartigen </w:t>
      </w:r>
      <w:r w:rsidRPr="006C6CD2">
        <w:rPr>
          <w:rFonts w:ascii="Arial" w:hAnsi="Arial" w:cs="Arial"/>
          <w:b/>
          <w:bCs/>
          <w:sz w:val="24"/>
          <w:szCs w:val="24"/>
        </w:rPr>
        <w:t>Move &amp; Relax Philosophie</w:t>
      </w:r>
      <w:r>
        <w:rPr>
          <w:rFonts w:ascii="Arial" w:hAnsi="Arial" w:cs="Arial"/>
          <w:sz w:val="24"/>
          <w:szCs w:val="24"/>
        </w:rPr>
        <w:t xml:space="preserve"> in der Sport-Community einen großen Namen gemacht</w:t>
      </w:r>
      <w:r w:rsidR="00546999">
        <w:rPr>
          <w:rFonts w:ascii="Arial" w:hAnsi="Arial" w:cs="Arial"/>
          <w:sz w:val="24"/>
          <w:szCs w:val="24"/>
        </w:rPr>
        <w:t>.</w:t>
      </w:r>
      <w:r w:rsidR="00752F6F">
        <w:rPr>
          <w:rFonts w:ascii="Arial" w:hAnsi="Arial" w:cs="Arial"/>
          <w:sz w:val="24"/>
          <w:szCs w:val="24"/>
        </w:rPr>
        <w:t xml:space="preserve"> Diese wurde gemeinsam mit dem </w:t>
      </w:r>
      <w:r w:rsidR="00752F6F" w:rsidRPr="00752F6F">
        <w:rPr>
          <w:rFonts w:ascii="Arial" w:hAnsi="Arial" w:cs="Arial"/>
          <w:b/>
          <w:bCs/>
          <w:sz w:val="24"/>
          <w:szCs w:val="24"/>
        </w:rPr>
        <w:t>österreichischen Skisprung-Olympiasieger Toni Innauer</w:t>
      </w:r>
      <w:r w:rsidR="00752F6F">
        <w:rPr>
          <w:rFonts w:ascii="Arial" w:hAnsi="Arial" w:cs="Arial"/>
          <w:sz w:val="24"/>
          <w:szCs w:val="24"/>
        </w:rPr>
        <w:t xml:space="preserve"> und dem Institut für Sportwissenschaften der Universität Innsbruck erarbeitet. </w:t>
      </w:r>
      <w:r w:rsidR="00617B4C">
        <w:rPr>
          <w:rFonts w:ascii="Arial" w:hAnsi="Arial" w:cs="Arial"/>
          <w:sz w:val="24"/>
          <w:szCs w:val="24"/>
        </w:rPr>
        <w:t xml:space="preserve">Im </w:t>
      </w:r>
      <w:r w:rsidR="00617B4C" w:rsidRPr="006C6CD2">
        <w:rPr>
          <w:rFonts w:ascii="Arial" w:hAnsi="Arial" w:cs="Arial"/>
          <w:b/>
          <w:bCs/>
          <w:sz w:val="24"/>
          <w:szCs w:val="24"/>
        </w:rPr>
        <w:t>Move Bereich</w:t>
      </w:r>
      <w:r w:rsidR="00617B4C">
        <w:rPr>
          <w:rFonts w:ascii="Arial" w:hAnsi="Arial" w:cs="Arial"/>
          <w:sz w:val="24"/>
          <w:szCs w:val="24"/>
        </w:rPr>
        <w:t xml:space="preserve"> </w:t>
      </w:r>
      <w:r w:rsidR="00A3541A">
        <w:rPr>
          <w:rFonts w:ascii="Arial" w:hAnsi="Arial" w:cs="Arial"/>
          <w:sz w:val="24"/>
          <w:szCs w:val="24"/>
        </w:rPr>
        <w:t>trainieren</w:t>
      </w:r>
      <w:r w:rsidR="00617B4C">
        <w:rPr>
          <w:rFonts w:ascii="Arial" w:hAnsi="Arial" w:cs="Arial"/>
          <w:sz w:val="24"/>
          <w:szCs w:val="24"/>
        </w:rPr>
        <w:t xml:space="preserve"> Sportler</w:t>
      </w:r>
      <w:r w:rsidR="00A3541A">
        <w:rPr>
          <w:rFonts w:ascii="Arial" w:hAnsi="Arial" w:cs="Arial"/>
          <w:sz w:val="24"/>
          <w:szCs w:val="24"/>
        </w:rPr>
        <w:t xml:space="preserve"> mit</w:t>
      </w:r>
      <w:r>
        <w:rPr>
          <w:rFonts w:ascii="Arial" w:hAnsi="Arial" w:cs="Arial"/>
          <w:sz w:val="24"/>
          <w:szCs w:val="24"/>
        </w:rPr>
        <w:t xml:space="preserve"> </w:t>
      </w:r>
      <w:r w:rsidR="00617B4C">
        <w:rPr>
          <w:rFonts w:ascii="Arial" w:hAnsi="Arial" w:cs="Arial"/>
          <w:sz w:val="24"/>
          <w:szCs w:val="24"/>
        </w:rPr>
        <w:t>moderne</w:t>
      </w:r>
      <w:r w:rsidR="00A3541A">
        <w:rPr>
          <w:rFonts w:ascii="Arial" w:hAnsi="Arial" w:cs="Arial"/>
          <w:sz w:val="24"/>
          <w:szCs w:val="24"/>
        </w:rPr>
        <w:t>n</w:t>
      </w:r>
      <w:r w:rsidR="00617B4C">
        <w:rPr>
          <w:rFonts w:ascii="Arial" w:hAnsi="Arial" w:cs="Arial"/>
          <w:sz w:val="24"/>
          <w:szCs w:val="24"/>
        </w:rPr>
        <w:t>, funktionelle</w:t>
      </w:r>
      <w:r w:rsidR="00A3541A">
        <w:rPr>
          <w:rFonts w:ascii="Arial" w:hAnsi="Arial" w:cs="Arial"/>
          <w:sz w:val="24"/>
          <w:szCs w:val="24"/>
        </w:rPr>
        <w:t>n</w:t>
      </w:r>
      <w:r w:rsidR="00617B4C">
        <w:rPr>
          <w:rFonts w:ascii="Arial" w:hAnsi="Arial" w:cs="Arial"/>
          <w:sz w:val="24"/>
          <w:szCs w:val="24"/>
        </w:rPr>
        <w:t xml:space="preserve"> Fitnessgeräte</w:t>
      </w:r>
      <w:r w:rsidR="00A3541A">
        <w:rPr>
          <w:rFonts w:ascii="Arial" w:hAnsi="Arial" w:cs="Arial"/>
          <w:sz w:val="24"/>
          <w:szCs w:val="24"/>
        </w:rPr>
        <w:t>n. Große Kompetenz beweisen die</w:t>
      </w:r>
      <w:r w:rsidR="006C6CD2">
        <w:rPr>
          <w:rFonts w:ascii="Arial" w:hAnsi="Arial" w:cs="Arial"/>
          <w:sz w:val="24"/>
          <w:szCs w:val="24"/>
        </w:rPr>
        <w:t xml:space="preserve"> </w:t>
      </w:r>
      <w:r w:rsidR="006C6CD2" w:rsidRPr="006C6CD2">
        <w:rPr>
          <w:rFonts w:ascii="Arial" w:hAnsi="Arial" w:cs="Arial"/>
          <w:b/>
          <w:bCs/>
          <w:sz w:val="24"/>
          <w:szCs w:val="24"/>
        </w:rPr>
        <w:t>professionellen</w:t>
      </w:r>
      <w:r w:rsidR="00A3541A" w:rsidRPr="006C6CD2">
        <w:rPr>
          <w:rFonts w:ascii="Arial" w:hAnsi="Arial" w:cs="Arial"/>
          <w:b/>
          <w:bCs/>
          <w:sz w:val="24"/>
          <w:szCs w:val="24"/>
        </w:rPr>
        <w:t xml:space="preserve"> Sportwissenschaft</w:t>
      </w:r>
      <w:r w:rsidR="00F92C06">
        <w:rPr>
          <w:rFonts w:ascii="Arial" w:hAnsi="Arial" w:cs="Arial"/>
          <w:b/>
          <w:bCs/>
          <w:sz w:val="24"/>
          <w:szCs w:val="24"/>
        </w:rPr>
        <w:t>l</w:t>
      </w:r>
      <w:r w:rsidR="00A3541A" w:rsidRPr="006C6CD2">
        <w:rPr>
          <w:rFonts w:ascii="Arial" w:hAnsi="Arial" w:cs="Arial"/>
          <w:b/>
          <w:bCs/>
          <w:sz w:val="24"/>
          <w:szCs w:val="24"/>
        </w:rPr>
        <w:t>er</w:t>
      </w:r>
      <w:r w:rsidR="00546999">
        <w:rPr>
          <w:rFonts w:ascii="Arial" w:hAnsi="Arial" w:cs="Arial"/>
          <w:b/>
          <w:bCs/>
          <w:sz w:val="24"/>
          <w:szCs w:val="24"/>
        </w:rPr>
        <w:t xml:space="preserve"> </w:t>
      </w:r>
      <w:r w:rsidR="00546999" w:rsidRPr="00546999">
        <w:rPr>
          <w:rFonts w:ascii="Arial" w:hAnsi="Arial" w:cs="Arial"/>
          <w:sz w:val="24"/>
          <w:szCs w:val="24"/>
        </w:rPr>
        <w:t xml:space="preserve">und </w:t>
      </w:r>
      <w:r w:rsidR="00546999">
        <w:rPr>
          <w:rFonts w:ascii="Arial" w:hAnsi="Arial" w:cs="Arial"/>
          <w:b/>
          <w:bCs/>
          <w:sz w:val="24"/>
          <w:szCs w:val="24"/>
        </w:rPr>
        <w:t>Coaches</w:t>
      </w:r>
      <w:r w:rsidR="00A3541A">
        <w:rPr>
          <w:rFonts w:ascii="Arial" w:hAnsi="Arial" w:cs="Arial"/>
          <w:sz w:val="24"/>
          <w:szCs w:val="24"/>
        </w:rPr>
        <w:t xml:space="preserve"> in den </w:t>
      </w:r>
      <w:proofErr w:type="spellStart"/>
      <w:r w:rsidR="00A3541A">
        <w:rPr>
          <w:rFonts w:ascii="Arial" w:hAnsi="Arial" w:cs="Arial"/>
          <w:sz w:val="24"/>
          <w:szCs w:val="24"/>
        </w:rPr>
        <w:t>Pletzer</w:t>
      </w:r>
      <w:proofErr w:type="spellEnd"/>
      <w:r w:rsidR="00A3541A">
        <w:rPr>
          <w:rFonts w:ascii="Arial" w:hAnsi="Arial" w:cs="Arial"/>
          <w:sz w:val="24"/>
          <w:szCs w:val="24"/>
        </w:rPr>
        <w:t xml:space="preserve"> Resorts, die </w:t>
      </w:r>
      <w:r w:rsidR="003D28E0">
        <w:rPr>
          <w:rFonts w:ascii="Arial" w:hAnsi="Arial" w:cs="Arial"/>
          <w:sz w:val="24"/>
          <w:szCs w:val="24"/>
        </w:rPr>
        <w:t xml:space="preserve">Sportlern </w:t>
      </w:r>
      <w:r w:rsidR="00A3541A">
        <w:rPr>
          <w:rFonts w:ascii="Arial" w:hAnsi="Arial" w:cs="Arial"/>
          <w:sz w:val="24"/>
          <w:szCs w:val="24"/>
        </w:rPr>
        <w:t xml:space="preserve">während ihrer Trainingsaufenthalte beratend und unterstützend zur Seite stehen </w:t>
      </w:r>
      <w:r>
        <w:rPr>
          <w:rFonts w:ascii="Arial" w:hAnsi="Arial" w:cs="Arial"/>
          <w:sz w:val="24"/>
          <w:szCs w:val="24"/>
        </w:rPr>
        <w:t xml:space="preserve">– zum Beispiel beim Leistungscheck in Form einer </w:t>
      </w:r>
      <w:r w:rsidRPr="006C6CD2">
        <w:rPr>
          <w:rFonts w:ascii="Arial" w:hAnsi="Arial" w:cs="Arial"/>
          <w:b/>
          <w:bCs/>
          <w:sz w:val="24"/>
          <w:szCs w:val="24"/>
        </w:rPr>
        <w:t xml:space="preserve">Bioelektrischen </w:t>
      </w:r>
      <w:proofErr w:type="spellStart"/>
      <w:r w:rsidRPr="006C6CD2">
        <w:rPr>
          <w:rFonts w:ascii="Arial" w:hAnsi="Arial" w:cs="Arial"/>
          <w:b/>
          <w:bCs/>
          <w:sz w:val="24"/>
          <w:szCs w:val="24"/>
        </w:rPr>
        <w:t>Impedanzanalyse</w:t>
      </w:r>
      <w:proofErr w:type="spellEnd"/>
      <w:r>
        <w:rPr>
          <w:rFonts w:ascii="Arial" w:hAnsi="Arial" w:cs="Arial"/>
          <w:sz w:val="24"/>
          <w:szCs w:val="24"/>
        </w:rPr>
        <w:t xml:space="preserve"> oder bei der </w:t>
      </w:r>
      <w:r w:rsidRPr="006C6CD2">
        <w:rPr>
          <w:rFonts w:ascii="Arial" w:hAnsi="Arial" w:cs="Arial"/>
          <w:b/>
          <w:bCs/>
          <w:sz w:val="24"/>
          <w:szCs w:val="24"/>
        </w:rPr>
        <w:t>Spiroergometrie</w:t>
      </w:r>
      <w:r w:rsidR="00ED25D0">
        <w:rPr>
          <w:rFonts w:ascii="Arial" w:hAnsi="Arial" w:cs="Arial"/>
          <w:sz w:val="24"/>
          <w:szCs w:val="24"/>
        </w:rPr>
        <w:t>.</w:t>
      </w:r>
      <w:r w:rsidR="00A3541A">
        <w:rPr>
          <w:rFonts w:ascii="Arial" w:hAnsi="Arial" w:cs="Arial"/>
          <w:sz w:val="24"/>
          <w:szCs w:val="24"/>
        </w:rPr>
        <w:t xml:space="preserve"> Weil im Spitzensport nicht zuletzt die entsprechende </w:t>
      </w:r>
      <w:r w:rsidR="00A3541A" w:rsidRPr="006C6CD2">
        <w:rPr>
          <w:rFonts w:ascii="Arial" w:hAnsi="Arial" w:cs="Arial"/>
          <w:b/>
          <w:bCs/>
          <w:sz w:val="24"/>
          <w:szCs w:val="24"/>
        </w:rPr>
        <w:t>Regeneration</w:t>
      </w:r>
      <w:r w:rsidR="00A3541A">
        <w:rPr>
          <w:rFonts w:ascii="Arial" w:hAnsi="Arial" w:cs="Arial"/>
          <w:sz w:val="24"/>
          <w:szCs w:val="24"/>
        </w:rPr>
        <w:t xml:space="preserve"> für den </w:t>
      </w:r>
      <w:r w:rsidR="006C6CD2">
        <w:rPr>
          <w:rFonts w:ascii="Arial" w:hAnsi="Arial" w:cs="Arial"/>
          <w:sz w:val="24"/>
          <w:szCs w:val="24"/>
        </w:rPr>
        <w:t>Trainingserfolg</w:t>
      </w:r>
      <w:r w:rsidR="003D28E0">
        <w:rPr>
          <w:rFonts w:ascii="Arial" w:hAnsi="Arial" w:cs="Arial"/>
          <w:sz w:val="24"/>
          <w:szCs w:val="24"/>
        </w:rPr>
        <w:t xml:space="preserve"> ausschlaggebend ist</w:t>
      </w:r>
      <w:r w:rsidR="00A3541A">
        <w:rPr>
          <w:rFonts w:ascii="Arial" w:hAnsi="Arial" w:cs="Arial"/>
          <w:sz w:val="24"/>
          <w:szCs w:val="24"/>
        </w:rPr>
        <w:t xml:space="preserve">, spezialisiert sich der </w:t>
      </w:r>
      <w:r w:rsidR="00A3541A" w:rsidRPr="00D45F4D">
        <w:rPr>
          <w:rFonts w:ascii="Arial" w:hAnsi="Arial" w:cs="Arial"/>
          <w:b/>
          <w:bCs/>
          <w:sz w:val="24"/>
          <w:szCs w:val="24"/>
        </w:rPr>
        <w:t>Relax Bereich</w:t>
      </w:r>
      <w:r w:rsidR="00A3541A">
        <w:rPr>
          <w:rFonts w:ascii="Arial" w:hAnsi="Arial" w:cs="Arial"/>
          <w:sz w:val="24"/>
          <w:szCs w:val="24"/>
        </w:rPr>
        <w:t xml:space="preserve"> in den </w:t>
      </w:r>
      <w:proofErr w:type="spellStart"/>
      <w:r w:rsidR="00A3541A">
        <w:rPr>
          <w:rFonts w:ascii="Arial" w:hAnsi="Arial" w:cs="Arial"/>
          <w:sz w:val="24"/>
          <w:szCs w:val="24"/>
        </w:rPr>
        <w:t>Pletzer</w:t>
      </w:r>
      <w:proofErr w:type="spellEnd"/>
      <w:r w:rsidR="00A3541A">
        <w:rPr>
          <w:rFonts w:ascii="Arial" w:hAnsi="Arial" w:cs="Arial"/>
          <w:sz w:val="24"/>
          <w:szCs w:val="24"/>
        </w:rPr>
        <w:t xml:space="preserve"> Resorts auf hochwertige und maßgeschneiderte </w:t>
      </w:r>
      <w:r w:rsidR="00A3541A" w:rsidRPr="006C6CD2">
        <w:rPr>
          <w:rFonts w:ascii="Arial" w:hAnsi="Arial" w:cs="Arial"/>
          <w:b/>
          <w:bCs/>
          <w:sz w:val="24"/>
          <w:szCs w:val="24"/>
        </w:rPr>
        <w:t>Massagen</w:t>
      </w:r>
      <w:r w:rsidR="00A3541A">
        <w:rPr>
          <w:rFonts w:ascii="Arial" w:hAnsi="Arial" w:cs="Arial"/>
          <w:sz w:val="24"/>
          <w:szCs w:val="24"/>
        </w:rPr>
        <w:t xml:space="preserve">, </w:t>
      </w:r>
      <w:r w:rsidR="00A3541A" w:rsidRPr="006C6CD2">
        <w:rPr>
          <w:rFonts w:ascii="Arial" w:hAnsi="Arial" w:cs="Arial"/>
          <w:b/>
          <w:bCs/>
          <w:sz w:val="24"/>
          <w:szCs w:val="24"/>
        </w:rPr>
        <w:t>Behandlungen</w:t>
      </w:r>
      <w:r w:rsidR="00A3541A">
        <w:rPr>
          <w:rFonts w:ascii="Arial" w:hAnsi="Arial" w:cs="Arial"/>
          <w:sz w:val="24"/>
          <w:szCs w:val="24"/>
        </w:rPr>
        <w:t xml:space="preserve"> und </w:t>
      </w:r>
      <w:r w:rsidR="00A3541A" w:rsidRPr="006C6CD2">
        <w:rPr>
          <w:rFonts w:ascii="Arial" w:hAnsi="Arial" w:cs="Arial"/>
          <w:b/>
          <w:bCs/>
          <w:sz w:val="24"/>
          <w:szCs w:val="24"/>
        </w:rPr>
        <w:t>Entspannungsangebote</w:t>
      </w:r>
      <w:r w:rsidR="00A3541A">
        <w:rPr>
          <w:rFonts w:ascii="Arial" w:hAnsi="Arial" w:cs="Arial"/>
          <w:sz w:val="24"/>
          <w:szCs w:val="24"/>
        </w:rPr>
        <w:t>.</w:t>
      </w:r>
      <w:r w:rsidR="006C6CD2">
        <w:rPr>
          <w:rFonts w:ascii="Arial" w:hAnsi="Arial" w:cs="Arial"/>
          <w:sz w:val="24"/>
          <w:szCs w:val="24"/>
        </w:rPr>
        <w:t xml:space="preserve"> </w:t>
      </w:r>
      <w:r w:rsidR="00D45F4D">
        <w:rPr>
          <w:rFonts w:ascii="Arial" w:hAnsi="Arial" w:cs="Arial"/>
          <w:sz w:val="24"/>
          <w:szCs w:val="24"/>
        </w:rPr>
        <w:t xml:space="preserve">Jeder Aspekt effizienter Trainingsaufenthalte findet in den </w:t>
      </w:r>
      <w:proofErr w:type="spellStart"/>
      <w:r w:rsidR="00D45F4D">
        <w:rPr>
          <w:rFonts w:ascii="Arial" w:hAnsi="Arial" w:cs="Arial"/>
          <w:sz w:val="24"/>
          <w:szCs w:val="24"/>
        </w:rPr>
        <w:t>Pletzer</w:t>
      </w:r>
      <w:proofErr w:type="spellEnd"/>
      <w:r w:rsidR="00D45F4D">
        <w:rPr>
          <w:rFonts w:ascii="Arial" w:hAnsi="Arial" w:cs="Arial"/>
          <w:sz w:val="24"/>
          <w:szCs w:val="24"/>
        </w:rPr>
        <w:t xml:space="preserve"> Resorts Beachtung. So </w:t>
      </w:r>
      <w:r w:rsidR="00752F6F">
        <w:rPr>
          <w:rFonts w:ascii="Arial" w:hAnsi="Arial" w:cs="Arial"/>
          <w:sz w:val="24"/>
          <w:szCs w:val="24"/>
        </w:rPr>
        <w:t>ergänzt</w:t>
      </w:r>
      <w:r w:rsidR="00D45F4D">
        <w:rPr>
          <w:rFonts w:ascii="Arial" w:hAnsi="Arial" w:cs="Arial"/>
          <w:sz w:val="24"/>
          <w:szCs w:val="24"/>
        </w:rPr>
        <w:t xml:space="preserve"> ausgewogene </w:t>
      </w:r>
      <w:r w:rsidR="001B4110" w:rsidRPr="006C6CD2">
        <w:rPr>
          <w:rFonts w:ascii="Arial" w:hAnsi="Arial" w:cs="Arial"/>
          <w:b/>
          <w:bCs/>
          <w:sz w:val="24"/>
          <w:szCs w:val="24"/>
        </w:rPr>
        <w:t>Energy Küche</w:t>
      </w:r>
      <w:r w:rsidR="00D45F4D">
        <w:rPr>
          <w:rFonts w:ascii="Arial" w:hAnsi="Arial" w:cs="Arial"/>
          <w:sz w:val="24"/>
          <w:szCs w:val="24"/>
        </w:rPr>
        <w:t xml:space="preserve"> </w:t>
      </w:r>
      <w:r w:rsidR="0065623A">
        <w:rPr>
          <w:rFonts w:ascii="Arial" w:hAnsi="Arial" w:cs="Arial"/>
          <w:sz w:val="24"/>
          <w:szCs w:val="24"/>
        </w:rPr>
        <w:t xml:space="preserve">das Training </w:t>
      </w:r>
      <w:r w:rsidR="001B4110" w:rsidRPr="001B4110">
        <w:rPr>
          <w:rFonts w:ascii="Arial" w:hAnsi="Arial" w:cs="Arial"/>
          <w:sz w:val="24"/>
          <w:szCs w:val="24"/>
        </w:rPr>
        <w:t xml:space="preserve">mit </w:t>
      </w:r>
      <w:r w:rsidR="002E0308">
        <w:rPr>
          <w:rFonts w:ascii="Arial" w:hAnsi="Arial" w:cs="Arial"/>
          <w:sz w:val="24"/>
          <w:szCs w:val="24"/>
        </w:rPr>
        <w:t>einer abgestimmten Ernährung aus regionaler Kost</w:t>
      </w:r>
      <w:r w:rsidR="00D45F4D">
        <w:rPr>
          <w:rFonts w:ascii="Arial" w:hAnsi="Arial" w:cs="Arial"/>
          <w:sz w:val="24"/>
          <w:szCs w:val="24"/>
        </w:rPr>
        <w:t xml:space="preserve">. Die eigens zusammengestellten Gerichte werden von top-ausgebildeten und erfahrenen Küchenchefs kreiert und </w:t>
      </w:r>
      <w:r w:rsidR="00752F6F">
        <w:rPr>
          <w:rFonts w:ascii="Arial" w:hAnsi="Arial" w:cs="Arial"/>
          <w:sz w:val="24"/>
          <w:szCs w:val="24"/>
        </w:rPr>
        <w:t>unterstützen Sportler dabei, Höchstleistungen zu vollbringen.</w:t>
      </w:r>
    </w:p>
    <w:p w14:paraId="3C336917" w14:textId="77777777" w:rsidR="002E0308" w:rsidRDefault="002E0308" w:rsidP="00D45F4D">
      <w:pPr>
        <w:pStyle w:val="Infoblock"/>
        <w:spacing w:line="3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113F58D5" w14:textId="3636362C" w:rsidR="00FA538B" w:rsidRDefault="00FA538B" w:rsidP="00D45F4D">
      <w:pPr>
        <w:pStyle w:val="Infoblock"/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Maja Betz stellt den </w:t>
      </w:r>
      <w:proofErr w:type="spellStart"/>
      <w:r>
        <w:rPr>
          <w:rFonts w:ascii="Arial" w:hAnsi="Arial" w:cs="Arial"/>
          <w:sz w:val="24"/>
          <w:szCs w:val="24"/>
        </w:rPr>
        <w:t>Pletzer</w:t>
      </w:r>
      <w:proofErr w:type="spellEnd"/>
      <w:r>
        <w:rPr>
          <w:rFonts w:ascii="Arial" w:hAnsi="Arial" w:cs="Arial"/>
          <w:sz w:val="24"/>
          <w:szCs w:val="24"/>
        </w:rPr>
        <w:t xml:space="preserve"> Resorts ein gutes Zeugnis aus. „Ich kann Das Hohe Salve Sportresort</w:t>
      </w:r>
      <w:r w:rsidR="0026368A">
        <w:rPr>
          <w:rFonts w:ascii="Arial" w:hAnsi="Arial" w:cs="Arial"/>
          <w:sz w:val="24"/>
          <w:szCs w:val="24"/>
        </w:rPr>
        <w:t xml:space="preserve"> und Das Walchsee Aktivresort</w:t>
      </w:r>
      <w:r>
        <w:rPr>
          <w:rFonts w:ascii="Arial" w:hAnsi="Arial" w:cs="Arial"/>
          <w:sz w:val="24"/>
          <w:szCs w:val="24"/>
        </w:rPr>
        <w:t xml:space="preserve"> nur weiterempfehlen“, sagt sie, „sowohl an Sportkollegen als auch</w:t>
      </w:r>
      <w:r w:rsidR="006C6CD2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</w:t>
      </w:r>
      <w:r w:rsidR="002E0308">
        <w:rPr>
          <w:rFonts w:ascii="Arial" w:hAnsi="Arial" w:cs="Arial"/>
          <w:sz w:val="24"/>
          <w:szCs w:val="24"/>
        </w:rPr>
        <w:t>bewegungsaffine Menschen</w:t>
      </w:r>
      <w:r>
        <w:rPr>
          <w:rFonts w:ascii="Arial" w:hAnsi="Arial" w:cs="Arial"/>
          <w:sz w:val="24"/>
          <w:szCs w:val="24"/>
        </w:rPr>
        <w:t xml:space="preserve">. Das ist eine echte Sportdestination, die keine Wünsche </w:t>
      </w:r>
      <w:proofErr w:type="gramStart"/>
      <w:r>
        <w:rPr>
          <w:rFonts w:ascii="Arial" w:hAnsi="Arial" w:cs="Arial"/>
          <w:sz w:val="24"/>
          <w:szCs w:val="24"/>
        </w:rPr>
        <w:t>offen lässt</w:t>
      </w:r>
      <w:proofErr w:type="gramEnd"/>
      <w:r>
        <w:rPr>
          <w:rFonts w:ascii="Arial" w:hAnsi="Arial" w:cs="Arial"/>
          <w:sz w:val="24"/>
          <w:szCs w:val="24"/>
        </w:rPr>
        <w:t xml:space="preserve">. Und einmal abgesehen von den guten Trainingsbedingungen – die </w:t>
      </w:r>
      <w:r w:rsidR="002E0308" w:rsidRPr="003D28E0">
        <w:rPr>
          <w:rFonts w:ascii="Arial" w:hAnsi="Arial" w:cs="Arial"/>
          <w:b/>
          <w:bCs/>
          <w:sz w:val="24"/>
          <w:szCs w:val="24"/>
        </w:rPr>
        <w:t>Herzlichkeit</w:t>
      </w:r>
      <w:r w:rsidRPr="003D28E0">
        <w:rPr>
          <w:rFonts w:ascii="Arial" w:hAnsi="Arial" w:cs="Arial"/>
          <w:b/>
          <w:bCs/>
          <w:sz w:val="24"/>
          <w:szCs w:val="24"/>
        </w:rPr>
        <w:t xml:space="preserve"> des Resort-Teams</w:t>
      </w:r>
      <w:r>
        <w:rPr>
          <w:rFonts w:ascii="Arial" w:hAnsi="Arial" w:cs="Arial"/>
          <w:sz w:val="24"/>
          <w:szCs w:val="24"/>
        </w:rPr>
        <w:t>, von den Coaches bis zum Housekeeping – ist eine wahre Freude.“ So die erfolgreiche Triathletin.</w:t>
      </w:r>
    </w:p>
    <w:p w14:paraId="4FC50A79" w14:textId="77777777" w:rsidR="00092771" w:rsidRDefault="00092771" w:rsidP="004139B0">
      <w:pPr>
        <w:pStyle w:val="Infoblock"/>
        <w:rPr>
          <w:rFonts w:ascii="Arial" w:hAnsi="Arial" w:cs="Arial"/>
        </w:rPr>
      </w:pPr>
    </w:p>
    <w:p w14:paraId="676C9ACD" w14:textId="5CF07973" w:rsidR="004139B0" w:rsidRPr="00790543" w:rsidRDefault="006C6CD2" w:rsidP="004139B0">
      <w:pPr>
        <w:pStyle w:val="Infoblock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52F6F">
        <w:rPr>
          <w:rFonts w:ascii="Arial" w:hAnsi="Arial" w:cs="Arial"/>
        </w:rPr>
        <w:t>4</w:t>
      </w:r>
      <w:r w:rsidR="00F92C06">
        <w:rPr>
          <w:rFonts w:ascii="Arial" w:hAnsi="Arial" w:cs="Arial"/>
        </w:rPr>
        <w:t>3</w:t>
      </w:r>
      <w:r w:rsidR="00955A30">
        <w:rPr>
          <w:rFonts w:ascii="Arial" w:hAnsi="Arial" w:cs="Arial"/>
        </w:rPr>
        <w:t>0</w:t>
      </w:r>
      <w:r w:rsidR="004139B0">
        <w:rPr>
          <w:rFonts w:ascii="Arial" w:hAnsi="Arial" w:cs="Arial"/>
        </w:rPr>
        <w:t xml:space="preserve"> </w:t>
      </w:r>
      <w:r w:rsidR="004139B0" w:rsidRPr="00790543">
        <w:rPr>
          <w:rFonts w:ascii="Arial" w:hAnsi="Arial" w:cs="Arial"/>
        </w:rPr>
        <w:t>Zeichen</w:t>
      </w:r>
    </w:p>
    <w:p w14:paraId="4C7B8D9A" w14:textId="77777777" w:rsidR="004139B0" w:rsidRPr="00D61DEB" w:rsidRDefault="004139B0" w:rsidP="004139B0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Abdruck honorarfrei,</w:t>
      </w:r>
    </w:p>
    <w:p w14:paraId="4549CA21" w14:textId="2B0E8F42" w:rsidR="00B77414" w:rsidRDefault="004139B0" w:rsidP="009465D6">
      <w:pPr>
        <w:pStyle w:val="Infoblock"/>
        <w:rPr>
          <w:rFonts w:ascii="Arial" w:hAnsi="Arial" w:cs="Arial"/>
          <w:b/>
        </w:rPr>
      </w:pPr>
      <w:r w:rsidRPr="00D61DEB">
        <w:rPr>
          <w:rFonts w:ascii="Arial" w:hAnsi="Arial" w:cs="Arial"/>
          <w:b/>
        </w:rPr>
        <w:t>Belegexemplar erbet</w:t>
      </w:r>
      <w:r>
        <w:rPr>
          <w:rFonts w:ascii="Arial" w:hAnsi="Arial" w:cs="Arial"/>
          <w:b/>
        </w:rPr>
        <w:t>en</w:t>
      </w:r>
      <w:r w:rsidR="009465D6">
        <w:rPr>
          <w:rFonts w:ascii="Arial" w:hAnsi="Arial" w:cs="Arial"/>
          <w:b/>
        </w:rPr>
        <w:t>!</w:t>
      </w:r>
    </w:p>
    <w:sectPr w:rsidR="00B77414" w:rsidSect="00E36EEA">
      <w:headerReference w:type="default" r:id="rId8"/>
      <w:footerReference w:type="default" r:id="rId9"/>
      <w:pgSz w:w="11900" w:h="16840"/>
      <w:pgMar w:top="2835" w:right="1701" w:bottom="2835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851B" w14:textId="77777777" w:rsidR="007E4F89" w:rsidRDefault="007E4F89">
      <w:r>
        <w:separator/>
      </w:r>
    </w:p>
  </w:endnote>
  <w:endnote w:type="continuationSeparator" w:id="0">
    <w:p w14:paraId="22AA975E" w14:textId="77777777" w:rsidR="007E4F89" w:rsidRDefault="007E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dobeCle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10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058A9" w14:paraId="7D928609" w14:textId="77777777" w:rsidTr="00E058A9">
      <w:tc>
        <w:tcPr>
          <w:tcW w:w="5908" w:type="dxa"/>
        </w:tcPr>
        <w:p w14:paraId="6BCFA367" w14:textId="77777777" w:rsidR="00E058A9" w:rsidRPr="00685A98" w:rsidRDefault="00E058A9" w:rsidP="00E058A9">
          <w:pPr>
            <w:pStyle w:val="Fuzeile"/>
            <w:rPr>
              <w:b/>
            </w:rPr>
          </w:pPr>
          <w:r w:rsidRPr="00685A98">
            <w:rPr>
              <w:b/>
            </w:rPr>
            <w:t>Weitere Informationen:</w:t>
          </w:r>
        </w:p>
        <w:p w14:paraId="17BC9FE1" w14:textId="77777777" w:rsidR="00E058A9" w:rsidRPr="00685A98" w:rsidRDefault="00E058A9" w:rsidP="00E058A9">
          <w:pPr>
            <w:pStyle w:val="Fuzeile"/>
            <w:rPr>
              <w:sz w:val="16"/>
            </w:rPr>
          </w:pPr>
          <w:r w:rsidRPr="00685A98">
            <w:rPr>
              <w:sz w:val="16"/>
            </w:rPr>
            <w:t>Media Kommunikati</w:t>
          </w:r>
          <w:r>
            <w:rPr>
              <w:sz w:val="16"/>
            </w:rPr>
            <w:t>onsservice GmbH</w:t>
          </w:r>
        </w:p>
        <w:p w14:paraId="3A4E3F26" w14:textId="77777777" w:rsidR="00E058A9" w:rsidRPr="00685A98" w:rsidRDefault="00E058A9" w:rsidP="00E058A9">
          <w:pPr>
            <w:pStyle w:val="Fuzeile"/>
            <w:rPr>
              <w:sz w:val="16"/>
            </w:rPr>
          </w:pPr>
          <w:r w:rsidRPr="00685A98">
            <w:rPr>
              <w:sz w:val="16"/>
            </w:rPr>
            <w:t>PR-Agentur für Tourismus</w:t>
          </w:r>
        </w:p>
        <w:p w14:paraId="66D9686C" w14:textId="77777777" w:rsidR="00E058A9" w:rsidRPr="00685A98" w:rsidRDefault="00E058A9" w:rsidP="00E058A9">
          <w:pPr>
            <w:pStyle w:val="Fuzeile"/>
            <w:rPr>
              <w:sz w:val="16"/>
            </w:rPr>
          </w:pPr>
          <w:r w:rsidRPr="00685A98">
            <w:rPr>
              <w:sz w:val="16"/>
            </w:rPr>
            <w:t>A-5020 Salzburg, Bergstraße 11</w:t>
          </w:r>
        </w:p>
        <w:p w14:paraId="3D87EC59" w14:textId="77777777" w:rsidR="00E058A9" w:rsidRPr="00685A98" w:rsidRDefault="00E058A9" w:rsidP="00E058A9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Tel.: </w:t>
          </w:r>
          <w:r w:rsidRPr="00685A98">
            <w:rPr>
              <w:sz w:val="16"/>
              <w:lang w:val="it-IT"/>
            </w:rPr>
            <w:t>+43</w:t>
          </w:r>
          <w:proofErr w:type="gramStart"/>
          <w:r w:rsidRPr="00685A98">
            <w:rPr>
              <w:sz w:val="16"/>
              <w:lang w:val="it-IT"/>
            </w:rPr>
            <w:t>/(</w:t>
          </w:r>
          <w:proofErr w:type="gramEnd"/>
          <w:r w:rsidRPr="00685A98">
            <w:rPr>
              <w:sz w:val="16"/>
              <w:lang w:val="it-IT"/>
            </w:rPr>
            <w:t>0)662/87 53 68-127</w:t>
          </w:r>
        </w:p>
        <w:p w14:paraId="2282E880" w14:textId="77777777" w:rsidR="00E058A9" w:rsidRDefault="00E058A9" w:rsidP="00E058A9">
          <w:pPr>
            <w:pStyle w:val="Fuzeile"/>
            <w:rPr>
              <w:sz w:val="16"/>
              <w:lang w:val="it-IT"/>
            </w:rPr>
          </w:pPr>
          <w:r w:rsidRPr="00685A98">
            <w:rPr>
              <w:sz w:val="16"/>
              <w:lang w:val="it-IT"/>
            </w:rPr>
            <w:t>Fax: +43</w:t>
          </w:r>
          <w:proofErr w:type="gramStart"/>
          <w:r w:rsidRPr="00685A98">
            <w:rPr>
              <w:sz w:val="16"/>
              <w:lang w:val="it-IT"/>
            </w:rPr>
            <w:t>/(</w:t>
          </w:r>
          <w:proofErr w:type="gramEnd"/>
          <w:r w:rsidRPr="00685A98">
            <w:rPr>
              <w:sz w:val="16"/>
              <w:lang w:val="it-IT"/>
            </w:rPr>
            <w:t>0)662/87 95 18-5</w:t>
          </w:r>
        </w:p>
        <w:p w14:paraId="131E4BFF" w14:textId="77777777" w:rsidR="00E058A9" w:rsidRPr="00685A98" w:rsidRDefault="00E058A9" w:rsidP="00E058A9">
          <w:pPr>
            <w:pStyle w:val="Fuzeile"/>
            <w:rPr>
              <w:sz w:val="16"/>
              <w:lang w:val="it-IT"/>
            </w:rPr>
          </w:pPr>
          <w:r w:rsidRPr="00685A98">
            <w:rPr>
              <w:sz w:val="16"/>
              <w:lang w:val="it-IT"/>
            </w:rPr>
            <w:t>E-</w:t>
          </w:r>
          <w:r>
            <w:rPr>
              <w:sz w:val="16"/>
              <w:lang w:val="it-IT"/>
            </w:rPr>
            <w:t>M</w:t>
          </w:r>
          <w:r w:rsidRPr="00685A98">
            <w:rPr>
              <w:sz w:val="16"/>
              <w:lang w:val="it-IT"/>
            </w:rPr>
            <w:t xml:space="preserve">ail: </w:t>
          </w:r>
          <w:hyperlink r:id="rId1" w:history="1">
            <w:r w:rsidRPr="00685A98">
              <w:rPr>
                <w:sz w:val="16"/>
                <w:lang w:val="it-IT"/>
              </w:rPr>
              <w:t>office@mk-salzburg.at</w:t>
            </w:r>
          </w:hyperlink>
        </w:p>
        <w:p w14:paraId="0C5632C8" w14:textId="77777777" w:rsidR="00E058A9" w:rsidRPr="00685A98" w:rsidRDefault="00E058A9" w:rsidP="00E058A9">
          <w:pPr>
            <w:pStyle w:val="Fuzeile"/>
            <w:rPr>
              <w:sz w:val="16"/>
              <w:lang w:val="it-IT"/>
            </w:rPr>
          </w:pPr>
          <w:r w:rsidRPr="00685A98">
            <w:rPr>
              <w:sz w:val="16"/>
              <w:lang w:val="it-IT"/>
            </w:rPr>
            <w:t>www.mk-salzburg.at</w:t>
          </w:r>
        </w:p>
        <w:p w14:paraId="3A211541" w14:textId="77777777" w:rsidR="00E058A9" w:rsidRPr="00F52983" w:rsidRDefault="00E058A9" w:rsidP="00E058A9">
          <w:pPr>
            <w:pStyle w:val="Fuzeile"/>
            <w:rPr>
              <w:lang w:val="fr-FR"/>
            </w:rPr>
          </w:pPr>
        </w:p>
      </w:tc>
      <w:tc>
        <w:tcPr>
          <w:tcW w:w="3402" w:type="dxa"/>
        </w:tcPr>
        <w:p w14:paraId="1143CFF3" w14:textId="77777777" w:rsidR="00E058A9" w:rsidRPr="00E058A9" w:rsidRDefault="00E058A9" w:rsidP="00E058A9">
          <w:pPr>
            <w:pStyle w:val="Fuzeile"/>
            <w:spacing w:line="200" w:lineRule="atLeast"/>
            <w:rPr>
              <w:sz w:val="16"/>
            </w:rPr>
          </w:pPr>
          <w:proofErr w:type="spellStart"/>
          <w:r w:rsidRPr="00E058A9">
            <w:rPr>
              <w:sz w:val="16"/>
            </w:rPr>
            <w:t>Pletzer</w:t>
          </w:r>
          <w:proofErr w:type="spellEnd"/>
          <w:r w:rsidRPr="00E058A9">
            <w:rPr>
              <w:sz w:val="16"/>
            </w:rPr>
            <w:t xml:space="preserve"> Resorts Holding GmbH</w:t>
          </w:r>
        </w:p>
        <w:p w14:paraId="718D5C40" w14:textId="77777777" w:rsidR="00E058A9" w:rsidRPr="00E058A9" w:rsidRDefault="00E058A9" w:rsidP="00E058A9">
          <w:pPr>
            <w:pStyle w:val="Fuzeile"/>
            <w:spacing w:line="200" w:lineRule="atLeast"/>
            <w:rPr>
              <w:sz w:val="16"/>
            </w:rPr>
          </w:pPr>
          <w:r w:rsidRPr="00E058A9">
            <w:rPr>
              <w:sz w:val="16"/>
            </w:rPr>
            <w:t xml:space="preserve">A-6361 Hopfgarten im Brixental, </w:t>
          </w:r>
          <w:proofErr w:type="spellStart"/>
          <w:r w:rsidRPr="00E058A9">
            <w:rPr>
              <w:sz w:val="16"/>
            </w:rPr>
            <w:t>Brixentaler</w:t>
          </w:r>
          <w:proofErr w:type="spellEnd"/>
          <w:r w:rsidRPr="00E058A9">
            <w:rPr>
              <w:sz w:val="16"/>
            </w:rPr>
            <w:t xml:space="preserve"> Straße 3</w:t>
          </w:r>
        </w:p>
        <w:p w14:paraId="571909EF" w14:textId="77777777" w:rsidR="00E058A9" w:rsidRPr="00E058A9" w:rsidRDefault="00E058A9" w:rsidP="00E058A9">
          <w:pPr>
            <w:pStyle w:val="Fuzeile"/>
            <w:spacing w:line="200" w:lineRule="atLeast"/>
            <w:rPr>
              <w:sz w:val="16"/>
            </w:rPr>
          </w:pPr>
          <w:r w:rsidRPr="00E058A9">
            <w:rPr>
              <w:sz w:val="16"/>
            </w:rPr>
            <w:t>www.pletzer-resorts.com</w:t>
          </w:r>
        </w:p>
        <w:p w14:paraId="45C0EC25" w14:textId="77777777" w:rsidR="00E058A9" w:rsidRPr="00E058A9" w:rsidRDefault="00E058A9" w:rsidP="00E058A9">
          <w:pPr>
            <w:pStyle w:val="Fuzeile"/>
            <w:rPr>
              <w:sz w:val="16"/>
            </w:rPr>
          </w:pPr>
        </w:p>
        <w:p w14:paraId="153028A0" w14:textId="77777777" w:rsidR="00E058A9" w:rsidRPr="00E058A9" w:rsidRDefault="00E058A9" w:rsidP="00E058A9">
          <w:pPr>
            <w:pStyle w:val="Fuzeile"/>
            <w:rPr>
              <w:b/>
              <w:bCs/>
              <w:sz w:val="16"/>
            </w:rPr>
          </w:pPr>
          <w:r w:rsidRPr="00E058A9">
            <w:rPr>
              <w:b/>
              <w:bCs/>
              <w:sz w:val="16"/>
            </w:rPr>
            <w:t xml:space="preserve">Pressekontakt </w:t>
          </w:r>
          <w:proofErr w:type="spellStart"/>
          <w:r w:rsidRPr="00E058A9">
            <w:rPr>
              <w:b/>
              <w:bCs/>
              <w:sz w:val="16"/>
            </w:rPr>
            <w:t>Pletzer</w:t>
          </w:r>
          <w:proofErr w:type="spellEnd"/>
          <w:r w:rsidRPr="00E058A9">
            <w:rPr>
              <w:b/>
              <w:bCs/>
              <w:sz w:val="16"/>
            </w:rPr>
            <w:t xml:space="preserve"> Resorts:</w:t>
          </w:r>
        </w:p>
        <w:p w14:paraId="13F01CEE" w14:textId="73934C27" w:rsidR="00E058A9" w:rsidRPr="00E058A9" w:rsidRDefault="00E058A9" w:rsidP="00E058A9">
          <w:pPr>
            <w:pStyle w:val="Fuzeile"/>
            <w:rPr>
              <w:sz w:val="16"/>
            </w:rPr>
          </w:pPr>
          <w:r w:rsidRPr="00E058A9">
            <w:rPr>
              <w:sz w:val="16"/>
            </w:rPr>
            <w:t>E-Mail: sandra.strolz@pletzer-resorts.com</w:t>
          </w:r>
        </w:p>
      </w:tc>
    </w:tr>
  </w:tbl>
  <w:p w14:paraId="792D1495" w14:textId="77777777" w:rsidR="00E36EEA" w:rsidRDefault="00E36EEA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E3C0" w14:textId="77777777" w:rsidR="007E4F89" w:rsidRDefault="007E4F89">
      <w:r>
        <w:separator/>
      </w:r>
    </w:p>
  </w:footnote>
  <w:footnote w:type="continuationSeparator" w:id="0">
    <w:p w14:paraId="0DA75788" w14:textId="77777777" w:rsidR="007E4F89" w:rsidRDefault="007E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EAB8" w14:textId="77777777" w:rsidR="00E36EEA" w:rsidRDefault="00E36EEA" w:rsidP="00E36EEA">
    <w:pPr>
      <w:pStyle w:val="Kopfzeile"/>
    </w:pPr>
    <w:r>
      <w:tab/>
    </w:r>
    <w:r w:rsidR="00F14C1F">
      <w:rPr>
        <w:noProof/>
      </w:rPr>
      <w:drawing>
        <wp:inline distT="0" distB="0" distL="0" distR="0" wp14:anchorId="545A7019" wp14:editId="2C8B5B5B">
          <wp:extent cx="706120" cy="70612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B6563" w14:textId="77777777" w:rsidR="00713EF6" w:rsidRDefault="00713EF6" w:rsidP="00713EF6">
    <w:pPr>
      <w:pStyle w:val="Kopfzeile"/>
      <w:tabs>
        <w:tab w:val="left" w:pos="2173"/>
      </w:tabs>
    </w:pPr>
    <w:r>
      <w:tab/>
    </w:r>
    <w:r>
      <w:tab/>
    </w:r>
    <w:r>
      <w:tab/>
    </w:r>
  </w:p>
  <w:p w14:paraId="61DD9148" w14:textId="7CCF4E8D" w:rsidR="00DC450F" w:rsidRDefault="00DC450F" w:rsidP="00DC450F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092771">
      <w:t>Kurztext</w:t>
    </w:r>
  </w:p>
  <w:p w14:paraId="0C1B5CFD" w14:textId="1CA17DEC" w:rsidR="00DC450F" w:rsidRDefault="009B2CDC" w:rsidP="00DC450F">
    <w:pPr>
      <w:pStyle w:val="Kopfzeile"/>
    </w:pPr>
    <w:r>
      <w:t>Februar 2024</w:t>
    </w:r>
    <w:r w:rsidR="00DC450F">
      <w:tab/>
    </w:r>
    <w:r w:rsidR="00A8495D">
      <w:rPr>
        <w:caps/>
      </w:rPr>
      <w:t>Pletzer Resorts</w:t>
    </w:r>
    <w:r w:rsidR="00DC450F">
      <w:tab/>
      <w:t xml:space="preserve"> Seite </w:t>
    </w:r>
    <w:r w:rsidR="00DC450F">
      <w:fldChar w:fldCharType="begin"/>
    </w:r>
    <w:r w:rsidR="00DC450F">
      <w:instrText xml:space="preserve"> PAGE </w:instrText>
    </w:r>
    <w:r w:rsidR="00DC450F">
      <w:fldChar w:fldCharType="separate"/>
    </w:r>
    <w:r w:rsidR="00DC450F">
      <w:t>1</w:t>
    </w:r>
    <w:r w:rsidR="00DC450F">
      <w:fldChar w:fldCharType="end"/>
    </w:r>
  </w:p>
  <w:p w14:paraId="10CB039F" w14:textId="77777777" w:rsidR="00E36EEA" w:rsidRDefault="00E36EEA" w:rsidP="00DC450F">
    <w:pPr>
      <w:pStyle w:val="Kopfzeile"/>
      <w:tabs>
        <w:tab w:val="left" w:pos="21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" w15:restartNumberingAfterBreak="0">
    <w:nsid w:val="00000002"/>
    <w:multiLevelType w:val="singleLevel"/>
    <w:tmpl w:val="C3A0736C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</w:abstractNum>
  <w:abstractNum w:abstractNumId="2" w15:restartNumberingAfterBreak="0">
    <w:nsid w:val="0211651E"/>
    <w:multiLevelType w:val="multilevel"/>
    <w:tmpl w:val="08F6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20B1F"/>
    <w:multiLevelType w:val="multilevel"/>
    <w:tmpl w:val="9C04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62BD3"/>
    <w:multiLevelType w:val="multilevel"/>
    <w:tmpl w:val="CD1C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C132DC"/>
    <w:multiLevelType w:val="hybridMultilevel"/>
    <w:tmpl w:val="BFC68EC4"/>
    <w:lvl w:ilvl="0" w:tplc="56DA743C">
      <w:start w:val="1"/>
      <w:numFmt w:val="bullet"/>
      <w:lvlText w:val="ü"/>
      <w:lvlJc w:val="left"/>
      <w:pPr>
        <w:ind w:left="459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9C50D41"/>
    <w:multiLevelType w:val="multilevel"/>
    <w:tmpl w:val="6E4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B346B0"/>
    <w:multiLevelType w:val="multilevel"/>
    <w:tmpl w:val="25442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B172F"/>
    <w:multiLevelType w:val="multilevel"/>
    <w:tmpl w:val="1D62A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350BE"/>
    <w:multiLevelType w:val="multilevel"/>
    <w:tmpl w:val="7C8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243AC"/>
    <w:multiLevelType w:val="multilevel"/>
    <w:tmpl w:val="9B26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3559AA"/>
    <w:multiLevelType w:val="multilevel"/>
    <w:tmpl w:val="3C944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B5B34"/>
    <w:multiLevelType w:val="multilevel"/>
    <w:tmpl w:val="316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03809"/>
    <w:multiLevelType w:val="multilevel"/>
    <w:tmpl w:val="DE4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EC4E96"/>
    <w:multiLevelType w:val="multilevel"/>
    <w:tmpl w:val="11B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60799"/>
    <w:multiLevelType w:val="multilevel"/>
    <w:tmpl w:val="754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C00075"/>
    <w:multiLevelType w:val="multilevel"/>
    <w:tmpl w:val="92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9E6AE2"/>
    <w:multiLevelType w:val="hybridMultilevel"/>
    <w:tmpl w:val="4D32E73A"/>
    <w:lvl w:ilvl="0" w:tplc="DCFC3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40B16"/>
    <w:multiLevelType w:val="multilevel"/>
    <w:tmpl w:val="124E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F2B03"/>
    <w:multiLevelType w:val="multilevel"/>
    <w:tmpl w:val="88BE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E24A72"/>
    <w:multiLevelType w:val="multilevel"/>
    <w:tmpl w:val="9C8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F06BC"/>
    <w:multiLevelType w:val="multilevel"/>
    <w:tmpl w:val="FD4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E28B9"/>
    <w:multiLevelType w:val="multilevel"/>
    <w:tmpl w:val="0C86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E11DE"/>
    <w:multiLevelType w:val="multilevel"/>
    <w:tmpl w:val="38A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E6FAD"/>
    <w:multiLevelType w:val="multilevel"/>
    <w:tmpl w:val="082A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B55CD"/>
    <w:multiLevelType w:val="multilevel"/>
    <w:tmpl w:val="DD60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CD67E4"/>
    <w:multiLevelType w:val="multilevel"/>
    <w:tmpl w:val="B78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E50BDC"/>
    <w:multiLevelType w:val="multilevel"/>
    <w:tmpl w:val="4D76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D66644"/>
    <w:multiLevelType w:val="multilevel"/>
    <w:tmpl w:val="140E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E7DBE"/>
    <w:multiLevelType w:val="multilevel"/>
    <w:tmpl w:val="872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316EB"/>
    <w:multiLevelType w:val="multilevel"/>
    <w:tmpl w:val="E74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E011A3E"/>
    <w:multiLevelType w:val="multilevel"/>
    <w:tmpl w:val="E0F8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6B1A3E"/>
    <w:multiLevelType w:val="multilevel"/>
    <w:tmpl w:val="CA56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730E2"/>
    <w:multiLevelType w:val="multilevel"/>
    <w:tmpl w:val="31E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6E658E"/>
    <w:multiLevelType w:val="multilevel"/>
    <w:tmpl w:val="99A87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AE73DE"/>
    <w:multiLevelType w:val="multilevel"/>
    <w:tmpl w:val="C3589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DC110B"/>
    <w:multiLevelType w:val="multilevel"/>
    <w:tmpl w:val="EFC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410B16"/>
    <w:multiLevelType w:val="multilevel"/>
    <w:tmpl w:val="DD849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CD341E"/>
    <w:multiLevelType w:val="multilevel"/>
    <w:tmpl w:val="476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752803"/>
    <w:multiLevelType w:val="multilevel"/>
    <w:tmpl w:val="5E00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9506C"/>
    <w:multiLevelType w:val="multilevel"/>
    <w:tmpl w:val="E83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372BEA"/>
    <w:multiLevelType w:val="multilevel"/>
    <w:tmpl w:val="F70C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7246B0"/>
    <w:multiLevelType w:val="multilevel"/>
    <w:tmpl w:val="1E84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6485528">
    <w:abstractNumId w:val="0"/>
  </w:num>
  <w:num w:numId="2" w16cid:durableId="348990753">
    <w:abstractNumId w:val="5"/>
  </w:num>
  <w:num w:numId="3" w16cid:durableId="1395161662">
    <w:abstractNumId w:val="25"/>
  </w:num>
  <w:num w:numId="4" w16cid:durableId="1810325151">
    <w:abstractNumId w:val="26"/>
  </w:num>
  <w:num w:numId="5" w16cid:durableId="437408275">
    <w:abstractNumId w:val="17"/>
  </w:num>
  <w:num w:numId="6" w16cid:durableId="1429816620">
    <w:abstractNumId w:val="16"/>
  </w:num>
  <w:num w:numId="7" w16cid:durableId="1532838013">
    <w:abstractNumId w:val="19"/>
  </w:num>
  <w:num w:numId="8" w16cid:durableId="56443234">
    <w:abstractNumId w:val="35"/>
  </w:num>
  <w:num w:numId="9" w16cid:durableId="796724028">
    <w:abstractNumId w:val="8"/>
  </w:num>
  <w:num w:numId="10" w16cid:durableId="100029681">
    <w:abstractNumId w:val="37"/>
  </w:num>
  <w:num w:numId="11" w16cid:durableId="2056662950">
    <w:abstractNumId w:val="11"/>
  </w:num>
  <w:num w:numId="12" w16cid:durableId="1783567557">
    <w:abstractNumId w:val="34"/>
  </w:num>
  <w:num w:numId="13" w16cid:durableId="1008290247">
    <w:abstractNumId w:val="7"/>
  </w:num>
  <w:num w:numId="14" w16cid:durableId="1556623855">
    <w:abstractNumId w:val="40"/>
  </w:num>
  <w:num w:numId="15" w16cid:durableId="1946110054">
    <w:abstractNumId w:val="21"/>
  </w:num>
  <w:num w:numId="16" w16cid:durableId="1975286137">
    <w:abstractNumId w:val="42"/>
  </w:num>
  <w:num w:numId="17" w16cid:durableId="1601138508">
    <w:abstractNumId w:val="3"/>
  </w:num>
  <w:num w:numId="18" w16cid:durableId="2091585280">
    <w:abstractNumId w:val="28"/>
  </w:num>
  <w:num w:numId="19" w16cid:durableId="703672217">
    <w:abstractNumId w:val="33"/>
  </w:num>
  <w:num w:numId="20" w16cid:durableId="54817217">
    <w:abstractNumId w:val="13"/>
  </w:num>
  <w:num w:numId="21" w16cid:durableId="148638381">
    <w:abstractNumId w:val="39"/>
  </w:num>
  <w:num w:numId="22" w16cid:durableId="1442186318">
    <w:abstractNumId w:val="14"/>
  </w:num>
  <w:num w:numId="23" w16cid:durableId="945892927">
    <w:abstractNumId w:val="29"/>
  </w:num>
  <w:num w:numId="24" w16cid:durableId="1178813037">
    <w:abstractNumId w:val="22"/>
  </w:num>
  <w:num w:numId="25" w16cid:durableId="1699306274">
    <w:abstractNumId w:val="10"/>
  </w:num>
  <w:num w:numId="26" w16cid:durableId="2017925108">
    <w:abstractNumId w:val="36"/>
  </w:num>
  <w:num w:numId="27" w16cid:durableId="585847344">
    <w:abstractNumId w:val="32"/>
  </w:num>
  <w:num w:numId="28" w16cid:durableId="311712050">
    <w:abstractNumId w:val="31"/>
  </w:num>
  <w:num w:numId="29" w16cid:durableId="687026905">
    <w:abstractNumId w:val="15"/>
  </w:num>
  <w:num w:numId="30" w16cid:durableId="653409603">
    <w:abstractNumId w:val="20"/>
  </w:num>
  <w:num w:numId="31" w16cid:durableId="1178500888">
    <w:abstractNumId w:val="12"/>
  </w:num>
  <w:num w:numId="32" w16cid:durableId="1622766282">
    <w:abstractNumId w:val="38"/>
  </w:num>
  <w:num w:numId="33" w16cid:durableId="1019085882">
    <w:abstractNumId w:val="24"/>
  </w:num>
  <w:num w:numId="34" w16cid:durableId="540553252">
    <w:abstractNumId w:val="27"/>
  </w:num>
  <w:num w:numId="35" w16cid:durableId="1543395172">
    <w:abstractNumId w:val="2"/>
  </w:num>
  <w:num w:numId="36" w16cid:durableId="278923139">
    <w:abstractNumId w:val="23"/>
  </w:num>
  <w:num w:numId="37" w16cid:durableId="2001611528">
    <w:abstractNumId w:val="6"/>
  </w:num>
  <w:num w:numId="38" w16cid:durableId="502401963">
    <w:abstractNumId w:val="4"/>
  </w:num>
  <w:num w:numId="39" w16cid:durableId="523445994">
    <w:abstractNumId w:val="9"/>
  </w:num>
  <w:num w:numId="40" w16cid:durableId="76095012">
    <w:abstractNumId w:val="41"/>
  </w:num>
  <w:num w:numId="41" w16cid:durableId="24715883">
    <w:abstractNumId w:val="18"/>
  </w:num>
  <w:num w:numId="42" w16cid:durableId="2106996052">
    <w:abstractNumId w:val="1"/>
  </w:num>
  <w:num w:numId="43" w16cid:durableId="172602393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CF"/>
    <w:rsid w:val="00000915"/>
    <w:rsid w:val="00002251"/>
    <w:rsid w:val="000037C3"/>
    <w:rsid w:val="00004335"/>
    <w:rsid w:val="000126C6"/>
    <w:rsid w:val="00013046"/>
    <w:rsid w:val="000141BD"/>
    <w:rsid w:val="00014965"/>
    <w:rsid w:val="000151E6"/>
    <w:rsid w:val="00015ABA"/>
    <w:rsid w:val="00016A3A"/>
    <w:rsid w:val="0002128D"/>
    <w:rsid w:val="000237F7"/>
    <w:rsid w:val="0002510E"/>
    <w:rsid w:val="00026AB3"/>
    <w:rsid w:val="00030521"/>
    <w:rsid w:val="00031EF9"/>
    <w:rsid w:val="0003301E"/>
    <w:rsid w:val="000343ED"/>
    <w:rsid w:val="00036267"/>
    <w:rsid w:val="00036512"/>
    <w:rsid w:val="000369CF"/>
    <w:rsid w:val="00041B03"/>
    <w:rsid w:val="000472FF"/>
    <w:rsid w:val="000570D1"/>
    <w:rsid w:val="000602EC"/>
    <w:rsid w:val="00061835"/>
    <w:rsid w:val="0006207F"/>
    <w:rsid w:val="00063EB3"/>
    <w:rsid w:val="000649E1"/>
    <w:rsid w:val="00066ABB"/>
    <w:rsid w:val="000672A8"/>
    <w:rsid w:val="00067D15"/>
    <w:rsid w:val="0007086B"/>
    <w:rsid w:val="000808AC"/>
    <w:rsid w:val="000814C8"/>
    <w:rsid w:val="000826BE"/>
    <w:rsid w:val="0008281E"/>
    <w:rsid w:val="00090637"/>
    <w:rsid w:val="00092771"/>
    <w:rsid w:val="00097935"/>
    <w:rsid w:val="000A1D59"/>
    <w:rsid w:val="000A210F"/>
    <w:rsid w:val="000B09C0"/>
    <w:rsid w:val="000C2B40"/>
    <w:rsid w:val="000D68AA"/>
    <w:rsid w:val="000E0203"/>
    <w:rsid w:val="000E0BB9"/>
    <w:rsid w:val="000E33F5"/>
    <w:rsid w:val="000E517E"/>
    <w:rsid w:val="000E7531"/>
    <w:rsid w:val="000E75D6"/>
    <w:rsid w:val="000F0A0A"/>
    <w:rsid w:val="000F405B"/>
    <w:rsid w:val="000F6C84"/>
    <w:rsid w:val="00101A6D"/>
    <w:rsid w:val="00102C50"/>
    <w:rsid w:val="00104700"/>
    <w:rsid w:val="00104E33"/>
    <w:rsid w:val="00105F9B"/>
    <w:rsid w:val="001068EF"/>
    <w:rsid w:val="001137D3"/>
    <w:rsid w:val="00113F10"/>
    <w:rsid w:val="00114060"/>
    <w:rsid w:val="00114F32"/>
    <w:rsid w:val="001219AB"/>
    <w:rsid w:val="00122E90"/>
    <w:rsid w:val="00125433"/>
    <w:rsid w:val="001254A1"/>
    <w:rsid w:val="00130E95"/>
    <w:rsid w:val="00131685"/>
    <w:rsid w:val="00135721"/>
    <w:rsid w:val="00137A90"/>
    <w:rsid w:val="00150F47"/>
    <w:rsid w:val="00153297"/>
    <w:rsid w:val="00155895"/>
    <w:rsid w:val="0015708C"/>
    <w:rsid w:val="00163D6F"/>
    <w:rsid w:val="00164E3D"/>
    <w:rsid w:val="00164F48"/>
    <w:rsid w:val="00167D23"/>
    <w:rsid w:val="001705B8"/>
    <w:rsid w:val="00173993"/>
    <w:rsid w:val="0017622A"/>
    <w:rsid w:val="00184450"/>
    <w:rsid w:val="00195705"/>
    <w:rsid w:val="00196E1A"/>
    <w:rsid w:val="001A24C5"/>
    <w:rsid w:val="001A51FF"/>
    <w:rsid w:val="001A699A"/>
    <w:rsid w:val="001A6A79"/>
    <w:rsid w:val="001B3EB2"/>
    <w:rsid w:val="001B4110"/>
    <w:rsid w:val="001B41E5"/>
    <w:rsid w:val="001B586D"/>
    <w:rsid w:val="001C172A"/>
    <w:rsid w:val="001C509C"/>
    <w:rsid w:val="001C5CC8"/>
    <w:rsid w:val="001C6183"/>
    <w:rsid w:val="001C687D"/>
    <w:rsid w:val="001E083E"/>
    <w:rsid w:val="001E1402"/>
    <w:rsid w:val="001E507C"/>
    <w:rsid w:val="001F2F0B"/>
    <w:rsid w:val="001F4962"/>
    <w:rsid w:val="001F5B49"/>
    <w:rsid w:val="001F60D7"/>
    <w:rsid w:val="0020401D"/>
    <w:rsid w:val="00204420"/>
    <w:rsid w:val="00204449"/>
    <w:rsid w:val="00206B0E"/>
    <w:rsid w:val="00206DF7"/>
    <w:rsid w:val="002104CA"/>
    <w:rsid w:val="00211C57"/>
    <w:rsid w:val="00212A42"/>
    <w:rsid w:val="00214D22"/>
    <w:rsid w:val="0021627C"/>
    <w:rsid w:val="002164E1"/>
    <w:rsid w:val="002228C9"/>
    <w:rsid w:val="00225205"/>
    <w:rsid w:val="00233D07"/>
    <w:rsid w:val="00236354"/>
    <w:rsid w:val="0024094A"/>
    <w:rsid w:val="00240AE7"/>
    <w:rsid w:val="00247CA2"/>
    <w:rsid w:val="00247F3A"/>
    <w:rsid w:val="00262B10"/>
    <w:rsid w:val="0026368A"/>
    <w:rsid w:val="00264AE8"/>
    <w:rsid w:val="00266D74"/>
    <w:rsid w:val="0028001C"/>
    <w:rsid w:val="00291D6A"/>
    <w:rsid w:val="00291EC3"/>
    <w:rsid w:val="002A0092"/>
    <w:rsid w:val="002A64D1"/>
    <w:rsid w:val="002A7319"/>
    <w:rsid w:val="002C2D68"/>
    <w:rsid w:val="002C33A1"/>
    <w:rsid w:val="002C5E88"/>
    <w:rsid w:val="002C7B2D"/>
    <w:rsid w:val="002D16CA"/>
    <w:rsid w:val="002D2EF1"/>
    <w:rsid w:val="002D4900"/>
    <w:rsid w:val="002E0308"/>
    <w:rsid w:val="002E2A23"/>
    <w:rsid w:val="002E373F"/>
    <w:rsid w:val="002F0C8A"/>
    <w:rsid w:val="002F127B"/>
    <w:rsid w:val="002F6AA4"/>
    <w:rsid w:val="002F72FA"/>
    <w:rsid w:val="00306675"/>
    <w:rsid w:val="00316FDB"/>
    <w:rsid w:val="003205B2"/>
    <w:rsid w:val="00321BEC"/>
    <w:rsid w:val="003229C0"/>
    <w:rsid w:val="00326C03"/>
    <w:rsid w:val="00326DE4"/>
    <w:rsid w:val="0033138B"/>
    <w:rsid w:val="003314F4"/>
    <w:rsid w:val="00332C8C"/>
    <w:rsid w:val="003346C4"/>
    <w:rsid w:val="00334801"/>
    <w:rsid w:val="00336E6F"/>
    <w:rsid w:val="00346D00"/>
    <w:rsid w:val="00355C00"/>
    <w:rsid w:val="00360352"/>
    <w:rsid w:val="003707C1"/>
    <w:rsid w:val="0037110B"/>
    <w:rsid w:val="003718D8"/>
    <w:rsid w:val="00372F9A"/>
    <w:rsid w:val="00380C40"/>
    <w:rsid w:val="00382990"/>
    <w:rsid w:val="003853BB"/>
    <w:rsid w:val="00393336"/>
    <w:rsid w:val="00394D6F"/>
    <w:rsid w:val="00396505"/>
    <w:rsid w:val="003A2691"/>
    <w:rsid w:val="003A2AE5"/>
    <w:rsid w:val="003A2B67"/>
    <w:rsid w:val="003A4C6E"/>
    <w:rsid w:val="003B20C9"/>
    <w:rsid w:val="003B3B61"/>
    <w:rsid w:val="003B5029"/>
    <w:rsid w:val="003B5A5A"/>
    <w:rsid w:val="003C0ED7"/>
    <w:rsid w:val="003C3995"/>
    <w:rsid w:val="003C488D"/>
    <w:rsid w:val="003C67B5"/>
    <w:rsid w:val="003C6E0A"/>
    <w:rsid w:val="003C7472"/>
    <w:rsid w:val="003D1BCA"/>
    <w:rsid w:val="003D28E0"/>
    <w:rsid w:val="003D3873"/>
    <w:rsid w:val="003D40A9"/>
    <w:rsid w:val="003D4C50"/>
    <w:rsid w:val="003D73CB"/>
    <w:rsid w:val="003F302B"/>
    <w:rsid w:val="004025D4"/>
    <w:rsid w:val="00403506"/>
    <w:rsid w:val="004061C3"/>
    <w:rsid w:val="004069ED"/>
    <w:rsid w:val="00407EAD"/>
    <w:rsid w:val="004102F3"/>
    <w:rsid w:val="004108B5"/>
    <w:rsid w:val="00412EE0"/>
    <w:rsid w:val="004139B0"/>
    <w:rsid w:val="004150DD"/>
    <w:rsid w:val="00422353"/>
    <w:rsid w:val="004236CC"/>
    <w:rsid w:val="004240FD"/>
    <w:rsid w:val="00424DCE"/>
    <w:rsid w:val="00430D6D"/>
    <w:rsid w:val="00442292"/>
    <w:rsid w:val="00442710"/>
    <w:rsid w:val="004502FE"/>
    <w:rsid w:val="00467433"/>
    <w:rsid w:val="00472F06"/>
    <w:rsid w:val="00474A16"/>
    <w:rsid w:val="00483803"/>
    <w:rsid w:val="00485ED5"/>
    <w:rsid w:val="00486D67"/>
    <w:rsid w:val="0049175C"/>
    <w:rsid w:val="004936BC"/>
    <w:rsid w:val="00496764"/>
    <w:rsid w:val="004A1AB2"/>
    <w:rsid w:val="004A48CF"/>
    <w:rsid w:val="004A49C6"/>
    <w:rsid w:val="004A7CCD"/>
    <w:rsid w:val="004A7D01"/>
    <w:rsid w:val="004B1788"/>
    <w:rsid w:val="004B2EF4"/>
    <w:rsid w:val="004B3821"/>
    <w:rsid w:val="004B5426"/>
    <w:rsid w:val="004C3B23"/>
    <w:rsid w:val="004C7A00"/>
    <w:rsid w:val="004C7D8C"/>
    <w:rsid w:val="004D0653"/>
    <w:rsid w:val="004D0AC8"/>
    <w:rsid w:val="004D5688"/>
    <w:rsid w:val="004E7D64"/>
    <w:rsid w:val="004F40F0"/>
    <w:rsid w:val="004F712A"/>
    <w:rsid w:val="004F7693"/>
    <w:rsid w:val="0050091B"/>
    <w:rsid w:val="0051020B"/>
    <w:rsid w:val="00515495"/>
    <w:rsid w:val="005164BE"/>
    <w:rsid w:val="00516D2B"/>
    <w:rsid w:val="00522471"/>
    <w:rsid w:val="0053157A"/>
    <w:rsid w:val="005348A2"/>
    <w:rsid w:val="00541337"/>
    <w:rsid w:val="00545711"/>
    <w:rsid w:val="00546999"/>
    <w:rsid w:val="00547BA8"/>
    <w:rsid w:val="00550507"/>
    <w:rsid w:val="00556FFD"/>
    <w:rsid w:val="00561BDE"/>
    <w:rsid w:val="00563717"/>
    <w:rsid w:val="00564431"/>
    <w:rsid w:val="00564D5A"/>
    <w:rsid w:val="00570845"/>
    <w:rsid w:val="00575602"/>
    <w:rsid w:val="005757F3"/>
    <w:rsid w:val="00576324"/>
    <w:rsid w:val="005833ED"/>
    <w:rsid w:val="00584A64"/>
    <w:rsid w:val="005907EE"/>
    <w:rsid w:val="00591734"/>
    <w:rsid w:val="00592DD4"/>
    <w:rsid w:val="005A0A51"/>
    <w:rsid w:val="005A0E6A"/>
    <w:rsid w:val="005A2215"/>
    <w:rsid w:val="005A2FB5"/>
    <w:rsid w:val="005C01C4"/>
    <w:rsid w:val="005C2155"/>
    <w:rsid w:val="005C36FB"/>
    <w:rsid w:val="005C518D"/>
    <w:rsid w:val="005C521A"/>
    <w:rsid w:val="005D7293"/>
    <w:rsid w:val="005E26C3"/>
    <w:rsid w:val="005E314B"/>
    <w:rsid w:val="005E317B"/>
    <w:rsid w:val="005E35A9"/>
    <w:rsid w:val="005F266C"/>
    <w:rsid w:val="005F3AB0"/>
    <w:rsid w:val="005F4702"/>
    <w:rsid w:val="005F4D30"/>
    <w:rsid w:val="006014A1"/>
    <w:rsid w:val="00603436"/>
    <w:rsid w:val="00604583"/>
    <w:rsid w:val="00604616"/>
    <w:rsid w:val="006048D6"/>
    <w:rsid w:val="00604F46"/>
    <w:rsid w:val="00604F90"/>
    <w:rsid w:val="00611BD9"/>
    <w:rsid w:val="00613284"/>
    <w:rsid w:val="00615A1B"/>
    <w:rsid w:val="00617B4C"/>
    <w:rsid w:val="00623895"/>
    <w:rsid w:val="006249E0"/>
    <w:rsid w:val="006311ED"/>
    <w:rsid w:val="00631598"/>
    <w:rsid w:val="006334B8"/>
    <w:rsid w:val="00636C30"/>
    <w:rsid w:val="0064082F"/>
    <w:rsid w:val="0064263F"/>
    <w:rsid w:val="00643120"/>
    <w:rsid w:val="00643AC5"/>
    <w:rsid w:val="00644817"/>
    <w:rsid w:val="00645233"/>
    <w:rsid w:val="0064572F"/>
    <w:rsid w:val="00653A55"/>
    <w:rsid w:val="00654AB9"/>
    <w:rsid w:val="006560F0"/>
    <w:rsid w:val="0065623A"/>
    <w:rsid w:val="0065634D"/>
    <w:rsid w:val="00656845"/>
    <w:rsid w:val="006578CF"/>
    <w:rsid w:val="00657B07"/>
    <w:rsid w:val="0066190A"/>
    <w:rsid w:val="0066458E"/>
    <w:rsid w:val="00664E6A"/>
    <w:rsid w:val="00667F90"/>
    <w:rsid w:val="006712FD"/>
    <w:rsid w:val="006739A1"/>
    <w:rsid w:val="00674CEA"/>
    <w:rsid w:val="006765CE"/>
    <w:rsid w:val="0068023A"/>
    <w:rsid w:val="006808A5"/>
    <w:rsid w:val="00682358"/>
    <w:rsid w:val="00682B12"/>
    <w:rsid w:val="0068422E"/>
    <w:rsid w:val="00687780"/>
    <w:rsid w:val="00691178"/>
    <w:rsid w:val="006A1840"/>
    <w:rsid w:val="006A4380"/>
    <w:rsid w:val="006A4812"/>
    <w:rsid w:val="006A5EC6"/>
    <w:rsid w:val="006B4E45"/>
    <w:rsid w:val="006B5076"/>
    <w:rsid w:val="006B6C5F"/>
    <w:rsid w:val="006B7033"/>
    <w:rsid w:val="006C6CD2"/>
    <w:rsid w:val="006D50DD"/>
    <w:rsid w:val="006E1D88"/>
    <w:rsid w:val="006E3F6E"/>
    <w:rsid w:val="006E505E"/>
    <w:rsid w:val="006E6913"/>
    <w:rsid w:val="006E7886"/>
    <w:rsid w:val="006E7FE7"/>
    <w:rsid w:val="006F2FB5"/>
    <w:rsid w:val="006F323B"/>
    <w:rsid w:val="006F62C7"/>
    <w:rsid w:val="006F663B"/>
    <w:rsid w:val="00705DA9"/>
    <w:rsid w:val="00713EF6"/>
    <w:rsid w:val="007202EB"/>
    <w:rsid w:val="00737050"/>
    <w:rsid w:val="00737A3D"/>
    <w:rsid w:val="00746818"/>
    <w:rsid w:val="0075122A"/>
    <w:rsid w:val="0075244D"/>
    <w:rsid w:val="0075258D"/>
    <w:rsid w:val="00752ADD"/>
    <w:rsid w:val="00752F6F"/>
    <w:rsid w:val="00753F1D"/>
    <w:rsid w:val="007557BE"/>
    <w:rsid w:val="00756873"/>
    <w:rsid w:val="00761A1F"/>
    <w:rsid w:val="0076207B"/>
    <w:rsid w:val="00762ACA"/>
    <w:rsid w:val="00764A16"/>
    <w:rsid w:val="00770B84"/>
    <w:rsid w:val="007750EF"/>
    <w:rsid w:val="0077631D"/>
    <w:rsid w:val="0077735C"/>
    <w:rsid w:val="0078106D"/>
    <w:rsid w:val="00781F52"/>
    <w:rsid w:val="007827C7"/>
    <w:rsid w:val="00785B4F"/>
    <w:rsid w:val="007879F1"/>
    <w:rsid w:val="00791A9F"/>
    <w:rsid w:val="0079655C"/>
    <w:rsid w:val="0079688F"/>
    <w:rsid w:val="007A1E5C"/>
    <w:rsid w:val="007A3215"/>
    <w:rsid w:val="007B2D69"/>
    <w:rsid w:val="007B7E26"/>
    <w:rsid w:val="007C1E84"/>
    <w:rsid w:val="007C4B56"/>
    <w:rsid w:val="007D4C61"/>
    <w:rsid w:val="007D4CB6"/>
    <w:rsid w:val="007D615C"/>
    <w:rsid w:val="007E1BF1"/>
    <w:rsid w:val="007E2A73"/>
    <w:rsid w:val="007E344B"/>
    <w:rsid w:val="007E4F89"/>
    <w:rsid w:val="007E5F3B"/>
    <w:rsid w:val="007E6D45"/>
    <w:rsid w:val="007F53C4"/>
    <w:rsid w:val="00802256"/>
    <w:rsid w:val="00806369"/>
    <w:rsid w:val="008131F4"/>
    <w:rsid w:val="00813AF9"/>
    <w:rsid w:val="00821A66"/>
    <w:rsid w:val="00821F28"/>
    <w:rsid w:val="008220C6"/>
    <w:rsid w:val="0082513D"/>
    <w:rsid w:val="00834EEC"/>
    <w:rsid w:val="00837150"/>
    <w:rsid w:val="00840E96"/>
    <w:rsid w:val="00842239"/>
    <w:rsid w:val="00842F5A"/>
    <w:rsid w:val="00847A25"/>
    <w:rsid w:val="0085148E"/>
    <w:rsid w:val="0085418B"/>
    <w:rsid w:val="00856848"/>
    <w:rsid w:val="0085710C"/>
    <w:rsid w:val="00862445"/>
    <w:rsid w:val="00864278"/>
    <w:rsid w:val="00864F4C"/>
    <w:rsid w:val="00871E8F"/>
    <w:rsid w:val="00874938"/>
    <w:rsid w:val="00874FD4"/>
    <w:rsid w:val="008763F0"/>
    <w:rsid w:val="008813B8"/>
    <w:rsid w:val="008843A4"/>
    <w:rsid w:val="00884EA0"/>
    <w:rsid w:val="0088685C"/>
    <w:rsid w:val="0088721B"/>
    <w:rsid w:val="0089302A"/>
    <w:rsid w:val="008A1BD7"/>
    <w:rsid w:val="008A488A"/>
    <w:rsid w:val="008A7501"/>
    <w:rsid w:val="008B23AD"/>
    <w:rsid w:val="008B3717"/>
    <w:rsid w:val="008B3C5E"/>
    <w:rsid w:val="008B3C93"/>
    <w:rsid w:val="008B5566"/>
    <w:rsid w:val="008B5979"/>
    <w:rsid w:val="008B65AF"/>
    <w:rsid w:val="008C19BD"/>
    <w:rsid w:val="008C2D58"/>
    <w:rsid w:val="008D3C20"/>
    <w:rsid w:val="008D4B10"/>
    <w:rsid w:val="008E06CB"/>
    <w:rsid w:val="008E363E"/>
    <w:rsid w:val="008E779B"/>
    <w:rsid w:val="008F3CC8"/>
    <w:rsid w:val="008F3FB4"/>
    <w:rsid w:val="008F53DE"/>
    <w:rsid w:val="008F6CAA"/>
    <w:rsid w:val="008F7868"/>
    <w:rsid w:val="00901061"/>
    <w:rsid w:val="00920362"/>
    <w:rsid w:val="009256AF"/>
    <w:rsid w:val="00925A4F"/>
    <w:rsid w:val="00926FD3"/>
    <w:rsid w:val="00927EE4"/>
    <w:rsid w:val="00933F80"/>
    <w:rsid w:val="00935887"/>
    <w:rsid w:val="00937C3A"/>
    <w:rsid w:val="009409E6"/>
    <w:rsid w:val="00941B88"/>
    <w:rsid w:val="00941EE3"/>
    <w:rsid w:val="009434D8"/>
    <w:rsid w:val="00945C03"/>
    <w:rsid w:val="009465D6"/>
    <w:rsid w:val="009530DB"/>
    <w:rsid w:val="00955A30"/>
    <w:rsid w:val="009577F1"/>
    <w:rsid w:val="009578D2"/>
    <w:rsid w:val="0096587F"/>
    <w:rsid w:val="00966686"/>
    <w:rsid w:val="009710A0"/>
    <w:rsid w:val="00974EA7"/>
    <w:rsid w:val="0097516F"/>
    <w:rsid w:val="00977447"/>
    <w:rsid w:val="00983A97"/>
    <w:rsid w:val="00983CDD"/>
    <w:rsid w:val="00984276"/>
    <w:rsid w:val="00984AFC"/>
    <w:rsid w:val="00987160"/>
    <w:rsid w:val="009902A4"/>
    <w:rsid w:val="00990DD4"/>
    <w:rsid w:val="0099689A"/>
    <w:rsid w:val="009B2CDC"/>
    <w:rsid w:val="009B4D3E"/>
    <w:rsid w:val="009B58E6"/>
    <w:rsid w:val="009B5B13"/>
    <w:rsid w:val="009C2B39"/>
    <w:rsid w:val="009C34DB"/>
    <w:rsid w:val="009C5BE8"/>
    <w:rsid w:val="009C6055"/>
    <w:rsid w:val="009C67A3"/>
    <w:rsid w:val="009D2AAC"/>
    <w:rsid w:val="009D3F86"/>
    <w:rsid w:val="009D477D"/>
    <w:rsid w:val="009E14D9"/>
    <w:rsid w:val="009E2F6B"/>
    <w:rsid w:val="009E3C8F"/>
    <w:rsid w:val="009E4DCE"/>
    <w:rsid w:val="009F67F7"/>
    <w:rsid w:val="009F717D"/>
    <w:rsid w:val="00A06C02"/>
    <w:rsid w:val="00A07635"/>
    <w:rsid w:val="00A1082B"/>
    <w:rsid w:val="00A1151F"/>
    <w:rsid w:val="00A11D4E"/>
    <w:rsid w:val="00A130BA"/>
    <w:rsid w:val="00A1450A"/>
    <w:rsid w:val="00A16B1D"/>
    <w:rsid w:val="00A16E78"/>
    <w:rsid w:val="00A170A5"/>
    <w:rsid w:val="00A2266B"/>
    <w:rsid w:val="00A24451"/>
    <w:rsid w:val="00A3230B"/>
    <w:rsid w:val="00A3541A"/>
    <w:rsid w:val="00A36FA1"/>
    <w:rsid w:val="00A4049E"/>
    <w:rsid w:val="00A40A97"/>
    <w:rsid w:val="00A431AA"/>
    <w:rsid w:val="00A442B5"/>
    <w:rsid w:val="00A4479B"/>
    <w:rsid w:val="00A46A8F"/>
    <w:rsid w:val="00A47C8E"/>
    <w:rsid w:val="00A519AF"/>
    <w:rsid w:val="00A54C5D"/>
    <w:rsid w:val="00A57EFA"/>
    <w:rsid w:val="00A6030B"/>
    <w:rsid w:val="00A64ADB"/>
    <w:rsid w:val="00A661B5"/>
    <w:rsid w:val="00A708F2"/>
    <w:rsid w:val="00A709A6"/>
    <w:rsid w:val="00A72CD0"/>
    <w:rsid w:val="00A76129"/>
    <w:rsid w:val="00A819A7"/>
    <w:rsid w:val="00A82396"/>
    <w:rsid w:val="00A83139"/>
    <w:rsid w:val="00A8495D"/>
    <w:rsid w:val="00A9434F"/>
    <w:rsid w:val="00A95BE2"/>
    <w:rsid w:val="00AA109B"/>
    <w:rsid w:val="00AA25EE"/>
    <w:rsid w:val="00AA27CB"/>
    <w:rsid w:val="00AA296D"/>
    <w:rsid w:val="00AA4FA6"/>
    <w:rsid w:val="00AA504D"/>
    <w:rsid w:val="00AA693F"/>
    <w:rsid w:val="00AB75F7"/>
    <w:rsid w:val="00AC6921"/>
    <w:rsid w:val="00AD1D11"/>
    <w:rsid w:val="00AD7689"/>
    <w:rsid w:val="00AF5D68"/>
    <w:rsid w:val="00AF7877"/>
    <w:rsid w:val="00B00891"/>
    <w:rsid w:val="00B064C2"/>
    <w:rsid w:val="00B07349"/>
    <w:rsid w:val="00B17B65"/>
    <w:rsid w:val="00B17D87"/>
    <w:rsid w:val="00B20056"/>
    <w:rsid w:val="00B26BC1"/>
    <w:rsid w:val="00B2743F"/>
    <w:rsid w:val="00B32C9C"/>
    <w:rsid w:val="00B4049C"/>
    <w:rsid w:val="00B406EA"/>
    <w:rsid w:val="00B4290A"/>
    <w:rsid w:val="00B61949"/>
    <w:rsid w:val="00B64EFB"/>
    <w:rsid w:val="00B6518A"/>
    <w:rsid w:val="00B660D8"/>
    <w:rsid w:val="00B670A0"/>
    <w:rsid w:val="00B67523"/>
    <w:rsid w:val="00B67D08"/>
    <w:rsid w:val="00B716CE"/>
    <w:rsid w:val="00B73FC0"/>
    <w:rsid w:val="00B758BB"/>
    <w:rsid w:val="00B766F2"/>
    <w:rsid w:val="00B77414"/>
    <w:rsid w:val="00B77BAE"/>
    <w:rsid w:val="00B911A9"/>
    <w:rsid w:val="00B9272C"/>
    <w:rsid w:val="00B94080"/>
    <w:rsid w:val="00B94CFC"/>
    <w:rsid w:val="00B96479"/>
    <w:rsid w:val="00BA1E69"/>
    <w:rsid w:val="00BA4A02"/>
    <w:rsid w:val="00BA69B1"/>
    <w:rsid w:val="00BB07C8"/>
    <w:rsid w:val="00BB65CC"/>
    <w:rsid w:val="00BC062D"/>
    <w:rsid w:val="00BC1FE6"/>
    <w:rsid w:val="00BC7A86"/>
    <w:rsid w:val="00BD46F7"/>
    <w:rsid w:val="00BE1BE1"/>
    <w:rsid w:val="00BE405D"/>
    <w:rsid w:val="00BE62B0"/>
    <w:rsid w:val="00BE745D"/>
    <w:rsid w:val="00BF46DE"/>
    <w:rsid w:val="00BF6545"/>
    <w:rsid w:val="00BF71B3"/>
    <w:rsid w:val="00C033E4"/>
    <w:rsid w:val="00C11502"/>
    <w:rsid w:val="00C11F7B"/>
    <w:rsid w:val="00C163C9"/>
    <w:rsid w:val="00C26302"/>
    <w:rsid w:val="00C3102E"/>
    <w:rsid w:val="00C34569"/>
    <w:rsid w:val="00C3504E"/>
    <w:rsid w:val="00C420E9"/>
    <w:rsid w:val="00C44BAA"/>
    <w:rsid w:val="00C50FA6"/>
    <w:rsid w:val="00C54196"/>
    <w:rsid w:val="00C54D73"/>
    <w:rsid w:val="00C603D0"/>
    <w:rsid w:val="00C627FD"/>
    <w:rsid w:val="00C65790"/>
    <w:rsid w:val="00C71A45"/>
    <w:rsid w:val="00C72704"/>
    <w:rsid w:val="00C74960"/>
    <w:rsid w:val="00C75920"/>
    <w:rsid w:val="00C83B48"/>
    <w:rsid w:val="00C92A04"/>
    <w:rsid w:val="00CA37AF"/>
    <w:rsid w:val="00CA4C3D"/>
    <w:rsid w:val="00CA7CAA"/>
    <w:rsid w:val="00CB171E"/>
    <w:rsid w:val="00CB3607"/>
    <w:rsid w:val="00CC5DD6"/>
    <w:rsid w:val="00CD1762"/>
    <w:rsid w:val="00CD643D"/>
    <w:rsid w:val="00CD6C85"/>
    <w:rsid w:val="00CD7226"/>
    <w:rsid w:val="00CE237D"/>
    <w:rsid w:val="00CE6716"/>
    <w:rsid w:val="00CF77B9"/>
    <w:rsid w:val="00D00ABE"/>
    <w:rsid w:val="00D010E8"/>
    <w:rsid w:val="00D031D3"/>
    <w:rsid w:val="00D07C61"/>
    <w:rsid w:val="00D124BD"/>
    <w:rsid w:val="00D16C1F"/>
    <w:rsid w:val="00D21096"/>
    <w:rsid w:val="00D214EF"/>
    <w:rsid w:val="00D24D38"/>
    <w:rsid w:val="00D32DF2"/>
    <w:rsid w:val="00D35CF7"/>
    <w:rsid w:val="00D42473"/>
    <w:rsid w:val="00D43767"/>
    <w:rsid w:val="00D45F4D"/>
    <w:rsid w:val="00D46A49"/>
    <w:rsid w:val="00D53867"/>
    <w:rsid w:val="00D57642"/>
    <w:rsid w:val="00D63A53"/>
    <w:rsid w:val="00D644B6"/>
    <w:rsid w:val="00D67977"/>
    <w:rsid w:val="00D71EAB"/>
    <w:rsid w:val="00D71EF7"/>
    <w:rsid w:val="00D741B5"/>
    <w:rsid w:val="00D77EE0"/>
    <w:rsid w:val="00D80034"/>
    <w:rsid w:val="00D81EF4"/>
    <w:rsid w:val="00D82190"/>
    <w:rsid w:val="00D85234"/>
    <w:rsid w:val="00D857D1"/>
    <w:rsid w:val="00D87DF7"/>
    <w:rsid w:val="00D97139"/>
    <w:rsid w:val="00DA0837"/>
    <w:rsid w:val="00DA4793"/>
    <w:rsid w:val="00DA7C6C"/>
    <w:rsid w:val="00DB58AC"/>
    <w:rsid w:val="00DB6A32"/>
    <w:rsid w:val="00DB755E"/>
    <w:rsid w:val="00DC2F43"/>
    <w:rsid w:val="00DC450F"/>
    <w:rsid w:val="00DC476A"/>
    <w:rsid w:val="00DC5244"/>
    <w:rsid w:val="00DD1DF1"/>
    <w:rsid w:val="00DE3DAF"/>
    <w:rsid w:val="00DE4D77"/>
    <w:rsid w:val="00DE6135"/>
    <w:rsid w:val="00DF12F3"/>
    <w:rsid w:val="00DF35DE"/>
    <w:rsid w:val="00DF4027"/>
    <w:rsid w:val="00DF4758"/>
    <w:rsid w:val="00DF50C8"/>
    <w:rsid w:val="00DF5105"/>
    <w:rsid w:val="00DF7ED9"/>
    <w:rsid w:val="00E02812"/>
    <w:rsid w:val="00E058A9"/>
    <w:rsid w:val="00E10446"/>
    <w:rsid w:val="00E10A5E"/>
    <w:rsid w:val="00E1307E"/>
    <w:rsid w:val="00E13CC6"/>
    <w:rsid w:val="00E150AA"/>
    <w:rsid w:val="00E202C4"/>
    <w:rsid w:val="00E2268C"/>
    <w:rsid w:val="00E25B16"/>
    <w:rsid w:val="00E30C47"/>
    <w:rsid w:val="00E33729"/>
    <w:rsid w:val="00E33879"/>
    <w:rsid w:val="00E34DCC"/>
    <w:rsid w:val="00E358FB"/>
    <w:rsid w:val="00E36EEA"/>
    <w:rsid w:val="00E42575"/>
    <w:rsid w:val="00E430EC"/>
    <w:rsid w:val="00E43256"/>
    <w:rsid w:val="00E51ACE"/>
    <w:rsid w:val="00E568A4"/>
    <w:rsid w:val="00E619E7"/>
    <w:rsid w:val="00E61EC6"/>
    <w:rsid w:val="00E625AE"/>
    <w:rsid w:val="00E62C51"/>
    <w:rsid w:val="00E65D69"/>
    <w:rsid w:val="00E661C8"/>
    <w:rsid w:val="00E67E3D"/>
    <w:rsid w:val="00E70011"/>
    <w:rsid w:val="00E73387"/>
    <w:rsid w:val="00E7562D"/>
    <w:rsid w:val="00E76343"/>
    <w:rsid w:val="00E8100A"/>
    <w:rsid w:val="00E847FE"/>
    <w:rsid w:val="00E8492F"/>
    <w:rsid w:val="00E95165"/>
    <w:rsid w:val="00E97A18"/>
    <w:rsid w:val="00EA0262"/>
    <w:rsid w:val="00EA228C"/>
    <w:rsid w:val="00EA3063"/>
    <w:rsid w:val="00EB2717"/>
    <w:rsid w:val="00EB559D"/>
    <w:rsid w:val="00ED17E1"/>
    <w:rsid w:val="00ED1BD5"/>
    <w:rsid w:val="00ED2423"/>
    <w:rsid w:val="00ED25D0"/>
    <w:rsid w:val="00EE20DA"/>
    <w:rsid w:val="00EE2E69"/>
    <w:rsid w:val="00EF1A6C"/>
    <w:rsid w:val="00EF23F5"/>
    <w:rsid w:val="00EF6FE9"/>
    <w:rsid w:val="00F10984"/>
    <w:rsid w:val="00F14C1F"/>
    <w:rsid w:val="00F267D0"/>
    <w:rsid w:val="00F2685B"/>
    <w:rsid w:val="00F33883"/>
    <w:rsid w:val="00F379CA"/>
    <w:rsid w:val="00F401F1"/>
    <w:rsid w:val="00F41DBF"/>
    <w:rsid w:val="00F44F1C"/>
    <w:rsid w:val="00F47D53"/>
    <w:rsid w:val="00F51253"/>
    <w:rsid w:val="00F51AEC"/>
    <w:rsid w:val="00F52983"/>
    <w:rsid w:val="00F54D95"/>
    <w:rsid w:val="00F61E7C"/>
    <w:rsid w:val="00F630BD"/>
    <w:rsid w:val="00F63A87"/>
    <w:rsid w:val="00F74C1F"/>
    <w:rsid w:val="00F77AFA"/>
    <w:rsid w:val="00F82534"/>
    <w:rsid w:val="00F840A6"/>
    <w:rsid w:val="00F84553"/>
    <w:rsid w:val="00F858A8"/>
    <w:rsid w:val="00F912F1"/>
    <w:rsid w:val="00F92C06"/>
    <w:rsid w:val="00FA03C5"/>
    <w:rsid w:val="00FA1C3C"/>
    <w:rsid w:val="00FA538B"/>
    <w:rsid w:val="00FB1F97"/>
    <w:rsid w:val="00FB38B4"/>
    <w:rsid w:val="00FB48A6"/>
    <w:rsid w:val="00FB50C9"/>
    <w:rsid w:val="00FB6317"/>
    <w:rsid w:val="00FD17BE"/>
    <w:rsid w:val="00FD41DB"/>
    <w:rsid w:val="00FD733A"/>
    <w:rsid w:val="00FE132D"/>
    <w:rsid w:val="00FE1A6B"/>
    <w:rsid w:val="00FE29D8"/>
    <w:rsid w:val="00FE31EB"/>
    <w:rsid w:val="00FE4AEE"/>
    <w:rsid w:val="00FE50E2"/>
    <w:rsid w:val="00FE644B"/>
    <w:rsid w:val="00FE77F8"/>
    <w:rsid w:val="00FF1039"/>
    <w:rsid w:val="00FF5D27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C4CB47"/>
  <w15:chartTrackingRefBased/>
  <w15:docId w15:val="{1EEB6F9B-AE6F-0F4E-B588-2F734D1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178E"/>
    <w:pPr>
      <w:spacing w:line="37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BE501C"/>
    <w:pPr>
      <w:keepNext/>
      <w:pageBreakBefore/>
      <w:overflowPunct w:val="0"/>
      <w:autoSpaceDE w:val="0"/>
      <w:autoSpaceDN w:val="0"/>
      <w:adjustRightInd w:val="0"/>
      <w:spacing w:before="240" w:line="340" w:lineRule="atLeast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pageBreakBefore/>
      <w:spacing w:before="240" w:after="240" w:line="360" w:lineRule="atLeast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line="340" w:lineRule="atLeas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BE501C"/>
    <w:pPr>
      <w:overflowPunct w:val="0"/>
      <w:autoSpaceDE w:val="0"/>
      <w:autoSpaceDN w:val="0"/>
      <w:adjustRightInd w:val="0"/>
      <w:spacing w:before="240" w:after="60" w:line="340" w:lineRule="atLeast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BE501C"/>
    <w:pPr>
      <w:keepNext/>
      <w:overflowPunct w:val="0"/>
      <w:autoSpaceDE w:val="0"/>
      <w:autoSpaceDN w:val="0"/>
      <w:adjustRightInd w:val="0"/>
      <w:spacing w:line="340" w:lineRule="atLeast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BE501C"/>
    <w:pPr>
      <w:keepNext/>
      <w:tabs>
        <w:tab w:val="right" w:pos="8580"/>
      </w:tabs>
      <w:autoSpaceDE w:val="0"/>
      <w:autoSpaceDN w:val="0"/>
      <w:spacing w:line="240" w:lineRule="auto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left" w:pos="5954"/>
      </w:tabs>
      <w:spacing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pPr>
      <w:tabs>
        <w:tab w:val="center" w:pos="4253"/>
        <w:tab w:val="right" w:pos="8505"/>
      </w:tabs>
      <w:spacing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D16E86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204"/>
        <w:tab w:val="left" w:pos="340"/>
        <w:tab w:val="right" w:pos="8505"/>
      </w:tabs>
      <w:spacing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146CC8"/>
    <w:pPr>
      <w:numPr>
        <w:numId w:val="0"/>
      </w:numPr>
      <w:pBdr>
        <w:bottom w:val="none" w:sz="0" w:space="0" w:color="auto"/>
      </w:pBdr>
    </w:pPr>
    <w:rPr>
      <w:rFonts w:ascii="Arial" w:hAnsi="Arial"/>
      <w:b/>
      <w:caps/>
    </w:rPr>
  </w:style>
  <w:style w:type="paragraph" w:styleId="Dokumentstruktur">
    <w:name w:val="Document Map"/>
    <w:basedOn w:val="Standard"/>
    <w:semiHidden/>
    <w:rsid w:val="00C41EF9"/>
    <w:pPr>
      <w:shd w:val="clear" w:color="auto" w:fill="C6D5EC"/>
    </w:pPr>
    <w:rPr>
      <w:rFonts w:ascii="Lucida Grande" w:hAnsi="Lucida Grande"/>
    </w:rPr>
  </w:style>
  <w:style w:type="paragraph" w:customStyle="1" w:styleId="Infoblock">
    <w:name w:val="Infoblock"/>
    <w:basedOn w:val="Standard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ascii="Arial Narrow" w:hAnsi="Arial Narrow"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pPr>
      <w:numPr>
        <w:numId w:val="0"/>
      </w:numPr>
      <w:shd w:val="pct15" w:color="auto" w:fill="FFFFFF"/>
    </w:pPr>
    <w:rPr>
      <w:b/>
      <w:cap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6C07F4"/>
    <w:rPr>
      <w:color w:val="0000FF"/>
      <w:u w:val="single"/>
    </w:rPr>
  </w:style>
  <w:style w:type="paragraph" w:customStyle="1" w:styleId="FHRLauftext">
    <w:name w:val="FHR Lauftext"/>
    <w:basedOn w:val="Standard"/>
    <w:rsid w:val="009D7775"/>
    <w:pPr>
      <w:spacing w:line="290" w:lineRule="exact"/>
      <w:jc w:val="left"/>
    </w:pPr>
    <w:rPr>
      <w:rFonts w:ascii="Georgia" w:eastAsia="Times" w:hAnsi="Georgia"/>
      <w:sz w:val="22"/>
      <w:szCs w:val="20"/>
      <w:lang w:val="en-US"/>
    </w:rPr>
  </w:style>
  <w:style w:type="character" w:customStyle="1" w:styleId="spa-leiter">
    <w:name w:val="spa-leiter"/>
    <w:semiHidden/>
    <w:rsid w:val="009D7775"/>
    <w:rPr>
      <w:rFonts w:ascii="Georgia" w:hAnsi="Georgi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uiPriority w:val="22"/>
    <w:qFormat/>
    <w:rsid w:val="009D7775"/>
    <w:rPr>
      <w:b/>
      <w:bCs/>
    </w:rPr>
  </w:style>
  <w:style w:type="table" w:styleId="Tabellenraster">
    <w:name w:val="Table Grid"/>
    <w:basedOn w:val="NormaleTabelle"/>
    <w:uiPriority w:val="59"/>
    <w:rsid w:val="00840F81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B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uchterHyperlink">
    <w:name w:val="BesuchterHyperlink"/>
    <w:rsid w:val="009D7775"/>
    <w:rPr>
      <w:color w:val="800080"/>
      <w:u w:val="single"/>
    </w:rPr>
  </w:style>
  <w:style w:type="paragraph" w:customStyle="1" w:styleId="FHRFuzeile">
    <w:name w:val="FHR Fußzeile"/>
    <w:basedOn w:val="Standard"/>
    <w:rsid w:val="009D7775"/>
    <w:pPr>
      <w:tabs>
        <w:tab w:val="center" w:pos="4536"/>
        <w:tab w:val="right" w:pos="9072"/>
      </w:tabs>
      <w:spacing w:line="240" w:lineRule="auto"/>
      <w:jc w:val="left"/>
    </w:pPr>
    <w:rPr>
      <w:rFonts w:ascii="Verdana" w:eastAsia="Times" w:hAnsi="Verdana"/>
      <w:sz w:val="1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7244B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7244BB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Kommentarzeichen">
    <w:name w:val="annotation reference"/>
    <w:semiHidden/>
    <w:rsid w:val="00CA23DF"/>
    <w:rPr>
      <w:sz w:val="18"/>
    </w:rPr>
  </w:style>
  <w:style w:type="paragraph" w:styleId="Kommentartext">
    <w:name w:val="annotation text"/>
    <w:basedOn w:val="Standard"/>
    <w:semiHidden/>
    <w:rsid w:val="00CA23DF"/>
  </w:style>
  <w:style w:type="paragraph" w:styleId="Kommentarthema">
    <w:name w:val="annotation subject"/>
    <w:basedOn w:val="Kommentartext"/>
    <w:next w:val="Kommentartext"/>
    <w:semiHidden/>
    <w:rsid w:val="00CA23DF"/>
  </w:style>
  <w:style w:type="character" w:customStyle="1" w:styleId="apple-style-span">
    <w:name w:val="apple-style-span"/>
    <w:rsid w:val="0008281E"/>
  </w:style>
  <w:style w:type="character" w:customStyle="1" w:styleId="apple-converted-space">
    <w:name w:val="apple-converted-space"/>
    <w:rsid w:val="00F858A8"/>
  </w:style>
  <w:style w:type="paragraph" w:styleId="Listenabsatz">
    <w:name w:val="List Paragraph"/>
    <w:basedOn w:val="Standard"/>
    <w:uiPriority w:val="34"/>
    <w:qFormat/>
    <w:rsid w:val="000D68AA"/>
    <w:pPr>
      <w:spacing w:line="240" w:lineRule="auto"/>
      <w:ind w:left="720"/>
      <w:jc w:val="left"/>
    </w:pPr>
    <w:rPr>
      <w:rFonts w:ascii="Times New Roman" w:eastAsia="Calibri" w:hAnsi="Times New Roman"/>
      <w:lang w:val="de-AT" w:eastAsia="de-AT"/>
    </w:rPr>
  </w:style>
  <w:style w:type="paragraph" w:styleId="Textkrper">
    <w:name w:val="Body Text"/>
    <w:basedOn w:val="Standard"/>
    <w:link w:val="TextkrperZchn"/>
    <w:unhideWhenUsed/>
    <w:rsid w:val="00DF50C8"/>
    <w:pPr>
      <w:spacing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extkrperZchn">
    <w:name w:val="Textkörper Zchn"/>
    <w:link w:val="Textkrper"/>
    <w:rsid w:val="00DF50C8"/>
    <w:rPr>
      <w:b/>
      <w:sz w:val="24"/>
      <w:lang w:val="de-DE" w:eastAsia="de-DE"/>
    </w:rPr>
  </w:style>
  <w:style w:type="paragraph" w:styleId="KeinLeerraum">
    <w:name w:val="No Spacing"/>
    <w:uiPriority w:val="1"/>
    <w:qFormat/>
    <w:rsid w:val="008763F0"/>
    <w:rPr>
      <w:rFonts w:ascii="Cambria" w:eastAsia="Cambria" w:hAnsi="Cambria"/>
      <w:sz w:val="24"/>
      <w:szCs w:val="24"/>
      <w:lang w:val="de-DE" w:eastAsia="en-US"/>
    </w:rPr>
  </w:style>
  <w:style w:type="paragraph" w:customStyle="1" w:styleId="Pa2">
    <w:name w:val="Pa2"/>
    <w:basedOn w:val="Standard"/>
    <w:next w:val="Standard"/>
    <w:uiPriority w:val="99"/>
    <w:rsid w:val="0079688F"/>
    <w:pPr>
      <w:autoSpaceDE w:val="0"/>
      <w:autoSpaceDN w:val="0"/>
      <w:adjustRightInd w:val="0"/>
      <w:spacing w:line="211" w:lineRule="atLeast"/>
      <w:jc w:val="left"/>
    </w:pPr>
    <w:rPr>
      <w:rFonts w:ascii="Gill Sans" w:eastAsia="Calibri" w:hAnsi="Gill Sans"/>
      <w:lang w:val="de-AT" w:eastAsia="en-US"/>
    </w:rPr>
  </w:style>
  <w:style w:type="character" w:customStyle="1" w:styleId="FuzeileZchn">
    <w:name w:val="Fußzeile Zchn"/>
    <w:link w:val="Fuzeile"/>
    <w:uiPriority w:val="99"/>
    <w:rsid w:val="00131685"/>
    <w:rPr>
      <w:rFonts w:ascii="Arial Narrow" w:hAnsi="Arial Narrow"/>
      <w:i/>
      <w:lang w:val="de-DE" w:eastAsia="de-DE"/>
    </w:rPr>
  </w:style>
  <w:style w:type="character" w:customStyle="1" w:styleId="currency">
    <w:name w:val="currency"/>
    <w:rsid w:val="002F72FA"/>
  </w:style>
  <w:style w:type="character" w:styleId="NichtaufgelsteErwhnung">
    <w:name w:val="Unresolved Mention"/>
    <w:uiPriority w:val="99"/>
    <w:semiHidden/>
    <w:unhideWhenUsed/>
    <w:rsid w:val="00F41DBF"/>
    <w:rPr>
      <w:color w:val="808080"/>
      <w:shd w:val="clear" w:color="auto" w:fill="E6E6E6"/>
    </w:rPr>
  </w:style>
  <w:style w:type="character" w:styleId="Hervorhebung">
    <w:name w:val="Emphasis"/>
    <w:uiPriority w:val="20"/>
    <w:qFormat/>
    <w:rsid w:val="009E14D9"/>
    <w:rPr>
      <w:i/>
      <w:iCs/>
    </w:rPr>
  </w:style>
  <w:style w:type="paragraph" w:styleId="berarbeitung">
    <w:name w:val="Revision"/>
    <w:hidden/>
    <w:uiPriority w:val="99"/>
    <w:semiHidden/>
    <w:rsid w:val="00B758BB"/>
    <w:rPr>
      <w:rFonts w:ascii="Arial" w:hAnsi="Arial"/>
      <w:sz w:val="24"/>
      <w:szCs w:val="24"/>
      <w:lang w:val="de-DE"/>
    </w:rPr>
  </w:style>
  <w:style w:type="paragraph" w:customStyle="1" w:styleId="Untertitel1">
    <w:name w:val="Untertitel1"/>
    <w:basedOn w:val="Standard"/>
    <w:rsid w:val="00101A6D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paragraph" w:customStyle="1" w:styleId="ql-align-justify">
    <w:name w:val="ql-align-justify"/>
    <w:basedOn w:val="Standard"/>
    <w:rsid w:val="00D85234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9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10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5857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5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1BB0-E2DF-1543-9CBC-E3D68BEF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3919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 | adler</Company>
  <LinksUpToDate>false</LinksUpToDate>
  <CharactersWithSpaces>4491</CharactersWithSpaces>
  <SharedDoc>false</SharedDoc>
  <HLinks>
    <vt:vector size="18" baseType="variant">
      <vt:variant>
        <vt:i4>3604533</vt:i4>
      </vt:variant>
      <vt:variant>
        <vt:i4>3</vt:i4>
      </vt:variant>
      <vt:variant>
        <vt:i4>0</vt:i4>
      </vt:variant>
      <vt:variant>
        <vt:i4>5</vt:i4>
      </vt:variant>
      <vt:variant>
        <vt:lpwstr>https://www.dashohesalve.at/de/region/ausflugsziele-im-brixental/kitzbueheler-alpen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https://contentdb.austria.info/watch_lists/783283d8-ba42-4874-a176-f7f8ee01ac26/things/76ed3c9d-ecbc-4235-a6ca-ec520d03f3c6/Das Hopfgarten%C2%A0Familotel Tirol</vt:lpwstr>
      </vt:variant>
      <vt:variant>
        <vt:lpwstr/>
      </vt:variant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Zupan-Stavrov</dc:creator>
  <cp:keywords/>
  <cp:lastModifiedBy>Elisabeth Zelger</cp:lastModifiedBy>
  <cp:revision>2</cp:revision>
  <cp:lastPrinted>2008-09-16T14:36:00Z</cp:lastPrinted>
  <dcterms:created xsi:type="dcterms:W3CDTF">2024-02-20T09:47:00Z</dcterms:created>
  <dcterms:modified xsi:type="dcterms:W3CDTF">2024-02-20T09:47:00Z</dcterms:modified>
</cp:coreProperties>
</file>