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47FC" w14:textId="37A26688" w:rsidR="00747DE5" w:rsidRDefault="006A7EA8" w:rsidP="00747DE5">
      <w:pPr>
        <w:pStyle w:val="berschrift2"/>
      </w:pPr>
      <w:bookmarkStart w:id="0" w:name="OLE_LINK14"/>
      <w:bookmarkStart w:id="1" w:name="OLE_LINK15"/>
      <w:r>
        <w:t>Krimml: Grenz</w:t>
      </w:r>
      <w:r w:rsidR="00025BF9">
        <w:t>enlos</w:t>
      </w:r>
      <w:r>
        <w:t>e Berg-Erlebnisse im Herz</w:t>
      </w:r>
      <w:r w:rsidR="00025BF9">
        <w:t>en</w:t>
      </w:r>
      <w:r>
        <w:t xml:space="preserve"> der Tauern</w:t>
      </w:r>
      <w:r w:rsidR="00747DE5">
        <w:t xml:space="preserve"> </w:t>
      </w:r>
    </w:p>
    <w:p w14:paraId="457EEFF7" w14:textId="136C57FB" w:rsidR="001D52C6" w:rsidRDefault="001D52C6" w:rsidP="00747DE5">
      <w:pPr>
        <w:rPr>
          <w:b/>
          <w:bCs/>
          <w:lang w:val="de-AT"/>
        </w:rPr>
      </w:pPr>
      <w:r>
        <w:rPr>
          <w:b/>
          <w:bCs/>
          <w:lang w:val="de-AT"/>
        </w:rPr>
        <w:t xml:space="preserve">Unglaubliche </w:t>
      </w:r>
      <w:r>
        <w:rPr>
          <w:b/>
          <w:bCs/>
        </w:rPr>
        <w:t>Naturerlebnisse um jede Wegkurve: In Krimml</w:t>
      </w:r>
      <w:r w:rsidRPr="001D52C6">
        <w:rPr>
          <w:b/>
          <w:bCs/>
        </w:rPr>
        <w:t xml:space="preserve"> starten der Tauernradweg und der </w:t>
      </w:r>
      <w:r w:rsidRPr="001D52C6">
        <w:rPr>
          <w:b/>
          <w:bCs/>
          <w:lang w:val="de-AT"/>
        </w:rPr>
        <w:t xml:space="preserve">Tauern Panorama Trail. </w:t>
      </w:r>
      <w:r>
        <w:rPr>
          <w:b/>
          <w:bCs/>
          <w:lang w:val="de-AT"/>
        </w:rPr>
        <w:t xml:space="preserve">Salzburgs höchste Berge und die größten Wasserfälle Europas locken Gipfelstürmer und Mountainbiker hinauf in die </w:t>
      </w:r>
      <w:r w:rsidR="00707473">
        <w:rPr>
          <w:b/>
          <w:bCs/>
          <w:lang w:val="de-AT"/>
        </w:rPr>
        <w:t xml:space="preserve">Berge und zu Überschreitungen der </w:t>
      </w:r>
      <w:r>
        <w:rPr>
          <w:b/>
          <w:bCs/>
          <w:lang w:val="de-AT"/>
        </w:rPr>
        <w:t>Hohen Tauern</w:t>
      </w:r>
      <w:r w:rsidR="00707473">
        <w:rPr>
          <w:b/>
          <w:bCs/>
          <w:lang w:val="de-AT"/>
        </w:rPr>
        <w:t>.</w:t>
      </w:r>
    </w:p>
    <w:p w14:paraId="4681B570" w14:textId="2C0A957B" w:rsidR="00824556" w:rsidRPr="000925CD" w:rsidRDefault="001D52C6" w:rsidP="00824556">
      <w:pPr>
        <w:rPr>
          <w:rStyle w:val="Hyperlink"/>
          <w:b w:val="0"/>
        </w:rPr>
      </w:pPr>
      <w:r w:rsidRPr="001D52C6">
        <w:rPr>
          <w:lang w:val="de-AT"/>
        </w:rPr>
        <w:t xml:space="preserve">Wer </w:t>
      </w:r>
      <w:r w:rsidR="00FC243B">
        <w:rPr>
          <w:lang w:val="de-AT"/>
        </w:rPr>
        <w:t>den</w:t>
      </w:r>
      <w:r w:rsidRPr="001D52C6">
        <w:rPr>
          <w:lang w:val="de-AT"/>
        </w:rPr>
        <w:t xml:space="preserve"> </w:t>
      </w:r>
      <w:r w:rsidR="00FC243B" w:rsidRPr="004D6ED9">
        <w:rPr>
          <w:b/>
          <w:bCs/>
        </w:rPr>
        <w:t>Nationalpark</w:t>
      </w:r>
      <w:r w:rsidR="00FC243B">
        <w:t xml:space="preserve"> </w:t>
      </w:r>
      <w:r w:rsidR="00FC243B" w:rsidRPr="002A7FD1">
        <w:rPr>
          <w:b/>
          <w:bCs/>
        </w:rPr>
        <w:t>Hohe Tauern</w:t>
      </w:r>
      <w:r w:rsidR="00FC243B">
        <w:rPr>
          <w:b/>
          <w:bCs/>
        </w:rPr>
        <w:t xml:space="preserve"> </w:t>
      </w:r>
      <w:r w:rsidRPr="001D52C6">
        <w:t xml:space="preserve">einmal für sich entdeckt hat, kommt nicht mehr los von </w:t>
      </w:r>
      <w:r w:rsidR="00FC243B">
        <w:t>seiner</w:t>
      </w:r>
      <w:r w:rsidRPr="001D52C6">
        <w:t xml:space="preserve"> </w:t>
      </w:r>
      <w:r w:rsidR="004D6ED9">
        <w:t>f</w:t>
      </w:r>
      <w:r w:rsidRPr="001D52C6">
        <w:t>aszin</w:t>
      </w:r>
      <w:r w:rsidR="004D6ED9">
        <w:t>ierenden Schönheit</w:t>
      </w:r>
      <w:r w:rsidRPr="001D52C6">
        <w:t xml:space="preserve">. </w:t>
      </w:r>
      <w:r w:rsidR="00824556">
        <w:t xml:space="preserve">Zu den </w:t>
      </w:r>
      <w:r w:rsidR="00707473">
        <w:t xml:space="preserve">verheißungsvollen </w:t>
      </w:r>
      <w:r w:rsidR="00824556">
        <w:t xml:space="preserve">Schätzen zählen </w:t>
      </w:r>
      <w:r w:rsidR="00824556" w:rsidRPr="002A7FD1">
        <w:rPr>
          <w:b/>
          <w:bCs/>
        </w:rPr>
        <w:t xml:space="preserve">266 Dreitausender, 342 Gletscher, 550 Seen </w:t>
      </w:r>
      <w:r w:rsidR="00824556" w:rsidRPr="00824556">
        <w:t xml:space="preserve">und die </w:t>
      </w:r>
      <w:r w:rsidR="00824556" w:rsidRPr="00824556">
        <w:rPr>
          <w:b/>
          <w:bCs/>
        </w:rPr>
        <w:t>Krimmler</w:t>
      </w:r>
      <w:r w:rsidR="00824556" w:rsidRPr="002A7FD1">
        <w:rPr>
          <w:b/>
          <w:bCs/>
        </w:rPr>
        <w:t xml:space="preserve"> Wasserfälle</w:t>
      </w:r>
      <w:r w:rsidR="00824556" w:rsidRPr="00824556">
        <w:t xml:space="preserve">. Den </w:t>
      </w:r>
      <w:r w:rsidR="00824556">
        <w:t xml:space="preserve">besten Gesamtüberblick auf </w:t>
      </w:r>
      <w:r w:rsidR="004D6ED9">
        <w:t xml:space="preserve">das alles </w:t>
      </w:r>
      <w:r w:rsidR="00824556">
        <w:t xml:space="preserve">haben Wanderer von den ersten Etappen des </w:t>
      </w:r>
      <w:r w:rsidR="00824556" w:rsidRPr="00E11071">
        <w:rPr>
          <w:b/>
          <w:bCs/>
        </w:rPr>
        <w:t>Hohe</w:t>
      </w:r>
      <w:r w:rsidR="00824556" w:rsidRPr="00E11071">
        <w:rPr>
          <w:b/>
          <w:bCs/>
          <w:lang w:val="de-AT"/>
        </w:rPr>
        <w:t xml:space="preserve"> Tauern Panorama Trail</w:t>
      </w:r>
      <w:r w:rsidR="00824556">
        <w:rPr>
          <w:b/>
          <w:bCs/>
          <w:lang w:val="de-AT"/>
        </w:rPr>
        <w:t xml:space="preserve"> </w:t>
      </w:r>
      <w:r w:rsidR="00824556" w:rsidRPr="00824556">
        <w:rPr>
          <w:lang w:val="de-AT"/>
        </w:rPr>
        <w:t>aus</w:t>
      </w:r>
      <w:r w:rsidR="00824556">
        <w:rPr>
          <w:lang w:val="de-AT"/>
        </w:rPr>
        <w:t>. Etappe eins startet</w:t>
      </w:r>
      <w:r w:rsidR="00824556" w:rsidRPr="00E11071">
        <w:rPr>
          <w:lang w:val="de-AT"/>
        </w:rPr>
        <w:t xml:space="preserve"> </w:t>
      </w:r>
      <w:r w:rsidR="00824556">
        <w:rPr>
          <w:lang w:val="de-AT"/>
        </w:rPr>
        <w:t xml:space="preserve">unmittelbar </w:t>
      </w:r>
      <w:r w:rsidR="00C36335">
        <w:rPr>
          <w:lang w:val="de-AT"/>
        </w:rPr>
        <w:t>an</w:t>
      </w:r>
      <w:r w:rsidR="00824556">
        <w:rPr>
          <w:lang w:val="de-AT"/>
        </w:rPr>
        <w:t xml:space="preserve"> den</w:t>
      </w:r>
      <w:r w:rsidR="00824556">
        <w:rPr>
          <w:b/>
          <w:bCs/>
          <w:lang w:val="de-AT"/>
        </w:rPr>
        <w:t xml:space="preserve"> </w:t>
      </w:r>
      <w:r w:rsidR="00824556" w:rsidRPr="003C4AF2">
        <w:rPr>
          <w:rFonts w:cs="Arial"/>
          <w:b/>
          <w:bCs/>
        </w:rPr>
        <w:t>Krimmler Wasserfällen</w:t>
      </w:r>
      <w:r w:rsidR="00824556" w:rsidRPr="00824556">
        <w:rPr>
          <w:rFonts w:cs="Arial"/>
        </w:rPr>
        <w:t xml:space="preserve">, führt über den </w:t>
      </w:r>
      <w:r w:rsidR="00824556" w:rsidRPr="00D60E0D">
        <w:rPr>
          <w:rFonts w:cs="Arial"/>
          <w:b/>
          <w:bCs/>
        </w:rPr>
        <w:t>Wasserfallweg</w:t>
      </w:r>
      <w:r w:rsidR="00824556" w:rsidRPr="00824556">
        <w:rPr>
          <w:rFonts w:cs="Arial"/>
        </w:rPr>
        <w:t xml:space="preserve"> </w:t>
      </w:r>
      <w:r w:rsidR="00824556">
        <w:rPr>
          <w:rFonts w:cs="Arial"/>
        </w:rPr>
        <w:t xml:space="preserve">und den </w:t>
      </w:r>
      <w:r w:rsidR="00824556" w:rsidRPr="00D60E0D">
        <w:rPr>
          <w:rFonts w:cs="Arial"/>
          <w:b/>
          <w:bCs/>
        </w:rPr>
        <w:t>Alten Tauernweg</w:t>
      </w:r>
      <w:r w:rsidR="00824556">
        <w:rPr>
          <w:rFonts w:cs="Arial"/>
        </w:rPr>
        <w:t xml:space="preserve"> hinauf zum Gerlospass und </w:t>
      </w:r>
      <w:r w:rsidR="004D6ED9">
        <w:rPr>
          <w:rFonts w:cs="Arial"/>
        </w:rPr>
        <w:t>nach</w:t>
      </w:r>
      <w:r w:rsidR="00824556" w:rsidRPr="00CD4E1E">
        <w:rPr>
          <w:rFonts w:cs="Arial"/>
        </w:rPr>
        <w:t xml:space="preserve"> </w:t>
      </w:r>
      <w:r w:rsidR="00824556" w:rsidRPr="00C5774B">
        <w:rPr>
          <w:rFonts w:cs="Arial"/>
          <w:b/>
          <w:bCs/>
        </w:rPr>
        <w:t>Hochkrimml</w:t>
      </w:r>
      <w:r w:rsidR="00824556">
        <w:rPr>
          <w:rFonts w:cs="Arial"/>
        </w:rPr>
        <w:t xml:space="preserve"> (</w:t>
      </w:r>
      <w:r w:rsidR="00824556" w:rsidRPr="00CD4E1E">
        <w:rPr>
          <w:rFonts w:cs="Arial"/>
        </w:rPr>
        <w:t>1.64</w:t>
      </w:r>
      <w:r w:rsidR="006C2E71">
        <w:rPr>
          <w:rFonts w:cs="Arial"/>
        </w:rPr>
        <w:t>0</w:t>
      </w:r>
      <w:r w:rsidR="00824556" w:rsidRPr="00CD4E1E">
        <w:rPr>
          <w:rFonts w:cs="Arial"/>
        </w:rPr>
        <w:t xml:space="preserve"> </w:t>
      </w:r>
      <w:r w:rsidR="00824556">
        <w:rPr>
          <w:rFonts w:cs="Arial"/>
        </w:rPr>
        <w:t>m)</w:t>
      </w:r>
      <w:r w:rsidR="00824556" w:rsidRPr="00D60E0D">
        <w:rPr>
          <w:lang w:val="de-AT"/>
        </w:rPr>
        <w:t>.</w:t>
      </w:r>
      <w:r w:rsidR="00824556">
        <w:rPr>
          <w:lang w:val="de-AT"/>
        </w:rPr>
        <w:t xml:space="preserve"> </w:t>
      </w:r>
      <w:r w:rsidR="004D6ED9">
        <w:rPr>
          <w:lang w:val="de-AT"/>
        </w:rPr>
        <w:t xml:space="preserve">Auf </w:t>
      </w:r>
      <w:r w:rsidR="004D6ED9" w:rsidRPr="00D60E0D">
        <w:rPr>
          <w:rFonts w:cs="Arial"/>
        </w:rPr>
        <w:t xml:space="preserve">Etappe </w:t>
      </w:r>
      <w:r w:rsidR="000925CD">
        <w:rPr>
          <w:rFonts w:cs="Arial"/>
        </w:rPr>
        <w:t>zwei</w:t>
      </w:r>
      <w:r w:rsidR="004D6ED9">
        <w:rPr>
          <w:rFonts w:cs="Arial"/>
        </w:rPr>
        <w:t xml:space="preserve"> und </w:t>
      </w:r>
      <w:r w:rsidR="000925CD">
        <w:rPr>
          <w:rFonts w:cs="Arial"/>
        </w:rPr>
        <w:t>drei</w:t>
      </w:r>
      <w:r w:rsidR="004D6ED9">
        <w:rPr>
          <w:rFonts w:cs="Arial"/>
        </w:rPr>
        <w:t xml:space="preserve"> </w:t>
      </w:r>
      <w:r w:rsidR="004D6ED9">
        <w:rPr>
          <w:lang w:val="de-AT"/>
        </w:rPr>
        <w:t xml:space="preserve">geht es dann </w:t>
      </w:r>
      <w:r w:rsidR="004D6ED9">
        <w:rPr>
          <w:rFonts w:cs="Arial"/>
        </w:rPr>
        <w:t xml:space="preserve">vom </w:t>
      </w:r>
      <w:r w:rsidR="004D6ED9" w:rsidRPr="00D60E0D">
        <w:rPr>
          <w:rFonts w:cs="Arial"/>
          <w:b/>
          <w:bCs/>
        </w:rPr>
        <w:t>Wildgerlostal</w:t>
      </w:r>
      <w:r w:rsidR="004D6ED9">
        <w:rPr>
          <w:rFonts w:cs="Arial"/>
        </w:rPr>
        <w:t xml:space="preserve"> über den</w:t>
      </w:r>
      <w:r w:rsidR="004D6ED9" w:rsidRPr="00C5774B">
        <w:rPr>
          <w:rFonts w:cs="Arial"/>
        </w:rPr>
        <w:t xml:space="preserve"> Durlassboden</w:t>
      </w:r>
      <w:r w:rsidR="004D6ED9">
        <w:rPr>
          <w:rFonts w:cs="Arial"/>
        </w:rPr>
        <w:t xml:space="preserve"> nach </w:t>
      </w:r>
      <w:r w:rsidR="004D6ED9" w:rsidRPr="00D60E0D">
        <w:rPr>
          <w:rFonts w:cs="Arial"/>
          <w:b/>
          <w:bCs/>
        </w:rPr>
        <w:t>Königsleiten</w:t>
      </w:r>
      <w:r w:rsidR="004D6ED9">
        <w:rPr>
          <w:rFonts w:cs="Arial"/>
        </w:rPr>
        <w:t xml:space="preserve"> und über das </w:t>
      </w:r>
      <w:r w:rsidR="004D6ED9" w:rsidRPr="00FC243B">
        <w:rPr>
          <w:rFonts w:cs="Arial"/>
          <w:b/>
          <w:bCs/>
        </w:rPr>
        <w:t>Kröndlhorn</w:t>
      </w:r>
      <w:r w:rsidR="004D6ED9" w:rsidRPr="0089255B">
        <w:rPr>
          <w:rFonts w:cs="Arial"/>
          <w:b/>
          <w:bCs/>
        </w:rPr>
        <w:t xml:space="preserve"> </w:t>
      </w:r>
      <w:r w:rsidR="00C36335" w:rsidRPr="00C36335">
        <w:rPr>
          <w:rFonts w:cs="Arial"/>
        </w:rPr>
        <w:t>(2.419 m)</w:t>
      </w:r>
      <w:r w:rsidR="00C36335">
        <w:rPr>
          <w:rFonts w:cs="Arial"/>
          <w:b/>
          <w:bCs/>
        </w:rPr>
        <w:t xml:space="preserve"> </w:t>
      </w:r>
      <w:r w:rsidR="009E725A" w:rsidRPr="009E725A">
        <w:rPr>
          <w:rFonts w:cs="Arial"/>
        </w:rPr>
        <w:t>hinunter</w:t>
      </w:r>
      <w:r w:rsidR="009E725A">
        <w:rPr>
          <w:rFonts w:cs="Arial"/>
          <w:b/>
          <w:bCs/>
        </w:rPr>
        <w:t xml:space="preserve"> </w:t>
      </w:r>
      <w:r w:rsidR="004D6ED9">
        <w:rPr>
          <w:rFonts w:cs="Arial"/>
        </w:rPr>
        <w:t xml:space="preserve">nach </w:t>
      </w:r>
      <w:r w:rsidR="004D6ED9" w:rsidRPr="00A3230D">
        <w:rPr>
          <w:rFonts w:cs="Arial"/>
          <w:b/>
          <w:bCs/>
        </w:rPr>
        <w:t>Wald im Pinzgau</w:t>
      </w:r>
      <w:r w:rsidR="004D6ED9">
        <w:rPr>
          <w:rFonts w:cs="Arial"/>
        </w:rPr>
        <w:t xml:space="preserve">, </w:t>
      </w:r>
      <w:r w:rsidR="00A12395">
        <w:rPr>
          <w:rFonts w:cs="Arial"/>
        </w:rPr>
        <w:t>den Nachbarort</w:t>
      </w:r>
      <w:r w:rsidR="00A12395" w:rsidRPr="00A12395">
        <w:rPr>
          <w:rFonts w:cs="Arial"/>
        </w:rPr>
        <w:t xml:space="preserve"> </w:t>
      </w:r>
      <w:r w:rsidR="00A12395">
        <w:rPr>
          <w:rFonts w:cs="Arial"/>
        </w:rPr>
        <w:t xml:space="preserve">von </w:t>
      </w:r>
      <w:r w:rsidR="004D6ED9">
        <w:rPr>
          <w:rFonts w:cs="Arial"/>
        </w:rPr>
        <w:t>Krimml. Di</w:t>
      </w:r>
      <w:r w:rsidR="00A12395">
        <w:rPr>
          <w:rFonts w:cs="Arial"/>
        </w:rPr>
        <w:t>e</w:t>
      </w:r>
      <w:r w:rsidR="004D6ED9">
        <w:rPr>
          <w:rFonts w:cs="Arial"/>
        </w:rPr>
        <w:t xml:space="preserve"> drei Etappen sind ideal für Krimml-Urlauber</w:t>
      </w:r>
      <w:r w:rsidR="00A12395">
        <w:rPr>
          <w:rFonts w:cs="Arial"/>
        </w:rPr>
        <w:t>,</w:t>
      </w:r>
      <w:r w:rsidR="004D6ED9">
        <w:rPr>
          <w:rFonts w:cs="Arial"/>
        </w:rPr>
        <w:t xml:space="preserve"> bieten </w:t>
      </w:r>
      <w:r w:rsidR="00A12395">
        <w:rPr>
          <w:rFonts w:cs="Arial"/>
        </w:rPr>
        <w:t xml:space="preserve">sie doch </w:t>
      </w:r>
      <w:r w:rsidR="004D6ED9">
        <w:rPr>
          <w:rFonts w:cs="Arial"/>
        </w:rPr>
        <w:t xml:space="preserve">alles, was den </w:t>
      </w:r>
      <w:r w:rsidR="009E725A">
        <w:rPr>
          <w:rFonts w:cs="Arial"/>
        </w:rPr>
        <w:t>N</w:t>
      </w:r>
      <w:r w:rsidR="004D6ED9">
        <w:rPr>
          <w:rFonts w:cs="Arial"/>
        </w:rPr>
        <w:t>ationalpark Hohe Tauern ausmacht</w:t>
      </w:r>
      <w:r w:rsidR="00C36335">
        <w:rPr>
          <w:rFonts w:cs="Arial"/>
        </w:rPr>
        <w:t>:</w:t>
      </w:r>
      <w:r w:rsidR="004D6ED9">
        <w:rPr>
          <w:lang w:val="de-AT"/>
        </w:rPr>
        <w:t xml:space="preserve"> </w:t>
      </w:r>
      <w:r w:rsidR="00C36335">
        <w:rPr>
          <w:lang w:val="de-AT"/>
        </w:rPr>
        <w:t>w</w:t>
      </w:r>
      <w:r w:rsidR="00A12395">
        <w:rPr>
          <w:lang w:val="de-AT"/>
        </w:rPr>
        <w:t xml:space="preserve">ilde Wasser, hohe Berge und </w:t>
      </w:r>
      <w:r w:rsidR="00C36335">
        <w:rPr>
          <w:lang w:val="de-AT"/>
        </w:rPr>
        <w:t xml:space="preserve">eine </w:t>
      </w:r>
      <w:r w:rsidR="00FC243B">
        <w:rPr>
          <w:lang w:val="de-AT"/>
        </w:rPr>
        <w:t xml:space="preserve">ungezähmte und </w:t>
      </w:r>
      <w:r w:rsidR="00C36335">
        <w:rPr>
          <w:lang w:val="de-AT"/>
        </w:rPr>
        <w:t xml:space="preserve">ursprüngliche </w:t>
      </w:r>
      <w:r w:rsidR="00A12395">
        <w:rPr>
          <w:lang w:val="de-AT"/>
        </w:rPr>
        <w:t xml:space="preserve">Natur. </w:t>
      </w:r>
      <w:r w:rsidR="00824556" w:rsidRPr="006930FA">
        <w:rPr>
          <w:rFonts w:cs="Arial"/>
        </w:rPr>
        <w:t xml:space="preserve">Die </w:t>
      </w:r>
      <w:r w:rsidR="00824556">
        <w:rPr>
          <w:rFonts w:cs="Arial"/>
        </w:rPr>
        <w:t xml:space="preserve">Planung und </w:t>
      </w:r>
      <w:r w:rsidR="00824556" w:rsidRPr="006930FA">
        <w:rPr>
          <w:rFonts w:cs="Arial"/>
        </w:rPr>
        <w:t xml:space="preserve">Organisation </w:t>
      </w:r>
      <w:r w:rsidR="00A12395">
        <w:rPr>
          <w:rFonts w:cs="Arial"/>
        </w:rPr>
        <w:t xml:space="preserve">für Touren am </w:t>
      </w:r>
      <w:r w:rsidR="00A12395" w:rsidRPr="00E11071">
        <w:rPr>
          <w:b/>
          <w:bCs/>
        </w:rPr>
        <w:t>Hohe</w:t>
      </w:r>
      <w:r w:rsidR="00A12395" w:rsidRPr="00E11071">
        <w:rPr>
          <w:b/>
          <w:bCs/>
          <w:lang w:val="de-AT"/>
        </w:rPr>
        <w:t xml:space="preserve"> Tauern Panorama Trail</w:t>
      </w:r>
      <w:r w:rsidR="00A12395">
        <w:rPr>
          <w:b/>
          <w:bCs/>
          <w:lang w:val="de-AT"/>
        </w:rPr>
        <w:t xml:space="preserve"> </w:t>
      </w:r>
      <w:r w:rsidR="00A12395">
        <w:rPr>
          <w:rFonts w:cs="Arial"/>
        </w:rPr>
        <w:t>inklusive</w:t>
      </w:r>
      <w:r w:rsidR="00824556">
        <w:rPr>
          <w:rFonts w:cs="Arial"/>
        </w:rPr>
        <w:t xml:space="preserve"> Hüttenübernachtung</w:t>
      </w:r>
      <w:r w:rsidR="00824556" w:rsidRPr="003C4AF2">
        <w:rPr>
          <w:rFonts w:cs="Arial"/>
        </w:rPr>
        <w:t xml:space="preserve"> </w:t>
      </w:r>
      <w:r w:rsidR="00824556">
        <w:rPr>
          <w:rFonts w:cs="Arial"/>
        </w:rPr>
        <w:t xml:space="preserve">und </w:t>
      </w:r>
      <w:r w:rsidR="00824556" w:rsidRPr="003C4AF2">
        <w:rPr>
          <w:rFonts w:cs="Arial"/>
        </w:rPr>
        <w:t>Gepäcktransfer</w:t>
      </w:r>
      <w:r w:rsidR="00824556">
        <w:rPr>
          <w:rFonts w:cs="Arial"/>
        </w:rPr>
        <w:t xml:space="preserve"> </w:t>
      </w:r>
      <w:r w:rsidR="00824556" w:rsidRPr="006930FA">
        <w:rPr>
          <w:rFonts w:cs="Arial"/>
        </w:rPr>
        <w:t>über</w:t>
      </w:r>
      <w:r w:rsidR="00824556">
        <w:rPr>
          <w:rFonts w:cs="Arial"/>
        </w:rPr>
        <w:t>nimmt</w:t>
      </w:r>
      <w:r w:rsidR="00824556" w:rsidRPr="006930FA">
        <w:rPr>
          <w:rFonts w:cs="Arial"/>
        </w:rPr>
        <w:t xml:space="preserve"> </w:t>
      </w:r>
      <w:r w:rsidR="00824556">
        <w:rPr>
          <w:rFonts w:cs="Arial"/>
        </w:rPr>
        <w:t xml:space="preserve">auf Wunsch </w:t>
      </w:r>
      <w:r w:rsidR="00824556" w:rsidRPr="006930FA">
        <w:rPr>
          <w:rFonts w:cs="Arial"/>
        </w:rPr>
        <w:t xml:space="preserve">die Buchungsplattform </w:t>
      </w:r>
      <w:hyperlink r:id="rId7" w:history="1">
        <w:r w:rsidR="00290C3B" w:rsidRPr="009C18E0">
          <w:rPr>
            <w:rStyle w:val="Hyperlink"/>
          </w:rPr>
          <w:t>www.hohetauerntrail.at</w:t>
        </w:r>
      </w:hyperlink>
      <w:r w:rsidR="00824556">
        <w:rPr>
          <w:rFonts w:cs="Arial"/>
        </w:rPr>
        <w:t>.</w:t>
      </w:r>
    </w:p>
    <w:p w14:paraId="791A6FD0" w14:textId="77777777" w:rsidR="00824556" w:rsidRPr="004820D6" w:rsidRDefault="00824556" w:rsidP="00824556">
      <w:pPr>
        <w:pStyle w:val="AufzhlungZwischentitel"/>
        <w:rPr>
          <w:szCs w:val="21"/>
          <w:lang w:val="de-AT"/>
        </w:rPr>
      </w:pPr>
      <w:r w:rsidRPr="004820D6">
        <w:rPr>
          <w:szCs w:val="21"/>
          <w:lang w:val="de-AT"/>
        </w:rPr>
        <w:t>Hohe Tauern Panorama Trail</w:t>
      </w:r>
    </w:p>
    <w:p w14:paraId="06406E82" w14:textId="77777777" w:rsidR="00824556" w:rsidRDefault="00824556" w:rsidP="00824556">
      <w:pPr>
        <w:pStyle w:val="Aufzhlung"/>
        <w:rPr>
          <w:szCs w:val="21"/>
        </w:rPr>
      </w:pPr>
      <w:r w:rsidRPr="004820D6">
        <w:rPr>
          <w:b/>
          <w:bCs/>
          <w:szCs w:val="21"/>
        </w:rPr>
        <w:t>1</w:t>
      </w:r>
      <w:r>
        <w:rPr>
          <w:b/>
          <w:bCs/>
          <w:szCs w:val="21"/>
        </w:rPr>
        <w:t>7</w:t>
      </w:r>
      <w:r w:rsidRPr="004820D6">
        <w:rPr>
          <w:b/>
          <w:bCs/>
          <w:szCs w:val="21"/>
        </w:rPr>
        <w:t xml:space="preserve"> Etappen</w:t>
      </w:r>
      <w:r w:rsidRPr="004820D6">
        <w:rPr>
          <w:szCs w:val="21"/>
        </w:rPr>
        <w:t xml:space="preserve"> – von den Krimmler Wasserfällen bis </w:t>
      </w:r>
      <w:r>
        <w:rPr>
          <w:szCs w:val="21"/>
        </w:rPr>
        <w:t xml:space="preserve">ins Großarltal. </w:t>
      </w:r>
      <w:r>
        <w:rPr>
          <w:b/>
          <w:bCs/>
          <w:szCs w:val="21"/>
        </w:rPr>
        <w:t>275</w:t>
      </w:r>
      <w:r w:rsidRPr="004820D6">
        <w:rPr>
          <w:b/>
          <w:bCs/>
          <w:szCs w:val="21"/>
        </w:rPr>
        <w:t xml:space="preserve"> Kilometer</w:t>
      </w:r>
      <w:r w:rsidRPr="004820D6">
        <w:rPr>
          <w:szCs w:val="21"/>
        </w:rPr>
        <w:t xml:space="preserve"> Gesamtlänge</w:t>
      </w:r>
      <w:r>
        <w:rPr>
          <w:szCs w:val="21"/>
        </w:rPr>
        <w:t xml:space="preserve"> – </w:t>
      </w:r>
      <w:r>
        <w:rPr>
          <w:b/>
          <w:bCs/>
          <w:szCs w:val="21"/>
        </w:rPr>
        <w:t>96</w:t>
      </w:r>
      <w:r w:rsidRPr="004820D6">
        <w:rPr>
          <w:szCs w:val="21"/>
        </w:rPr>
        <w:t xml:space="preserve"> Stunden Gesamtgehzeit</w:t>
      </w:r>
      <w:r>
        <w:rPr>
          <w:szCs w:val="21"/>
        </w:rPr>
        <w:t xml:space="preserve">. </w:t>
      </w:r>
      <w:r w:rsidRPr="0089255B">
        <w:rPr>
          <w:b/>
          <w:bCs/>
          <w:szCs w:val="21"/>
        </w:rPr>
        <w:t>13.889</w:t>
      </w:r>
      <w:r w:rsidRPr="004820D6">
        <w:rPr>
          <w:b/>
          <w:bCs/>
          <w:szCs w:val="21"/>
        </w:rPr>
        <w:t xml:space="preserve"> Höhenmeter</w:t>
      </w:r>
      <w:r w:rsidRPr="004820D6">
        <w:rPr>
          <w:szCs w:val="21"/>
        </w:rPr>
        <w:t xml:space="preserve"> Aufstiege</w:t>
      </w:r>
      <w:r>
        <w:rPr>
          <w:szCs w:val="21"/>
        </w:rPr>
        <w:t xml:space="preserve"> – </w:t>
      </w:r>
      <w:r>
        <w:rPr>
          <w:b/>
          <w:bCs/>
          <w:szCs w:val="21"/>
        </w:rPr>
        <w:t>14.001</w:t>
      </w:r>
      <w:r w:rsidRPr="004820D6">
        <w:rPr>
          <w:szCs w:val="21"/>
        </w:rPr>
        <w:t xml:space="preserve"> </w:t>
      </w:r>
      <w:r w:rsidRPr="0089255B">
        <w:rPr>
          <w:b/>
          <w:bCs/>
          <w:szCs w:val="21"/>
        </w:rPr>
        <w:t>Höhenmeter</w:t>
      </w:r>
      <w:r w:rsidRPr="004820D6">
        <w:rPr>
          <w:szCs w:val="21"/>
        </w:rPr>
        <w:t xml:space="preserve"> Abstiege</w:t>
      </w:r>
      <w:r>
        <w:rPr>
          <w:szCs w:val="21"/>
        </w:rPr>
        <w:t xml:space="preserve">. </w:t>
      </w:r>
      <w:r w:rsidRPr="004820D6">
        <w:rPr>
          <w:b/>
          <w:bCs/>
          <w:szCs w:val="21"/>
        </w:rPr>
        <w:t>Übernachtungsmöglichkeiten</w:t>
      </w:r>
      <w:r w:rsidRPr="004820D6">
        <w:rPr>
          <w:szCs w:val="21"/>
        </w:rPr>
        <w:t xml:space="preserve"> am Berg </w:t>
      </w:r>
      <w:r>
        <w:rPr>
          <w:szCs w:val="21"/>
        </w:rPr>
        <w:t>und</w:t>
      </w:r>
      <w:r w:rsidRPr="004820D6">
        <w:rPr>
          <w:szCs w:val="21"/>
        </w:rPr>
        <w:t xml:space="preserve"> im Tal</w:t>
      </w:r>
      <w:r>
        <w:rPr>
          <w:szCs w:val="21"/>
        </w:rPr>
        <w:t xml:space="preserve">. </w:t>
      </w:r>
      <w:r w:rsidRPr="004820D6">
        <w:rPr>
          <w:b/>
          <w:bCs/>
          <w:szCs w:val="21"/>
        </w:rPr>
        <w:t>Shuttledienste &amp; Gepäcktransport</w:t>
      </w:r>
      <w:r w:rsidRPr="004820D6">
        <w:rPr>
          <w:szCs w:val="21"/>
        </w:rPr>
        <w:t xml:space="preserve"> buchbar</w:t>
      </w:r>
      <w:r>
        <w:rPr>
          <w:szCs w:val="21"/>
        </w:rPr>
        <w:t>.</w:t>
      </w:r>
    </w:p>
    <w:p w14:paraId="70DC3316" w14:textId="29C1E95E" w:rsidR="00824556" w:rsidRPr="00B45D1B" w:rsidRDefault="00824556" w:rsidP="00824556">
      <w:pPr>
        <w:pStyle w:val="AufzhlungTitel"/>
        <w:rPr>
          <w:rStyle w:val="Hyperlink"/>
          <w:rFonts w:cs="Arial"/>
          <w:lang w:val="de-AT"/>
        </w:rPr>
      </w:pPr>
      <w:r w:rsidRPr="00B45D1B">
        <w:rPr>
          <w:szCs w:val="21"/>
          <w:lang w:val="de-AT"/>
        </w:rPr>
        <w:t>Buchungsplattform Tr</w:t>
      </w:r>
      <w:r w:rsidR="00290C3B">
        <w:rPr>
          <w:szCs w:val="21"/>
          <w:lang w:val="de-AT"/>
        </w:rPr>
        <w:t>ai</w:t>
      </w:r>
      <w:r w:rsidRPr="00B45D1B">
        <w:rPr>
          <w:szCs w:val="21"/>
          <w:lang w:val="de-AT"/>
        </w:rPr>
        <w:t>l Angels</w:t>
      </w:r>
      <w:r w:rsidRPr="00B45D1B">
        <w:rPr>
          <w:b w:val="0"/>
          <w:bCs/>
          <w:szCs w:val="21"/>
          <w:lang w:val="de-AT"/>
        </w:rPr>
        <w:t xml:space="preserve">: </w:t>
      </w:r>
      <w:hyperlink r:id="rId8" w:history="1">
        <w:r w:rsidR="009E725A" w:rsidRPr="00D92076">
          <w:rPr>
            <w:rStyle w:val="Hyperlink"/>
            <w:rFonts w:cs="Arial"/>
            <w:bCs/>
            <w:lang w:val="de-AT"/>
          </w:rPr>
          <w:t>www.bookyourtrail.com/trail/hohe-tauern-panorama-trail</w:t>
        </w:r>
      </w:hyperlink>
    </w:p>
    <w:p w14:paraId="63452834" w14:textId="3558726A" w:rsidR="00824556" w:rsidRDefault="002970A3" w:rsidP="004D6ED9">
      <w:pPr>
        <w:pStyle w:val="berschrift3"/>
      </w:pPr>
      <w:r>
        <w:t xml:space="preserve"> </w:t>
      </w:r>
      <w:r w:rsidR="004A59BF">
        <w:t xml:space="preserve">Höchste </w:t>
      </w:r>
      <w:r w:rsidR="004D6ED9">
        <w:t>Tauernerlebnis</w:t>
      </w:r>
      <w:r w:rsidR="004A59BF">
        <w:t>se</w:t>
      </w:r>
    </w:p>
    <w:p w14:paraId="55015225" w14:textId="7A3A5205" w:rsidR="0051216C" w:rsidRPr="002970A3" w:rsidRDefault="00747DE5" w:rsidP="00747DE5">
      <w:pPr>
        <w:rPr>
          <w:lang w:val="de-AT"/>
        </w:rPr>
      </w:pPr>
      <w:r>
        <w:t xml:space="preserve">Die Hohen Tauern sind </w:t>
      </w:r>
      <w:r w:rsidRPr="00E11071">
        <w:t>ein</w:t>
      </w:r>
      <w:r w:rsidRPr="002A7FD1">
        <w:rPr>
          <w:b/>
          <w:bCs/>
        </w:rPr>
        <w:t xml:space="preserve"> legendäres Alpinistenrevier</w:t>
      </w:r>
      <w:r>
        <w:rPr>
          <w:b/>
          <w:bCs/>
        </w:rPr>
        <w:t xml:space="preserve"> </w:t>
      </w:r>
      <w:r w:rsidRPr="00E11071">
        <w:t xml:space="preserve">und </w:t>
      </w:r>
      <w:r w:rsidR="004A59BF">
        <w:t>versprechen</w:t>
      </w:r>
      <w:r w:rsidRPr="00E11071">
        <w:t xml:space="preserve"> </w:t>
      </w:r>
      <w:r w:rsidR="004A59BF">
        <w:t xml:space="preserve">unglaublich </w:t>
      </w:r>
      <w:r>
        <w:t>intensive</w:t>
      </w:r>
      <w:r w:rsidRPr="00E11071">
        <w:t xml:space="preserve"> </w:t>
      </w:r>
      <w:r>
        <w:t>Nature</w:t>
      </w:r>
      <w:r w:rsidRPr="00E11071">
        <w:t>rlebnis</w:t>
      </w:r>
      <w:r w:rsidR="004A59BF">
        <w:t>se</w:t>
      </w:r>
      <w:r w:rsidRPr="00E11071">
        <w:t xml:space="preserve"> für </w:t>
      </w:r>
      <w:r w:rsidRPr="00FC243B">
        <w:rPr>
          <w:b/>
          <w:bCs/>
        </w:rPr>
        <w:t xml:space="preserve">Wanderer und </w:t>
      </w:r>
      <w:r w:rsidR="004A59BF" w:rsidRPr="00FC243B">
        <w:rPr>
          <w:b/>
          <w:bCs/>
        </w:rPr>
        <w:t>Bergsteiger</w:t>
      </w:r>
      <w:r w:rsidRPr="00E11071">
        <w:t xml:space="preserve">. </w:t>
      </w:r>
      <w:r w:rsidR="00A12395" w:rsidRPr="00A12395">
        <w:t xml:space="preserve">Im Sommer </w:t>
      </w:r>
      <w:r w:rsidR="00A12395">
        <w:t xml:space="preserve">sind die </w:t>
      </w:r>
      <w:r w:rsidR="00A12395" w:rsidRPr="00A12395">
        <w:rPr>
          <w:b/>
          <w:bCs/>
        </w:rPr>
        <w:lastRenderedPageBreak/>
        <w:t>Tauernguides</w:t>
      </w:r>
      <w:r w:rsidR="00A12395">
        <w:t xml:space="preserve"> B</w:t>
      </w:r>
      <w:r w:rsidR="00A12395" w:rsidRPr="00A12395">
        <w:t>egleite</w:t>
      </w:r>
      <w:r w:rsidR="00A12395">
        <w:t xml:space="preserve">r </w:t>
      </w:r>
      <w:r w:rsidR="00C36335">
        <w:t>bei</w:t>
      </w:r>
      <w:r w:rsidR="00A12395" w:rsidRPr="00A12395">
        <w:t xml:space="preserve"> Hochtour</w:t>
      </w:r>
      <w:r w:rsidR="00A12395">
        <w:t>en</w:t>
      </w:r>
      <w:r w:rsidR="00A12395" w:rsidRPr="00A12395">
        <w:t xml:space="preserve"> auf den </w:t>
      </w:r>
      <w:r w:rsidR="00A12395" w:rsidRPr="00FC243B">
        <w:t>höchsten Berg Salzburgs,</w:t>
      </w:r>
      <w:r w:rsidR="00A12395" w:rsidRPr="00A12395">
        <w:t xml:space="preserve"> den </w:t>
      </w:r>
      <w:r w:rsidR="00A12395" w:rsidRPr="00FC243B">
        <w:rPr>
          <w:b/>
          <w:bCs/>
        </w:rPr>
        <w:t>Großvenediger</w:t>
      </w:r>
      <w:r w:rsidR="00A12395">
        <w:t xml:space="preserve"> (</w:t>
      </w:r>
      <w:r w:rsidR="00A12395" w:rsidRPr="00A12395">
        <w:t>3.666 m</w:t>
      </w:r>
      <w:r w:rsidR="00A12395">
        <w:t xml:space="preserve">) oder </w:t>
      </w:r>
      <w:r w:rsidR="00A12395" w:rsidRPr="00A12395">
        <w:t xml:space="preserve">beim </w:t>
      </w:r>
      <w:r w:rsidR="00A12395" w:rsidRPr="00A12395">
        <w:rPr>
          <w:b/>
          <w:bCs/>
        </w:rPr>
        <w:t>Gletschertrekking</w:t>
      </w:r>
      <w:r w:rsidR="00A12395" w:rsidRPr="00A12395">
        <w:t xml:space="preserve"> vom Krimmler Achental ins Obersulzbachtal</w:t>
      </w:r>
      <w:r w:rsidR="00A12395">
        <w:t>. S</w:t>
      </w:r>
      <w:r w:rsidR="00C36335">
        <w:t>chon s</w:t>
      </w:r>
      <w:r w:rsidR="00A12395">
        <w:t>eit dem M</w:t>
      </w:r>
      <w:r w:rsidR="00A12395" w:rsidRPr="00824556">
        <w:t>ittelalter</w:t>
      </w:r>
      <w:r w:rsidR="00A12395" w:rsidRPr="00A12395">
        <w:t xml:space="preserve"> </w:t>
      </w:r>
      <w:r w:rsidR="00A12395" w:rsidRPr="00824556">
        <w:t xml:space="preserve">gibt es einen </w:t>
      </w:r>
      <w:r w:rsidR="00A12395" w:rsidRPr="00A12395">
        <w:rPr>
          <w:b/>
          <w:bCs/>
        </w:rPr>
        <w:t>Saumweg</w:t>
      </w:r>
      <w:r w:rsidR="00A12395" w:rsidRPr="00824556">
        <w:t xml:space="preserve"> </w:t>
      </w:r>
      <w:r w:rsidR="0051216C">
        <w:t xml:space="preserve">entlang der </w:t>
      </w:r>
      <w:r w:rsidR="00A12395" w:rsidRPr="00824556">
        <w:t xml:space="preserve">Wasserfälle </w:t>
      </w:r>
      <w:r w:rsidR="0051216C">
        <w:t>hinauf durch das</w:t>
      </w:r>
      <w:r w:rsidR="00A12395" w:rsidRPr="00824556">
        <w:t xml:space="preserve"> </w:t>
      </w:r>
      <w:r w:rsidR="00A12395" w:rsidRPr="00A12395">
        <w:rPr>
          <w:b/>
          <w:bCs/>
        </w:rPr>
        <w:t>Krimmler Achental</w:t>
      </w:r>
      <w:r w:rsidR="00A12395" w:rsidRPr="00824556">
        <w:t xml:space="preserve"> </w:t>
      </w:r>
      <w:r w:rsidR="0051216C">
        <w:t xml:space="preserve">und </w:t>
      </w:r>
      <w:r w:rsidR="00A12395" w:rsidRPr="00824556">
        <w:t xml:space="preserve">über den </w:t>
      </w:r>
      <w:r w:rsidR="00A12395" w:rsidRPr="00A12395">
        <w:rPr>
          <w:b/>
          <w:bCs/>
        </w:rPr>
        <w:t>Krimmler Tauern</w:t>
      </w:r>
      <w:r w:rsidR="00A12395" w:rsidRPr="00824556">
        <w:t xml:space="preserve"> (2</w:t>
      </w:r>
      <w:r w:rsidR="00A12395">
        <w:t>.</w:t>
      </w:r>
      <w:r w:rsidR="00A12395" w:rsidRPr="00824556">
        <w:t>633</w:t>
      </w:r>
      <w:r w:rsidR="004A59BF">
        <w:t> </w:t>
      </w:r>
      <w:r w:rsidR="00A12395" w:rsidRPr="00824556">
        <w:t>m) in das Südtiroler Ahrntal.</w:t>
      </w:r>
      <w:r w:rsidR="0051216C">
        <w:t xml:space="preserve"> Nach dem zweiten Weltkrieg </w:t>
      </w:r>
      <w:r w:rsidR="004A59BF">
        <w:t>flohen</w:t>
      </w:r>
      <w:r w:rsidR="0051216C">
        <w:t xml:space="preserve"> </w:t>
      </w:r>
      <w:r w:rsidR="004A59BF" w:rsidRPr="00D16722">
        <w:rPr>
          <w:b/>
          <w:bCs/>
          <w:lang w:val="de-AT"/>
        </w:rPr>
        <w:t>Holocaust-Überlebende</w:t>
      </w:r>
      <w:r w:rsidR="004A59BF">
        <w:t xml:space="preserve"> hier</w:t>
      </w:r>
      <w:r w:rsidR="0051216C">
        <w:rPr>
          <w:b/>
          <w:bCs/>
          <w:lang w:val="de-AT"/>
        </w:rPr>
        <w:t xml:space="preserve"> </w:t>
      </w:r>
      <w:r w:rsidR="004A59BF" w:rsidRPr="0051216C">
        <w:rPr>
          <w:lang w:val="de-AT"/>
        </w:rPr>
        <w:t>über den Alpenhauptkamm</w:t>
      </w:r>
      <w:r w:rsidR="0051216C">
        <w:rPr>
          <w:lang w:val="de-AT"/>
        </w:rPr>
        <w:t xml:space="preserve">. Beim </w:t>
      </w:r>
      <w:r w:rsidR="0051216C" w:rsidRPr="00D16722">
        <w:rPr>
          <w:b/>
          <w:bCs/>
          <w:lang w:val="de-AT"/>
        </w:rPr>
        <w:t>Alpine Peace Crossing (</w:t>
      </w:r>
      <w:r w:rsidR="0051216C" w:rsidRPr="0051216C">
        <w:rPr>
          <w:b/>
          <w:bCs/>
          <w:lang w:val="de-AT"/>
        </w:rPr>
        <w:t>29.</w:t>
      </w:r>
      <w:r w:rsidR="0051216C">
        <w:rPr>
          <w:b/>
          <w:bCs/>
          <w:lang w:val="de-AT"/>
        </w:rPr>
        <w:t>–</w:t>
      </w:r>
      <w:r w:rsidR="0051216C" w:rsidRPr="0051216C">
        <w:rPr>
          <w:b/>
          <w:bCs/>
          <w:lang w:val="de-AT"/>
        </w:rPr>
        <w:t>30.</w:t>
      </w:r>
      <w:r w:rsidR="0051216C">
        <w:rPr>
          <w:b/>
          <w:bCs/>
          <w:lang w:val="de-AT"/>
        </w:rPr>
        <w:t>0</w:t>
      </w:r>
      <w:r w:rsidR="0051216C" w:rsidRPr="0051216C">
        <w:rPr>
          <w:b/>
          <w:bCs/>
          <w:lang w:val="de-AT"/>
        </w:rPr>
        <w:t>6.24</w:t>
      </w:r>
      <w:r w:rsidR="0051216C" w:rsidRPr="00D16722">
        <w:rPr>
          <w:b/>
          <w:bCs/>
          <w:lang w:val="de-AT"/>
        </w:rPr>
        <w:t>)</w:t>
      </w:r>
      <w:r w:rsidR="0051216C">
        <w:rPr>
          <w:b/>
          <w:bCs/>
          <w:lang w:val="de-AT"/>
        </w:rPr>
        <w:t xml:space="preserve"> </w:t>
      </w:r>
      <w:r w:rsidR="0051216C" w:rsidRPr="0051216C">
        <w:rPr>
          <w:lang w:val="de-AT"/>
        </w:rPr>
        <w:t xml:space="preserve">wird </w:t>
      </w:r>
      <w:r w:rsidR="00FC243B">
        <w:rPr>
          <w:lang w:val="de-AT"/>
        </w:rPr>
        <w:t>ihnen zum</w:t>
      </w:r>
      <w:r w:rsidR="00FC243B" w:rsidRPr="0051216C">
        <w:rPr>
          <w:lang w:val="de-AT"/>
        </w:rPr>
        <w:t xml:space="preserve"> Gedenken jedes Jahr </w:t>
      </w:r>
      <w:r w:rsidR="0051216C" w:rsidRPr="0051216C">
        <w:rPr>
          <w:lang w:val="de-AT"/>
        </w:rPr>
        <w:t>auf der Route gewandert.</w:t>
      </w:r>
      <w:r w:rsidR="0051216C">
        <w:rPr>
          <w:lang w:val="de-AT"/>
        </w:rPr>
        <w:t xml:space="preserve"> </w:t>
      </w:r>
      <w:r w:rsidR="004A59BF">
        <w:rPr>
          <w:lang w:val="de-AT"/>
        </w:rPr>
        <w:t xml:space="preserve">Unter dem Motto </w:t>
      </w:r>
      <w:r w:rsidR="004A59BF" w:rsidRPr="002970A3">
        <w:rPr>
          <w:b/>
          <w:bCs/>
          <w:lang w:val="de-AT"/>
        </w:rPr>
        <w:t>„aktiv wandern“</w:t>
      </w:r>
      <w:r w:rsidR="004A59BF">
        <w:rPr>
          <w:lang w:val="de-AT"/>
        </w:rPr>
        <w:t xml:space="preserve"> </w:t>
      </w:r>
      <w:r w:rsidR="002970A3">
        <w:rPr>
          <w:lang w:val="de-AT"/>
        </w:rPr>
        <w:t xml:space="preserve">bietet Krimml </w:t>
      </w:r>
      <w:r w:rsidR="00C36335">
        <w:rPr>
          <w:lang w:val="de-AT"/>
        </w:rPr>
        <w:t xml:space="preserve">außerdem </w:t>
      </w:r>
      <w:r w:rsidR="002970A3">
        <w:rPr>
          <w:lang w:val="de-AT"/>
        </w:rPr>
        <w:t xml:space="preserve">wöchentlich geführte, </w:t>
      </w:r>
      <w:r w:rsidR="002970A3">
        <w:t>leichte bis</w:t>
      </w:r>
      <w:r w:rsidR="002970A3">
        <w:rPr>
          <w:lang w:val="de-AT"/>
        </w:rPr>
        <w:t xml:space="preserve"> </w:t>
      </w:r>
      <w:r w:rsidR="002970A3" w:rsidRPr="002970A3">
        <w:rPr>
          <w:lang w:val="de-AT"/>
        </w:rPr>
        <w:t>mi</w:t>
      </w:r>
      <w:r w:rsidR="002970A3">
        <w:rPr>
          <w:lang w:val="de-AT"/>
        </w:rPr>
        <w:t>tt</w:t>
      </w:r>
      <w:r w:rsidR="002970A3" w:rsidRPr="002970A3">
        <w:rPr>
          <w:lang w:val="de-AT"/>
        </w:rPr>
        <w:t>el</w:t>
      </w:r>
      <w:r w:rsidR="002970A3">
        <w:rPr>
          <w:lang w:val="de-AT"/>
        </w:rPr>
        <w:t>schwierige</w:t>
      </w:r>
      <w:r w:rsidR="00C36335">
        <w:rPr>
          <w:lang w:val="de-AT"/>
        </w:rPr>
        <w:t xml:space="preserve"> </w:t>
      </w:r>
      <w:r w:rsidR="002970A3">
        <w:rPr>
          <w:lang w:val="de-AT"/>
        </w:rPr>
        <w:t xml:space="preserve">Touren im Rahmen seines </w:t>
      </w:r>
      <w:r w:rsidR="002970A3" w:rsidRPr="002970A3">
        <w:rPr>
          <w:lang w:val="de-AT"/>
        </w:rPr>
        <w:t>Sommer</w:t>
      </w:r>
      <w:r w:rsidR="002970A3">
        <w:rPr>
          <w:lang w:val="de-AT"/>
        </w:rPr>
        <w:t>-</w:t>
      </w:r>
      <w:r w:rsidR="002970A3" w:rsidRPr="002970A3">
        <w:rPr>
          <w:lang w:val="de-AT"/>
        </w:rPr>
        <w:t>Aktivprogramm</w:t>
      </w:r>
      <w:r w:rsidR="002970A3">
        <w:rPr>
          <w:lang w:val="de-AT"/>
        </w:rPr>
        <w:t xml:space="preserve">s. </w:t>
      </w:r>
      <w:r w:rsidR="00C36335">
        <w:rPr>
          <w:lang w:val="de-AT"/>
        </w:rPr>
        <w:t>Der</w:t>
      </w:r>
      <w:r w:rsidR="002970A3">
        <w:rPr>
          <w:lang w:val="de-AT"/>
        </w:rPr>
        <w:t xml:space="preserve"> </w:t>
      </w:r>
      <w:r w:rsidR="002970A3" w:rsidRPr="002970A3">
        <w:rPr>
          <w:lang w:val="de-AT"/>
        </w:rPr>
        <w:t xml:space="preserve">Krimmler Hausberg </w:t>
      </w:r>
      <w:r w:rsidR="002970A3" w:rsidRPr="002970A3">
        <w:rPr>
          <w:b/>
          <w:bCs/>
          <w:lang w:val="de-AT"/>
        </w:rPr>
        <w:t>Plattenkogel</w:t>
      </w:r>
      <w:r w:rsidR="002970A3">
        <w:rPr>
          <w:lang w:val="de-AT"/>
        </w:rPr>
        <w:t xml:space="preserve"> </w:t>
      </w:r>
      <w:r w:rsidR="002970A3" w:rsidRPr="002970A3">
        <w:rPr>
          <w:lang w:val="de-AT"/>
        </w:rPr>
        <w:t>(2.040m)</w:t>
      </w:r>
      <w:r w:rsidR="002970A3">
        <w:rPr>
          <w:lang w:val="de-AT"/>
        </w:rPr>
        <w:t xml:space="preserve">, das </w:t>
      </w:r>
      <w:r w:rsidR="002970A3" w:rsidRPr="002970A3">
        <w:rPr>
          <w:b/>
          <w:bCs/>
          <w:lang w:val="de-AT"/>
        </w:rPr>
        <w:t>Wildgerlostal</w:t>
      </w:r>
      <w:r w:rsidR="002970A3">
        <w:rPr>
          <w:b/>
          <w:bCs/>
          <w:lang w:val="de-AT"/>
        </w:rPr>
        <w:t xml:space="preserve"> </w:t>
      </w:r>
      <w:r w:rsidR="002970A3" w:rsidRPr="002970A3">
        <w:rPr>
          <w:lang w:val="de-AT"/>
        </w:rPr>
        <w:t>oder die</w:t>
      </w:r>
      <w:r w:rsidR="002970A3">
        <w:rPr>
          <w:b/>
          <w:bCs/>
          <w:lang w:val="de-AT"/>
        </w:rPr>
        <w:t xml:space="preserve"> Filzsteinalm </w:t>
      </w:r>
      <w:r w:rsidR="002970A3" w:rsidRPr="002970A3">
        <w:rPr>
          <w:lang w:val="de-AT"/>
        </w:rPr>
        <w:t>werden dabei angegangen.</w:t>
      </w:r>
    </w:p>
    <w:p w14:paraId="7C7002D3" w14:textId="77777777" w:rsidR="004A59BF" w:rsidRDefault="004A59BF" w:rsidP="004A59BF">
      <w:pPr>
        <w:pStyle w:val="berschrift3"/>
        <w:rPr>
          <w:rStyle w:val="Hyperlink"/>
          <w:b/>
          <w:bCs/>
        </w:rPr>
      </w:pPr>
      <w:r>
        <w:rPr>
          <w:rStyle w:val="Hyperlink"/>
          <w:b/>
          <w:bCs/>
        </w:rPr>
        <w:t>1.000 Kilometer</w:t>
      </w:r>
      <w:r w:rsidRPr="00D60E0D">
        <w:rPr>
          <w:rStyle w:val="Hyperlink"/>
          <w:b/>
          <w:bCs/>
        </w:rPr>
        <w:t xml:space="preserve"> Bike</w:t>
      </w:r>
      <w:r>
        <w:rPr>
          <w:rStyle w:val="Hyperlink"/>
          <w:b/>
          <w:bCs/>
        </w:rPr>
        <w:t>-Abenteuer</w:t>
      </w:r>
    </w:p>
    <w:p w14:paraId="410DAC0A" w14:textId="602CAB5A" w:rsidR="002263B1" w:rsidRDefault="004A59BF" w:rsidP="002263B1">
      <w:pPr>
        <w:rPr>
          <w:lang w:val="de-AT"/>
        </w:rPr>
      </w:pPr>
      <w:r w:rsidRPr="004A59BF">
        <w:rPr>
          <w:lang w:val="de-AT"/>
        </w:rPr>
        <w:t>Die</w:t>
      </w:r>
      <w:r>
        <w:rPr>
          <w:lang w:val="de-AT"/>
        </w:rPr>
        <w:t xml:space="preserve"> </w:t>
      </w:r>
      <w:r w:rsidRPr="00D60E0D">
        <w:rPr>
          <w:b/>
          <w:bCs/>
          <w:lang w:val="de-AT"/>
        </w:rPr>
        <w:t xml:space="preserve">Ferienregion Nationalpark Hohe Tauern </w:t>
      </w:r>
      <w:r w:rsidRPr="004A59BF">
        <w:rPr>
          <w:lang w:val="de-AT"/>
        </w:rPr>
        <w:t>zieht auch</w:t>
      </w:r>
      <w:r>
        <w:rPr>
          <w:b/>
          <w:bCs/>
          <w:lang w:val="de-AT"/>
        </w:rPr>
        <w:t xml:space="preserve"> </w:t>
      </w:r>
      <w:r>
        <w:rPr>
          <w:lang w:val="de-AT"/>
        </w:rPr>
        <w:t>Mountainb</w:t>
      </w:r>
      <w:r w:rsidRPr="00D60E0D">
        <w:rPr>
          <w:lang w:val="de-AT"/>
        </w:rPr>
        <w:t>iker</w:t>
      </w:r>
      <w:r>
        <w:rPr>
          <w:lang w:val="de-AT"/>
        </w:rPr>
        <w:t xml:space="preserve"> wie magisch an. Sie </w:t>
      </w:r>
      <w:r w:rsidR="00C36335">
        <w:rPr>
          <w:lang w:val="de-AT"/>
        </w:rPr>
        <w:t>haben es hier mit</w:t>
      </w:r>
      <w:r>
        <w:rPr>
          <w:lang w:val="de-AT"/>
        </w:rPr>
        <w:t xml:space="preserve"> </w:t>
      </w:r>
      <w:r w:rsidRPr="00D60E0D">
        <w:rPr>
          <w:b/>
          <w:bCs/>
          <w:lang w:val="de-AT"/>
        </w:rPr>
        <w:t>1.000 Kilometer</w:t>
      </w:r>
      <w:r>
        <w:rPr>
          <w:b/>
          <w:bCs/>
          <w:lang w:val="de-AT"/>
        </w:rPr>
        <w:t xml:space="preserve"> </w:t>
      </w:r>
      <w:r w:rsidRPr="00D60E0D">
        <w:rPr>
          <w:b/>
          <w:bCs/>
          <w:lang w:val="de-AT"/>
        </w:rPr>
        <w:t>„transalp-erprobte</w:t>
      </w:r>
      <w:r w:rsidR="00C36335">
        <w:rPr>
          <w:b/>
          <w:bCs/>
          <w:lang w:val="de-AT"/>
        </w:rPr>
        <w:t>n</w:t>
      </w:r>
      <w:r w:rsidRPr="00D60E0D">
        <w:rPr>
          <w:b/>
          <w:bCs/>
          <w:lang w:val="de-AT"/>
        </w:rPr>
        <w:t xml:space="preserve">“ </w:t>
      </w:r>
      <w:r w:rsidRPr="00D60E0D">
        <w:rPr>
          <w:lang w:val="de-AT"/>
        </w:rPr>
        <w:t xml:space="preserve">und </w:t>
      </w:r>
      <w:r w:rsidRPr="004A59BF">
        <w:rPr>
          <w:lang w:val="de-AT"/>
        </w:rPr>
        <w:t>per GPS erfasste</w:t>
      </w:r>
      <w:r w:rsidR="00C36335">
        <w:rPr>
          <w:lang w:val="de-AT"/>
        </w:rPr>
        <w:t>n</w:t>
      </w:r>
      <w:r w:rsidRPr="008260A9">
        <w:rPr>
          <w:b/>
          <w:bCs/>
          <w:lang w:val="de-AT"/>
        </w:rPr>
        <w:t xml:space="preserve"> </w:t>
      </w:r>
      <w:r w:rsidRPr="00C36335">
        <w:rPr>
          <w:lang w:val="de-AT"/>
        </w:rPr>
        <w:t>Bike</w:t>
      </w:r>
      <w:r w:rsidR="00C36335" w:rsidRPr="00C36335">
        <w:rPr>
          <w:lang w:val="de-AT"/>
        </w:rPr>
        <w:t>trails zu tun</w:t>
      </w:r>
      <w:r w:rsidR="002970A3" w:rsidRPr="00C36335">
        <w:rPr>
          <w:lang w:val="de-AT"/>
        </w:rPr>
        <w:t>.</w:t>
      </w:r>
      <w:r w:rsidR="002970A3" w:rsidRPr="002970A3">
        <w:rPr>
          <w:lang w:val="de-AT"/>
        </w:rPr>
        <w:t xml:space="preserve"> </w:t>
      </w:r>
      <w:r w:rsidR="0085462D">
        <w:rPr>
          <w:lang w:val="de-AT"/>
        </w:rPr>
        <w:t>Die Tour über das wunderschöne</w:t>
      </w:r>
      <w:r w:rsidR="0085462D" w:rsidRPr="0085462D">
        <w:rPr>
          <w:lang w:val="de-AT"/>
        </w:rPr>
        <w:t xml:space="preserve"> Krimmler Achental </w:t>
      </w:r>
      <w:r w:rsidR="0085462D">
        <w:rPr>
          <w:lang w:val="de-AT"/>
        </w:rPr>
        <w:t xml:space="preserve">und den </w:t>
      </w:r>
      <w:r w:rsidR="0085462D" w:rsidRPr="00A12395">
        <w:rPr>
          <w:b/>
          <w:bCs/>
        </w:rPr>
        <w:t>Krimmler Tauern</w:t>
      </w:r>
      <w:r w:rsidR="0085462D" w:rsidRPr="0085462D">
        <w:rPr>
          <w:lang w:val="de-AT"/>
        </w:rPr>
        <w:t xml:space="preserve"> </w:t>
      </w:r>
      <w:r w:rsidR="0085462D">
        <w:rPr>
          <w:lang w:val="de-AT"/>
        </w:rPr>
        <w:t xml:space="preserve">oder die </w:t>
      </w:r>
      <w:r w:rsidR="002263B1" w:rsidRPr="002263B1">
        <w:rPr>
          <w:b/>
          <w:bCs/>
          <w:lang w:val="de-AT"/>
        </w:rPr>
        <w:t>Birnlücke</w:t>
      </w:r>
      <w:r w:rsidR="002263B1" w:rsidRPr="002263B1">
        <w:rPr>
          <w:lang w:val="de-AT"/>
        </w:rPr>
        <w:t xml:space="preserve"> </w:t>
      </w:r>
      <w:r w:rsidR="002263B1">
        <w:rPr>
          <w:lang w:val="de-AT"/>
        </w:rPr>
        <w:t>(2.</w:t>
      </w:r>
      <w:r w:rsidR="006C2E71">
        <w:rPr>
          <w:lang w:val="de-AT"/>
        </w:rPr>
        <w:t>6</w:t>
      </w:r>
      <w:r w:rsidR="002263B1">
        <w:rPr>
          <w:lang w:val="de-AT"/>
        </w:rPr>
        <w:t xml:space="preserve">66 m) </w:t>
      </w:r>
      <w:r w:rsidR="0085462D" w:rsidRPr="00D60E0D">
        <w:rPr>
          <w:lang w:val="de-AT"/>
        </w:rPr>
        <w:t>bis ins Südtiroler Ahr</w:t>
      </w:r>
      <w:r w:rsidR="0085462D">
        <w:rPr>
          <w:lang w:val="de-AT"/>
        </w:rPr>
        <w:t>n</w:t>
      </w:r>
      <w:r w:rsidR="0085462D" w:rsidRPr="00D60E0D">
        <w:rPr>
          <w:lang w:val="de-AT"/>
        </w:rPr>
        <w:t>tal</w:t>
      </w:r>
      <w:r w:rsidR="002263B1">
        <w:rPr>
          <w:lang w:val="de-AT"/>
        </w:rPr>
        <w:t xml:space="preserve"> verspricht ein </w:t>
      </w:r>
      <w:r w:rsidR="00C36335">
        <w:rPr>
          <w:lang w:val="de-AT"/>
        </w:rPr>
        <w:t xml:space="preserve">hochalpines und </w:t>
      </w:r>
      <w:r w:rsidR="002263B1">
        <w:rPr>
          <w:lang w:val="de-AT"/>
        </w:rPr>
        <w:t xml:space="preserve">puristisches Naturerlebnis. </w:t>
      </w:r>
      <w:r w:rsidR="002970A3">
        <w:rPr>
          <w:lang w:val="de-AT"/>
        </w:rPr>
        <w:t>Im Rahmen des</w:t>
      </w:r>
      <w:r w:rsidR="002970A3">
        <w:rPr>
          <w:b/>
          <w:bCs/>
          <w:lang w:val="de-AT"/>
        </w:rPr>
        <w:t xml:space="preserve"> </w:t>
      </w:r>
      <w:r w:rsidR="002263B1" w:rsidRPr="002263B1">
        <w:rPr>
          <w:lang w:val="de-AT"/>
        </w:rPr>
        <w:t>Krimmler</w:t>
      </w:r>
      <w:r w:rsidR="002263B1">
        <w:rPr>
          <w:b/>
          <w:bCs/>
          <w:lang w:val="de-AT"/>
        </w:rPr>
        <w:t xml:space="preserve"> </w:t>
      </w:r>
      <w:r w:rsidR="002970A3" w:rsidRPr="002970A3">
        <w:rPr>
          <w:lang w:val="de-AT"/>
        </w:rPr>
        <w:t>Sommer</w:t>
      </w:r>
      <w:r w:rsidR="002970A3">
        <w:rPr>
          <w:lang w:val="de-AT"/>
        </w:rPr>
        <w:t>-</w:t>
      </w:r>
      <w:r w:rsidR="002970A3" w:rsidRPr="002970A3">
        <w:rPr>
          <w:lang w:val="de-AT"/>
        </w:rPr>
        <w:t>Aktivprogramm</w:t>
      </w:r>
      <w:r w:rsidR="002970A3">
        <w:rPr>
          <w:lang w:val="de-AT"/>
        </w:rPr>
        <w:t xml:space="preserve">s können </w:t>
      </w:r>
      <w:r w:rsidR="0030639B">
        <w:t xml:space="preserve">mit einem Guide </w:t>
      </w:r>
      <w:r w:rsidR="002970A3">
        <w:rPr>
          <w:lang w:val="de-AT"/>
        </w:rPr>
        <w:t xml:space="preserve">per Bike und zu Fuß </w:t>
      </w:r>
      <w:r w:rsidR="002263B1">
        <w:rPr>
          <w:lang w:val="de-AT"/>
        </w:rPr>
        <w:t xml:space="preserve">außerdem </w:t>
      </w:r>
      <w:r w:rsidR="002970A3">
        <w:rPr>
          <w:lang w:val="de-AT"/>
        </w:rPr>
        <w:t xml:space="preserve">zwei </w:t>
      </w:r>
      <w:r w:rsidR="002970A3">
        <w:t xml:space="preserve">der schönsten Nationalparktäler an einem Tag erlebt werden. </w:t>
      </w:r>
      <w:r w:rsidR="00445333">
        <w:t>Für d</w:t>
      </w:r>
      <w:r w:rsidR="002970A3">
        <w:t>ie</w:t>
      </w:r>
      <w:r w:rsidR="0085462D">
        <w:t xml:space="preserve">se </w:t>
      </w:r>
      <w:r w:rsidR="002970A3">
        <w:t xml:space="preserve">Tour </w:t>
      </w:r>
      <w:r w:rsidR="00445333">
        <w:t xml:space="preserve">tritt man </w:t>
      </w:r>
      <w:r w:rsidR="00C36335">
        <w:t xml:space="preserve">jeden Donnerstag </w:t>
      </w:r>
      <w:r w:rsidR="002970A3">
        <w:t xml:space="preserve">bis </w:t>
      </w:r>
      <w:r w:rsidR="00B77794">
        <w:t xml:space="preserve">hinauf </w:t>
      </w:r>
      <w:r w:rsidR="002970A3">
        <w:t xml:space="preserve">zum </w:t>
      </w:r>
      <w:r w:rsidR="002970A3" w:rsidRPr="0085462D">
        <w:rPr>
          <w:b/>
          <w:bCs/>
        </w:rPr>
        <w:t>Krimmler Tauernhaus</w:t>
      </w:r>
      <w:r w:rsidR="002970A3">
        <w:t xml:space="preserve"> und </w:t>
      </w:r>
      <w:r w:rsidR="00445333">
        <w:t xml:space="preserve">nimmt danach den Weg zu Fuß </w:t>
      </w:r>
      <w:r w:rsidR="002970A3">
        <w:t>durch das</w:t>
      </w:r>
      <w:r w:rsidR="002970A3" w:rsidRPr="002970A3">
        <w:t xml:space="preserve"> </w:t>
      </w:r>
      <w:r w:rsidR="002970A3">
        <w:t>Rainbachtal zur Richter</w:t>
      </w:r>
      <w:r w:rsidR="00290C3B">
        <w:t xml:space="preserve"> H</w:t>
      </w:r>
      <w:r w:rsidR="002970A3">
        <w:t xml:space="preserve">ütte. </w:t>
      </w:r>
      <w:r w:rsidR="0085462D" w:rsidRPr="0085462D">
        <w:rPr>
          <w:b/>
          <w:bCs/>
        </w:rPr>
        <w:t>Bikes und E-Bikes</w:t>
      </w:r>
      <w:r w:rsidR="0085462D">
        <w:t xml:space="preserve"> haben am selben Tag auch das </w:t>
      </w:r>
      <w:r w:rsidR="0085462D" w:rsidRPr="0085462D">
        <w:rPr>
          <w:b/>
          <w:bCs/>
        </w:rPr>
        <w:t>Untersulzbachtal</w:t>
      </w:r>
      <w:r w:rsidR="0085462D">
        <w:t xml:space="preserve"> </w:t>
      </w:r>
      <w:r w:rsidR="002263B1">
        <w:t>zum</w:t>
      </w:r>
      <w:r w:rsidR="0085462D">
        <w:t xml:space="preserve"> Ziel, mit </w:t>
      </w:r>
      <w:r w:rsidR="002263B1">
        <w:t xml:space="preserve">wenig Anstrengung aber einem </w:t>
      </w:r>
      <w:r w:rsidR="0085462D">
        <w:t>herrlich</w:t>
      </w:r>
      <w:r w:rsidR="002263B1">
        <w:t>e</w:t>
      </w:r>
      <w:r w:rsidR="0085462D">
        <w:t xml:space="preserve">n Blick auf die Venediger Gruppe. </w:t>
      </w:r>
      <w:r w:rsidR="002263B1">
        <w:rPr>
          <w:lang w:val="de-AT"/>
        </w:rPr>
        <w:t xml:space="preserve">Noch </w:t>
      </w:r>
      <w:r w:rsidR="00C36335">
        <w:rPr>
          <w:lang w:val="de-AT"/>
        </w:rPr>
        <w:t>leichtgängi</w:t>
      </w:r>
      <w:r w:rsidR="00B77794">
        <w:rPr>
          <w:lang w:val="de-AT"/>
        </w:rPr>
        <w:t>g</w:t>
      </w:r>
      <w:r w:rsidR="00C36335">
        <w:rPr>
          <w:lang w:val="de-AT"/>
        </w:rPr>
        <w:t>er</w:t>
      </w:r>
      <w:r w:rsidR="002263B1">
        <w:rPr>
          <w:lang w:val="de-AT"/>
        </w:rPr>
        <w:t xml:space="preserve"> ist nur noch der </w:t>
      </w:r>
      <w:r w:rsidR="002263B1" w:rsidRPr="00D60E0D">
        <w:rPr>
          <w:b/>
          <w:bCs/>
          <w:lang w:val="de-AT"/>
        </w:rPr>
        <w:t>beliebte Tauernradweg</w:t>
      </w:r>
      <w:r w:rsidR="002263B1" w:rsidRPr="002263B1">
        <w:rPr>
          <w:lang w:val="de-AT"/>
        </w:rPr>
        <w:t>, de</w:t>
      </w:r>
      <w:r w:rsidR="002263B1">
        <w:rPr>
          <w:lang w:val="de-AT"/>
        </w:rPr>
        <w:t>ssen erste Etappe</w:t>
      </w:r>
      <w:r w:rsidR="002263B1" w:rsidRPr="002263B1">
        <w:rPr>
          <w:lang w:val="de-AT"/>
        </w:rPr>
        <w:t xml:space="preserve"> a</w:t>
      </w:r>
      <w:r w:rsidR="002263B1">
        <w:rPr>
          <w:lang w:val="de-AT"/>
        </w:rPr>
        <w:t>n den</w:t>
      </w:r>
      <w:r w:rsidR="002263B1" w:rsidRPr="002263B1">
        <w:rPr>
          <w:lang w:val="de-AT"/>
        </w:rPr>
        <w:t xml:space="preserve"> </w:t>
      </w:r>
      <w:r w:rsidR="002263B1" w:rsidRPr="002263B1">
        <w:rPr>
          <w:b/>
          <w:bCs/>
          <w:lang w:val="de-AT"/>
        </w:rPr>
        <w:t>Krimmler Wasserfällen</w:t>
      </w:r>
      <w:r w:rsidR="002263B1" w:rsidRPr="002263B1">
        <w:rPr>
          <w:lang w:val="de-AT"/>
        </w:rPr>
        <w:t xml:space="preserve"> </w:t>
      </w:r>
      <w:r w:rsidR="002263B1">
        <w:rPr>
          <w:lang w:val="de-AT"/>
        </w:rPr>
        <w:t xml:space="preserve">startet und </w:t>
      </w:r>
      <w:r w:rsidR="00837D7E">
        <w:rPr>
          <w:lang w:val="de-AT"/>
        </w:rPr>
        <w:t xml:space="preserve">fast ohne Steigungen an der </w:t>
      </w:r>
      <w:r w:rsidR="002263B1" w:rsidRPr="002263B1">
        <w:rPr>
          <w:lang w:val="de-AT"/>
        </w:rPr>
        <w:t>spektakulären Bergkulisse</w:t>
      </w:r>
      <w:r w:rsidR="002263B1">
        <w:rPr>
          <w:lang w:val="de-AT"/>
        </w:rPr>
        <w:t xml:space="preserve"> </w:t>
      </w:r>
      <w:r w:rsidR="00837D7E">
        <w:rPr>
          <w:lang w:val="de-AT"/>
        </w:rPr>
        <w:t xml:space="preserve">des </w:t>
      </w:r>
      <w:r w:rsidR="00837D7E" w:rsidRPr="002263B1">
        <w:rPr>
          <w:lang w:val="de-AT"/>
        </w:rPr>
        <w:t>Nationalparks</w:t>
      </w:r>
      <w:r w:rsidR="00837D7E">
        <w:rPr>
          <w:lang w:val="de-AT"/>
        </w:rPr>
        <w:t xml:space="preserve"> entlangführt</w:t>
      </w:r>
      <w:r w:rsidR="002263B1">
        <w:rPr>
          <w:lang w:val="de-AT"/>
        </w:rPr>
        <w:t>.</w:t>
      </w:r>
      <w:r w:rsidR="00445333">
        <w:rPr>
          <w:lang w:val="de-AT"/>
        </w:rPr>
        <w:t xml:space="preserve"> </w:t>
      </w:r>
      <w:hyperlink r:id="rId9" w:history="1">
        <w:r w:rsidR="00445333" w:rsidRPr="00445333">
          <w:rPr>
            <w:rStyle w:val="Hyperlink"/>
          </w:rPr>
          <w:t>www.krimml.at</w:t>
        </w:r>
      </w:hyperlink>
    </w:p>
    <w:p w14:paraId="5A6A46FA" w14:textId="15BA4697" w:rsidR="00FB3790" w:rsidRPr="000925CD" w:rsidRDefault="005D7292" w:rsidP="006A7EA8">
      <w:pPr>
        <w:pStyle w:val="Infoblock"/>
        <w:rPr>
          <w:b/>
        </w:rPr>
      </w:pPr>
      <w:r>
        <w:t>3.840</w:t>
      </w:r>
      <w:r w:rsidR="00747DE5">
        <w:t xml:space="preserve"> </w:t>
      </w:r>
      <w:r w:rsidR="00747DE5" w:rsidRPr="00C746D8">
        <w:t>Zeichen</w:t>
      </w:r>
      <w:r w:rsidR="00747DE5" w:rsidRPr="00C746D8">
        <w:br/>
      </w:r>
      <w:r w:rsidR="00747DE5" w:rsidRPr="001B0238">
        <w:rPr>
          <w:b/>
        </w:rPr>
        <w:t>Abdruck honorarfrei,</w:t>
      </w:r>
      <w:r w:rsidR="00747DE5" w:rsidRPr="001B0238">
        <w:rPr>
          <w:b/>
        </w:rPr>
        <w:br/>
        <w:t>Belegexemplar erbeten!</w:t>
      </w:r>
      <w:bookmarkEnd w:id="0"/>
      <w:bookmarkEnd w:id="1"/>
    </w:p>
    <w:sectPr w:rsidR="00FB3790" w:rsidRPr="000925CD" w:rsidSect="006166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7D38" w14:textId="77777777" w:rsidR="006F4245" w:rsidRDefault="006F4245">
      <w:pPr>
        <w:spacing w:line="240" w:lineRule="auto"/>
      </w:pPr>
      <w:r>
        <w:separator/>
      </w:r>
    </w:p>
  </w:endnote>
  <w:endnote w:type="continuationSeparator" w:id="0">
    <w:p w14:paraId="30BC1E2E" w14:textId="77777777" w:rsidR="006F4245" w:rsidRDefault="006F4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4C83" w14:textId="77777777" w:rsidR="006A5BE8" w:rsidRDefault="006A5B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2B04B4" w:rsidRPr="006E35B0" w14:paraId="11CE5642" w14:textId="77777777">
      <w:tc>
        <w:tcPr>
          <w:tcW w:w="5908" w:type="dxa"/>
        </w:tcPr>
        <w:p w14:paraId="234D672A" w14:textId="77777777" w:rsidR="002B04B4" w:rsidRPr="00003F49" w:rsidRDefault="002B04B4" w:rsidP="00447DC9">
          <w:pPr>
            <w:pStyle w:val="Fuzeile"/>
            <w:ind w:left="-111"/>
            <w:rPr>
              <w:b/>
            </w:rPr>
          </w:pPr>
          <w:r w:rsidRPr="00003F49">
            <w:rPr>
              <w:b/>
            </w:rPr>
            <w:t>Weitere Informationen:</w:t>
          </w:r>
        </w:p>
        <w:p w14:paraId="6B7B7EDC" w14:textId="77777777" w:rsidR="002B04B4" w:rsidRPr="003924F9" w:rsidRDefault="002B04B4" w:rsidP="00447DC9">
          <w:pPr>
            <w:pStyle w:val="Fuzeile"/>
            <w:ind w:left="-111"/>
          </w:pPr>
          <w:r w:rsidRPr="003924F9">
            <w:t xml:space="preserve">Tourismusverband Krimml/Hochkrimml </w:t>
          </w:r>
        </w:p>
        <w:p w14:paraId="7BBEBE7F" w14:textId="77777777" w:rsidR="002B04B4" w:rsidRPr="003924F9" w:rsidRDefault="002B04B4" w:rsidP="00447DC9">
          <w:pPr>
            <w:pStyle w:val="Fuzeile"/>
            <w:ind w:left="-111"/>
          </w:pPr>
          <w:r w:rsidRPr="003924F9">
            <w:t>A-5743 Krimml/Hochkrimml</w:t>
          </w:r>
        </w:p>
        <w:p w14:paraId="5F9F02A6" w14:textId="77777777" w:rsidR="002B04B4" w:rsidRDefault="002B04B4" w:rsidP="00447DC9">
          <w:pPr>
            <w:pStyle w:val="Fuzeile"/>
            <w:ind w:left="-111"/>
          </w:pPr>
          <w:r>
            <w:t>GF Petra Lemberger</w:t>
          </w:r>
        </w:p>
        <w:p w14:paraId="72358586" w14:textId="77777777" w:rsidR="002B04B4" w:rsidRPr="003924F9" w:rsidRDefault="002B04B4" w:rsidP="00447DC9">
          <w:pPr>
            <w:pStyle w:val="Fuzeile"/>
            <w:ind w:left="-111"/>
          </w:pPr>
          <w:r w:rsidRPr="003924F9">
            <w:t>T</w:t>
          </w:r>
          <w:r>
            <w:t>el.: +</w:t>
          </w:r>
          <w:r w:rsidRPr="003924F9">
            <w:t>43/</w:t>
          </w:r>
          <w:r>
            <w:t>(0)</w:t>
          </w:r>
          <w:r w:rsidRPr="003924F9">
            <w:t xml:space="preserve">6564/7239-13, </w:t>
          </w:r>
          <w:r>
            <w:t>mobil:+</w:t>
          </w:r>
          <w:r w:rsidRPr="003924F9">
            <w:t>43/</w:t>
          </w:r>
          <w:r>
            <w:t>(0)</w:t>
          </w:r>
          <w:r w:rsidRPr="003924F9">
            <w:t>664/1323415</w:t>
          </w:r>
        </w:p>
        <w:p w14:paraId="0A50631D" w14:textId="77777777" w:rsidR="002B04B4" w:rsidRDefault="006A5BE8" w:rsidP="00447DC9">
          <w:pPr>
            <w:pStyle w:val="Fuzeile"/>
            <w:ind w:left="-111"/>
          </w:pPr>
          <w:hyperlink r:id="rId1" w:history="1">
            <w:r w:rsidR="002B04B4" w:rsidRPr="003924F9">
              <w:t>p.lemberger@krimml.at</w:t>
            </w:r>
          </w:hyperlink>
        </w:p>
        <w:p w14:paraId="47A2D71B" w14:textId="07A38B4C" w:rsidR="002B04B4" w:rsidRPr="003924F9" w:rsidRDefault="002B04B4" w:rsidP="00447DC9">
          <w:pPr>
            <w:pStyle w:val="Fuzeile"/>
            <w:ind w:left="-111"/>
          </w:pPr>
          <w:r>
            <w:t>www.krimml.at</w:t>
          </w:r>
        </w:p>
      </w:tc>
      <w:tc>
        <w:tcPr>
          <w:tcW w:w="3402" w:type="dxa"/>
        </w:tcPr>
        <w:p w14:paraId="4D23054B" w14:textId="77777777" w:rsidR="002B04B4" w:rsidRPr="006E35B0" w:rsidRDefault="002B04B4" w:rsidP="00003F49">
          <w:pPr>
            <w:pStyle w:val="Fuzeile"/>
            <w:rPr>
              <w:sz w:val="16"/>
            </w:rPr>
          </w:pPr>
          <w:r w:rsidRPr="006E35B0">
            <w:rPr>
              <w:sz w:val="16"/>
            </w:rPr>
            <w:t>Media Kommunikationsservice Ges.m.b.H.</w:t>
          </w:r>
        </w:p>
        <w:p w14:paraId="538EE9F5" w14:textId="77777777" w:rsidR="002B04B4" w:rsidRPr="006E35B0" w:rsidRDefault="002B04B4" w:rsidP="00003F49">
          <w:pPr>
            <w:pStyle w:val="Fuzeile"/>
            <w:rPr>
              <w:sz w:val="16"/>
            </w:rPr>
          </w:pPr>
          <w:r w:rsidRPr="006E35B0">
            <w:rPr>
              <w:sz w:val="16"/>
            </w:rPr>
            <w:t>PR-Agentur für Tourismus</w:t>
          </w:r>
        </w:p>
        <w:p w14:paraId="2CB2426F" w14:textId="19D36A30" w:rsidR="002B04B4" w:rsidRPr="006E35B0" w:rsidRDefault="002B04B4" w:rsidP="00003F49">
          <w:pPr>
            <w:pStyle w:val="Fuzeile"/>
            <w:rPr>
              <w:sz w:val="16"/>
              <w:lang w:val="it-IT"/>
            </w:rPr>
          </w:pPr>
          <w:r w:rsidRPr="006E35B0">
            <w:rPr>
              <w:sz w:val="16"/>
              <w:lang w:val="it-IT"/>
            </w:rPr>
            <w:t xml:space="preserve">A-5020 Salzburg, </w:t>
          </w:r>
          <w:r w:rsidR="006A5BE8">
            <w:rPr>
              <w:sz w:val="16"/>
              <w:lang w:val="it-IT"/>
            </w:rPr>
            <w:t>Auerspergstraße 42</w:t>
          </w:r>
        </w:p>
        <w:p w14:paraId="4DAB5B6A" w14:textId="77777777" w:rsidR="002B04B4" w:rsidRPr="006E35B0" w:rsidRDefault="002B04B4" w:rsidP="00003F49">
          <w:pPr>
            <w:pStyle w:val="Fuzeile"/>
            <w:rPr>
              <w:sz w:val="16"/>
              <w:lang w:val="it-IT"/>
            </w:rPr>
          </w:pPr>
          <w:r w:rsidRPr="006E35B0">
            <w:rPr>
              <w:sz w:val="16"/>
              <w:lang w:val="it-IT"/>
            </w:rPr>
            <w:t>Tel. +43/(0)662/87 53 68-127</w:t>
          </w:r>
        </w:p>
        <w:p w14:paraId="1AD5AAE3" w14:textId="77777777" w:rsidR="002B04B4" w:rsidRPr="006E35B0" w:rsidRDefault="002B04B4" w:rsidP="00003F49">
          <w:pPr>
            <w:pStyle w:val="Fuzeile"/>
            <w:rPr>
              <w:sz w:val="16"/>
              <w:lang w:val="it-IT"/>
            </w:rPr>
          </w:pPr>
          <w:r w:rsidRPr="006E35B0">
            <w:rPr>
              <w:sz w:val="16"/>
              <w:lang w:val="it-IT"/>
            </w:rPr>
            <w:t>http://www.mk-salzburg.at</w:t>
          </w:r>
        </w:p>
        <w:p w14:paraId="12098209" w14:textId="77777777" w:rsidR="002B04B4" w:rsidRPr="006E35B0" w:rsidRDefault="002B04B4" w:rsidP="00003F49">
          <w:pPr>
            <w:pStyle w:val="Fuzeile"/>
            <w:rPr>
              <w:lang w:val="it-IT"/>
            </w:rPr>
          </w:pPr>
          <w:r w:rsidRPr="006E35B0">
            <w:rPr>
              <w:sz w:val="16"/>
              <w:lang w:val="it-IT"/>
            </w:rPr>
            <w:t xml:space="preserve">E-mail: </w:t>
          </w:r>
          <w:hyperlink r:id="rId2" w:history="1">
            <w:r w:rsidRPr="006E35B0">
              <w:rPr>
                <w:sz w:val="16"/>
                <w:lang w:val="it-IT"/>
              </w:rPr>
              <w:t>office@mk-salzburg.at</w:t>
            </w:r>
          </w:hyperlink>
        </w:p>
      </w:tc>
    </w:tr>
  </w:tbl>
  <w:p w14:paraId="33CFE44A" w14:textId="77777777" w:rsidR="002B04B4" w:rsidRPr="00883ACA" w:rsidRDefault="002B04B4" w:rsidP="000867BD">
    <w:pPr>
      <w:pStyle w:val="Fuzeile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587A" w14:textId="77777777" w:rsidR="006A5BE8" w:rsidRDefault="006A5B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9AA6F" w14:textId="77777777" w:rsidR="006F4245" w:rsidRDefault="006F4245">
      <w:pPr>
        <w:spacing w:line="240" w:lineRule="auto"/>
      </w:pPr>
      <w:r>
        <w:separator/>
      </w:r>
    </w:p>
  </w:footnote>
  <w:footnote w:type="continuationSeparator" w:id="0">
    <w:p w14:paraId="30F84EE7" w14:textId="77777777" w:rsidR="006F4245" w:rsidRDefault="006F42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426B" w14:textId="77777777" w:rsidR="006A5BE8" w:rsidRDefault="006A5B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8B25" w14:textId="77777777" w:rsidR="002B04B4" w:rsidRPr="00C4264B" w:rsidRDefault="002B04B4" w:rsidP="00D72201">
    <w:pPr>
      <w:pStyle w:val="Kopfzeile"/>
    </w:pPr>
    <w:r w:rsidRPr="00C4264B">
      <w:tab/>
    </w:r>
    <w:r>
      <w:rPr>
        <w:noProof/>
      </w:rPr>
      <w:drawing>
        <wp:inline distT="0" distB="0" distL="0" distR="0" wp14:anchorId="23A10F04" wp14:editId="74C9D176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BBD2C" w14:textId="5E6F4E90" w:rsidR="002B04B4" w:rsidRPr="00C4264B" w:rsidRDefault="002B04B4" w:rsidP="00D72201">
    <w:pPr>
      <w:pStyle w:val="Kopfzeile"/>
    </w:pPr>
    <w:r w:rsidRPr="00C4264B">
      <w:t>Presseinformation</w:t>
    </w:r>
    <w:r w:rsidRPr="00C4264B">
      <w:tab/>
    </w:r>
    <w:r w:rsidRPr="00C4264B">
      <w:tab/>
    </w:r>
    <w:r w:rsidR="00445333">
      <w:t>Kurz</w:t>
    </w:r>
    <w:r>
      <w:t>text</w:t>
    </w:r>
  </w:p>
  <w:p w14:paraId="13B4F357" w14:textId="24E01830" w:rsidR="002B04B4" w:rsidRPr="00C4264B" w:rsidRDefault="002B04B4" w:rsidP="00D72201">
    <w:pPr>
      <w:pStyle w:val="Kopfzeile"/>
    </w:pPr>
    <w:r w:rsidRPr="00C4264B">
      <w:fldChar w:fldCharType="begin"/>
    </w:r>
    <w:r w:rsidRPr="00C4264B">
      <w:instrText xml:space="preserve"> </w:instrText>
    </w:r>
    <w:r>
      <w:instrText>TIME</w:instrText>
    </w:r>
    <w:r w:rsidRPr="00C4264B">
      <w:instrText xml:space="preserve"> \@ "</w:instrText>
    </w:r>
    <w:r>
      <w:instrText>MMMM yy</w:instrText>
    </w:r>
    <w:r w:rsidRPr="00C4264B">
      <w:instrText xml:space="preserve">" </w:instrText>
    </w:r>
    <w:r w:rsidRPr="00C4264B">
      <w:fldChar w:fldCharType="separate"/>
    </w:r>
    <w:r w:rsidR="006A5BE8">
      <w:rPr>
        <w:noProof/>
      </w:rPr>
      <w:t>April 24</w:t>
    </w:r>
    <w:r w:rsidRPr="00C4264B">
      <w:fldChar w:fldCharType="end"/>
    </w:r>
    <w:r w:rsidRPr="00C4264B">
      <w:tab/>
    </w:r>
    <w:r w:rsidRPr="00D72201">
      <w:rPr>
        <w:caps/>
      </w:rPr>
      <w:t>Krimml/Hochkrimml</w:t>
    </w:r>
    <w:r w:rsidRPr="00C4264B">
      <w:tab/>
      <w:t xml:space="preserve">Seite </w:t>
    </w:r>
    <w:r w:rsidRPr="00C4264B">
      <w:fldChar w:fldCharType="begin"/>
    </w:r>
    <w:r w:rsidRPr="00C4264B">
      <w:instrText xml:space="preserve"> </w:instrText>
    </w:r>
    <w:r>
      <w:instrText>PAGE</w:instrText>
    </w:r>
    <w:r w:rsidRPr="00C4264B">
      <w:instrText xml:space="preserve">  </w:instrText>
    </w:r>
    <w:r w:rsidRPr="00C4264B">
      <w:fldChar w:fldCharType="separate"/>
    </w:r>
    <w:r w:rsidR="00DC2278">
      <w:rPr>
        <w:noProof/>
      </w:rPr>
      <w:t>2</w:t>
    </w:r>
    <w:r w:rsidRPr="00C4264B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BFB" w14:textId="77777777" w:rsidR="006A5BE8" w:rsidRDefault="006A5B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46B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0000002"/>
    <w:multiLevelType w:val="singleLevel"/>
    <w:tmpl w:val="C3A0736C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</w:abstractNum>
  <w:abstractNum w:abstractNumId="3" w15:restartNumberingAfterBreak="0">
    <w:nsid w:val="06E11D04"/>
    <w:multiLevelType w:val="multilevel"/>
    <w:tmpl w:val="9DE49CA2"/>
    <w:lvl w:ilvl="0">
      <w:numFmt w:val="decimal"/>
      <w:lvlText w:val="%1.0"/>
      <w:lvlJc w:val="left"/>
      <w:pPr>
        <w:ind w:left="80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50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  <w:b w:val="0"/>
      </w:rPr>
    </w:lvl>
  </w:abstractNum>
  <w:abstractNum w:abstractNumId="4" w15:restartNumberingAfterBreak="0">
    <w:nsid w:val="23523EAF"/>
    <w:multiLevelType w:val="hybridMultilevel"/>
    <w:tmpl w:val="EA463324"/>
    <w:lvl w:ilvl="0" w:tplc="56F6853C">
      <w:start w:val="24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9447B"/>
    <w:multiLevelType w:val="hybridMultilevel"/>
    <w:tmpl w:val="51A0D80A"/>
    <w:lvl w:ilvl="0" w:tplc="04BE38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652C2"/>
    <w:multiLevelType w:val="hybridMultilevel"/>
    <w:tmpl w:val="3F38D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4728"/>
    <w:multiLevelType w:val="hybridMultilevel"/>
    <w:tmpl w:val="3F38D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2ED6"/>
    <w:multiLevelType w:val="multilevel"/>
    <w:tmpl w:val="296673A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9" w15:restartNumberingAfterBreak="0">
    <w:nsid w:val="4D34162A"/>
    <w:multiLevelType w:val="multilevel"/>
    <w:tmpl w:val="FEFCC570"/>
    <w:lvl w:ilvl="0"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4F4128FA"/>
    <w:multiLevelType w:val="multilevel"/>
    <w:tmpl w:val="85849470"/>
    <w:lvl w:ilvl="0"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1" w15:restartNumberingAfterBreak="0">
    <w:nsid w:val="661D2C54"/>
    <w:multiLevelType w:val="multilevel"/>
    <w:tmpl w:val="8BB66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621C9C"/>
    <w:multiLevelType w:val="multilevel"/>
    <w:tmpl w:val="7EA0486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3" w15:restartNumberingAfterBreak="0">
    <w:nsid w:val="69C87978"/>
    <w:multiLevelType w:val="multilevel"/>
    <w:tmpl w:val="72B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836CD6"/>
    <w:multiLevelType w:val="hybridMultilevel"/>
    <w:tmpl w:val="27A8CB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B0149"/>
    <w:multiLevelType w:val="hybridMultilevel"/>
    <w:tmpl w:val="A22292A2"/>
    <w:lvl w:ilvl="0" w:tplc="B7D85000">
      <w:start w:val="90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2190371">
    <w:abstractNumId w:val="1"/>
  </w:num>
  <w:num w:numId="2" w16cid:durableId="1070544461">
    <w:abstractNumId w:val="0"/>
  </w:num>
  <w:num w:numId="3" w16cid:durableId="99030332">
    <w:abstractNumId w:val="4"/>
  </w:num>
  <w:num w:numId="4" w16cid:durableId="1200049159">
    <w:abstractNumId w:val="7"/>
  </w:num>
  <w:num w:numId="5" w16cid:durableId="1686788105">
    <w:abstractNumId w:val="6"/>
  </w:num>
  <w:num w:numId="6" w16cid:durableId="817184415">
    <w:abstractNumId w:val="15"/>
  </w:num>
  <w:num w:numId="7" w16cid:durableId="1527060010">
    <w:abstractNumId w:val="12"/>
  </w:num>
  <w:num w:numId="8" w16cid:durableId="1373654551">
    <w:abstractNumId w:val="10"/>
  </w:num>
  <w:num w:numId="9" w16cid:durableId="1184827109">
    <w:abstractNumId w:val="3"/>
  </w:num>
  <w:num w:numId="10" w16cid:durableId="336463144">
    <w:abstractNumId w:val="8"/>
  </w:num>
  <w:num w:numId="11" w16cid:durableId="1378974508">
    <w:abstractNumId w:val="9"/>
  </w:num>
  <w:num w:numId="12" w16cid:durableId="1302541842">
    <w:abstractNumId w:val="5"/>
  </w:num>
  <w:num w:numId="13" w16cid:durableId="1775516894">
    <w:abstractNumId w:val="13"/>
  </w:num>
  <w:num w:numId="14" w16cid:durableId="1462848680">
    <w:abstractNumId w:val="11"/>
  </w:num>
  <w:num w:numId="15" w16cid:durableId="1220479438">
    <w:abstractNumId w:val="14"/>
  </w:num>
  <w:num w:numId="16" w16cid:durableId="1626690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ED"/>
    <w:rsid w:val="00001248"/>
    <w:rsid w:val="00001C3A"/>
    <w:rsid w:val="00003E72"/>
    <w:rsid w:val="00003F49"/>
    <w:rsid w:val="00011EA1"/>
    <w:rsid w:val="00015D09"/>
    <w:rsid w:val="000166BF"/>
    <w:rsid w:val="00017361"/>
    <w:rsid w:val="0002046B"/>
    <w:rsid w:val="00022CF8"/>
    <w:rsid w:val="00025BF9"/>
    <w:rsid w:val="00025C34"/>
    <w:rsid w:val="000272DC"/>
    <w:rsid w:val="0002785F"/>
    <w:rsid w:val="00031670"/>
    <w:rsid w:val="000328A3"/>
    <w:rsid w:val="000331A8"/>
    <w:rsid w:val="000336F8"/>
    <w:rsid w:val="000341DF"/>
    <w:rsid w:val="00035E0C"/>
    <w:rsid w:val="0003623B"/>
    <w:rsid w:val="000422B4"/>
    <w:rsid w:val="000423BB"/>
    <w:rsid w:val="00042F9B"/>
    <w:rsid w:val="000448E6"/>
    <w:rsid w:val="000451C1"/>
    <w:rsid w:val="0004523E"/>
    <w:rsid w:val="00051D48"/>
    <w:rsid w:val="00054535"/>
    <w:rsid w:val="000552AD"/>
    <w:rsid w:val="00060314"/>
    <w:rsid w:val="000608C9"/>
    <w:rsid w:val="00061D99"/>
    <w:rsid w:val="00065CC3"/>
    <w:rsid w:val="00067821"/>
    <w:rsid w:val="00067EA9"/>
    <w:rsid w:val="0007264B"/>
    <w:rsid w:val="00073794"/>
    <w:rsid w:val="00075444"/>
    <w:rsid w:val="0008261F"/>
    <w:rsid w:val="00082D49"/>
    <w:rsid w:val="000831F2"/>
    <w:rsid w:val="000834F4"/>
    <w:rsid w:val="000867BD"/>
    <w:rsid w:val="000905D4"/>
    <w:rsid w:val="00090740"/>
    <w:rsid w:val="000925CD"/>
    <w:rsid w:val="00094256"/>
    <w:rsid w:val="000944AF"/>
    <w:rsid w:val="000A0248"/>
    <w:rsid w:val="000A04A1"/>
    <w:rsid w:val="000A781D"/>
    <w:rsid w:val="000A7EEA"/>
    <w:rsid w:val="000B185E"/>
    <w:rsid w:val="000B2B41"/>
    <w:rsid w:val="000B474E"/>
    <w:rsid w:val="000B5C8D"/>
    <w:rsid w:val="000C27DB"/>
    <w:rsid w:val="000C2D79"/>
    <w:rsid w:val="000C5427"/>
    <w:rsid w:val="000C7815"/>
    <w:rsid w:val="000C795D"/>
    <w:rsid w:val="000D61CA"/>
    <w:rsid w:val="000E13C7"/>
    <w:rsid w:val="000E1EE6"/>
    <w:rsid w:val="000E241A"/>
    <w:rsid w:val="000E2D36"/>
    <w:rsid w:val="000F3B28"/>
    <w:rsid w:val="000F6EF2"/>
    <w:rsid w:val="001005DF"/>
    <w:rsid w:val="001006ED"/>
    <w:rsid w:val="00103E90"/>
    <w:rsid w:val="001044AA"/>
    <w:rsid w:val="001048A3"/>
    <w:rsid w:val="0011420A"/>
    <w:rsid w:val="00114D26"/>
    <w:rsid w:val="00116F96"/>
    <w:rsid w:val="001175C2"/>
    <w:rsid w:val="00120512"/>
    <w:rsid w:val="00120FC4"/>
    <w:rsid w:val="00121D22"/>
    <w:rsid w:val="00123D18"/>
    <w:rsid w:val="00125405"/>
    <w:rsid w:val="00130C8F"/>
    <w:rsid w:val="00131546"/>
    <w:rsid w:val="001319AC"/>
    <w:rsid w:val="00132C06"/>
    <w:rsid w:val="00134A81"/>
    <w:rsid w:val="0013603A"/>
    <w:rsid w:val="00137ACF"/>
    <w:rsid w:val="00141B93"/>
    <w:rsid w:val="00142E42"/>
    <w:rsid w:val="00144649"/>
    <w:rsid w:val="001466CA"/>
    <w:rsid w:val="00147003"/>
    <w:rsid w:val="0014779A"/>
    <w:rsid w:val="00151FB9"/>
    <w:rsid w:val="00155CBC"/>
    <w:rsid w:val="00161E77"/>
    <w:rsid w:val="00165076"/>
    <w:rsid w:val="00165CB5"/>
    <w:rsid w:val="00166769"/>
    <w:rsid w:val="00166C5B"/>
    <w:rsid w:val="00171377"/>
    <w:rsid w:val="00171C4F"/>
    <w:rsid w:val="00172415"/>
    <w:rsid w:val="00173FC6"/>
    <w:rsid w:val="00176F2B"/>
    <w:rsid w:val="00180E5D"/>
    <w:rsid w:val="00185A7B"/>
    <w:rsid w:val="001872D5"/>
    <w:rsid w:val="001A0690"/>
    <w:rsid w:val="001A3EC6"/>
    <w:rsid w:val="001A5382"/>
    <w:rsid w:val="001B0238"/>
    <w:rsid w:val="001B0ECF"/>
    <w:rsid w:val="001B1BDC"/>
    <w:rsid w:val="001B2F44"/>
    <w:rsid w:val="001B34CE"/>
    <w:rsid w:val="001B3B0B"/>
    <w:rsid w:val="001B4736"/>
    <w:rsid w:val="001B5F5A"/>
    <w:rsid w:val="001B7AA0"/>
    <w:rsid w:val="001C0AD1"/>
    <w:rsid w:val="001C4FA9"/>
    <w:rsid w:val="001D0861"/>
    <w:rsid w:val="001D1029"/>
    <w:rsid w:val="001D17B9"/>
    <w:rsid w:val="001D2E3E"/>
    <w:rsid w:val="001D4A8D"/>
    <w:rsid w:val="001D52C6"/>
    <w:rsid w:val="001D52DE"/>
    <w:rsid w:val="001D6EA0"/>
    <w:rsid w:val="001E0CBD"/>
    <w:rsid w:val="001E1020"/>
    <w:rsid w:val="001E1B22"/>
    <w:rsid w:val="001E1CB6"/>
    <w:rsid w:val="001E2A60"/>
    <w:rsid w:val="001E376E"/>
    <w:rsid w:val="001F0398"/>
    <w:rsid w:val="001F1260"/>
    <w:rsid w:val="001F1D4C"/>
    <w:rsid w:val="001F4885"/>
    <w:rsid w:val="001F6ABE"/>
    <w:rsid w:val="0020111B"/>
    <w:rsid w:val="0020190A"/>
    <w:rsid w:val="00201D2A"/>
    <w:rsid w:val="0020275E"/>
    <w:rsid w:val="00202894"/>
    <w:rsid w:val="00204038"/>
    <w:rsid w:val="00206DDB"/>
    <w:rsid w:val="00211441"/>
    <w:rsid w:val="00211F6B"/>
    <w:rsid w:val="00214E18"/>
    <w:rsid w:val="00216EDA"/>
    <w:rsid w:val="00217CAC"/>
    <w:rsid w:val="00222409"/>
    <w:rsid w:val="002263B1"/>
    <w:rsid w:val="00232394"/>
    <w:rsid w:val="0023305D"/>
    <w:rsid w:val="00236DE0"/>
    <w:rsid w:val="00240EF9"/>
    <w:rsid w:val="00241821"/>
    <w:rsid w:val="0024223D"/>
    <w:rsid w:val="00243173"/>
    <w:rsid w:val="00244591"/>
    <w:rsid w:val="00252036"/>
    <w:rsid w:val="0025252C"/>
    <w:rsid w:val="00255065"/>
    <w:rsid w:val="002623CB"/>
    <w:rsid w:val="00265902"/>
    <w:rsid w:val="00271490"/>
    <w:rsid w:val="002756FA"/>
    <w:rsid w:val="002762D6"/>
    <w:rsid w:val="00282527"/>
    <w:rsid w:val="00283DF1"/>
    <w:rsid w:val="00285985"/>
    <w:rsid w:val="00290C3B"/>
    <w:rsid w:val="00291BB9"/>
    <w:rsid w:val="002970A3"/>
    <w:rsid w:val="00297F14"/>
    <w:rsid w:val="002A1E30"/>
    <w:rsid w:val="002A3D3F"/>
    <w:rsid w:val="002A41AF"/>
    <w:rsid w:val="002A7FD1"/>
    <w:rsid w:val="002B0280"/>
    <w:rsid w:val="002B04B4"/>
    <w:rsid w:val="002B0EEA"/>
    <w:rsid w:val="002B25F1"/>
    <w:rsid w:val="002B3107"/>
    <w:rsid w:val="002B3930"/>
    <w:rsid w:val="002B4498"/>
    <w:rsid w:val="002C0503"/>
    <w:rsid w:val="002C3B22"/>
    <w:rsid w:val="002C419C"/>
    <w:rsid w:val="002C4CD4"/>
    <w:rsid w:val="002C51A6"/>
    <w:rsid w:val="002C6568"/>
    <w:rsid w:val="002C6C2D"/>
    <w:rsid w:val="002D3C7E"/>
    <w:rsid w:val="002D6FC3"/>
    <w:rsid w:val="002E077C"/>
    <w:rsid w:val="002E07CF"/>
    <w:rsid w:val="002E1AD2"/>
    <w:rsid w:val="002E5490"/>
    <w:rsid w:val="002F10F5"/>
    <w:rsid w:val="002F369C"/>
    <w:rsid w:val="002F6D2D"/>
    <w:rsid w:val="00301671"/>
    <w:rsid w:val="00301755"/>
    <w:rsid w:val="00301B97"/>
    <w:rsid w:val="00304C55"/>
    <w:rsid w:val="0030639B"/>
    <w:rsid w:val="00307944"/>
    <w:rsid w:val="00307965"/>
    <w:rsid w:val="003127BB"/>
    <w:rsid w:val="00312E27"/>
    <w:rsid w:val="00313C20"/>
    <w:rsid w:val="00314AA9"/>
    <w:rsid w:val="00317139"/>
    <w:rsid w:val="00322F65"/>
    <w:rsid w:val="00326094"/>
    <w:rsid w:val="00326F07"/>
    <w:rsid w:val="00327046"/>
    <w:rsid w:val="003278BE"/>
    <w:rsid w:val="0033322E"/>
    <w:rsid w:val="00334521"/>
    <w:rsid w:val="00334D18"/>
    <w:rsid w:val="00335FB4"/>
    <w:rsid w:val="003377C0"/>
    <w:rsid w:val="00340045"/>
    <w:rsid w:val="00342FBE"/>
    <w:rsid w:val="00344CFA"/>
    <w:rsid w:val="003454EA"/>
    <w:rsid w:val="00346A67"/>
    <w:rsid w:val="00346E1F"/>
    <w:rsid w:val="003473DB"/>
    <w:rsid w:val="00354234"/>
    <w:rsid w:val="00356B6C"/>
    <w:rsid w:val="00357242"/>
    <w:rsid w:val="0035791D"/>
    <w:rsid w:val="00363AF9"/>
    <w:rsid w:val="003644CE"/>
    <w:rsid w:val="00364CF9"/>
    <w:rsid w:val="003716C5"/>
    <w:rsid w:val="003752A2"/>
    <w:rsid w:val="00375E7A"/>
    <w:rsid w:val="00380A7B"/>
    <w:rsid w:val="00381C83"/>
    <w:rsid w:val="00382018"/>
    <w:rsid w:val="003830F5"/>
    <w:rsid w:val="00385456"/>
    <w:rsid w:val="003908FB"/>
    <w:rsid w:val="003924F9"/>
    <w:rsid w:val="00393E37"/>
    <w:rsid w:val="003949C1"/>
    <w:rsid w:val="003954D1"/>
    <w:rsid w:val="003A12C2"/>
    <w:rsid w:val="003A4F6A"/>
    <w:rsid w:val="003A63F7"/>
    <w:rsid w:val="003B4472"/>
    <w:rsid w:val="003C2433"/>
    <w:rsid w:val="003C4952"/>
    <w:rsid w:val="003C4FAA"/>
    <w:rsid w:val="003C629D"/>
    <w:rsid w:val="003C67A7"/>
    <w:rsid w:val="003C6C5F"/>
    <w:rsid w:val="003D0A59"/>
    <w:rsid w:val="003D280B"/>
    <w:rsid w:val="003D41D1"/>
    <w:rsid w:val="003D74E4"/>
    <w:rsid w:val="003E2FC8"/>
    <w:rsid w:val="003E3008"/>
    <w:rsid w:val="003E4903"/>
    <w:rsid w:val="003F0515"/>
    <w:rsid w:val="003F31E0"/>
    <w:rsid w:val="00400DA0"/>
    <w:rsid w:val="00401AD1"/>
    <w:rsid w:val="00403D5C"/>
    <w:rsid w:val="00403DEB"/>
    <w:rsid w:val="0040686F"/>
    <w:rsid w:val="0041657E"/>
    <w:rsid w:val="00416956"/>
    <w:rsid w:val="004227D2"/>
    <w:rsid w:val="0042309A"/>
    <w:rsid w:val="00425629"/>
    <w:rsid w:val="0042793C"/>
    <w:rsid w:val="00430205"/>
    <w:rsid w:val="0043288B"/>
    <w:rsid w:val="00436DD8"/>
    <w:rsid w:val="004425A5"/>
    <w:rsid w:val="0044357A"/>
    <w:rsid w:val="00445333"/>
    <w:rsid w:val="00447386"/>
    <w:rsid w:val="004477B6"/>
    <w:rsid w:val="00447AFE"/>
    <w:rsid w:val="00447DC9"/>
    <w:rsid w:val="004503D7"/>
    <w:rsid w:val="004558F8"/>
    <w:rsid w:val="004572DC"/>
    <w:rsid w:val="004600BF"/>
    <w:rsid w:val="004615AE"/>
    <w:rsid w:val="0046273C"/>
    <w:rsid w:val="00462878"/>
    <w:rsid w:val="004732F6"/>
    <w:rsid w:val="00475F2F"/>
    <w:rsid w:val="00482D8B"/>
    <w:rsid w:val="00484357"/>
    <w:rsid w:val="004912DE"/>
    <w:rsid w:val="004923E8"/>
    <w:rsid w:val="00494BEC"/>
    <w:rsid w:val="004A20A8"/>
    <w:rsid w:val="004A44F3"/>
    <w:rsid w:val="004A59BF"/>
    <w:rsid w:val="004B0063"/>
    <w:rsid w:val="004B2DD6"/>
    <w:rsid w:val="004B31C7"/>
    <w:rsid w:val="004B40EA"/>
    <w:rsid w:val="004B5DB5"/>
    <w:rsid w:val="004B66AB"/>
    <w:rsid w:val="004B6770"/>
    <w:rsid w:val="004C45AC"/>
    <w:rsid w:val="004C51A3"/>
    <w:rsid w:val="004C6063"/>
    <w:rsid w:val="004D2431"/>
    <w:rsid w:val="004D507E"/>
    <w:rsid w:val="004D6ED9"/>
    <w:rsid w:val="004D7AAB"/>
    <w:rsid w:val="004E006D"/>
    <w:rsid w:val="004E086D"/>
    <w:rsid w:val="004E0886"/>
    <w:rsid w:val="004E39B8"/>
    <w:rsid w:val="004E487D"/>
    <w:rsid w:val="004E6575"/>
    <w:rsid w:val="004E73A3"/>
    <w:rsid w:val="004F2654"/>
    <w:rsid w:val="004F2CCE"/>
    <w:rsid w:val="004F37CD"/>
    <w:rsid w:val="004F4DAD"/>
    <w:rsid w:val="004F64A9"/>
    <w:rsid w:val="004F7E4E"/>
    <w:rsid w:val="00505D20"/>
    <w:rsid w:val="0050783E"/>
    <w:rsid w:val="0051216C"/>
    <w:rsid w:val="00513FBB"/>
    <w:rsid w:val="00523392"/>
    <w:rsid w:val="005238B8"/>
    <w:rsid w:val="005301A8"/>
    <w:rsid w:val="005308F8"/>
    <w:rsid w:val="00530BF3"/>
    <w:rsid w:val="0053344E"/>
    <w:rsid w:val="005424F4"/>
    <w:rsid w:val="00543CFD"/>
    <w:rsid w:val="00543FB2"/>
    <w:rsid w:val="00547BC5"/>
    <w:rsid w:val="00551725"/>
    <w:rsid w:val="005546A7"/>
    <w:rsid w:val="00555F3D"/>
    <w:rsid w:val="0055736F"/>
    <w:rsid w:val="00560FC9"/>
    <w:rsid w:val="005633AF"/>
    <w:rsid w:val="0056671C"/>
    <w:rsid w:val="00572331"/>
    <w:rsid w:val="005732D6"/>
    <w:rsid w:val="005746AD"/>
    <w:rsid w:val="00577E0E"/>
    <w:rsid w:val="0058163C"/>
    <w:rsid w:val="005960E5"/>
    <w:rsid w:val="005A3E33"/>
    <w:rsid w:val="005A6025"/>
    <w:rsid w:val="005A7274"/>
    <w:rsid w:val="005B5D67"/>
    <w:rsid w:val="005B6FE3"/>
    <w:rsid w:val="005C020F"/>
    <w:rsid w:val="005D25AF"/>
    <w:rsid w:val="005D55BF"/>
    <w:rsid w:val="005D7292"/>
    <w:rsid w:val="005E05A1"/>
    <w:rsid w:val="005E2ABE"/>
    <w:rsid w:val="005E3456"/>
    <w:rsid w:val="005E6580"/>
    <w:rsid w:val="005E6883"/>
    <w:rsid w:val="005E73C3"/>
    <w:rsid w:val="005E74CC"/>
    <w:rsid w:val="005F050E"/>
    <w:rsid w:val="005F1D4B"/>
    <w:rsid w:val="005F470C"/>
    <w:rsid w:val="005F7C5B"/>
    <w:rsid w:val="0060145C"/>
    <w:rsid w:val="00601644"/>
    <w:rsid w:val="0060482C"/>
    <w:rsid w:val="00605670"/>
    <w:rsid w:val="00606A61"/>
    <w:rsid w:val="00616659"/>
    <w:rsid w:val="0062113C"/>
    <w:rsid w:val="0062240D"/>
    <w:rsid w:val="00630B57"/>
    <w:rsid w:val="00631F0B"/>
    <w:rsid w:val="00634087"/>
    <w:rsid w:val="006342ED"/>
    <w:rsid w:val="0063475F"/>
    <w:rsid w:val="00634BC5"/>
    <w:rsid w:val="00640E39"/>
    <w:rsid w:val="00641439"/>
    <w:rsid w:val="00644C11"/>
    <w:rsid w:val="0064599B"/>
    <w:rsid w:val="0064631A"/>
    <w:rsid w:val="0064792C"/>
    <w:rsid w:val="00651B11"/>
    <w:rsid w:val="00652256"/>
    <w:rsid w:val="00655800"/>
    <w:rsid w:val="006558D6"/>
    <w:rsid w:val="00656B64"/>
    <w:rsid w:val="00661187"/>
    <w:rsid w:val="00661F58"/>
    <w:rsid w:val="00663600"/>
    <w:rsid w:val="0067003A"/>
    <w:rsid w:val="00671E54"/>
    <w:rsid w:val="00674391"/>
    <w:rsid w:val="006800ED"/>
    <w:rsid w:val="006804A3"/>
    <w:rsid w:val="006838B6"/>
    <w:rsid w:val="00685455"/>
    <w:rsid w:val="00690126"/>
    <w:rsid w:val="00690665"/>
    <w:rsid w:val="006907E6"/>
    <w:rsid w:val="00690E7C"/>
    <w:rsid w:val="006926B0"/>
    <w:rsid w:val="006934A4"/>
    <w:rsid w:val="00694B9C"/>
    <w:rsid w:val="00694ECE"/>
    <w:rsid w:val="006A1C3F"/>
    <w:rsid w:val="006A4011"/>
    <w:rsid w:val="006A4FB1"/>
    <w:rsid w:val="006A538A"/>
    <w:rsid w:val="006A5BE8"/>
    <w:rsid w:val="006A7EA8"/>
    <w:rsid w:val="006B0B34"/>
    <w:rsid w:val="006B2CC7"/>
    <w:rsid w:val="006B4893"/>
    <w:rsid w:val="006B5917"/>
    <w:rsid w:val="006B5951"/>
    <w:rsid w:val="006C12A3"/>
    <w:rsid w:val="006C1915"/>
    <w:rsid w:val="006C2E71"/>
    <w:rsid w:val="006C635D"/>
    <w:rsid w:val="006C7371"/>
    <w:rsid w:val="006D02AA"/>
    <w:rsid w:val="006D0B7C"/>
    <w:rsid w:val="006D25AB"/>
    <w:rsid w:val="006D5AD9"/>
    <w:rsid w:val="006D71BE"/>
    <w:rsid w:val="006E0A38"/>
    <w:rsid w:val="006E6B71"/>
    <w:rsid w:val="006F2FB1"/>
    <w:rsid w:val="006F33A7"/>
    <w:rsid w:val="006F3E80"/>
    <w:rsid w:val="006F4245"/>
    <w:rsid w:val="007039D9"/>
    <w:rsid w:val="00707473"/>
    <w:rsid w:val="00710522"/>
    <w:rsid w:val="007105FF"/>
    <w:rsid w:val="0071375F"/>
    <w:rsid w:val="00713D0A"/>
    <w:rsid w:val="0071649A"/>
    <w:rsid w:val="00722DD5"/>
    <w:rsid w:val="0072402E"/>
    <w:rsid w:val="00725D62"/>
    <w:rsid w:val="0072697C"/>
    <w:rsid w:val="00730A09"/>
    <w:rsid w:val="00732D22"/>
    <w:rsid w:val="0073440D"/>
    <w:rsid w:val="00734547"/>
    <w:rsid w:val="007352DA"/>
    <w:rsid w:val="00736587"/>
    <w:rsid w:val="00736A5F"/>
    <w:rsid w:val="00745D2F"/>
    <w:rsid w:val="00746FEB"/>
    <w:rsid w:val="007474E6"/>
    <w:rsid w:val="00747DE5"/>
    <w:rsid w:val="00760C28"/>
    <w:rsid w:val="00762B96"/>
    <w:rsid w:val="00764704"/>
    <w:rsid w:val="00767923"/>
    <w:rsid w:val="00770FA3"/>
    <w:rsid w:val="007724CD"/>
    <w:rsid w:val="00772753"/>
    <w:rsid w:val="00774E08"/>
    <w:rsid w:val="007775A1"/>
    <w:rsid w:val="00781784"/>
    <w:rsid w:val="00797950"/>
    <w:rsid w:val="007A1A1B"/>
    <w:rsid w:val="007A2675"/>
    <w:rsid w:val="007A381F"/>
    <w:rsid w:val="007B67D4"/>
    <w:rsid w:val="007B6BB5"/>
    <w:rsid w:val="007C0042"/>
    <w:rsid w:val="007C4AFA"/>
    <w:rsid w:val="007C5982"/>
    <w:rsid w:val="007E1175"/>
    <w:rsid w:val="007E2B7C"/>
    <w:rsid w:val="007E7236"/>
    <w:rsid w:val="007F09C0"/>
    <w:rsid w:val="007F2D7E"/>
    <w:rsid w:val="007F2EE2"/>
    <w:rsid w:val="007F3489"/>
    <w:rsid w:val="00802BD3"/>
    <w:rsid w:val="00804986"/>
    <w:rsid w:val="00810F3E"/>
    <w:rsid w:val="0081146D"/>
    <w:rsid w:val="00811F85"/>
    <w:rsid w:val="008210A8"/>
    <w:rsid w:val="00821C08"/>
    <w:rsid w:val="00824223"/>
    <w:rsid w:val="00824556"/>
    <w:rsid w:val="0082457E"/>
    <w:rsid w:val="008260A9"/>
    <w:rsid w:val="00830197"/>
    <w:rsid w:val="00833268"/>
    <w:rsid w:val="00835975"/>
    <w:rsid w:val="008370CC"/>
    <w:rsid w:val="00837D7E"/>
    <w:rsid w:val="00840AA1"/>
    <w:rsid w:val="00841B26"/>
    <w:rsid w:val="00843804"/>
    <w:rsid w:val="00846972"/>
    <w:rsid w:val="00852A6D"/>
    <w:rsid w:val="0085462D"/>
    <w:rsid w:val="0085531E"/>
    <w:rsid w:val="008575F4"/>
    <w:rsid w:val="008579C9"/>
    <w:rsid w:val="00857EB9"/>
    <w:rsid w:val="008614DA"/>
    <w:rsid w:val="00865049"/>
    <w:rsid w:val="00866DA0"/>
    <w:rsid w:val="00871FD9"/>
    <w:rsid w:val="0087281F"/>
    <w:rsid w:val="00877236"/>
    <w:rsid w:val="00885F74"/>
    <w:rsid w:val="00886E04"/>
    <w:rsid w:val="0089255B"/>
    <w:rsid w:val="00895265"/>
    <w:rsid w:val="00895F6F"/>
    <w:rsid w:val="008965D3"/>
    <w:rsid w:val="00896F97"/>
    <w:rsid w:val="008A42C3"/>
    <w:rsid w:val="008A4562"/>
    <w:rsid w:val="008A6B34"/>
    <w:rsid w:val="008B33EC"/>
    <w:rsid w:val="008B3B11"/>
    <w:rsid w:val="008B43EE"/>
    <w:rsid w:val="008B7062"/>
    <w:rsid w:val="008B7650"/>
    <w:rsid w:val="008C0358"/>
    <w:rsid w:val="008C32C0"/>
    <w:rsid w:val="008C38F7"/>
    <w:rsid w:val="008C48B4"/>
    <w:rsid w:val="008D2113"/>
    <w:rsid w:val="008D6DBB"/>
    <w:rsid w:val="008D7109"/>
    <w:rsid w:val="008D7FB5"/>
    <w:rsid w:val="008E07BD"/>
    <w:rsid w:val="008E08A1"/>
    <w:rsid w:val="008E0980"/>
    <w:rsid w:val="008E2A20"/>
    <w:rsid w:val="008E5E88"/>
    <w:rsid w:val="008F25E7"/>
    <w:rsid w:val="008F2E8D"/>
    <w:rsid w:val="008F5AFA"/>
    <w:rsid w:val="008F676E"/>
    <w:rsid w:val="008F760E"/>
    <w:rsid w:val="009003FA"/>
    <w:rsid w:val="009014EE"/>
    <w:rsid w:val="009103DE"/>
    <w:rsid w:val="009160BF"/>
    <w:rsid w:val="00921162"/>
    <w:rsid w:val="00926F7D"/>
    <w:rsid w:val="00930720"/>
    <w:rsid w:val="00930F0F"/>
    <w:rsid w:val="00931131"/>
    <w:rsid w:val="00931697"/>
    <w:rsid w:val="0093260B"/>
    <w:rsid w:val="00935996"/>
    <w:rsid w:val="00941F7C"/>
    <w:rsid w:val="00951544"/>
    <w:rsid w:val="00951859"/>
    <w:rsid w:val="00952AD0"/>
    <w:rsid w:val="00952F15"/>
    <w:rsid w:val="00954201"/>
    <w:rsid w:val="009559A2"/>
    <w:rsid w:val="00956FAB"/>
    <w:rsid w:val="00960D94"/>
    <w:rsid w:val="00971CC8"/>
    <w:rsid w:val="009751BB"/>
    <w:rsid w:val="00976CD4"/>
    <w:rsid w:val="009801E3"/>
    <w:rsid w:val="0098106A"/>
    <w:rsid w:val="00986261"/>
    <w:rsid w:val="00987555"/>
    <w:rsid w:val="00990CA8"/>
    <w:rsid w:val="00990EB0"/>
    <w:rsid w:val="009942D0"/>
    <w:rsid w:val="00995BF2"/>
    <w:rsid w:val="00997743"/>
    <w:rsid w:val="009A1D0E"/>
    <w:rsid w:val="009A3487"/>
    <w:rsid w:val="009A64FB"/>
    <w:rsid w:val="009A7A39"/>
    <w:rsid w:val="009B202A"/>
    <w:rsid w:val="009B4F65"/>
    <w:rsid w:val="009C3639"/>
    <w:rsid w:val="009C5309"/>
    <w:rsid w:val="009C687E"/>
    <w:rsid w:val="009D0611"/>
    <w:rsid w:val="009D3097"/>
    <w:rsid w:val="009D370D"/>
    <w:rsid w:val="009E314F"/>
    <w:rsid w:val="009E3CA4"/>
    <w:rsid w:val="009E518D"/>
    <w:rsid w:val="009E725A"/>
    <w:rsid w:val="009F08B6"/>
    <w:rsid w:val="009F73E5"/>
    <w:rsid w:val="00A03AE0"/>
    <w:rsid w:val="00A12395"/>
    <w:rsid w:val="00A12C92"/>
    <w:rsid w:val="00A12D8B"/>
    <w:rsid w:val="00A1358B"/>
    <w:rsid w:val="00A145AA"/>
    <w:rsid w:val="00A14D2D"/>
    <w:rsid w:val="00A2006C"/>
    <w:rsid w:val="00A209FD"/>
    <w:rsid w:val="00A21310"/>
    <w:rsid w:val="00A226FB"/>
    <w:rsid w:val="00A23D37"/>
    <w:rsid w:val="00A24728"/>
    <w:rsid w:val="00A24E69"/>
    <w:rsid w:val="00A25DB2"/>
    <w:rsid w:val="00A26544"/>
    <w:rsid w:val="00A3230D"/>
    <w:rsid w:val="00A34C68"/>
    <w:rsid w:val="00A3671B"/>
    <w:rsid w:val="00A4244F"/>
    <w:rsid w:val="00A47744"/>
    <w:rsid w:val="00A52989"/>
    <w:rsid w:val="00A53C9C"/>
    <w:rsid w:val="00A551FF"/>
    <w:rsid w:val="00A6036B"/>
    <w:rsid w:val="00A60B9B"/>
    <w:rsid w:val="00A61D1B"/>
    <w:rsid w:val="00A6227E"/>
    <w:rsid w:val="00A63308"/>
    <w:rsid w:val="00A64AB4"/>
    <w:rsid w:val="00A701C9"/>
    <w:rsid w:val="00A70714"/>
    <w:rsid w:val="00A713E6"/>
    <w:rsid w:val="00A7218F"/>
    <w:rsid w:val="00A766F0"/>
    <w:rsid w:val="00A80D05"/>
    <w:rsid w:val="00A82EC2"/>
    <w:rsid w:val="00A8376B"/>
    <w:rsid w:val="00A83B87"/>
    <w:rsid w:val="00A84D32"/>
    <w:rsid w:val="00A867F5"/>
    <w:rsid w:val="00A901EB"/>
    <w:rsid w:val="00A964ED"/>
    <w:rsid w:val="00A96BD2"/>
    <w:rsid w:val="00AA0209"/>
    <w:rsid w:val="00AA145D"/>
    <w:rsid w:val="00AA17AD"/>
    <w:rsid w:val="00AA56DB"/>
    <w:rsid w:val="00AA5EAC"/>
    <w:rsid w:val="00AA70FE"/>
    <w:rsid w:val="00AB48AC"/>
    <w:rsid w:val="00AC2E46"/>
    <w:rsid w:val="00AC32F6"/>
    <w:rsid w:val="00AD02A2"/>
    <w:rsid w:val="00AD143A"/>
    <w:rsid w:val="00AD381F"/>
    <w:rsid w:val="00AD439E"/>
    <w:rsid w:val="00AD4906"/>
    <w:rsid w:val="00AD5803"/>
    <w:rsid w:val="00AE1C5D"/>
    <w:rsid w:val="00AE2232"/>
    <w:rsid w:val="00AE3720"/>
    <w:rsid w:val="00AE3773"/>
    <w:rsid w:val="00AE5379"/>
    <w:rsid w:val="00AF010C"/>
    <w:rsid w:val="00AF102B"/>
    <w:rsid w:val="00AF190C"/>
    <w:rsid w:val="00AF4380"/>
    <w:rsid w:val="00AF5752"/>
    <w:rsid w:val="00AF583C"/>
    <w:rsid w:val="00AF5F23"/>
    <w:rsid w:val="00B024C9"/>
    <w:rsid w:val="00B02E47"/>
    <w:rsid w:val="00B049E5"/>
    <w:rsid w:val="00B05A35"/>
    <w:rsid w:val="00B17094"/>
    <w:rsid w:val="00B23A21"/>
    <w:rsid w:val="00B2436D"/>
    <w:rsid w:val="00B25379"/>
    <w:rsid w:val="00B26F26"/>
    <w:rsid w:val="00B274DE"/>
    <w:rsid w:val="00B30BDD"/>
    <w:rsid w:val="00B3265B"/>
    <w:rsid w:val="00B428D0"/>
    <w:rsid w:val="00B44C3B"/>
    <w:rsid w:val="00B45D1B"/>
    <w:rsid w:val="00B45FD0"/>
    <w:rsid w:val="00B4755E"/>
    <w:rsid w:val="00B47C88"/>
    <w:rsid w:val="00B51824"/>
    <w:rsid w:val="00B522E4"/>
    <w:rsid w:val="00B5305C"/>
    <w:rsid w:val="00B56180"/>
    <w:rsid w:val="00B61B12"/>
    <w:rsid w:val="00B62BEE"/>
    <w:rsid w:val="00B63719"/>
    <w:rsid w:val="00B66C1F"/>
    <w:rsid w:val="00B7168B"/>
    <w:rsid w:val="00B75AC7"/>
    <w:rsid w:val="00B763DA"/>
    <w:rsid w:val="00B764F8"/>
    <w:rsid w:val="00B76D6E"/>
    <w:rsid w:val="00B77794"/>
    <w:rsid w:val="00B826BC"/>
    <w:rsid w:val="00B84E1E"/>
    <w:rsid w:val="00B857EE"/>
    <w:rsid w:val="00B85B06"/>
    <w:rsid w:val="00B87997"/>
    <w:rsid w:val="00B90A3A"/>
    <w:rsid w:val="00B94DF4"/>
    <w:rsid w:val="00B94FC9"/>
    <w:rsid w:val="00BA03A3"/>
    <w:rsid w:val="00BA25B5"/>
    <w:rsid w:val="00BA38E6"/>
    <w:rsid w:val="00BC201F"/>
    <w:rsid w:val="00BC50FB"/>
    <w:rsid w:val="00BC703E"/>
    <w:rsid w:val="00BC7D3F"/>
    <w:rsid w:val="00BD015F"/>
    <w:rsid w:val="00BD7ADE"/>
    <w:rsid w:val="00BE126C"/>
    <w:rsid w:val="00BE27A2"/>
    <w:rsid w:val="00BE3A94"/>
    <w:rsid w:val="00BE66C1"/>
    <w:rsid w:val="00BE7817"/>
    <w:rsid w:val="00BF0602"/>
    <w:rsid w:val="00BF10D3"/>
    <w:rsid w:val="00BF15DF"/>
    <w:rsid w:val="00BF1BA9"/>
    <w:rsid w:val="00BF4D90"/>
    <w:rsid w:val="00BF50CF"/>
    <w:rsid w:val="00C010A1"/>
    <w:rsid w:val="00C0319B"/>
    <w:rsid w:val="00C06310"/>
    <w:rsid w:val="00C07A43"/>
    <w:rsid w:val="00C109FA"/>
    <w:rsid w:val="00C113DD"/>
    <w:rsid w:val="00C11E79"/>
    <w:rsid w:val="00C13A82"/>
    <w:rsid w:val="00C15DC8"/>
    <w:rsid w:val="00C256C9"/>
    <w:rsid w:val="00C311D1"/>
    <w:rsid w:val="00C36335"/>
    <w:rsid w:val="00C43113"/>
    <w:rsid w:val="00C50DCF"/>
    <w:rsid w:val="00C56E07"/>
    <w:rsid w:val="00C5723E"/>
    <w:rsid w:val="00C5774B"/>
    <w:rsid w:val="00C614F8"/>
    <w:rsid w:val="00C633C5"/>
    <w:rsid w:val="00C661CB"/>
    <w:rsid w:val="00C6645F"/>
    <w:rsid w:val="00C6728F"/>
    <w:rsid w:val="00C67F48"/>
    <w:rsid w:val="00C7192B"/>
    <w:rsid w:val="00C7291D"/>
    <w:rsid w:val="00C746D8"/>
    <w:rsid w:val="00C75D06"/>
    <w:rsid w:val="00C76FDE"/>
    <w:rsid w:val="00C77DC9"/>
    <w:rsid w:val="00C83B2F"/>
    <w:rsid w:val="00C8499D"/>
    <w:rsid w:val="00C84AA1"/>
    <w:rsid w:val="00C90CF1"/>
    <w:rsid w:val="00CA2334"/>
    <w:rsid w:val="00CA2AC1"/>
    <w:rsid w:val="00CA39D0"/>
    <w:rsid w:val="00CA5DBF"/>
    <w:rsid w:val="00CB0C0C"/>
    <w:rsid w:val="00CB0D9C"/>
    <w:rsid w:val="00CB2DA1"/>
    <w:rsid w:val="00CC2E6F"/>
    <w:rsid w:val="00CC6911"/>
    <w:rsid w:val="00CC725B"/>
    <w:rsid w:val="00CC79BB"/>
    <w:rsid w:val="00CD3270"/>
    <w:rsid w:val="00CD4E1E"/>
    <w:rsid w:val="00CD5CEC"/>
    <w:rsid w:val="00CD6974"/>
    <w:rsid w:val="00CE2350"/>
    <w:rsid w:val="00CE577A"/>
    <w:rsid w:val="00CE6C37"/>
    <w:rsid w:val="00CF0F48"/>
    <w:rsid w:val="00CF2DCA"/>
    <w:rsid w:val="00CF3CBD"/>
    <w:rsid w:val="00CF4BCC"/>
    <w:rsid w:val="00CF5062"/>
    <w:rsid w:val="00CF6BB4"/>
    <w:rsid w:val="00CF7B54"/>
    <w:rsid w:val="00D02B48"/>
    <w:rsid w:val="00D03EA7"/>
    <w:rsid w:val="00D059F9"/>
    <w:rsid w:val="00D05AE2"/>
    <w:rsid w:val="00D06FD4"/>
    <w:rsid w:val="00D105E0"/>
    <w:rsid w:val="00D10660"/>
    <w:rsid w:val="00D11E89"/>
    <w:rsid w:val="00D16722"/>
    <w:rsid w:val="00D20FF5"/>
    <w:rsid w:val="00D266F4"/>
    <w:rsid w:val="00D26D10"/>
    <w:rsid w:val="00D31665"/>
    <w:rsid w:val="00D33941"/>
    <w:rsid w:val="00D34E19"/>
    <w:rsid w:val="00D35F00"/>
    <w:rsid w:val="00D367F2"/>
    <w:rsid w:val="00D36810"/>
    <w:rsid w:val="00D37749"/>
    <w:rsid w:val="00D379DF"/>
    <w:rsid w:val="00D411FB"/>
    <w:rsid w:val="00D448F6"/>
    <w:rsid w:val="00D44D79"/>
    <w:rsid w:val="00D459DF"/>
    <w:rsid w:val="00D47543"/>
    <w:rsid w:val="00D514DB"/>
    <w:rsid w:val="00D51BFA"/>
    <w:rsid w:val="00D52A5F"/>
    <w:rsid w:val="00D5321A"/>
    <w:rsid w:val="00D561EA"/>
    <w:rsid w:val="00D60E0D"/>
    <w:rsid w:val="00D618D9"/>
    <w:rsid w:val="00D63C5E"/>
    <w:rsid w:val="00D65F4D"/>
    <w:rsid w:val="00D67B9C"/>
    <w:rsid w:val="00D67DAC"/>
    <w:rsid w:val="00D72201"/>
    <w:rsid w:val="00D73B88"/>
    <w:rsid w:val="00D75DD3"/>
    <w:rsid w:val="00D76982"/>
    <w:rsid w:val="00D76DE2"/>
    <w:rsid w:val="00D778D4"/>
    <w:rsid w:val="00D84BE4"/>
    <w:rsid w:val="00D84DCE"/>
    <w:rsid w:val="00D87CFC"/>
    <w:rsid w:val="00D96D39"/>
    <w:rsid w:val="00DA092C"/>
    <w:rsid w:val="00DA214A"/>
    <w:rsid w:val="00DA3A81"/>
    <w:rsid w:val="00DA5A57"/>
    <w:rsid w:val="00DA727F"/>
    <w:rsid w:val="00DB7345"/>
    <w:rsid w:val="00DC08C7"/>
    <w:rsid w:val="00DC1FF5"/>
    <w:rsid w:val="00DC2278"/>
    <w:rsid w:val="00DC288E"/>
    <w:rsid w:val="00DC415A"/>
    <w:rsid w:val="00DD0456"/>
    <w:rsid w:val="00DD137C"/>
    <w:rsid w:val="00DD3666"/>
    <w:rsid w:val="00DD44F5"/>
    <w:rsid w:val="00DE1076"/>
    <w:rsid w:val="00DE2A82"/>
    <w:rsid w:val="00DE3D02"/>
    <w:rsid w:val="00DE5FFE"/>
    <w:rsid w:val="00DF4E40"/>
    <w:rsid w:val="00E11071"/>
    <w:rsid w:val="00E122BC"/>
    <w:rsid w:val="00E2017B"/>
    <w:rsid w:val="00E23575"/>
    <w:rsid w:val="00E2462C"/>
    <w:rsid w:val="00E27BE5"/>
    <w:rsid w:val="00E30423"/>
    <w:rsid w:val="00E306DB"/>
    <w:rsid w:val="00E31954"/>
    <w:rsid w:val="00E3489C"/>
    <w:rsid w:val="00E40C09"/>
    <w:rsid w:val="00E41FD3"/>
    <w:rsid w:val="00E444DC"/>
    <w:rsid w:val="00E45DF0"/>
    <w:rsid w:val="00E4759A"/>
    <w:rsid w:val="00E522E5"/>
    <w:rsid w:val="00E54DF0"/>
    <w:rsid w:val="00E6190C"/>
    <w:rsid w:val="00E63596"/>
    <w:rsid w:val="00E63C65"/>
    <w:rsid w:val="00E67DC5"/>
    <w:rsid w:val="00E73262"/>
    <w:rsid w:val="00E7376B"/>
    <w:rsid w:val="00E81091"/>
    <w:rsid w:val="00E87403"/>
    <w:rsid w:val="00E87A1C"/>
    <w:rsid w:val="00E907D5"/>
    <w:rsid w:val="00E90A66"/>
    <w:rsid w:val="00E90AD8"/>
    <w:rsid w:val="00E91A12"/>
    <w:rsid w:val="00E9295D"/>
    <w:rsid w:val="00E92B3F"/>
    <w:rsid w:val="00E97A74"/>
    <w:rsid w:val="00EA5CCF"/>
    <w:rsid w:val="00EB12B1"/>
    <w:rsid w:val="00EC2C6D"/>
    <w:rsid w:val="00EC380B"/>
    <w:rsid w:val="00EC531B"/>
    <w:rsid w:val="00EC5966"/>
    <w:rsid w:val="00ED2846"/>
    <w:rsid w:val="00ED2E38"/>
    <w:rsid w:val="00ED4CE4"/>
    <w:rsid w:val="00ED6D52"/>
    <w:rsid w:val="00EE2979"/>
    <w:rsid w:val="00EE3083"/>
    <w:rsid w:val="00EE4F0D"/>
    <w:rsid w:val="00EF5499"/>
    <w:rsid w:val="00EF5850"/>
    <w:rsid w:val="00F00F91"/>
    <w:rsid w:val="00F03777"/>
    <w:rsid w:val="00F039F7"/>
    <w:rsid w:val="00F051D6"/>
    <w:rsid w:val="00F06833"/>
    <w:rsid w:val="00F07382"/>
    <w:rsid w:val="00F1043F"/>
    <w:rsid w:val="00F12552"/>
    <w:rsid w:val="00F12C48"/>
    <w:rsid w:val="00F12CA7"/>
    <w:rsid w:val="00F131B4"/>
    <w:rsid w:val="00F13525"/>
    <w:rsid w:val="00F14C46"/>
    <w:rsid w:val="00F16E97"/>
    <w:rsid w:val="00F260B8"/>
    <w:rsid w:val="00F32B2E"/>
    <w:rsid w:val="00F3452C"/>
    <w:rsid w:val="00F35709"/>
    <w:rsid w:val="00F40207"/>
    <w:rsid w:val="00F46D04"/>
    <w:rsid w:val="00F471A2"/>
    <w:rsid w:val="00F51173"/>
    <w:rsid w:val="00F51198"/>
    <w:rsid w:val="00F53585"/>
    <w:rsid w:val="00F54AAA"/>
    <w:rsid w:val="00F5688C"/>
    <w:rsid w:val="00F57C99"/>
    <w:rsid w:val="00F66AAE"/>
    <w:rsid w:val="00F673F7"/>
    <w:rsid w:val="00F714E8"/>
    <w:rsid w:val="00F7208F"/>
    <w:rsid w:val="00F732E4"/>
    <w:rsid w:val="00F736C2"/>
    <w:rsid w:val="00F754EE"/>
    <w:rsid w:val="00F80A2B"/>
    <w:rsid w:val="00F81AAD"/>
    <w:rsid w:val="00F84E59"/>
    <w:rsid w:val="00F84EF1"/>
    <w:rsid w:val="00F8663C"/>
    <w:rsid w:val="00F86AC4"/>
    <w:rsid w:val="00F90602"/>
    <w:rsid w:val="00F90E38"/>
    <w:rsid w:val="00F930EA"/>
    <w:rsid w:val="00F965D4"/>
    <w:rsid w:val="00F969AD"/>
    <w:rsid w:val="00FA10C8"/>
    <w:rsid w:val="00FB0D20"/>
    <w:rsid w:val="00FB182C"/>
    <w:rsid w:val="00FB32DD"/>
    <w:rsid w:val="00FB3790"/>
    <w:rsid w:val="00FB4F5D"/>
    <w:rsid w:val="00FC161D"/>
    <w:rsid w:val="00FC18B7"/>
    <w:rsid w:val="00FC1D0B"/>
    <w:rsid w:val="00FC1F83"/>
    <w:rsid w:val="00FC243B"/>
    <w:rsid w:val="00FC3EF3"/>
    <w:rsid w:val="00FC4300"/>
    <w:rsid w:val="00FC5061"/>
    <w:rsid w:val="00FD054E"/>
    <w:rsid w:val="00FD2498"/>
    <w:rsid w:val="00FD2A1B"/>
    <w:rsid w:val="00FE1584"/>
    <w:rsid w:val="00FE399E"/>
    <w:rsid w:val="00FE7082"/>
    <w:rsid w:val="00FF04B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DDBF29"/>
  <w14:defaultImageDpi w14:val="300"/>
  <w15:docId w15:val="{5B931A90-A43D-824A-8C9E-6F6CA2BD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2B7C"/>
    <w:pPr>
      <w:spacing w:before="320" w:after="320" w:line="360" w:lineRule="atLeast"/>
      <w:jc w:val="both"/>
    </w:pPr>
    <w:rPr>
      <w:rFonts w:ascii="Arial" w:hAnsi="Arial"/>
      <w:sz w:val="23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5800"/>
    <w:pPr>
      <w:keepNext/>
      <w:pageBreakBefore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655800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7E2B7C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6558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link w:val="berschrift5Zchn"/>
    <w:qFormat/>
    <w:rsid w:val="007904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79040C"/>
    <w:pPr>
      <w:outlineLvl w:val="5"/>
    </w:pPr>
    <w:rPr>
      <w:i/>
      <w:color w:val="000000"/>
    </w:rPr>
  </w:style>
  <w:style w:type="paragraph" w:styleId="berschrift7">
    <w:name w:val="heading 7"/>
    <w:basedOn w:val="berschrift6"/>
    <w:next w:val="Standard"/>
    <w:qFormat/>
    <w:rsid w:val="0079040C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79040C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79040C"/>
    <w:pPr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655800"/>
    <w:rPr>
      <w:rFonts w:ascii="Arial" w:hAnsi="Arial"/>
      <w:b/>
      <w:caps/>
      <w:kern w:val="28"/>
      <w:sz w:val="26"/>
      <w:lang w:val="de-DE"/>
    </w:rPr>
  </w:style>
  <w:style w:type="paragraph" w:styleId="Fuzeile">
    <w:name w:val="footer"/>
    <w:basedOn w:val="Standard"/>
    <w:link w:val="FuzeileZchn"/>
    <w:rsid w:val="00AA70FE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rsid w:val="00AA70FE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2F369C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sz w:val="22"/>
      <w:szCs w:val="20"/>
    </w:rPr>
  </w:style>
  <w:style w:type="character" w:styleId="Hyperlink">
    <w:name w:val="Hyperlink"/>
    <w:uiPriority w:val="99"/>
    <w:unhideWhenUsed/>
    <w:rsid w:val="00003F49"/>
    <w:rPr>
      <w:b/>
      <w:color w:val="auto"/>
      <w:u w:val="none"/>
    </w:rPr>
  </w:style>
  <w:style w:type="paragraph" w:customStyle="1" w:styleId="Infoblock">
    <w:name w:val="Infoblock"/>
    <w:basedOn w:val="Standard"/>
    <w:rsid w:val="00003F4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003F49"/>
    <w:pPr>
      <w:keepNext/>
      <w:shd w:val="pct10" w:color="auto" w:fill="FFFFFF"/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rsid w:val="0098418B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2436D"/>
    <w:rPr>
      <w:rFonts w:ascii="Lucida Grande" w:hAnsi="Lucida Grande" w:cs="Lucida Grande"/>
    </w:rPr>
  </w:style>
  <w:style w:type="character" w:customStyle="1" w:styleId="FuzeileZchn">
    <w:name w:val="Fußzeile Zchn"/>
    <w:link w:val="Fuzeile"/>
    <w:rsid w:val="00AA70FE"/>
    <w:rPr>
      <w:rFonts w:ascii="Arial Narrow" w:hAnsi="Arial Narrow"/>
      <w:i/>
      <w:lang w:val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2436D"/>
    <w:rPr>
      <w:rFonts w:ascii="Lucida Grande" w:hAnsi="Lucida Grande" w:cs="Lucida Grande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2B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2B"/>
    <w:rPr>
      <w:rFonts w:ascii="Lucida Grande" w:hAnsi="Lucida Grande" w:cs="Lucida Grande"/>
      <w:sz w:val="18"/>
      <w:szCs w:val="18"/>
      <w:lang w:val="de-DE"/>
    </w:rPr>
  </w:style>
  <w:style w:type="character" w:customStyle="1" w:styleId="berschrift2Zchn">
    <w:name w:val="Überschrift 2 Zchn"/>
    <w:link w:val="berschrift2"/>
    <w:uiPriority w:val="9"/>
    <w:rsid w:val="00655800"/>
    <w:rPr>
      <w:rFonts w:ascii="Arial" w:hAnsi="Arial"/>
      <w:b/>
      <w:kern w:val="28"/>
      <w:sz w:val="26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7E2B7C"/>
    <w:rPr>
      <w:rFonts w:ascii="Arial" w:hAnsi="Arial"/>
      <w:b/>
      <w:sz w:val="23"/>
      <w:szCs w:val="26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1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3D1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3D18"/>
    <w:rPr>
      <w:rFonts w:ascii="Arial" w:hAnsi="Arial"/>
      <w:sz w:val="24"/>
      <w:szCs w:val="24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B0238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507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57C99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3D0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3D0A"/>
    <w:rPr>
      <w:rFonts w:ascii="Arial" w:hAnsi="Arial"/>
      <w:b/>
      <w:bCs/>
      <w:sz w:val="24"/>
      <w:szCs w:val="24"/>
      <w:lang w:val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272DC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F1BA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577A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rsid w:val="00166769"/>
    <w:rPr>
      <w:rFonts w:ascii="Arial" w:hAnsi="Arial"/>
      <w:b/>
      <w:sz w:val="23"/>
      <w:lang w:val="de-DE"/>
    </w:rPr>
  </w:style>
  <w:style w:type="character" w:customStyle="1" w:styleId="berschrift5Zchn">
    <w:name w:val="Überschrift 5 Zchn"/>
    <w:basedOn w:val="Absatz-Standardschriftart"/>
    <w:link w:val="berschrift5"/>
    <w:rsid w:val="00166769"/>
    <w:rPr>
      <w:rFonts w:ascii="Arial" w:hAnsi="Arial"/>
      <w:b/>
      <w:sz w:val="23"/>
      <w:u w:val="single"/>
      <w:lang w:val="de-DE"/>
    </w:rPr>
  </w:style>
  <w:style w:type="paragraph" w:customStyle="1" w:styleId="AufzhlungZwischentitel">
    <w:name w:val="Aufzählung Zwischentitel"/>
    <w:basedOn w:val="Aufzhlung"/>
    <w:next w:val="Aufzhlung"/>
    <w:rsid w:val="00747DE5"/>
    <w:pPr>
      <w:keepNext/>
      <w:shd w:val="pct10" w:color="auto" w:fill="FFFFFF"/>
      <w:tabs>
        <w:tab w:val="clear" w:pos="8505"/>
        <w:tab w:val="left" w:pos="357"/>
      </w:tabs>
      <w:jc w:val="both"/>
    </w:pPr>
    <w:rPr>
      <w:b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0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6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8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0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56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yourtrail.com/trail/hohe-tauern-panorama-trai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hohetauerntrail.a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imml.at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p.lemberger@krimml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Krimml</vt:lpstr>
    </vt:vector>
  </TitlesOfParts>
  <Company>mk Salzburg</Company>
  <LinksUpToDate>false</LinksUpToDate>
  <CharactersWithSpaces>4059</CharactersWithSpaces>
  <SharedDoc>false</SharedDoc>
  <HyperlinkBase/>
  <HLinks>
    <vt:vector size="30" baseType="variant">
      <vt:variant>
        <vt:i4>1572969</vt:i4>
      </vt:variant>
      <vt:variant>
        <vt:i4>6</vt:i4>
      </vt:variant>
      <vt:variant>
        <vt:i4>0</vt:i4>
      </vt:variant>
      <vt:variant>
        <vt:i4>5</vt:i4>
      </vt:variant>
      <vt:variant>
        <vt:lpwstr>http://www.tauern-bike.at</vt:lpwstr>
      </vt:variant>
      <vt:variant>
        <vt:lpwstr/>
      </vt:variant>
      <vt:variant>
        <vt:i4>2556027</vt:i4>
      </vt:variant>
      <vt:variant>
        <vt:i4>3</vt:i4>
      </vt:variant>
      <vt:variant>
        <vt:i4>0</vt:i4>
      </vt:variant>
      <vt:variant>
        <vt:i4>5</vt:i4>
      </vt:variant>
      <vt:variant>
        <vt:lpwstr>http://www.alpinepeacecrossing.org</vt:lpwstr>
      </vt:variant>
      <vt:variant>
        <vt:lpwstr/>
      </vt:variant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http://www.hohe-tauern-health.at</vt:lpwstr>
      </vt:variant>
      <vt:variant>
        <vt:lpwstr/>
      </vt:variant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5636134</vt:i4>
      </vt:variant>
      <vt:variant>
        <vt:i4>6</vt:i4>
      </vt:variant>
      <vt:variant>
        <vt:i4>0</vt:i4>
      </vt:variant>
      <vt:variant>
        <vt:i4>5</vt:i4>
      </vt:variant>
      <vt:variant>
        <vt:lpwstr>mailto:p.lemberger@krimml.at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Krimml</dc:title>
  <dc:creator>stein:adler</dc:creator>
  <cp:lastModifiedBy>Elisabeth Zelger</cp:lastModifiedBy>
  <cp:revision>4</cp:revision>
  <cp:lastPrinted>2006-12-07T08:59:00Z</cp:lastPrinted>
  <dcterms:created xsi:type="dcterms:W3CDTF">2024-03-04T11:40:00Z</dcterms:created>
  <dcterms:modified xsi:type="dcterms:W3CDTF">2024-04-17T14:08:00Z</dcterms:modified>
</cp:coreProperties>
</file>