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0773" w14:textId="44ED2846" w:rsidR="00005C7A" w:rsidRPr="00F84959" w:rsidRDefault="00005C7A" w:rsidP="00005C7A">
      <w:pPr>
        <w:pStyle w:val="berschrift2"/>
      </w:pPr>
      <w:r>
        <w:t xml:space="preserve">Wintergenuss mit </w:t>
      </w:r>
      <w:r w:rsidR="00F54D51">
        <w:t>Freiraum</w:t>
      </w:r>
      <w:r>
        <w:t xml:space="preserve"> und Ruhe im Castello Königsleiten</w:t>
      </w:r>
    </w:p>
    <w:p w14:paraId="73D56C04" w14:textId="2836A3E7" w:rsidR="00005C7A" w:rsidRPr="00E662E6" w:rsidRDefault="00005C7A" w:rsidP="00E80DE9">
      <w:pPr>
        <w:spacing w:line="340" w:lineRule="atLeast"/>
        <w:rPr>
          <w:b/>
        </w:rPr>
      </w:pPr>
      <w:r>
        <w:rPr>
          <w:b/>
        </w:rPr>
        <w:t>Den Urlaub genießen geht auch in Zeiten wie diesen</w:t>
      </w:r>
      <w:r w:rsidR="00DB44D6">
        <w:rPr>
          <w:b/>
        </w:rPr>
        <w:t xml:space="preserve"> –</w:t>
      </w:r>
      <w:r w:rsidRPr="000160A2">
        <w:rPr>
          <w:b/>
        </w:rPr>
        <w:t xml:space="preserve"> </w:t>
      </w:r>
      <w:r w:rsidR="00DB44D6">
        <w:rPr>
          <w:b/>
        </w:rPr>
        <w:t>a</w:t>
      </w:r>
      <w:r w:rsidRPr="00E662E6">
        <w:rPr>
          <w:b/>
        </w:rPr>
        <w:t>bseits von Trubel und Massen</w:t>
      </w:r>
      <w:r>
        <w:rPr>
          <w:b/>
        </w:rPr>
        <w:t xml:space="preserve">, </w:t>
      </w:r>
      <w:r w:rsidRPr="00E662E6">
        <w:rPr>
          <w:b/>
        </w:rPr>
        <w:t>auf dem Sonnenplateau zwischen Tirol und Salzburg.</w:t>
      </w:r>
      <w:r w:rsidR="00DB44D6" w:rsidRPr="00DB44D6">
        <w:rPr>
          <w:b/>
        </w:rPr>
        <w:t xml:space="preserve"> </w:t>
      </w:r>
      <w:r w:rsidR="00DB44D6">
        <w:rPr>
          <w:b/>
        </w:rPr>
        <w:t xml:space="preserve">Gäste des </w:t>
      </w:r>
      <w:r w:rsidR="00DB44D6" w:rsidRPr="00E662E6">
        <w:rPr>
          <w:b/>
        </w:rPr>
        <w:t>Biohotel</w:t>
      </w:r>
      <w:r w:rsidR="00DB44D6">
        <w:rPr>
          <w:b/>
        </w:rPr>
        <w:t xml:space="preserve">s </w:t>
      </w:r>
      <w:r w:rsidR="00DB44D6" w:rsidRPr="00E662E6">
        <w:rPr>
          <w:b/>
        </w:rPr>
        <w:t>Castello Königsleiten</w:t>
      </w:r>
      <w:r w:rsidR="00E80DE9">
        <w:rPr>
          <w:b/>
        </w:rPr>
        <w:t xml:space="preserve"> steigen hier vor der Haustür</w:t>
      </w:r>
      <w:r w:rsidR="00DB44D6">
        <w:rPr>
          <w:b/>
        </w:rPr>
        <w:t xml:space="preserve"> in die stillen </w:t>
      </w:r>
      <w:r w:rsidR="00DB44D6" w:rsidRPr="00E662E6">
        <w:rPr>
          <w:b/>
        </w:rPr>
        <w:t xml:space="preserve">Wintererlebnisse </w:t>
      </w:r>
      <w:r w:rsidR="00DB44D6">
        <w:rPr>
          <w:b/>
        </w:rPr>
        <w:t>der</w:t>
      </w:r>
      <w:r w:rsidR="00DB44D6" w:rsidRPr="00E662E6">
        <w:rPr>
          <w:b/>
        </w:rPr>
        <w:t xml:space="preserve"> Ferienregion Nationalpark Hohe Tauern </w:t>
      </w:r>
      <w:r w:rsidR="00DB44D6">
        <w:rPr>
          <w:b/>
        </w:rPr>
        <w:t>ein.</w:t>
      </w:r>
    </w:p>
    <w:p w14:paraId="5D9DB9DB" w14:textId="0CF8DE08" w:rsidR="00005C7A" w:rsidRDefault="00005C7A" w:rsidP="00E80DE9">
      <w:pPr>
        <w:spacing w:before="0" w:after="0" w:line="340" w:lineRule="atLeast"/>
      </w:pPr>
      <w:r w:rsidRPr="00BC0C46">
        <w:rPr>
          <w:b/>
        </w:rPr>
        <w:t>Langläufer, Schneeschuhwanderer, Rodler und Ski-Bergsteiger</w:t>
      </w:r>
      <w:r w:rsidRPr="00E80DE9">
        <w:rPr>
          <w:b/>
          <w:bCs/>
        </w:rPr>
        <w:t>:</w:t>
      </w:r>
      <w:r w:rsidRPr="00BC0C46">
        <w:rPr>
          <w:bCs/>
        </w:rPr>
        <w:t xml:space="preserve"> Für sie alle ist die Ruhe und Weite </w:t>
      </w:r>
      <w:r w:rsidR="00DB44D6">
        <w:rPr>
          <w:bCs/>
        </w:rPr>
        <w:t>im</w:t>
      </w:r>
      <w:r w:rsidRPr="00BC0C46">
        <w:rPr>
          <w:bCs/>
        </w:rPr>
        <w:t xml:space="preserve"> </w:t>
      </w:r>
      <w:r w:rsidRPr="00DB44D6">
        <w:rPr>
          <w:b/>
        </w:rPr>
        <w:t>Nationalpark Hohe Tauern</w:t>
      </w:r>
      <w:r w:rsidRPr="00BC0C46">
        <w:rPr>
          <w:bCs/>
        </w:rPr>
        <w:t xml:space="preserve"> ein </w:t>
      </w:r>
      <w:r>
        <w:rPr>
          <w:bCs/>
        </w:rPr>
        <w:t>Motivation</w:t>
      </w:r>
      <w:r w:rsidR="00DB44D6">
        <w:rPr>
          <w:bCs/>
        </w:rPr>
        <w:t>sschub</w:t>
      </w:r>
      <w:r w:rsidRPr="00BC0C46">
        <w:rPr>
          <w:bCs/>
        </w:rPr>
        <w:t xml:space="preserve">, auch in diesem Winter sportlich aktiv zu </w:t>
      </w:r>
      <w:r>
        <w:rPr>
          <w:bCs/>
        </w:rPr>
        <w:t>werden</w:t>
      </w:r>
      <w:r w:rsidRPr="00BC0C46">
        <w:rPr>
          <w:bCs/>
        </w:rPr>
        <w:t xml:space="preserve">. </w:t>
      </w:r>
      <w:r w:rsidR="00DB44D6">
        <w:t>Außerdem bewähren sich das</w:t>
      </w:r>
      <w:r>
        <w:t xml:space="preserve"> </w:t>
      </w:r>
      <w:r w:rsidRPr="00423D9F">
        <w:rPr>
          <w:b/>
          <w:bCs/>
        </w:rPr>
        <w:t>nachhaltige Urlaubskonzept</w:t>
      </w:r>
      <w:r>
        <w:t xml:space="preserve"> </w:t>
      </w:r>
      <w:r w:rsidR="00DB44D6">
        <w:t>im</w:t>
      </w:r>
      <w:r>
        <w:t xml:space="preserve"> </w:t>
      </w:r>
      <w:r w:rsidRPr="00BC0C46">
        <w:rPr>
          <w:b/>
        </w:rPr>
        <w:t>Biohotel Castello Königsleiten</w:t>
      </w:r>
      <w:r w:rsidRPr="00971F50">
        <w:rPr>
          <w:b/>
        </w:rPr>
        <w:t>****</w:t>
      </w:r>
      <w:r w:rsidR="00DB44D6">
        <w:rPr>
          <w:b/>
        </w:rPr>
        <w:t xml:space="preserve"> </w:t>
      </w:r>
      <w:r>
        <w:t>in herausfordernden Zeiten</w:t>
      </w:r>
      <w:r w:rsidR="00FC469F" w:rsidRPr="00FC469F">
        <w:t xml:space="preserve"> </w:t>
      </w:r>
      <w:r w:rsidR="00FC469F">
        <w:t>ganz besonders.</w:t>
      </w:r>
      <w:r>
        <w:t xml:space="preserve"> </w:t>
      </w:r>
      <w:r w:rsidR="00FC469F">
        <w:t xml:space="preserve">Zusätzlich machen zusätzliche </w:t>
      </w:r>
      <w:r w:rsidR="00FC469F" w:rsidRPr="00663BE6">
        <w:rPr>
          <w:b/>
          <w:bCs/>
        </w:rPr>
        <w:t>Hygienestandards</w:t>
      </w:r>
      <w:r w:rsidR="00FC469F">
        <w:t xml:space="preserve"> und </w:t>
      </w:r>
      <w:r w:rsidR="00FC469F">
        <w:rPr>
          <w:b/>
          <w:bCs/>
        </w:rPr>
        <w:t>n</w:t>
      </w:r>
      <w:r w:rsidRPr="00FC469F">
        <w:rPr>
          <w:b/>
          <w:bCs/>
        </w:rPr>
        <w:t>eue</w:t>
      </w:r>
      <w:r w:rsidRPr="000160A2">
        <w:rPr>
          <w:b/>
          <w:bCs/>
        </w:rPr>
        <w:t xml:space="preserve"> Stornobedingungen</w:t>
      </w:r>
      <w:r>
        <w:t xml:space="preserve"> die Planung der wohlverdienten Au</w:t>
      </w:r>
      <w:r w:rsidR="00E80DE9">
        <w:t>szeit sicher und unkompliziert.</w:t>
      </w:r>
    </w:p>
    <w:p w14:paraId="695263DF" w14:textId="77777777" w:rsidR="00E80DE9" w:rsidRDefault="00E80DE9" w:rsidP="00E80DE9">
      <w:pPr>
        <w:spacing w:before="0" w:after="0" w:line="340" w:lineRule="atLeast"/>
        <w:rPr>
          <w:bCs/>
        </w:rPr>
      </w:pPr>
    </w:p>
    <w:p w14:paraId="06EFEFB0" w14:textId="46DE4537" w:rsidR="00005C7A" w:rsidRDefault="00FC469F" w:rsidP="00E80DE9">
      <w:pPr>
        <w:spacing w:before="0" w:after="0" w:line="340" w:lineRule="atLeast"/>
        <w:jc w:val="center"/>
        <w:rPr>
          <w:b/>
        </w:rPr>
      </w:pPr>
      <w:r w:rsidRPr="00FC469F">
        <w:rPr>
          <w:b/>
        </w:rPr>
        <w:t>Hinein in die schneesicheren Tauerntäler</w:t>
      </w:r>
    </w:p>
    <w:p w14:paraId="4590EEF6" w14:textId="77777777" w:rsidR="00E80DE9" w:rsidRPr="00FC469F" w:rsidRDefault="00E80DE9" w:rsidP="00E80DE9">
      <w:pPr>
        <w:spacing w:before="0" w:after="0" w:line="340" w:lineRule="atLeast"/>
        <w:jc w:val="center"/>
        <w:rPr>
          <w:b/>
        </w:rPr>
      </w:pPr>
    </w:p>
    <w:p w14:paraId="1FDB84D5" w14:textId="285EBB12" w:rsidR="00FC469F" w:rsidRDefault="00FC469F" w:rsidP="00E80DE9">
      <w:pPr>
        <w:spacing w:before="0" w:after="0" w:line="340" w:lineRule="atLeast"/>
      </w:pPr>
      <w:r>
        <w:rPr>
          <w:bCs/>
        </w:rPr>
        <w:t>Naturgenießer, die</w:t>
      </w:r>
      <w:r w:rsidRPr="00BC0C46">
        <w:rPr>
          <w:bCs/>
        </w:rPr>
        <w:t xml:space="preserve"> </w:t>
      </w:r>
      <w:r>
        <w:rPr>
          <w:bCs/>
        </w:rPr>
        <w:t xml:space="preserve">sanften Wintersport </w:t>
      </w:r>
      <w:r w:rsidRPr="00BC0C46">
        <w:rPr>
          <w:bCs/>
        </w:rPr>
        <w:t xml:space="preserve">abseits der 143 Pistenkilometer der </w:t>
      </w:r>
      <w:r w:rsidRPr="00971F50">
        <w:rPr>
          <w:b/>
        </w:rPr>
        <w:t>Zillertal Arena</w:t>
      </w:r>
      <w:r w:rsidRPr="00BC0C46">
        <w:rPr>
          <w:bCs/>
        </w:rPr>
        <w:t xml:space="preserve"> </w:t>
      </w:r>
      <w:r>
        <w:rPr>
          <w:bCs/>
        </w:rPr>
        <w:t>schätzen</w:t>
      </w:r>
      <w:r w:rsidRPr="00BC0C46">
        <w:rPr>
          <w:bCs/>
        </w:rPr>
        <w:t xml:space="preserve">, </w:t>
      </w:r>
      <w:r>
        <w:rPr>
          <w:bCs/>
        </w:rPr>
        <w:t>haben</w:t>
      </w:r>
      <w:r w:rsidRPr="00BC0C46">
        <w:rPr>
          <w:bCs/>
        </w:rPr>
        <w:t xml:space="preserve"> </w:t>
      </w:r>
      <w:r>
        <w:rPr>
          <w:bCs/>
        </w:rPr>
        <w:t>im Castello Königsleiten eine</w:t>
      </w:r>
      <w:r w:rsidRPr="00BC0C46">
        <w:rPr>
          <w:bCs/>
        </w:rPr>
        <w:t xml:space="preserve"> ideale Ausgangslage.</w:t>
      </w:r>
      <w:r>
        <w:rPr>
          <w:bCs/>
        </w:rPr>
        <w:t xml:space="preserve"> </w:t>
      </w:r>
      <w:r w:rsidR="00005C7A">
        <w:rPr>
          <w:bCs/>
        </w:rPr>
        <w:t>Die</w:t>
      </w:r>
      <w:r w:rsidR="00005C7A">
        <w:rPr>
          <w:b/>
        </w:rPr>
        <w:t xml:space="preserve"> </w:t>
      </w:r>
      <w:r w:rsidR="00005C7A" w:rsidRPr="00BC0C46">
        <w:rPr>
          <w:b/>
        </w:rPr>
        <w:t xml:space="preserve">schneesicheren Loipen </w:t>
      </w:r>
      <w:r w:rsidR="00005C7A" w:rsidRPr="00253B5B">
        <w:rPr>
          <w:bCs/>
        </w:rPr>
        <w:t>auf</w:t>
      </w:r>
      <w:r w:rsidR="00005C7A" w:rsidRPr="00253B5B">
        <w:rPr>
          <w:b/>
        </w:rPr>
        <w:t xml:space="preserve"> 1.600 </w:t>
      </w:r>
      <w:r>
        <w:rPr>
          <w:b/>
        </w:rPr>
        <w:t>Metern</w:t>
      </w:r>
      <w:r w:rsidR="00005C7A" w:rsidRPr="00253B5B">
        <w:rPr>
          <w:b/>
        </w:rPr>
        <w:t xml:space="preserve"> </w:t>
      </w:r>
      <w:r w:rsidRPr="00CC717C">
        <w:rPr>
          <w:bCs/>
        </w:rPr>
        <w:t xml:space="preserve">um das </w:t>
      </w:r>
      <w:r w:rsidRPr="00253B5B">
        <w:rPr>
          <w:bCs/>
        </w:rPr>
        <w:t xml:space="preserve">Almdorf Königsleiten </w:t>
      </w:r>
      <w:r w:rsidR="00005C7A" w:rsidRPr="00CC717C">
        <w:rPr>
          <w:bCs/>
        </w:rPr>
        <w:t xml:space="preserve">führen </w:t>
      </w:r>
      <w:r w:rsidR="00005C7A">
        <w:rPr>
          <w:bCs/>
        </w:rPr>
        <w:t xml:space="preserve">hinein </w:t>
      </w:r>
      <w:r w:rsidR="00005C7A" w:rsidRPr="00CC717C">
        <w:rPr>
          <w:bCs/>
        </w:rPr>
        <w:t>in die</w:t>
      </w:r>
      <w:r w:rsidR="00005C7A" w:rsidRPr="00BC0C46">
        <w:rPr>
          <w:b/>
        </w:rPr>
        <w:t xml:space="preserve"> Tauerntäler </w:t>
      </w:r>
      <w:r w:rsidR="00005C7A" w:rsidRPr="00CC717C">
        <w:rPr>
          <w:bCs/>
        </w:rPr>
        <w:t>oder auf der</w:t>
      </w:r>
      <w:r w:rsidR="00005C7A" w:rsidRPr="00BC0C46">
        <w:rPr>
          <w:b/>
        </w:rPr>
        <w:t xml:space="preserve"> 200 Kilometer langen Pinzga Loipe</w:t>
      </w:r>
      <w:r w:rsidRPr="00FC469F">
        <w:rPr>
          <w:bCs/>
        </w:rPr>
        <w:t xml:space="preserve"> </w:t>
      </w:r>
      <w:r>
        <w:rPr>
          <w:bCs/>
        </w:rPr>
        <w:t>der Salzach entlang</w:t>
      </w:r>
      <w:r w:rsidR="00005C7A" w:rsidRPr="0067722E">
        <w:rPr>
          <w:bCs/>
        </w:rPr>
        <w:t xml:space="preserve">. Eine Extraeinheit Vitamin D tanken Schmalspurfans auf den </w:t>
      </w:r>
      <w:r w:rsidR="00005C7A">
        <w:rPr>
          <w:b/>
        </w:rPr>
        <w:t>sonnigen</w:t>
      </w:r>
      <w:r w:rsidR="00005C7A" w:rsidRPr="00BC0C46">
        <w:rPr>
          <w:b/>
        </w:rPr>
        <w:t xml:space="preserve"> Höhenloipen </w:t>
      </w:r>
      <w:r>
        <w:rPr>
          <w:bCs/>
        </w:rPr>
        <w:t>in</w:t>
      </w:r>
      <w:r w:rsidR="00005C7A" w:rsidRPr="0067722E">
        <w:rPr>
          <w:bCs/>
        </w:rPr>
        <w:t xml:space="preserve"> 2.000 Metern</w:t>
      </w:r>
      <w:r>
        <w:rPr>
          <w:bCs/>
        </w:rPr>
        <w:t xml:space="preserve"> Höhe</w:t>
      </w:r>
      <w:r w:rsidR="00005C7A" w:rsidRPr="0067722E">
        <w:rPr>
          <w:bCs/>
        </w:rPr>
        <w:t>.</w:t>
      </w:r>
      <w:r w:rsidR="00005C7A">
        <w:rPr>
          <w:bCs/>
        </w:rPr>
        <w:t xml:space="preserve"> Zusatzplus: </w:t>
      </w:r>
      <w:r w:rsidR="00005C7A" w:rsidRPr="00BC0C46">
        <w:rPr>
          <w:b/>
        </w:rPr>
        <w:t>Langl</w:t>
      </w:r>
      <w:r w:rsidR="00005C7A">
        <w:rPr>
          <w:b/>
        </w:rPr>
        <w:t xml:space="preserve">aufen </w:t>
      </w:r>
      <w:r w:rsidR="00005C7A">
        <w:rPr>
          <w:bCs/>
        </w:rPr>
        <w:t>zählt zu den beliebtesten</w:t>
      </w:r>
      <w:r w:rsidR="00005C7A" w:rsidRPr="0067722E">
        <w:rPr>
          <w:bCs/>
        </w:rPr>
        <w:t xml:space="preserve"> Ausdauer</w:t>
      </w:r>
      <w:r w:rsidR="00005C7A">
        <w:rPr>
          <w:bCs/>
        </w:rPr>
        <w:t>-T</w:t>
      </w:r>
      <w:r w:rsidR="00005C7A" w:rsidRPr="0067722E">
        <w:rPr>
          <w:bCs/>
        </w:rPr>
        <w:t>raining</w:t>
      </w:r>
      <w:r w:rsidR="00005C7A">
        <w:rPr>
          <w:bCs/>
        </w:rPr>
        <w:t>sarten</w:t>
      </w:r>
      <w:r w:rsidR="00005C7A" w:rsidRPr="0067722E">
        <w:rPr>
          <w:bCs/>
        </w:rPr>
        <w:t xml:space="preserve"> ohne „Berührungspunkt</w:t>
      </w:r>
      <w:r w:rsidR="00005C7A">
        <w:rPr>
          <w:bCs/>
        </w:rPr>
        <w:t>e</w:t>
      </w:r>
      <w:r w:rsidR="00005C7A" w:rsidRPr="0067722E">
        <w:rPr>
          <w:bCs/>
        </w:rPr>
        <w:t>“ mit anderen Sportlern.</w:t>
      </w:r>
      <w:bookmarkStart w:id="0" w:name="OLE_LINK11"/>
      <w:bookmarkStart w:id="1" w:name="OLE_LINK12"/>
    </w:p>
    <w:p w14:paraId="642C33B9" w14:textId="77777777" w:rsidR="00E80DE9" w:rsidRDefault="00E80DE9" w:rsidP="00E80DE9">
      <w:pPr>
        <w:spacing w:before="0" w:after="0" w:line="340" w:lineRule="atLeast"/>
      </w:pPr>
    </w:p>
    <w:p w14:paraId="468E8D90" w14:textId="4D570210" w:rsidR="00FC469F" w:rsidRDefault="00FC469F" w:rsidP="00E80DE9">
      <w:pPr>
        <w:spacing w:before="0" w:after="0" w:line="340" w:lineRule="atLeast"/>
        <w:jc w:val="center"/>
        <w:rPr>
          <w:b/>
        </w:rPr>
      </w:pPr>
      <w:r w:rsidRPr="00253B5B">
        <w:rPr>
          <w:b/>
        </w:rPr>
        <w:t>„Unpräparierte“ Wintererlebnisse</w:t>
      </w:r>
      <w:r w:rsidR="00E80DE9">
        <w:rPr>
          <w:b/>
        </w:rPr>
        <w:t xml:space="preserve"> in gesunder Höhenluft</w:t>
      </w:r>
    </w:p>
    <w:p w14:paraId="1DF7032B" w14:textId="77777777" w:rsidR="00E80DE9" w:rsidRPr="00253B5B" w:rsidRDefault="00E80DE9" w:rsidP="00E80DE9">
      <w:pPr>
        <w:spacing w:before="0" w:after="0" w:line="340" w:lineRule="atLeast"/>
        <w:jc w:val="center"/>
        <w:rPr>
          <w:b/>
        </w:rPr>
      </w:pPr>
    </w:p>
    <w:p w14:paraId="3DCAE058" w14:textId="7B97C998" w:rsidR="00005C7A" w:rsidRDefault="00005C7A" w:rsidP="00E80DE9">
      <w:pPr>
        <w:spacing w:before="0" w:after="0" w:line="340" w:lineRule="atLeast"/>
      </w:pPr>
      <w:r>
        <w:rPr>
          <w:bCs/>
        </w:rPr>
        <w:t xml:space="preserve">Auf </w:t>
      </w:r>
      <w:r>
        <w:t xml:space="preserve">Streifzug durch </w:t>
      </w:r>
      <w:r w:rsidRPr="0067722E">
        <w:rPr>
          <w:rFonts w:cs="Arial"/>
          <w:bCs/>
        </w:rPr>
        <w:t>romantische Wiesen und Bergwälde</w:t>
      </w:r>
      <w:r>
        <w:rPr>
          <w:rFonts w:cs="Arial"/>
          <w:bCs/>
        </w:rPr>
        <w:t>r</w:t>
      </w:r>
      <w:r>
        <w:t xml:space="preserve"> machen sich </w:t>
      </w:r>
      <w:r w:rsidRPr="0067722E">
        <w:rPr>
          <w:b/>
          <w:bCs/>
        </w:rPr>
        <w:t>Winter- und Schneeschuhwander</w:t>
      </w:r>
      <w:r>
        <w:rPr>
          <w:b/>
          <w:bCs/>
        </w:rPr>
        <w:t>er</w:t>
      </w:r>
      <w:r w:rsidRPr="0067722E">
        <w:rPr>
          <w:b/>
          <w:bCs/>
        </w:rPr>
        <w:t xml:space="preserve"> </w:t>
      </w:r>
      <w:r w:rsidRPr="0099370A">
        <w:t>bei geführten Touren</w:t>
      </w:r>
      <w:r>
        <w:rPr>
          <w:b/>
          <w:bCs/>
        </w:rPr>
        <w:t xml:space="preserve"> </w:t>
      </w:r>
      <w:r w:rsidRPr="0067722E">
        <w:rPr>
          <w:rFonts w:cs="Arial"/>
          <w:bCs/>
        </w:rPr>
        <w:t xml:space="preserve">(Leih-Schneeschuhe </w:t>
      </w:r>
      <w:r>
        <w:rPr>
          <w:rFonts w:cs="Arial"/>
          <w:bCs/>
        </w:rPr>
        <w:t>im Hotel</w:t>
      </w:r>
      <w:r w:rsidRPr="0067722E">
        <w:rPr>
          <w:rFonts w:cs="Arial"/>
          <w:bCs/>
        </w:rPr>
        <w:t xml:space="preserve">). </w:t>
      </w:r>
      <w:r>
        <w:rPr>
          <w:rFonts w:cs="Arial"/>
          <w:bCs/>
        </w:rPr>
        <w:t xml:space="preserve">Etwas mehr Ausdauer und Kondition braucht es für eine Tour </w:t>
      </w:r>
      <w:r w:rsidRPr="00971F50">
        <w:rPr>
          <w:rFonts w:cs="Arial"/>
          <w:bCs/>
        </w:rPr>
        <w:t>im</w:t>
      </w:r>
      <w:r w:rsidRPr="0067722E">
        <w:rPr>
          <w:rFonts w:cs="Arial"/>
          <w:b/>
        </w:rPr>
        <w:t xml:space="preserve"> Nationalpark Hohe Tauern</w:t>
      </w:r>
      <w:r>
        <w:rPr>
          <w:rFonts w:cs="Arial"/>
          <w:b/>
        </w:rPr>
        <w:t xml:space="preserve"> in Begleitung eines Rangers</w:t>
      </w:r>
      <w:r>
        <w:rPr>
          <w:rFonts w:cs="Arial"/>
          <w:bCs/>
        </w:rPr>
        <w:t>, allerdings rücken dafür neben</w:t>
      </w:r>
      <w:r>
        <w:t xml:space="preserve"> </w:t>
      </w:r>
      <w:r>
        <w:lastRenderedPageBreak/>
        <w:t xml:space="preserve">den Gipfeln der Hohen Tauern </w:t>
      </w:r>
      <w:r>
        <w:rPr>
          <w:rFonts w:cs="Arial"/>
          <w:bCs/>
        </w:rPr>
        <w:t>auch die</w:t>
      </w:r>
      <w:r w:rsidRPr="0067722E">
        <w:rPr>
          <w:rFonts w:cs="Arial"/>
          <w:bCs/>
        </w:rPr>
        <w:t xml:space="preserve"> </w:t>
      </w:r>
      <w:r w:rsidRPr="00253B5B">
        <w:rPr>
          <w:rFonts w:cs="Arial"/>
          <w:b/>
        </w:rPr>
        <w:t>Wildtiere</w:t>
      </w:r>
      <w:r>
        <w:rPr>
          <w:rFonts w:cs="Arial"/>
          <w:bCs/>
        </w:rPr>
        <w:t xml:space="preserve"> in ihrem natürlichen Lebensraum ins Blickfeld.</w:t>
      </w:r>
      <w:r w:rsidRPr="00BC0C46">
        <w:rPr>
          <w:rFonts w:cs="Arial"/>
          <w:b/>
        </w:rPr>
        <w:t xml:space="preserve"> </w:t>
      </w:r>
      <w:bookmarkEnd w:id="0"/>
      <w:bookmarkEnd w:id="1"/>
      <w:r>
        <w:t>Die</w:t>
      </w:r>
      <w:r w:rsidRPr="00053631">
        <w:t xml:space="preserve"> </w:t>
      </w:r>
      <w:r w:rsidRPr="00C520AA">
        <w:rPr>
          <w:b/>
          <w:bCs/>
        </w:rPr>
        <w:t>Pinzgauer Grasberge</w:t>
      </w:r>
      <w:r>
        <w:t xml:space="preserve"> mit ihren </w:t>
      </w:r>
      <w:r w:rsidRPr="00053631">
        <w:t>sanfte</w:t>
      </w:r>
      <w:r>
        <w:t>n</w:t>
      </w:r>
      <w:r w:rsidRPr="00053631">
        <w:t xml:space="preserve"> Kogel</w:t>
      </w:r>
      <w:r>
        <w:t>n</w:t>
      </w:r>
      <w:r w:rsidRPr="00053631">
        <w:t xml:space="preserve"> und Kuppe</w:t>
      </w:r>
      <w:r>
        <w:t>n</w:t>
      </w:r>
      <w:r w:rsidRPr="00053631">
        <w:t xml:space="preserve"> </w:t>
      </w:r>
      <w:r>
        <w:t xml:space="preserve">bringen </w:t>
      </w:r>
      <w:r w:rsidR="00FC469F">
        <w:t xml:space="preserve">außerdem </w:t>
      </w:r>
      <w:r w:rsidRPr="00CC717C">
        <w:rPr>
          <w:b/>
          <w:bCs/>
        </w:rPr>
        <w:t>Skitourenfans</w:t>
      </w:r>
      <w:r>
        <w:t xml:space="preserve"> auf Achse</w:t>
      </w:r>
      <w:r w:rsidRPr="00053631">
        <w:t>.</w:t>
      </w:r>
      <w:r>
        <w:t xml:space="preserve"> </w:t>
      </w:r>
      <w:r w:rsidRPr="0067722E">
        <w:rPr>
          <w:bCs/>
        </w:rPr>
        <w:t>Rund</w:t>
      </w:r>
      <w:r w:rsidRPr="00BC0C46">
        <w:rPr>
          <w:b/>
        </w:rPr>
        <w:t xml:space="preserve"> 50 </w:t>
      </w:r>
      <w:r>
        <w:rPr>
          <w:b/>
        </w:rPr>
        <w:t>Routen</w:t>
      </w:r>
      <w:r w:rsidRPr="00BC0C46">
        <w:rPr>
          <w:b/>
        </w:rPr>
        <w:t xml:space="preserve"> </w:t>
      </w:r>
      <w:r w:rsidRPr="0067722E">
        <w:rPr>
          <w:bCs/>
        </w:rPr>
        <w:t>führen rings um Königsleiten hinauf in die</w:t>
      </w:r>
      <w:r w:rsidRPr="00BC0C46">
        <w:rPr>
          <w:b/>
        </w:rPr>
        <w:t xml:space="preserve"> Zwei- und Dreitausender </w:t>
      </w:r>
      <w:r w:rsidRPr="0067722E">
        <w:rPr>
          <w:bCs/>
        </w:rPr>
        <w:t xml:space="preserve">der Region. Mit einem staatlich geprüften Ski- und Bergführer sind Naturabenteurer auf der sicheren Seite, etwa bei einer </w:t>
      </w:r>
      <w:r w:rsidRPr="0067722E">
        <w:rPr>
          <w:b/>
        </w:rPr>
        <w:t xml:space="preserve">Sunrise-Tour </w:t>
      </w:r>
      <w:r w:rsidRPr="00971F50">
        <w:rPr>
          <w:bCs/>
        </w:rPr>
        <w:t>zum Kennenlernen des Geländes.</w:t>
      </w:r>
      <w:r>
        <w:rPr>
          <w:bCs/>
        </w:rPr>
        <w:t xml:space="preserve"> Die Abfahrt über die glitzernden Tiefschneehänge bekommt man nicht mehr so schnell aus dem Kopf. </w:t>
      </w:r>
      <w:r>
        <w:t xml:space="preserve">Rekordverdächtigen Winterspaß erleben Rodler auf der </w:t>
      </w:r>
      <w:r w:rsidRPr="00B3575C">
        <w:rPr>
          <w:b/>
          <w:bCs/>
        </w:rPr>
        <w:t>längsten beleuchteten Rodelbahn der Welt</w:t>
      </w:r>
      <w:r w:rsidRPr="00B3575C">
        <w:t xml:space="preserve"> </w:t>
      </w:r>
      <w:r>
        <w:t xml:space="preserve">(30 Autominuten). Von 2.100 Metern Höhe schlängelt sich die </w:t>
      </w:r>
      <w:r w:rsidRPr="00C520AA">
        <w:rPr>
          <w:b/>
          <w:bCs/>
        </w:rPr>
        <w:t>längste Rodelbahn der Welt</w:t>
      </w:r>
      <w:r w:rsidRPr="00053631">
        <w:t xml:space="preserve"> </w:t>
      </w:r>
      <w:r w:rsidRPr="00C520AA">
        <w:rPr>
          <w:b/>
          <w:bCs/>
        </w:rPr>
        <w:t xml:space="preserve">über 14 Kilometer </w:t>
      </w:r>
      <w:r w:rsidRPr="00971F50">
        <w:t>und</w:t>
      </w:r>
      <w:r w:rsidRPr="00C520AA">
        <w:rPr>
          <w:b/>
          <w:bCs/>
        </w:rPr>
        <w:t xml:space="preserve"> 1.300 Höhenmeter</w:t>
      </w:r>
      <w:r>
        <w:t xml:space="preserve"> hinunter ins Tal. </w:t>
      </w:r>
      <w:r w:rsidRPr="00053631">
        <w:t xml:space="preserve">Neben der </w:t>
      </w:r>
      <w:r>
        <w:t>„</w:t>
      </w:r>
      <w:r w:rsidR="00FC469F">
        <w:t>g</w:t>
      </w:r>
      <w:r w:rsidRPr="00053631">
        <w:t>roßen</w:t>
      </w:r>
      <w:r>
        <w:t>“</w:t>
      </w:r>
      <w:r w:rsidRPr="00053631">
        <w:t xml:space="preserve"> gibt es auch viele kleinere Rodelbahnen</w:t>
      </w:r>
      <w:r>
        <w:t xml:space="preserve"> – eine weitere von vielen Möglichkeiten, diesen besonderen Winter mit gesundem Abstand zu genießen.</w:t>
      </w:r>
    </w:p>
    <w:p w14:paraId="265839CC" w14:textId="77777777" w:rsidR="00E80DE9" w:rsidRPr="00B3575C" w:rsidRDefault="00E80DE9" w:rsidP="00E80DE9">
      <w:pPr>
        <w:spacing w:before="0" w:after="0" w:line="340" w:lineRule="atLeast"/>
      </w:pPr>
    </w:p>
    <w:p w14:paraId="2B0D6CA8" w14:textId="77777777" w:rsidR="00005C7A" w:rsidRDefault="00005C7A" w:rsidP="00E80DE9">
      <w:pPr>
        <w:spacing w:before="0" w:after="0" w:line="340" w:lineRule="atLeast"/>
        <w:jc w:val="center"/>
        <w:rPr>
          <w:b/>
        </w:rPr>
      </w:pPr>
      <w:bookmarkStart w:id="2" w:name="OLE_LINK1"/>
      <w:bookmarkStart w:id="3" w:name="OLE_LINK2"/>
      <w:r w:rsidRPr="00E80DE9">
        <w:rPr>
          <w:b/>
        </w:rPr>
        <w:t>Nachhaltig und bio, allergikergerecht und echt</w:t>
      </w:r>
    </w:p>
    <w:p w14:paraId="4D9FFEE3" w14:textId="77777777" w:rsidR="00E80DE9" w:rsidRPr="00E80DE9" w:rsidRDefault="00E80DE9" w:rsidP="00E80DE9">
      <w:pPr>
        <w:spacing w:before="0" w:after="0" w:line="340" w:lineRule="atLeast"/>
        <w:jc w:val="center"/>
        <w:rPr>
          <w:b/>
        </w:rPr>
      </w:pPr>
    </w:p>
    <w:p w14:paraId="3D0E36F5" w14:textId="646FA7B0" w:rsidR="00005C7A" w:rsidRPr="00FC469F" w:rsidRDefault="00FC469F" w:rsidP="00E80DE9">
      <w:pPr>
        <w:spacing w:before="0" w:after="0" w:line="340" w:lineRule="atLeast"/>
      </w:pPr>
      <w:bookmarkStart w:id="4" w:name="OLE_LINK15"/>
      <w:bookmarkStart w:id="5" w:name="OLE_LINK16"/>
      <w:r>
        <w:rPr>
          <w:bCs/>
        </w:rPr>
        <w:t xml:space="preserve">Das </w:t>
      </w:r>
      <w:r w:rsidRPr="00BC0C46">
        <w:rPr>
          <w:b/>
        </w:rPr>
        <w:t>Biohotel Castello Königsleiten</w:t>
      </w:r>
      <w:r>
        <w:rPr>
          <w:bCs/>
        </w:rPr>
        <w:t xml:space="preserve"> ist ein</w:t>
      </w:r>
      <w:r w:rsidR="00005C7A" w:rsidRPr="008027E6">
        <w:rPr>
          <w:bCs/>
        </w:rPr>
        <w:t xml:space="preserve"> </w:t>
      </w:r>
      <w:r w:rsidR="00005C7A" w:rsidRPr="00E662E6">
        <w:rPr>
          <w:bCs/>
        </w:rPr>
        <w:t>Vorzeigebetrieb der</w:t>
      </w:r>
      <w:r w:rsidR="00005C7A">
        <w:rPr>
          <w:b/>
        </w:rPr>
        <w:t xml:space="preserve"> Ferienregion Nationalpark Hohe Tauern</w:t>
      </w:r>
      <w:r w:rsidRPr="00FC469F">
        <w:rPr>
          <w:bCs/>
        </w:rPr>
        <w:t>, in dem</w:t>
      </w:r>
      <w:r w:rsidR="00005C7A" w:rsidRPr="008027E6">
        <w:rPr>
          <w:b/>
        </w:rPr>
        <w:t xml:space="preserve"> </w:t>
      </w:r>
      <w:r w:rsidR="00005C7A">
        <w:rPr>
          <w:bCs/>
        </w:rPr>
        <w:t>Nachhaltigkeit</w:t>
      </w:r>
      <w:r w:rsidR="00005C7A" w:rsidRPr="008027E6">
        <w:rPr>
          <w:bCs/>
        </w:rPr>
        <w:t xml:space="preserve"> im Mittelpunkt</w:t>
      </w:r>
      <w:r w:rsidRPr="00FC469F">
        <w:rPr>
          <w:bCs/>
        </w:rPr>
        <w:t xml:space="preserve"> </w:t>
      </w:r>
      <w:r w:rsidRPr="008027E6">
        <w:rPr>
          <w:bCs/>
        </w:rPr>
        <w:t>steht</w:t>
      </w:r>
      <w:r w:rsidR="00005C7A" w:rsidRPr="008027E6">
        <w:rPr>
          <w:bCs/>
        </w:rPr>
        <w:t xml:space="preserve">. </w:t>
      </w:r>
      <w:bookmarkEnd w:id="4"/>
      <w:bookmarkEnd w:id="5"/>
      <w:r w:rsidR="00005C7A">
        <w:rPr>
          <w:b/>
        </w:rPr>
        <w:t xml:space="preserve">Allergikergerechte Ausstattung </w:t>
      </w:r>
      <w:r w:rsidR="00005C7A" w:rsidRPr="00CD1677">
        <w:rPr>
          <w:bCs/>
        </w:rPr>
        <w:t>der Zimmer und Suiten</w:t>
      </w:r>
      <w:r w:rsidR="00005C7A" w:rsidRPr="008027E6">
        <w:rPr>
          <w:bCs/>
        </w:rPr>
        <w:t xml:space="preserve"> </w:t>
      </w:r>
      <w:r w:rsidR="00005C7A">
        <w:rPr>
          <w:bCs/>
        </w:rPr>
        <w:t>gehören ebenso dazu wie eine</w:t>
      </w:r>
      <w:r w:rsidR="00005C7A" w:rsidRPr="0023649E">
        <w:rPr>
          <w:b/>
        </w:rPr>
        <w:t xml:space="preserve"> Sonnenstrom-Ladestation</w:t>
      </w:r>
      <w:r w:rsidR="00005C7A">
        <w:rPr>
          <w:b/>
        </w:rPr>
        <w:t xml:space="preserve"> </w:t>
      </w:r>
      <w:r w:rsidR="00005C7A">
        <w:rPr>
          <w:bCs/>
        </w:rPr>
        <w:t>im Hotel</w:t>
      </w:r>
      <w:r w:rsidR="00005C7A" w:rsidRPr="003E5C75">
        <w:rPr>
          <w:bCs/>
        </w:rPr>
        <w:t>.</w:t>
      </w:r>
      <w:r w:rsidR="00005C7A">
        <w:rPr>
          <w:b/>
        </w:rPr>
        <w:t xml:space="preserve"> </w:t>
      </w:r>
      <w:r w:rsidR="00005C7A">
        <w:t xml:space="preserve">Die Schätze der Region bestimmen auch das </w:t>
      </w:r>
      <w:r w:rsidR="00005C7A" w:rsidRPr="00C32812">
        <w:t>Wellness-Angebot</w:t>
      </w:r>
      <w:r w:rsidR="00005C7A">
        <w:t xml:space="preserve"> im</w:t>
      </w:r>
      <w:r w:rsidR="00005C7A" w:rsidRPr="00AB15D2">
        <w:rPr>
          <w:b/>
          <w:bCs/>
        </w:rPr>
        <w:t xml:space="preserve"> große</w:t>
      </w:r>
      <w:r w:rsidR="00005C7A">
        <w:rPr>
          <w:b/>
          <w:bCs/>
        </w:rPr>
        <w:t>n</w:t>
      </w:r>
      <w:r w:rsidR="00005C7A" w:rsidRPr="00AB15D2">
        <w:rPr>
          <w:b/>
          <w:bCs/>
        </w:rPr>
        <w:t xml:space="preserve"> Castello-Spa-Bereich</w:t>
      </w:r>
      <w:r w:rsidR="00005C7A">
        <w:t xml:space="preserve">. Köstlichkeiten aus der </w:t>
      </w:r>
      <w:r w:rsidR="00005C7A" w:rsidRPr="00CF5F83">
        <w:rPr>
          <w:b/>
          <w:bCs/>
        </w:rPr>
        <w:t>bio-zertifizierten Küche</w:t>
      </w:r>
      <w:r w:rsidR="00005C7A">
        <w:t xml:space="preserve"> bringt </w:t>
      </w:r>
      <w:r w:rsidR="00005C7A" w:rsidRPr="00FC469F">
        <w:rPr>
          <w:b/>
          <w:bCs/>
        </w:rPr>
        <w:t>Chef de Cuisine</w:t>
      </w:r>
      <w:r w:rsidR="00005C7A">
        <w:t xml:space="preserve"> </w:t>
      </w:r>
      <w:r w:rsidR="00005C7A" w:rsidRPr="00F64526">
        <w:rPr>
          <w:b/>
          <w:bCs/>
        </w:rPr>
        <w:t xml:space="preserve">Andreas </w:t>
      </w:r>
      <w:r w:rsidR="00005C7A">
        <w:t xml:space="preserve">auf den Tisch. Ob </w:t>
      </w:r>
      <w:r w:rsidR="00005C7A">
        <w:rPr>
          <w:b/>
          <w:bCs/>
        </w:rPr>
        <w:t>traditionelle</w:t>
      </w:r>
      <w:r w:rsidR="00005C7A" w:rsidRPr="00663BE6">
        <w:rPr>
          <w:b/>
          <w:bCs/>
        </w:rPr>
        <w:t xml:space="preserve"> Schmankerln</w:t>
      </w:r>
      <w:r w:rsidR="00005C7A">
        <w:t xml:space="preserve"> aus dem Rezeptschatz von Mama Trudi, </w:t>
      </w:r>
      <w:r w:rsidR="00005C7A" w:rsidRPr="00663BE6">
        <w:rPr>
          <w:b/>
          <w:bCs/>
        </w:rPr>
        <w:t>vegetarische und vegane, gluten- oder histam</w:t>
      </w:r>
      <w:r>
        <w:rPr>
          <w:b/>
          <w:bCs/>
        </w:rPr>
        <w:t>in</w:t>
      </w:r>
      <w:r w:rsidR="00005C7A" w:rsidRPr="00663BE6">
        <w:rPr>
          <w:b/>
          <w:bCs/>
        </w:rPr>
        <w:t>freie</w:t>
      </w:r>
      <w:r w:rsidR="00005C7A">
        <w:t xml:space="preserve"> Ernährung: Jeder Gast bekommt </w:t>
      </w:r>
      <w:r w:rsidR="00005C7A" w:rsidRPr="00663BE6">
        <w:t>im Rahmen der</w:t>
      </w:r>
      <w:r w:rsidR="00005C7A">
        <w:t xml:space="preserve"> </w:t>
      </w:r>
      <w:r w:rsidR="00005C7A" w:rsidRPr="00663BE6">
        <w:rPr>
          <w:b/>
          <w:bCs/>
        </w:rPr>
        <w:t>Dreiviertel-Verwöhnpension</w:t>
      </w:r>
      <w:r w:rsidR="00005C7A">
        <w:t xml:space="preserve"> das auf den Teller, was </w:t>
      </w:r>
      <w:r>
        <w:t>er wünscht</w:t>
      </w:r>
      <w:r w:rsidR="00005C7A">
        <w:t xml:space="preserve">. </w:t>
      </w:r>
      <w:bookmarkStart w:id="6" w:name="OLE_LINK29"/>
      <w:bookmarkStart w:id="7" w:name="OLE_LINK32"/>
      <w:r>
        <w:t>Das Team kennt sich auch mit</w:t>
      </w:r>
      <w:r w:rsidR="00005C7A">
        <w:t xml:space="preserve"> </w:t>
      </w:r>
      <w:r w:rsidR="00005C7A" w:rsidRPr="00463222">
        <w:rPr>
          <w:b/>
        </w:rPr>
        <w:t>vegane</w:t>
      </w:r>
      <w:r>
        <w:rPr>
          <w:b/>
        </w:rPr>
        <w:t>r</w:t>
      </w:r>
      <w:r w:rsidR="00005C7A" w:rsidRPr="00463222">
        <w:rPr>
          <w:b/>
        </w:rPr>
        <w:t xml:space="preserve"> Fünf-Elemente-Küche</w:t>
      </w:r>
      <w:r w:rsidR="00005C7A">
        <w:t xml:space="preserve">, </w:t>
      </w:r>
      <w:r w:rsidR="00005C7A">
        <w:rPr>
          <w:b/>
        </w:rPr>
        <w:t>a</w:t>
      </w:r>
      <w:r w:rsidR="00005C7A" w:rsidRPr="00644E53">
        <w:rPr>
          <w:b/>
        </w:rPr>
        <w:t>yurvedische</w:t>
      </w:r>
      <w:r>
        <w:rPr>
          <w:b/>
        </w:rPr>
        <w:t>r</w:t>
      </w:r>
      <w:r w:rsidR="00005C7A" w:rsidRPr="00644E53">
        <w:rPr>
          <w:b/>
        </w:rPr>
        <w:t xml:space="preserve"> </w:t>
      </w:r>
      <w:r w:rsidR="00005C7A" w:rsidRPr="00F308E0">
        <w:t xml:space="preserve">und </w:t>
      </w:r>
      <w:r w:rsidR="00005C7A" w:rsidRPr="00644E53">
        <w:rPr>
          <w:b/>
        </w:rPr>
        <w:t>TCM</w:t>
      </w:r>
      <w:r w:rsidR="00005C7A">
        <w:rPr>
          <w:b/>
        </w:rPr>
        <w:t>-Küche</w:t>
      </w:r>
      <w:r w:rsidR="00005C7A">
        <w:t xml:space="preserve"> auf Basis </w:t>
      </w:r>
      <w:r w:rsidR="00005C7A" w:rsidRPr="00022191">
        <w:t>frische</w:t>
      </w:r>
      <w:r w:rsidR="00005C7A">
        <w:t xml:space="preserve">r, regionaler </w:t>
      </w:r>
      <w:r w:rsidR="00005C7A" w:rsidRPr="00022191">
        <w:t>Zutaten</w:t>
      </w:r>
      <w:r w:rsidR="00005C7A">
        <w:t xml:space="preserve"> und </w:t>
      </w:r>
      <w:r w:rsidR="00005C7A" w:rsidRPr="00022191">
        <w:t>Kräutern</w:t>
      </w:r>
      <w:r>
        <w:t xml:space="preserve"> aus.</w:t>
      </w:r>
      <w:bookmarkEnd w:id="6"/>
      <w:bookmarkEnd w:id="7"/>
      <w:r w:rsidR="00005C7A" w:rsidRPr="00022191">
        <w:t xml:space="preserve"> </w:t>
      </w:r>
      <w:r w:rsidR="00005C7A">
        <w:rPr>
          <w:rStyle w:val="Hyperlink"/>
          <w:b w:val="0"/>
          <w:bCs/>
        </w:rPr>
        <w:t>Den Nachweis dafür, das</w:t>
      </w:r>
      <w:r>
        <w:rPr>
          <w:rStyle w:val="Hyperlink"/>
          <w:b w:val="0"/>
          <w:bCs/>
        </w:rPr>
        <w:t>s</w:t>
      </w:r>
      <w:r w:rsidR="00005C7A">
        <w:rPr>
          <w:rStyle w:val="Hyperlink"/>
          <w:b w:val="0"/>
          <w:bCs/>
        </w:rPr>
        <w:t xml:space="preserve"> das Gesamtkonzept gut angenommen wird, liefern</w:t>
      </w:r>
      <w:r w:rsidR="00005C7A">
        <w:rPr>
          <w:b/>
        </w:rPr>
        <w:t xml:space="preserve"> 100 </w:t>
      </w:r>
      <w:r w:rsidR="00005C7A" w:rsidRPr="006A75AF">
        <w:rPr>
          <w:b/>
        </w:rPr>
        <w:t>Prozent Weiterempfehlungen</w:t>
      </w:r>
      <w:r w:rsidR="00005C7A">
        <w:t xml:space="preserve"> auf </w:t>
      </w:r>
      <w:r w:rsidR="00005C7A" w:rsidRPr="00052E08">
        <w:rPr>
          <w:b/>
        </w:rPr>
        <w:t>Holiday</w:t>
      </w:r>
      <w:r w:rsidR="00005C7A">
        <w:rPr>
          <w:b/>
        </w:rPr>
        <w:t>C</w:t>
      </w:r>
      <w:r w:rsidR="00005C7A" w:rsidRPr="00052E08">
        <w:rPr>
          <w:b/>
        </w:rPr>
        <w:t>heck</w:t>
      </w:r>
      <w:r w:rsidR="00005C7A">
        <w:t xml:space="preserve">, </w:t>
      </w:r>
      <w:r w:rsidR="00005C7A" w:rsidRPr="00B3575C">
        <w:rPr>
          <w:b/>
          <w:bCs/>
        </w:rPr>
        <w:t>5 von 5 Punkten</w:t>
      </w:r>
      <w:r w:rsidR="00005C7A" w:rsidRPr="006B10E0">
        <w:t xml:space="preserve"> auf </w:t>
      </w:r>
      <w:hyperlink r:id="rId7" w:history="1">
        <w:r w:rsidR="00005C7A" w:rsidRPr="00052E08">
          <w:rPr>
            <w:b/>
          </w:rPr>
          <w:t>TripAdvisor</w:t>
        </w:r>
      </w:hyperlink>
      <w:r w:rsidR="00005C7A" w:rsidRPr="006B10E0">
        <w:t xml:space="preserve"> </w:t>
      </w:r>
      <w:bookmarkEnd w:id="2"/>
      <w:bookmarkEnd w:id="3"/>
      <w:r w:rsidR="00005C7A">
        <w:t xml:space="preserve">und „außergewöhnliche“ </w:t>
      </w:r>
      <w:r w:rsidR="00005C7A" w:rsidRPr="00B3575C">
        <w:rPr>
          <w:b/>
          <w:bCs/>
        </w:rPr>
        <w:t>9,3 auf</w:t>
      </w:r>
      <w:r w:rsidR="00005C7A">
        <w:t xml:space="preserve"> </w:t>
      </w:r>
      <w:hyperlink r:id="rId8" w:history="1">
        <w:r w:rsidR="00005C7A">
          <w:rPr>
            <w:rStyle w:val="Hyperlink"/>
          </w:rPr>
          <w:t>b</w:t>
        </w:r>
        <w:r w:rsidR="00005C7A" w:rsidRPr="00052E08">
          <w:rPr>
            <w:rStyle w:val="Hyperlink"/>
          </w:rPr>
          <w:t>ooking.com</w:t>
        </w:r>
      </w:hyperlink>
      <w:r w:rsidR="00005C7A" w:rsidRPr="00C04B54">
        <w:rPr>
          <w:rStyle w:val="Hyperlink"/>
          <w:b w:val="0"/>
          <w:bCs/>
        </w:rPr>
        <w:t>.</w:t>
      </w:r>
      <w:r w:rsidR="00005C7A">
        <w:rPr>
          <w:rStyle w:val="Hyperlink"/>
        </w:rPr>
        <w:t xml:space="preserve"> </w:t>
      </w:r>
      <w:hyperlink r:id="rId9" w:history="1">
        <w:r w:rsidR="00005C7A" w:rsidRPr="00A74252">
          <w:rPr>
            <w:rStyle w:val="Hyperlink"/>
          </w:rPr>
          <w:t>www.castello-koenigsleiten.at</w:t>
        </w:r>
      </w:hyperlink>
    </w:p>
    <w:p w14:paraId="0DBCFB31" w14:textId="136AEF4B" w:rsidR="0056110E" w:rsidRDefault="00E80DE9" w:rsidP="00F54D51">
      <w:pPr>
        <w:pStyle w:val="Infoblock"/>
        <w:ind w:left="1844"/>
        <w:rPr>
          <w:b/>
        </w:rPr>
      </w:pPr>
      <w:bookmarkStart w:id="8" w:name="OLE_LINK33"/>
      <w:bookmarkStart w:id="9" w:name="OLE_LINK34"/>
      <w:r>
        <w:rPr>
          <w:color w:val="000000"/>
        </w:rPr>
        <w:t>3.776</w:t>
      </w:r>
      <w:bookmarkStart w:id="10" w:name="_GoBack"/>
      <w:bookmarkEnd w:id="10"/>
      <w:r w:rsidR="00005C7A">
        <w:rPr>
          <w:color w:val="000000"/>
        </w:rPr>
        <w:t xml:space="preserve"> </w:t>
      </w:r>
      <w:r w:rsidR="00005C7A" w:rsidRPr="006E7886">
        <w:rPr>
          <w:color w:val="000000"/>
        </w:rPr>
        <w:t>Zeichen</w:t>
      </w:r>
      <w:r w:rsidR="00005C7A">
        <w:rPr>
          <w:color w:val="000000"/>
        </w:rPr>
        <w:br/>
      </w:r>
      <w:r w:rsidR="00005C7A" w:rsidRPr="00A57A1B">
        <w:rPr>
          <w:b/>
        </w:rPr>
        <w:t>Abdruck honorarfrei,</w:t>
      </w:r>
      <w:r w:rsidR="00005C7A" w:rsidRPr="00A57A1B">
        <w:rPr>
          <w:b/>
        </w:rPr>
        <w:br/>
        <w:t>Belegexemplar erbeten!</w:t>
      </w:r>
      <w:bookmarkEnd w:id="8"/>
      <w:bookmarkEnd w:id="9"/>
    </w:p>
    <w:sectPr w:rsidR="0056110E" w:rsidSect="00EE41AA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27EF8" w14:textId="77777777" w:rsidR="008C6901" w:rsidRDefault="008C6901">
      <w:r>
        <w:separator/>
      </w:r>
    </w:p>
  </w:endnote>
  <w:endnote w:type="continuationSeparator" w:id="0">
    <w:p w14:paraId="68345CE4" w14:textId="77777777" w:rsidR="008C6901" w:rsidRDefault="008C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3A20E2" w14:paraId="001D0119" w14:textId="77777777">
      <w:tc>
        <w:tcPr>
          <w:tcW w:w="5908" w:type="dxa"/>
        </w:tcPr>
        <w:p w14:paraId="33BD8303" w14:textId="77777777" w:rsidR="003A20E2" w:rsidRPr="00AB45AD" w:rsidRDefault="003A20E2" w:rsidP="00E36EEA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0857CD74" w14:textId="77777777" w:rsidR="003A20E2" w:rsidRDefault="003A20E2" w:rsidP="00E36EEA">
          <w:pPr>
            <w:pStyle w:val="Fuzeile"/>
            <w:rPr>
              <w:lang w:val="de-AT"/>
            </w:rPr>
          </w:pPr>
          <w:r>
            <w:rPr>
              <w:lang w:val="de-AT"/>
            </w:rPr>
            <w:t>Biohotel Castello Königsleiten****</w:t>
          </w:r>
        </w:p>
        <w:p w14:paraId="2B7199EF" w14:textId="77777777" w:rsidR="003A20E2" w:rsidRPr="00293529" w:rsidRDefault="003A20E2" w:rsidP="00E36EEA">
          <w:pPr>
            <w:pStyle w:val="Fuzeile"/>
            <w:rPr>
              <w:lang w:val="de-AT"/>
            </w:rPr>
          </w:pPr>
          <w:r>
            <w:rPr>
              <w:lang w:val="de-AT"/>
            </w:rPr>
            <w:t>Familie Eder</w:t>
          </w:r>
        </w:p>
        <w:p w14:paraId="402B218B" w14:textId="77777777" w:rsidR="003A20E2" w:rsidRPr="00F52983" w:rsidRDefault="003A20E2" w:rsidP="00E36EEA">
          <w:pPr>
            <w:pStyle w:val="Fuzeile"/>
            <w:rPr>
              <w:lang w:val="it-IT"/>
            </w:rPr>
          </w:pPr>
          <w:r>
            <w:rPr>
              <w:lang w:val="it-IT"/>
            </w:rPr>
            <w:t>A-5742 Wald im Pinzgau/Königsleiten 24</w:t>
          </w:r>
        </w:p>
        <w:p w14:paraId="51B2A26B" w14:textId="77777777" w:rsidR="003A20E2" w:rsidRPr="00F52983" w:rsidRDefault="003A20E2" w:rsidP="00E36EEA">
          <w:pPr>
            <w:pStyle w:val="Fuzeile"/>
            <w:rPr>
              <w:lang w:val="fr-FR"/>
            </w:rPr>
          </w:pPr>
          <w:r>
            <w:rPr>
              <w:lang w:val="it-IT"/>
            </w:rPr>
            <w:t>Tel.: +43/</w:t>
          </w:r>
          <w:r w:rsidRPr="00BE10F7">
            <w:rPr>
              <w:lang w:val="it-IT"/>
            </w:rPr>
            <w:t>(0)6564</w:t>
          </w:r>
          <w:r>
            <w:rPr>
              <w:lang w:val="it-IT"/>
            </w:rPr>
            <w:t>/</w:t>
          </w:r>
          <w:r w:rsidRPr="00BE10F7">
            <w:rPr>
              <w:lang w:val="it-IT"/>
            </w:rPr>
            <w:t xml:space="preserve"> 20 272</w:t>
          </w:r>
        </w:p>
        <w:p w14:paraId="4D0DC34E" w14:textId="77777777" w:rsidR="003A20E2" w:rsidRPr="006925DA" w:rsidRDefault="003A20E2" w:rsidP="0077594B">
          <w:pPr>
            <w:pStyle w:val="Fuzeile"/>
            <w:rPr>
              <w:lang w:val="de-AT"/>
            </w:rPr>
          </w:pPr>
          <w:r>
            <w:rPr>
              <w:lang w:val="it-IT"/>
            </w:rPr>
            <w:t xml:space="preserve">E-Mail: </w:t>
          </w:r>
          <w:hyperlink r:id="rId1" w:history="1">
            <w:r w:rsidRPr="00BE10F7">
              <w:rPr>
                <w:lang w:val="it-IT"/>
              </w:rPr>
              <w:t>info@castello-koenigsleiten.at</w:t>
            </w:r>
          </w:hyperlink>
        </w:p>
        <w:p w14:paraId="240A5869" w14:textId="77777777" w:rsidR="003A20E2" w:rsidRPr="00F52983" w:rsidRDefault="003A20E2" w:rsidP="00923194">
          <w:pPr>
            <w:pStyle w:val="Fuzeile"/>
            <w:rPr>
              <w:lang w:val="fr-FR"/>
            </w:rPr>
          </w:pPr>
          <w:r w:rsidRPr="006925DA">
            <w:rPr>
              <w:lang w:val="de-AT"/>
            </w:rPr>
            <w:t>www.castello-koenigsleiten.at</w:t>
          </w:r>
        </w:p>
      </w:tc>
      <w:tc>
        <w:tcPr>
          <w:tcW w:w="3402" w:type="dxa"/>
        </w:tcPr>
        <w:p w14:paraId="3BEE7C27" w14:textId="5F7E6910" w:rsidR="003A20E2" w:rsidRDefault="003A20E2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471DAD00" w14:textId="77777777" w:rsidR="003A20E2" w:rsidRDefault="003A20E2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5882A1C1" w14:textId="77777777" w:rsidR="003A20E2" w:rsidRPr="00F52983" w:rsidRDefault="003A20E2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26845144" w14:textId="77777777" w:rsidR="003A20E2" w:rsidRDefault="003A20E2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D2E639D" w14:textId="77777777" w:rsidR="003A20E2" w:rsidRDefault="003A20E2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37B04392" w14:textId="77777777" w:rsidR="003A20E2" w:rsidRDefault="003A20E2" w:rsidP="00923194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2" w:history="1">
            <w:r>
              <w:rPr>
                <w:sz w:val="16"/>
                <w:lang w:val="it-IT" w:bidi="x-none"/>
              </w:rPr>
              <w:t>office@mk-salzburg.at</w:t>
            </w:r>
          </w:hyperlink>
          <w:r>
            <w:rPr>
              <w:i w:val="0"/>
              <w:sz w:val="16"/>
              <w:lang w:val="it-IT" w:bidi="x-none"/>
            </w:rPr>
            <w:br/>
          </w:r>
          <w:r>
            <w:rPr>
              <w:sz w:val="16"/>
              <w:lang w:val="it-IT" w:bidi="x-none"/>
            </w:rPr>
            <w:t>www.mk-salzburg.at</w:t>
          </w:r>
        </w:p>
      </w:tc>
    </w:tr>
  </w:tbl>
  <w:p w14:paraId="73BFD360" w14:textId="77777777" w:rsidR="003A20E2" w:rsidRDefault="003A20E2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4D0C" w14:textId="77777777" w:rsidR="008C6901" w:rsidRDefault="008C6901">
      <w:r>
        <w:separator/>
      </w:r>
    </w:p>
  </w:footnote>
  <w:footnote w:type="continuationSeparator" w:id="0">
    <w:p w14:paraId="68FF83CD" w14:textId="77777777" w:rsidR="008C6901" w:rsidRDefault="008C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1494" w14:textId="77777777" w:rsidR="003A20E2" w:rsidRDefault="003A20E2" w:rsidP="00F11FA0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44FC2C6" wp14:editId="62F00829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03008" w14:textId="33520A8F" w:rsidR="003A20E2" w:rsidRDefault="003A20E2" w:rsidP="00F11FA0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0A2F7A93" w14:textId="19987799" w:rsidR="003A20E2" w:rsidRDefault="003A20E2" w:rsidP="00F11FA0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80DE9">
      <w:rPr>
        <w:noProof/>
      </w:rPr>
      <w:t>Oktober 20</w:t>
    </w:r>
    <w:r>
      <w:fldChar w:fldCharType="end"/>
    </w:r>
    <w:r>
      <w:tab/>
    </w:r>
    <w:r>
      <w:rPr>
        <w:caps/>
      </w:rPr>
      <w:t>BioHotel castello königsleiten****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80DE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BE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52C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E48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CB6E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38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224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B68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DC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12C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7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0AB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1495"/>
        </w:tabs>
        <w:ind w:left="1495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16B1CD5"/>
    <w:multiLevelType w:val="multilevel"/>
    <w:tmpl w:val="966A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6121A88"/>
    <w:multiLevelType w:val="multilevel"/>
    <w:tmpl w:val="0694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78B1774"/>
    <w:multiLevelType w:val="multilevel"/>
    <w:tmpl w:val="E8E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7DC407F"/>
    <w:multiLevelType w:val="multilevel"/>
    <w:tmpl w:val="06D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A3460E"/>
    <w:multiLevelType w:val="multilevel"/>
    <w:tmpl w:val="782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5D7215"/>
    <w:multiLevelType w:val="multilevel"/>
    <w:tmpl w:val="D5D4DF1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343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32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979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687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7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463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531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239" w:hanging="1440"/>
      </w:pPr>
      <w:rPr>
        <w:rFonts w:hint="default"/>
        <w:b w:val="0"/>
        <w:color w:val="000000"/>
      </w:rPr>
    </w:lvl>
  </w:abstractNum>
  <w:abstractNum w:abstractNumId="24" w15:restartNumberingAfterBreak="0">
    <w:nsid w:val="0EC553AD"/>
    <w:multiLevelType w:val="multilevel"/>
    <w:tmpl w:val="AD3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766546"/>
    <w:multiLevelType w:val="multilevel"/>
    <w:tmpl w:val="1BE217CA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6" w15:restartNumberingAfterBreak="0">
    <w:nsid w:val="13F420A6"/>
    <w:multiLevelType w:val="multilevel"/>
    <w:tmpl w:val="68DE695C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7" w15:restartNumberingAfterBreak="0">
    <w:nsid w:val="15727056"/>
    <w:multiLevelType w:val="multilevel"/>
    <w:tmpl w:val="D4AE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D06636"/>
    <w:multiLevelType w:val="multilevel"/>
    <w:tmpl w:val="C8B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29A137B"/>
    <w:multiLevelType w:val="multilevel"/>
    <w:tmpl w:val="F5904556"/>
    <w:lvl w:ilvl="0">
      <w:numFmt w:val="decimal"/>
      <w:lvlText w:val="%1.0"/>
      <w:lvlJc w:val="left"/>
      <w:pPr>
        <w:ind w:left="3244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3952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4660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5368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6076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84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492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  <w:color w:val="000000"/>
      </w:rPr>
    </w:lvl>
  </w:abstractNum>
  <w:abstractNum w:abstractNumId="30" w15:restartNumberingAfterBreak="0">
    <w:nsid w:val="22F268B8"/>
    <w:multiLevelType w:val="multilevel"/>
    <w:tmpl w:val="561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932675"/>
    <w:multiLevelType w:val="multilevel"/>
    <w:tmpl w:val="1B68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A926851"/>
    <w:multiLevelType w:val="multilevel"/>
    <w:tmpl w:val="62E8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271B6B"/>
    <w:multiLevelType w:val="multilevel"/>
    <w:tmpl w:val="F7A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AE37C0"/>
    <w:multiLevelType w:val="multilevel"/>
    <w:tmpl w:val="E3B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024A20"/>
    <w:multiLevelType w:val="multilevel"/>
    <w:tmpl w:val="F37A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127079"/>
    <w:multiLevelType w:val="multilevel"/>
    <w:tmpl w:val="3794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ED1612"/>
    <w:multiLevelType w:val="multilevel"/>
    <w:tmpl w:val="F5904556"/>
    <w:lvl w:ilvl="0">
      <w:numFmt w:val="decimal"/>
      <w:lvlText w:val="%1.0"/>
      <w:lvlJc w:val="left"/>
      <w:pPr>
        <w:ind w:left="3244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3952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4660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5368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6076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84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492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  <w:color w:val="000000"/>
      </w:rPr>
    </w:lvl>
  </w:abstractNum>
  <w:abstractNum w:abstractNumId="38" w15:restartNumberingAfterBreak="0">
    <w:nsid w:val="45B03043"/>
    <w:multiLevelType w:val="multilevel"/>
    <w:tmpl w:val="6032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FC27AF"/>
    <w:multiLevelType w:val="multilevel"/>
    <w:tmpl w:val="3334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D03205B"/>
    <w:multiLevelType w:val="multilevel"/>
    <w:tmpl w:val="E39C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DE5798"/>
    <w:multiLevelType w:val="multilevel"/>
    <w:tmpl w:val="6FE2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F762E92"/>
    <w:multiLevelType w:val="multilevel"/>
    <w:tmpl w:val="83B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B74D4A"/>
    <w:multiLevelType w:val="multilevel"/>
    <w:tmpl w:val="9F44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2C105E0"/>
    <w:multiLevelType w:val="multilevel"/>
    <w:tmpl w:val="441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404788"/>
    <w:multiLevelType w:val="multilevel"/>
    <w:tmpl w:val="D5D4DF16"/>
    <w:lvl w:ilvl="0">
      <w:numFmt w:val="decimal"/>
      <w:lvlText w:val="%1.0"/>
      <w:lvlJc w:val="left"/>
      <w:pPr>
        <w:ind w:left="1635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343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32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979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687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7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463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531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239" w:hanging="1440"/>
      </w:pPr>
      <w:rPr>
        <w:rFonts w:hint="default"/>
        <w:b w:val="0"/>
        <w:color w:val="000000"/>
      </w:rPr>
    </w:lvl>
  </w:abstractNum>
  <w:abstractNum w:abstractNumId="46" w15:restartNumberingAfterBreak="0">
    <w:nsid w:val="5C8F1AB9"/>
    <w:multiLevelType w:val="multilevel"/>
    <w:tmpl w:val="DE12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D320CA4"/>
    <w:multiLevelType w:val="multilevel"/>
    <w:tmpl w:val="42F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1AE2B83"/>
    <w:multiLevelType w:val="multilevel"/>
    <w:tmpl w:val="0410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146352"/>
    <w:multiLevelType w:val="multilevel"/>
    <w:tmpl w:val="21E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8"/>
  </w:num>
  <w:num w:numId="3">
    <w:abstractNumId w:val="42"/>
  </w:num>
  <w:num w:numId="4">
    <w:abstractNumId w:val="47"/>
  </w:num>
  <w:num w:numId="5">
    <w:abstractNumId w:val="19"/>
  </w:num>
  <w:num w:numId="6">
    <w:abstractNumId w:val="21"/>
  </w:num>
  <w:num w:numId="7">
    <w:abstractNumId w:val="24"/>
  </w:num>
  <w:num w:numId="8">
    <w:abstractNumId w:val="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8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26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46"/>
  </w:num>
  <w:num w:numId="27">
    <w:abstractNumId w:val="39"/>
  </w:num>
  <w:num w:numId="28">
    <w:abstractNumId w:val="34"/>
  </w:num>
  <w:num w:numId="29">
    <w:abstractNumId w:val="35"/>
  </w:num>
  <w:num w:numId="30">
    <w:abstractNumId w:val="29"/>
  </w:num>
  <w:num w:numId="31">
    <w:abstractNumId w:val="37"/>
  </w:num>
  <w:num w:numId="32">
    <w:abstractNumId w:val="36"/>
  </w:num>
  <w:num w:numId="33">
    <w:abstractNumId w:val="30"/>
  </w:num>
  <w:num w:numId="34">
    <w:abstractNumId w:val="18"/>
  </w:num>
  <w:num w:numId="35">
    <w:abstractNumId w:val="40"/>
  </w:num>
  <w:num w:numId="36">
    <w:abstractNumId w:val="20"/>
  </w:num>
  <w:num w:numId="37">
    <w:abstractNumId w:val="28"/>
  </w:num>
  <w:num w:numId="38">
    <w:abstractNumId w:val="22"/>
  </w:num>
  <w:num w:numId="39">
    <w:abstractNumId w:val="41"/>
  </w:num>
  <w:num w:numId="40">
    <w:abstractNumId w:val="49"/>
  </w:num>
  <w:num w:numId="41">
    <w:abstractNumId w:val="27"/>
  </w:num>
  <w:num w:numId="42">
    <w:abstractNumId w:val="32"/>
  </w:num>
  <w:num w:numId="43">
    <w:abstractNumId w:val="48"/>
  </w:num>
  <w:num w:numId="44">
    <w:abstractNumId w:val="33"/>
  </w:num>
  <w:num w:numId="45">
    <w:abstractNumId w:val="43"/>
  </w:num>
  <w:num w:numId="46">
    <w:abstractNumId w:val="31"/>
  </w:num>
  <w:num w:numId="47">
    <w:abstractNumId w:val="44"/>
  </w:num>
  <w:num w:numId="48">
    <w:abstractNumId w:val="23"/>
  </w:num>
  <w:num w:numId="49">
    <w:abstractNumId w:val="45"/>
  </w:num>
  <w:num w:numId="5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F8C"/>
    <w:rsid w:val="00005C7A"/>
    <w:rsid w:val="000126C6"/>
    <w:rsid w:val="000141F1"/>
    <w:rsid w:val="00014F62"/>
    <w:rsid w:val="00015552"/>
    <w:rsid w:val="00017CB8"/>
    <w:rsid w:val="00022DDA"/>
    <w:rsid w:val="000237F7"/>
    <w:rsid w:val="0002510E"/>
    <w:rsid w:val="00027C44"/>
    <w:rsid w:val="000307BA"/>
    <w:rsid w:val="0003301E"/>
    <w:rsid w:val="00033202"/>
    <w:rsid w:val="00035675"/>
    <w:rsid w:val="000363CE"/>
    <w:rsid w:val="00043BFF"/>
    <w:rsid w:val="00052C40"/>
    <w:rsid w:val="00052E08"/>
    <w:rsid w:val="00053631"/>
    <w:rsid w:val="00054212"/>
    <w:rsid w:val="00061835"/>
    <w:rsid w:val="0006305F"/>
    <w:rsid w:val="00063302"/>
    <w:rsid w:val="00064264"/>
    <w:rsid w:val="000649E1"/>
    <w:rsid w:val="00066ABB"/>
    <w:rsid w:val="0007086B"/>
    <w:rsid w:val="000764D2"/>
    <w:rsid w:val="00077A31"/>
    <w:rsid w:val="000814C8"/>
    <w:rsid w:val="0008281E"/>
    <w:rsid w:val="00084528"/>
    <w:rsid w:val="00097F78"/>
    <w:rsid w:val="000A19CC"/>
    <w:rsid w:val="000A1CBA"/>
    <w:rsid w:val="000A2227"/>
    <w:rsid w:val="000A5354"/>
    <w:rsid w:val="000A5C0B"/>
    <w:rsid w:val="000B2347"/>
    <w:rsid w:val="000B2DFA"/>
    <w:rsid w:val="000B2E8E"/>
    <w:rsid w:val="000B5618"/>
    <w:rsid w:val="000B7140"/>
    <w:rsid w:val="000C085F"/>
    <w:rsid w:val="000C0B33"/>
    <w:rsid w:val="000C6E49"/>
    <w:rsid w:val="000C7F48"/>
    <w:rsid w:val="000D1EB7"/>
    <w:rsid w:val="000D54E4"/>
    <w:rsid w:val="000D64C5"/>
    <w:rsid w:val="000E0203"/>
    <w:rsid w:val="000F1FAA"/>
    <w:rsid w:val="000F27C5"/>
    <w:rsid w:val="000F7309"/>
    <w:rsid w:val="000F7DD6"/>
    <w:rsid w:val="001037D3"/>
    <w:rsid w:val="00104BD1"/>
    <w:rsid w:val="001068EF"/>
    <w:rsid w:val="00112D66"/>
    <w:rsid w:val="00114BCF"/>
    <w:rsid w:val="00115175"/>
    <w:rsid w:val="00115BB6"/>
    <w:rsid w:val="0011735C"/>
    <w:rsid w:val="001249B1"/>
    <w:rsid w:val="0012596C"/>
    <w:rsid w:val="0012614D"/>
    <w:rsid w:val="0012631A"/>
    <w:rsid w:val="00132106"/>
    <w:rsid w:val="00132617"/>
    <w:rsid w:val="001361F8"/>
    <w:rsid w:val="00143C18"/>
    <w:rsid w:val="001463E2"/>
    <w:rsid w:val="00147EE6"/>
    <w:rsid w:val="00160014"/>
    <w:rsid w:val="00160BB9"/>
    <w:rsid w:val="001610FD"/>
    <w:rsid w:val="00161A49"/>
    <w:rsid w:val="00165BDD"/>
    <w:rsid w:val="00171538"/>
    <w:rsid w:val="00185E37"/>
    <w:rsid w:val="0018786F"/>
    <w:rsid w:val="0019518C"/>
    <w:rsid w:val="00197359"/>
    <w:rsid w:val="001A24C5"/>
    <w:rsid w:val="001A297C"/>
    <w:rsid w:val="001A7D71"/>
    <w:rsid w:val="001B1749"/>
    <w:rsid w:val="001C2AA6"/>
    <w:rsid w:val="001C35B5"/>
    <w:rsid w:val="001C7462"/>
    <w:rsid w:val="001D0B1D"/>
    <w:rsid w:val="001D154F"/>
    <w:rsid w:val="001D61DF"/>
    <w:rsid w:val="001E083E"/>
    <w:rsid w:val="001E1A4E"/>
    <w:rsid w:val="001E27B5"/>
    <w:rsid w:val="001E310E"/>
    <w:rsid w:val="001E4BA9"/>
    <w:rsid w:val="001E5BDF"/>
    <w:rsid w:val="001E6D7D"/>
    <w:rsid w:val="001E7B49"/>
    <w:rsid w:val="001F394E"/>
    <w:rsid w:val="001F7F2B"/>
    <w:rsid w:val="00201D66"/>
    <w:rsid w:val="00206377"/>
    <w:rsid w:val="00206949"/>
    <w:rsid w:val="00210AC0"/>
    <w:rsid w:val="0021168F"/>
    <w:rsid w:val="00221099"/>
    <w:rsid w:val="0022195F"/>
    <w:rsid w:val="00221AE0"/>
    <w:rsid w:val="00221AE7"/>
    <w:rsid w:val="00222B22"/>
    <w:rsid w:val="00224489"/>
    <w:rsid w:val="00226FBA"/>
    <w:rsid w:val="00227895"/>
    <w:rsid w:val="002310A1"/>
    <w:rsid w:val="0023649E"/>
    <w:rsid w:val="0023669E"/>
    <w:rsid w:val="00237BDF"/>
    <w:rsid w:val="002429B9"/>
    <w:rsid w:val="00242E99"/>
    <w:rsid w:val="002456C2"/>
    <w:rsid w:val="00245859"/>
    <w:rsid w:val="002512DA"/>
    <w:rsid w:val="00253BE0"/>
    <w:rsid w:val="00254E83"/>
    <w:rsid w:val="002579AD"/>
    <w:rsid w:val="00257A7F"/>
    <w:rsid w:val="00262B05"/>
    <w:rsid w:val="00265420"/>
    <w:rsid w:val="00265DBF"/>
    <w:rsid w:val="0027110A"/>
    <w:rsid w:val="00272B30"/>
    <w:rsid w:val="0027332F"/>
    <w:rsid w:val="00276F7B"/>
    <w:rsid w:val="0028339C"/>
    <w:rsid w:val="00285083"/>
    <w:rsid w:val="002854EB"/>
    <w:rsid w:val="0028751A"/>
    <w:rsid w:val="002909A1"/>
    <w:rsid w:val="002912A0"/>
    <w:rsid w:val="002913BF"/>
    <w:rsid w:val="00291D6A"/>
    <w:rsid w:val="002927FB"/>
    <w:rsid w:val="00293529"/>
    <w:rsid w:val="002936EF"/>
    <w:rsid w:val="002A11C8"/>
    <w:rsid w:val="002A64D1"/>
    <w:rsid w:val="002A670A"/>
    <w:rsid w:val="002B088E"/>
    <w:rsid w:val="002B0F19"/>
    <w:rsid w:val="002B1011"/>
    <w:rsid w:val="002B6DBB"/>
    <w:rsid w:val="002B6FD2"/>
    <w:rsid w:val="002C2B71"/>
    <w:rsid w:val="002C39E8"/>
    <w:rsid w:val="002D436B"/>
    <w:rsid w:val="002E292A"/>
    <w:rsid w:val="002E5752"/>
    <w:rsid w:val="002F1443"/>
    <w:rsid w:val="002F30C3"/>
    <w:rsid w:val="002F3F54"/>
    <w:rsid w:val="002F4B73"/>
    <w:rsid w:val="00303D6A"/>
    <w:rsid w:val="0031168C"/>
    <w:rsid w:val="003135D9"/>
    <w:rsid w:val="00315D98"/>
    <w:rsid w:val="00321BEC"/>
    <w:rsid w:val="003229C0"/>
    <w:rsid w:val="0032387A"/>
    <w:rsid w:val="00323B11"/>
    <w:rsid w:val="003248B9"/>
    <w:rsid w:val="00324AF5"/>
    <w:rsid w:val="00324B3D"/>
    <w:rsid w:val="00326C03"/>
    <w:rsid w:val="00331F44"/>
    <w:rsid w:val="0033223E"/>
    <w:rsid w:val="00332B30"/>
    <w:rsid w:val="00334801"/>
    <w:rsid w:val="00334FB8"/>
    <w:rsid w:val="003428AD"/>
    <w:rsid w:val="00343E97"/>
    <w:rsid w:val="0034694D"/>
    <w:rsid w:val="00347C4D"/>
    <w:rsid w:val="00347FAF"/>
    <w:rsid w:val="0035086A"/>
    <w:rsid w:val="00355C00"/>
    <w:rsid w:val="0036176F"/>
    <w:rsid w:val="0036177B"/>
    <w:rsid w:val="00362BC0"/>
    <w:rsid w:val="00362EB4"/>
    <w:rsid w:val="00364543"/>
    <w:rsid w:val="00365FB8"/>
    <w:rsid w:val="00373905"/>
    <w:rsid w:val="003874D2"/>
    <w:rsid w:val="00391183"/>
    <w:rsid w:val="00392D62"/>
    <w:rsid w:val="0039327C"/>
    <w:rsid w:val="00395B69"/>
    <w:rsid w:val="003A20E2"/>
    <w:rsid w:val="003A2C0E"/>
    <w:rsid w:val="003A5395"/>
    <w:rsid w:val="003B0ECC"/>
    <w:rsid w:val="003B100F"/>
    <w:rsid w:val="003B20C9"/>
    <w:rsid w:val="003B62D4"/>
    <w:rsid w:val="003C0A0A"/>
    <w:rsid w:val="003C0ED7"/>
    <w:rsid w:val="003C4B80"/>
    <w:rsid w:val="003C77C0"/>
    <w:rsid w:val="003D1ACA"/>
    <w:rsid w:val="003D2567"/>
    <w:rsid w:val="003E2658"/>
    <w:rsid w:val="003E54B9"/>
    <w:rsid w:val="003E5B8A"/>
    <w:rsid w:val="003E5C75"/>
    <w:rsid w:val="003E6388"/>
    <w:rsid w:val="003F1D5E"/>
    <w:rsid w:val="004009CB"/>
    <w:rsid w:val="004010F1"/>
    <w:rsid w:val="00403506"/>
    <w:rsid w:val="00403F3A"/>
    <w:rsid w:val="00405C57"/>
    <w:rsid w:val="004061C3"/>
    <w:rsid w:val="00406EE5"/>
    <w:rsid w:val="004137B6"/>
    <w:rsid w:val="00413FB1"/>
    <w:rsid w:val="004146BB"/>
    <w:rsid w:val="004173A5"/>
    <w:rsid w:val="00417F5C"/>
    <w:rsid w:val="00423D9F"/>
    <w:rsid w:val="00425B55"/>
    <w:rsid w:val="004301DF"/>
    <w:rsid w:val="00430717"/>
    <w:rsid w:val="00430B4B"/>
    <w:rsid w:val="00432434"/>
    <w:rsid w:val="00434171"/>
    <w:rsid w:val="00434ACD"/>
    <w:rsid w:val="004363D2"/>
    <w:rsid w:val="004410D5"/>
    <w:rsid w:val="004432EE"/>
    <w:rsid w:val="0045115B"/>
    <w:rsid w:val="004571AE"/>
    <w:rsid w:val="004607F3"/>
    <w:rsid w:val="0046261E"/>
    <w:rsid w:val="00463222"/>
    <w:rsid w:val="00465A69"/>
    <w:rsid w:val="00471EFA"/>
    <w:rsid w:val="00471F42"/>
    <w:rsid w:val="00476CCF"/>
    <w:rsid w:val="004831F6"/>
    <w:rsid w:val="0049180C"/>
    <w:rsid w:val="00491AA4"/>
    <w:rsid w:val="0049330F"/>
    <w:rsid w:val="004936BC"/>
    <w:rsid w:val="004A1BD4"/>
    <w:rsid w:val="004A1E24"/>
    <w:rsid w:val="004A6D59"/>
    <w:rsid w:val="004A7320"/>
    <w:rsid w:val="004B5426"/>
    <w:rsid w:val="004B6B2B"/>
    <w:rsid w:val="004C0E60"/>
    <w:rsid w:val="004C339B"/>
    <w:rsid w:val="004C7D8C"/>
    <w:rsid w:val="004D5C80"/>
    <w:rsid w:val="004D5CF2"/>
    <w:rsid w:val="004E01B8"/>
    <w:rsid w:val="004E17C7"/>
    <w:rsid w:val="004E51A1"/>
    <w:rsid w:val="004E6389"/>
    <w:rsid w:val="004E686F"/>
    <w:rsid w:val="004E68AA"/>
    <w:rsid w:val="004E6CD4"/>
    <w:rsid w:val="004E7D26"/>
    <w:rsid w:val="004E7F9D"/>
    <w:rsid w:val="004F0D9D"/>
    <w:rsid w:val="004F5B01"/>
    <w:rsid w:val="004F6B47"/>
    <w:rsid w:val="004F7F71"/>
    <w:rsid w:val="0050074C"/>
    <w:rsid w:val="00505844"/>
    <w:rsid w:val="00505A73"/>
    <w:rsid w:val="00510998"/>
    <w:rsid w:val="0051363F"/>
    <w:rsid w:val="00517F75"/>
    <w:rsid w:val="005218E9"/>
    <w:rsid w:val="0052350C"/>
    <w:rsid w:val="00525706"/>
    <w:rsid w:val="00526697"/>
    <w:rsid w:val="005308AD"/>
    <w:rsid w:val="005314A6"/>
    <w:rsid w:val="005348A2"/>
    <w:rsid w:val="00534FE2"/>
    <w:rsid w:val="00537B30"/>
    <w:rsid w:val="00541337"/>
    <w:rsid w:val="00542ABF"/>
    <w:rsid w:val="005447BD"/>
    <w:rsid w:val="005461E3"/>
    <w:rsid w:val="005535D3"/>
    <w:rsid w:val="00555E4C"/>
    <w:rsid w:val="00556FFD"/>
    <w:rsid w:val="0056110E"/>
    <w:rsid w:val="00564078"/>
    <w:rsid w:val="005647C6"/>
    <w:rsid w:val="00564C27"/>
    <w:rsid w:val="005659D4"/>
    <w:rsid w:val="00572656"/>
    <w:rsid w:val="00584F3C"/>
    <w:rsid w:val="00587453"/>
    <w:rsid w:val="00590B63"/>
    <w:rsid w:val="00591734"/>
    <w:rsid w:val="005950BB"/>
    <w:rsid w:val="005A0E6A"/>
    <w:rsid w:val="005A4716"/>
    <w:rsid w:val="005B0207"/>
    <w:rsid w:val="005B217C"/>
    <w:rsid w:val="005B3B58"/>
    <w:rsid w:val="005B7DE3"/>
    <w:rsid w:val="005C3299"/>
    <w:rsid w:val="005C4160"/>
    <w:rsid w:val="005C51ED"/>
    <w:rsid w:val="005D64D1"/>
    <w:rsid w:val="005D6C80"/>
    <w:rsid w:val="005D7A9B"/>
    <w:rsid w:val="005E16F9"/>
    <w:rsid w:val="005E581D"/>
    <w:rsid w:val="005F1902"/>
    <w:rsid w:val="005F266C"/>
    <w:rsid w:val="005F2DA8"/>
    <w:rsid w:val="005F3FFE"/>
    <w:rsid w:val="005F51DB"/>
    <w:rsid w:val="005F7E96"/>
    <w:rsid w:val="006022A6"/>
    <w:rsid w:val="00602AE0"/>
    <w:rsid w:val="00604C7B"/>
    <w:rsid w:val="00605758"/>
    <w:rsid w:val="006123DA"/>
    <w:rsid w:val="0061257C"/>
    <w:rsid w:val="00612962"/>
    <w:rsid w:val="00614515"/>
    <w:rsid w:val="006158C8"/>
    <w:rsid w:val="00616190"/>
    <w:rsid w:val="00617743"/>
    <w:rsid w:val="00624AA2"/>
    <w:rsid w:val="00624FBD"/>
    <w:rsid w:val="00625273"/>
    <w:rsid w:val="00625611"/>
    <w:rsid w:val="00626D52"/>
    <w:rsid w:val="0062778D"/>
    <w:rsid w:val="00627AA4"/>
    <w:rsid w:val="00627F67"/>
    <w:rsid w:val="00630500"/>
    <w:rsid w:val="00632288"/>
    <w:rsid w:val="006354A1"/>
    <w:rsid w:val="00640F92"/>
    <w:rsid w:val="00644E53"/>
    <w:rsid w:val="0064561E"/>
    <w:rsid w:val="00650E21"/>
    <w:rsid w:val="00651ECB"/>
    <w:rsid w:val="00657741"/>
    <w:rsid w:val="006578CF"/>
    <w:rsid w:val="006605E2"/>
    <w:rsid w:val="0066143E"/>
    <w:rsid w:val="00662849"/>
    <w:rsid w:val="00664A9F"/>
    <w:rsid w:val="00664E10"/>
    <w:rsid w:val="0067315A"/>
    <w:rsid w:val="00674457"/>
    <w:rsid w:val="00675976"/>
    <w:rsid w:val="00675C55"/>
    <w:rsid w:val="0067722E"/>
    <w:rsid w:val="00677FED"/>
    <w:rsid w:val="006845D4"/>
    <w:rsid w:val="006855B9"/>
    <w:rsid w:val="00687101"/>
    <w:rsid w:val="00687780"/>
    <w:rsid w:val="006909F1"/>
    <w:rsid w:val="006925DA"/>
    <w:rsid w:val="00695D96"/>
    <w:rsid w:val="006965EA"/>
    <w:rsid w:val="00697008"/>
    <w:rsid w:val="00697800"/>
    <w:rsid w:val="006A1840"/>
    <w:rsid w:val="006A2D0B"/>
    <w:rsid w:val="006A32BE"/>
    <w:rsid w:val="006A4330"/>
    <w:rsid w:val="006A4B19"/>
    <w:rsid w:val="006A5F92"/>
    <w:rsid w:val="006A75AF"/>
    <w:rsid w:val="006B10E0"/>
    <w:rsid w:val="006B5A5F"/>
    <w:rsid w:val="006C30EE"/>
    <w:rsid w:val="006C3F66"/>
    <w:rsid w:val="006C58DA"/>
    <w:rsid w:val="006C6322"/>
    <w:rsid w:val="006D04EE"/>
    <w:rsid w:val="006D21BA"/>
    <w:rsid w:val="006D6869"/>
    <w:rsid w:val="006E16F1"/>
    <w:rsid w:val="006E1D88"/>
    <w:rsid w:val="006E48F9"/>
    <w:rsid w:val="006E7886"/>
    <w:rsid w:val="006F5A4B"/>
    <w:rsid w:val="006F768E"/>
    <w:rsid w:val="0070244F"/>
    <w:rsid w:val="007052F2"/>
    <w:rsid w:val="007117E9"/>
    <w:rsid w:val="00711C28"/>
    <w:rsid w:val="00715896"/>
    <w:rsid w:val="00716638"/>
    <w:rsid w:val="00721845"/>
    <w:rsid w:val="00727972"/>
    <w:rsid w:val="00737050"/>
    <w:rsid w:val="00737A3D"/>
    <w:rsid w:val="00740A95"/>
    <w:rsid w:val="0074172D"/>
    <w:rsid w:val="00745412"/>
    <w:rsid w:val="00752A1B"/>
    <w:rsid w:val="0075488F"/>
    <w:rsid w:val="00755567"/>
    <w:rsid w:val="0075693E"/>
    <w:rsid w:val="0076059E"/>
    <w:rsid w:val="00761258"/>
    <w:rsid w:val="00765754"/>
    <w:rsid w:val="00770C25"/>
    <w:rsid w:val="00772563"/>
    <w:rsid w:val="0077594B"/>
    <w:rsid w:val="007777E3"/>
    <w:rsid w:val="007827C7"/>
    <w:rsid w:val="007855B4"/>
    <w:rsid w:val="00786023"/>
    <w:rsid w:val="007A097E"/>
    <w:rsid w:val="007A3562"/>
    <w:rsid w:val="007A6EAA"/>
    <w:rsid w:val="007B2D2C"/>
    <w:rsid w:val="007B5E25"/>
    <w:rsid w:val="007D1A59"/>
    <w:rsid w:val="007D1FC2"/>
    <w:rsid w:val="007D5789"/>
    <w:rsid w:val="007D681D"/>
    <w:rsid w:val="007E1856"/>
    <w:rsid w:val="007E1B24"/>
    <w:rsid w:val="007E4351"/>
    <w:rsid w:val="007E5E1B"/>
    <w:rsid w:val="0080048B"/>
    <w:rsid w:val="00800545"/>
    <w:rsid w:val="00800C69"/>
    <w:rsid w:val="008027E6"/>
    <w:rsid w:val="00804315"/>
    <w:rsid w:val="00820030"/>
    <w:rsid w:val="00821146"/>
    <w:rsid w:val="0082288D"/>
    <w:rsid w:val="00825AB7"/>
    <w:rsid w:val="00827245"/>
    <w:rsid w:val="008309DF"/>
    <w:rsid w:val="0083422E"/>
    <w:rsid w:val="00834974"/>
    <w:rsid w:val="00835ECC"/>
    <w:rsid w:val="008401EE"/>
    <w:rsid w:val="008411B8"/>
    <w:rsid w:val="008545BD"/>
    <w:rsid w:val="00854D60"/>
    <w:rsid w:val="008613CF"/>
    <w:rsid w:val="008615EB"/>
    <w:rsid w:val="00866DD7"/>
    <w:rsid w:val="00870D75"/>
    <w:rsid w:val="00871E8F"/>
    <w:rsid w:val="008723BF"/>
    <w:rsid w:val="00875BA0"/>
    <w:rsid w:val="008832FD"/>
    <w:rsid w:val="00883539"/>
    <w:rsid w:val="00883E3E"/>
    <w:rsid w:val="0089124B"/>
    <w:rsid w:val="00896044"/>
    <w:rsid w:val="008A2FA2"/>
    <w:rsid w:val="008A488A"/>
    <w:rsid w:val="008A5B6B"/>
    <w:rsid w:val="008A6BB6"/>
    <w:rsid w:val="008A7F43"/>
    <w:rsid w:val="008B0005"/>
    <w:rsid w:val="008B2114"/>
    <w:rsid w:val="008B2348"/>
    <w:rsid w:val="008B65AF"/>
    <w:rsid w:val="008B6FD4"/>
    <w:rsid w:val="008C0A61"/>
    <w:rsid w:val="008C0CAD"/>
    <w:rsid w:val="008C23D6"/>
    <w:rsid w:val="008C2F6A"/>
    <w:rsid w:val="008C619C"/>
    <w:rsid w:val="008C6901"/>
    <w:rsid w:val="008D303D"/>
    <w:rsid w:val="008D4A18"/>
    <w:rsid w:val="008E024C"/>
    <w:rsid w:val="008E5811"/>
    <w:rsid w:val="008F4292"/>
    <w:rsid w:val="00904804"/>
    <w:rsid w:val="00905C9F"/>
    <w:rsid w:val="00910E21"/>
    <w:rsid w:val="00911EDE"/>
    <w:rsid w:val="00913A16"/>
    <w:rsid w:val="00920395"/>
    <w:rsid w:val="0092060B"/>
    <w:rsid w:val="00923194"/>
    <w:rsid w:val="00925A15"/>
    <w:rsid w:val="00930625"/>
    <w:rsid w:val="0093073A"/>
    <w:rsid w:val="00934D97"/>
    <w:rsid w:val="00942E81"/>
    <w:rsid w:val="00955996"/>
    <w:rsid w:val="00955CAE"/>
    <w:rsid w:val="009601E0"/>
    <w:rsid w:val="009616BF"/>
    <w:rsid w:val="00961AD3"/>
    <w:rsid w:val="009710A0"/>
    <w:rsid w:val="00971437"/>
    <w:rsid w:val="00971D44"/>
    <w:rsid w:val="00971F50"/>
    <w:rsid w:val="009739A7"/>
    <w:rsid w:val="00974729"/>
    <w:rsid w:val="00975546"/>
    <w:rsid w:val="0097744E"/>
    <w:rsid w:val="009831E4"/>
    <w:rsid w:val="00983D88"/>
    <w:rsid w:val="009865CA"/>
    <w:rsid w:val="009906C2"/>
    <w:rsid w:val="00990CCC"/>
    <w:rsid w:val="0099370A"/>
    <w:rsid w:val="009A680B"/>
    <w:rsid w:val="009B111D"/>
    <w:rsid w:val="009B4682"/>
    <w:rsid w:val="009B6984"/>
    <w:rsid w:val="009B73AC"/>
    <w:rsid w:val="009C0966"/>
    <w:rsid w:val="009C1AB9"/>
    <w:rsid w:val="009C3162"/>
    <w:rsid w:val="009C3935"/>
    <w:rsid w:val="009C4DB8"/>
    <w:rsid w:val="009C5F1B"/>
    <w:rsid w:val="009D3F86"/>
    <w:rsid w:val="009D5755"/>
    <w:rsid w:val="009E0644"/>
    <w:rsid w:val="009E154B"/>
    <w:rsid w:val="009E1A62"/>
    <w:rsid w:val="009E1E62"/>
    <w:rsid w:val="009E2C9C"/>
    <w:rsid w:val="009E46BD"/>
    <w:rsid w:val="009E587F"/>
    <w:rsid w:val="009F183C"/>
    <w:rsid w:val="009F3470"/>
    <w:rsid w:val="00A00503"/>
    <w:rsid w:val="00A1151F"/>
    <w:rsid w:val="00A11E63"/>
    <w:rsid w:val="00A1517B"/>
    <w:rsid w:val="00A16A36"/>
    <w:rsid w:val="00A26792"/>
    <w:rsid w:val="00A34005"/>
    <w:rsid w:val="00A418FF"/>
    <w:rsid w:val="00A41EC1"/>
    <w:rsid w:val="00A435DE"/>
    <w:rsid w:val="00A45611"/>
    <w:rsid w:val="00A50A06"/>
    <w:rsid w:val="00A51725"/>
    <w:rsid w:val="00A519AF"/>
    <w:rsid w:val="00A53646"/>
    <w:rsid w:val="00A57A1B"/>
    <w:rsid w:val="00A61E6D"/>
    <w:rsid w:val="00A61F75"/>
    <w:rsid w:val="00A62F3E"/>
    <w:rsid w:val="00A71870"/>
    <w:rsid w:val="00A726CF"/>
    <w:rsid w:val="00A72ED0"/>
    <w:rsid w:val="00A774DC"/>
    <w:rsid w:val="00A87B32"/>
    <w:rsid w:val="00A90642"/>
    <w:rsid w:val="00A90CC7"/>
    <w:rsid w:val="00A91A89"/>
    <w:rsid w:val="00A93BFD"/>
    <w:rsid w:val="00A94E95"/>
    <w:rsid w:val="00A97584"/>
    <w:rsid w:val="00AA0A36"/>
    <w:rsid w:val="00AA2583"/>
    <w:rsid w:val="00AA504D"/>
    <w:rsid w:val="00AA58DD"/>
    <w:rsid w:val="00AA6111"/>
    <w:rsid w:val="00AA639E"/>
    <w:rsid w:val="00AB1E18"/>
    <w:rsid w:val="00AB4310"/>
    <w:rsid w:val="00AC2171"/>
    <w:rsid w:val="00AC2E2C"/>
    <w:rsid w:val="00AC30C0"/>
    <w:rsid w:val="00AC7CF1"/>
    <w:rsid w:val="00AD1D11"/>
    <w:rsid w:val="00AD67CB"/>
    <w:rsid w:val="00AE1098"/>
    <w:rsid w:val="00AE7063"/>
    <w:rsid w:val="00AF24A0"/>
    <w:rsid w:val="00AF4EE3"/>
    <w:rsid w:val="00AF5173"/>
    <w:rsid w:val="00AF5B08"/>
    <w:rsid w:val="00B017FD"/>
    <w:rsid w:val="00B04636"/>
    <w:rsid w:val="00B069CC"/>
    <w:rsid w:val="00B1275B"/>
    <w:rsid w:val="00B12D5A"/>
    <w:rsid w:val="00B1358F"/>
    <w:rsid w:val="00B16BD2"/>
    <w:rsid w:val="00B17398"/>
    <w:rsid w:val="00B20127"/>
    <w:rsid w:val="00B2781E"/>
    <w:rsid w:val="00B34EEB"/>
    <w:rsid w:val="00B3575C"/>
    <w:rsid w:val="00B4049C"/>
    <w:rsid w:val="00B40B07"/>
    <w:rsid w:val="00B43242"/>
    <w:rsid w:val="00B513FE"/>
    <w:rsid w:val="00B525B8"/>
    <w:rsid w:val="00B52620"/>
    <w:rsid w:val="00B53581"/>
    <w:rsid w:val="00B5412D"/>
    <w:rsid w:val="00B54F4A"/>
    <w:rsid w:val="00B57CDE"/>
    <w:rsid w:val="00B6392A"/>
    <w:rsid w:val="00B63EB1"/>
    <w:rsid w:val="00B64AA6"/>
    <w:rsid w:val="00B673C1"/>
    <w:rsid w:val="00B67661"/>
    <w:rsid w:val="00B728B1"/>
    <w:rsid w:val="00B75027"/>
    <w:rsid w:val="00B751DE"/>
    <w:rsid w:val="00B75B0E"/>
    <w:rsid w:val="00B8222B"/>
    <w:rsid w:val="00B83648"/>
    <w:rsid w:val="00B83A3E"/>
    <w:rsid w:val="00B85CD5"/>
    <w:rsid w:val="00B90120"/>
    <w:rsid w:val="00B91650"/>
    <w:rsid w:val="00B92DF1"/>
    <w:rsid w:val="00B9443B"/>
    <w:rsid w:val="00BA1AC4"/>
    <w:rsid w:val="00BA219D"/>
    <w:rsid w:val="00BA55A6"/>
    <w:rsid w:val="00BA5C5E"/>
    <w:rsid w:val="00BA6D8B"/>
    <w:rsid w:val="00BA7CBA"/>
    <w:rsid w:val="00BB3A72"/>
    <w:rsid w:val="00BB49E3"/>
    <w:rsid w:val="00BB72D6"/>
    <w:rsid w:val="00BC0C46"/>
    <w:rsid w:val="00BC1FE6"/>
    <w:rsid w:val="00BC3547"/>
    <w:rsid w:val="00BC36A2"/>
    <w:rsid w:val="00BC5E68"/>
    <w:rsid w:val="00BC680E"/>
    <w:rsid w:val="00BD026E"/>
    <w:rsid w:val="00BD45D5"/>
    <w:rsid w:val="00BD48BD"/>
    <w:rsid w:val="00BD69D1"/>
    <w:rsid w:val="00BE10F7"/>
    <w:rsid w:val="00BE405D"/>
    <w:rsid w:val="00BF1771"/>
    <w:rsid w:val="00BF2608"/>
    <w:rsid w:val="00BF3608"/>
    <w:rsid w:val="00BF46DE"/>
    <w:rsid w:val="00C04B54"/>
    <w:rsid w:val="00C04EDB"/>
    <w:rsid w:val="00C153F5"/>
    <w:rsid w:val="00C16D30"/>
    <w:rsid w:val="00C2685D"/>
    <w:rsid w:val="00C269B2"/>
    <w:rsid w:val="00C27490"/>
    <w:rsid w:val="00C32812"/>
    <w:rsid w:val="00C37E3B"/>
    <w:rsid w:val="00C41C02"/>
    <w:rsid w:val="00C520AA"/>
    <w:rsid w:val="00C53EF7"/>
    <w:rsid w:val="00C5569B"/>
    <w:rsid w:val="00C621F6"/>
    <w:rsid w:val="00C65CD4"/>
    <w:rsid w:val="00C77508"/>
    <w:rsid w:val="00C81159"/>
    <w:rsid w:val="00C831B3"/>
    <w:rsid w:val="00C86A1B"/>
    <w:rsid w:val="00C934BF"/>
    <w:rsid w:val="00C95595"/>
    <w:rsid w:val="00C96804"/>
    <w:rsid w:val="00CA0757"/>
    <w:rsid w:val="00CA22EB"/>
    <w:rsid w:val="00CA5559"/>
    <w:rsid w:val="00CA5F30"/>
    <w:rsid w:val="00CB0384"/>
    <w:rsid w:val="00CB32B5"/>
    <w:rsid w:val="00CB52B1"/>
    <w:rsid w:val="00CC18D6"/>
    <w:rsid w:val="00CC272F"/>
    <w:rsid w:val="00CC2ABE"/>
    <w:rsid w:val="00CC30B2"/>
    <w:rsid w:val="00CC536E"/>
    <w:rsid w:val="00CC689E"/>
    <w:rsid w:val="00CC717C"/>
    <w:rsid w:val="00CD134A"/>
    <w:rsid w:val="00CD1677"/>
    <w:rsid w:val="00CD247B"/>
    <w:rsid w:val="00CD5B75"/>
    <w:rsid w:val="00CD699D"/>
    <w:rsid w:val="00CE5E79"/>
    <w:rsid w:val="00CF09B0"/>
    <w:rsid w:val="00CF14DF"/>
    <w:rsid w:val="00CF16B2"/>
    <w:rsid w:val="00CF2C72"/>
    <w:rsid w:val="00CF4A63"/>
    <w:rsid w:val="00CF51B3"/>
    <w:rsid w:val="00D010E8"/>
    <w:rsid w:val="00D0485C"/>
    <w:rsid w:val="00D0681F"/>
    <w:rsid w:val="00D111F2"/>
    <w:rsid w:val="00D154A7"/>
    <w:rsid w:val="00D178A0"/>
    <w:rsid w:val="00D237F1"/>
    <w:rsid w:val="00D27FC4"/>
    <w:rsid w:val="00D304A9"/>
    <w:rsid w:val="00D349C1"/>
    <w:rsid w:val="00D3556E"/>
    <w:rsid w:val="00D433E9"/>
    <w:rsid w:val="00D444FB"/>
    <w:rsid w:val="00D44D1F"/>
    <w:rsid w:val="00D44DE3"/>
    <w:rsid w:val="00D47C3C"/>
    <w:rsid w:val="00D53120"/>
    <w:rsid w:val="00D6221A"/>
    <w:rsid w:val="00D62F6A"/>
    <w:rsid w:val="00D651E3"/>
    <w:rsid w:val="00D704F8"/>
    <w:rsid w:val="00D70F16"/>
    <w:rsid w:val="00D72C9B"/>
    <w:rsid w:val="00D75253"/>
    <w:rsid w:val="00D83940"/>
    <w:rsid w:val="00D8506D"/>
    <w:rsid w:val="00D857D1"/>
    <w:rsid w:val="00D942E7"/>
    <w:rsid w:val="00DB0CE2"/>
    <w:rsid w:val="00DB44D6"/>
    <w:rsid w:val="00DB5102"/>
    <w:rsid w:val="00DC35BB"/>
    <w:rsid w:val="00DC5430"/>
    <w:rsid w:val="00DD0898"/>
    <w:rsid w:val="00DD3BAA"/>
    <w:rsid w:val="00DD48C4"/>
    <w:rsid w:val="00DE0545"/>
    <w:rsid w:val="00DE0652"/>
    <w:rsid w:val="00DF1931"/>
    <w:rsid w:val="00DF23BF"/>
    <w:rsid w:val="00DF35DE"/>
    <w:rsid w:val="00DF39C5"/>
    <w:rsid w:val="00DF5105"/>
    <w:rsid w:val="00DF525E"/>
    <w:rsid w:val="00DF7BCF"/>
    <w:rsid w:val="00E0119E"/>
    <w:rsid w:val="00E02812"/>
    <w:rsid w:val="00E02F7A"/>
    <w:rsid w:val="00E04885"/>
    <w:rsid w:val="00E10446"/>
    <w:rsid w:val="00E11B02"/>
    <w:rsid w:val="00E14FEF"/>
    <w:rsid w:val="00E2049C"/>
    <w:rsid w:val="00E2331C"/>
    <w:rsid w:val="00E23AF8"/>
    <w:rsid w:val="00E26C47"/>
    <w:rsid w:val="00E27FED"/>
    <w:rsid w:val="00E32AEA"/>
    <w:rsid w:val="00E33AE4"/>
    <w:rsid w:val="00E33DE7"/>
    <w:rsid w:val="00E34DCC"/>
    <w:rsid w:val="00E358FB"/>
    <w:rsid w:val="00E359CD"/>
    <w:rsid w:val="00E35E18"/>
    <w:rsid w:val="00E364F8"/>
    <w:rsid w:val="00E36EEA"/>
    <w:rsid w:val="00E3734E"/>
    <w:rsid w:val="00E37929"/>
    <w:rsid w:val="00E41091"/>
    <w:rsid w:val="00E420D0"/>
    <w:rsid w:val="00E46CA9"/>
    <w:rsid w:val="00E47AEC"/>
    <w:rsid w:val="00E507F0"/>
    <w:rsid w:val="00E52141"/>
    <w:rsid w:val="00E54B74"/>
    <w:rsid w:val="00E558E1"/>
    <w:rsid w:val="00E56FB4"/>
    <w:rsid w:val="00E5716E"/>
    <w:rsid w:val="00E606F6"/>
    <w:rsid w:val="00E619E7"/>
    <w:rsid w:val="00E64005"/>
    <w:rsid w:val="00E64B1F"/>
    <w:rsid w:val="00E662E6"/>
    <w:rsid w:val="00E679D0"/>
    <w:rsid w:val="00E67E78"/>
    <w:rsid w:val="00E71E5E"/>
    <w:rsid w:val="00E73387"/>
    <w:rsid w:val="00E80DE9"/>
    <w:rsid w:val="00E819F9"/>
    <w:rsid w:val="00E829B5"/>
    <w:rsid w:val="00E87B16"/>
    <w:rsid w:val="00E92432"/>
    <w:rsid w:val="00E94746"/>
    <w:rsid w:val="00E97036"/>
    <w:rsid w:val="00EA0C27"/>
    <w:rsid w:val="00EA3063"/>
    <w:rsid w:val="00EA3B34"/>
    <w:rsid w:val="00EB26D5"/>
    <w:rsid w:val="00EB4F10"/>
    <w:rsid w:val="00EC2A63"/>
    <w:rsid w:val="00EC516E"/>
    <w:rsid w:val="00ED5BA5"/>
    <w:rsid w:val="00ED7B33"/>
    <w:rsid w:val="00EE20DA"/>
    <w:rsid w:val="00EE41AA"/>
    <w:rsid w:val="00EE59F4"/>
    <w:rsid w:val="00EE7DB0"/>
    <w:rsid w:val="00EF4168"/>
    <w:rsid w:val="00EF62CD"/>
    <w:rsid w:val="00EF6EDE"/>
    <w:rsid w:val="00EF7031"/>
    <w:rsid w:val="00F01BC9"/>
    <w:rsid w:val="00F037CC"/>
    <w:rsid w:val="00F11134"/>
    <w:rsid w:val="00F11FA0"/>
    <w:rsid w:val="00F13443"/>
    <w:rsid w:val="00F157F8"/>
    <w:rsid w:val="00F1729A"/>
    <w:rsid w:val="00F22BDC"/>
    <w:rsid w:val="00F272E2"/>
    <w:rsid w:val="00F27597"/>
    <w:rsid w:val="00F27752"/>
    <w:rsid w:val="00F308E0"/>
    <w:rsid w:val="00F366CC"/>
    <w:rsid w:val="00F3789D"/>
    <w:rsid w:val="00F406BA"/>
    <w:rsid w:val="00F40E8B"/>
    <w:rsid w:val="00F426FF"/>
    <w:rsid w:val="00F42854"/>
    <w:rsid w:val="00F42F4F"/>
    <w:rsid w:val="00F4410D"/>
    <w:rsid w:val="00F51A6C"/>
    <w:rsid w:val="00F52983"/>
    <w:rsid w:val="00F52B7D"/>
    <w:rsid w:val="00F53628"/>
    <w:rsid w:val="00F54D51"/>
    <w:rsid w:val="00F56F2C"/>
    <w:rsid w:val="00F62C70"/>
    <w:rsid w:val="00F62E68"/>
    <w:rsid w:val="00F631F5"/>
    <w:rsid w:val="00F63F1E"/>
    <w:rsid w:val="00F66EA2"/>
    <w:rsid w:val="00F7100A"/>
    <w:rsid w:val="00F75268"/>
    <w:rsid w:val="00F76CD7"/>
    <w:rsid w:val="00F7767B"/>
    <w:rsid w:val="00F80260"/>
    <w:rsid w:val="00F82315"/>
    <w:rsid w:val="00F82F86"/>
    <w:rsid w:val="00F8687D"/>
    <w:rsid w:val="00F90573"/>
    <w:rsid w:val="00F936F2"/>
    <w:rsid w:val="00F95909"/>
    <w:rsid w:val="00F9674A"/>
    <w:rsid w:val="00F9692E"/>
    <w:rsid w:val="00FA42BE"/>
    <w:rsid w:val="00FB0475"/>
    <w:rsid w:val="00FB2CCE"/>
    <w:rsid w:val="00FB3C81"/>
    <w:rsid w:val="00FB7536"/>
    <w:rsid w:val="00FC0164"/>
    <w:rsid w:val="00FC1D5E"/>
    <w:rsid w:val="00FC2229"/>
    <w:rsid w:val="00FC23EE"/>
    <w:rsid w:val="00FC28C6"/>
    <w:rsid w:val="00FC469F"/>
    <w:rsid w:val="00FD1AA6"/>
    <w:rsid w:val="00FD1AAC"/>
    <w:rsid w:val="00FD34C6"/>
    <w:rsid w:val="00FD7D25"/>
    <w:rsid w:val="00FE0572"/>
    <w:rsid w:val="00FE50E2"/>
    <w:rsid w:val="00FE5C4E"/>
    <w:rsid w:val="00FE68C7"/>
    <w:rsid w:val="00FE7B15"/>
    <w:rsid w:val="00FF1039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E2234E"/>
  <w15:docId w15:val="{358A86E7-253F-3344-B60B-DB68189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1E4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36F2"/>
    <w:pPr>
      <w:keepNext/>
      <w:pageBreakBefore/>
      <w:overflowPunct w:val="0"/>
      <w:autoSpaceDE w:val="0"/>
      <w:autoSpaceDN w:val="0"/>
      <w:adjustRightInd w:val="0"/>
      <w:spacing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36F2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936F2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F936F2"/>
    <w:rPr>
      <w:rFonts w:ascii="Arial" w:hAnsi="Arial"/>
      <w:b/>
      <w:sz w:val="26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F936F2"/>
    <w:rPr>
      <w:rFonts w:ascii="Arial" w:hAnsi="Arial"/>
      <w:b/>
      <w:sz w:val="24"/>
      <w:szCs w:val="26"/>
    </w:rPr>
  </w:style>
  <w:style w:type="paragraph" w:styleId="Fuzeile">
    <w:name w:val="footer"/>
    <w:basedOn w:val="Standard"/>
    <w:rsid w:val="00F936F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F936F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65754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936F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89124B"/>
    <w:p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27597"/>
    <w:rPr>
      <w:b/>
      <w:color w:val="auto"/>
      <w:u w:val="none"/>
    </w:rPr>
  </w:style>
  <w:style w:type="table" w:styleId="Tabellenraster">
    <w:name w:val="Table Grid"/>
    <w:basedOn w:val="NormaleTabelle"/>
    <w:rsid w:val="000A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C39E8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36F2"/>
    <w:rPr>
      <w:rFonts w:ascii="Arial" w:hAnsi="Arial"/>
      <w:b/>
      <w:caps/>
      <w:kern w:val="28"/>
      <w:sz w:val="26"/>
    </w:rPr>
  </w:style>
  <w:style w:type="character" w:styleId="Fett">
    <w:name w:val="Strong"/>
    <w:basedOn w:val="Absatz-Standardschriftart"/>
    <w:uiPriority w:val="22"/>
    <w:qFormat/>
    <w:rsid w:val="00391183"/>
    <w:rPr>
      <w:b/>
      <w:bCs/>
    </w:rPr>
  </w:style>
  <w:style w:type="character" w:styleId="Hervorhebung">
    <w:name w:val="Emphasis"/>
    <w:basedOn w:val="Absatz-Standardschriftart"/>
    <w:uiPriority w:val="20"/>
    <w:qFormat/>
    <w:rsid w:val="00D3556E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4168"/>
    <w:rPr>
      <w:rFonts w:ascii="Arial" w:hAnsi="Arial"/>
      <w:b/>
      <w:sz w:val="24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EF4168"/>
    <w:rPr>
      <w:rFonts w:ascii="Arial" w:hAnsi="Arial"/>
      <w:vanish/>
      <w:sz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EF4168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EF4168"/>
    <w:rPr>
      <w:rFonts w:ascii="Arial" w:hAnsi="Arial" w:cs="Arial"/>
      <w:vanish/>
      <w:sz w:val="16"/>
      <w:szCs w:val="16"/>
      <w:lang w:val="de-AT"/>
    </w:rPr>
  </w:style>
  <w:style w:type="character" w:styleId="BesuchterHyperlink">
    <w:name w:val="FollowedHyperlink"/>
    <w:basedOn w:val="Absatz-Standardschriftart"/>
    <w:semiHidden/>
    <w:unhideWhenUsed/>
    <w:rsid w:val="0028751A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46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unhideWhenUsed/>
    <w:rsid w:val="00755567"/>
    <w:pPr>
      <w:ind w:left="720"/>
      <w:contextualSpacing/>
    </w:pPr>
  </w:style>
  <w:style w:type="paragraph" w:customStyle="1" w:styleId="AufzhlungZwischentitel">
    <w:name w:val="Aufzählung Zwischentitel"/>
    <w:basedOn w:val="Aufzhlung"/>
    <w:next w:val="Aufzhlung"/>
    <w:rsid w:val="00632288"/>
    <w:pPr>
      <w:shd w:val="pct10" w:color="auto" w:fill="FFFFFF"/>
    </w:pPr>
    <w:rPr>
      <w:b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970">
          <w:marLeft w:val="-7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8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730029"/>
                            <w:right w:val="none" w:sz="0" w:space="0" w:color="auto"/>
                          </w:divBdr>
                          <w:divsChild>
                            <w:div w:id="252858164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38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524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995780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543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632">
          <w:marLeft w:val="-7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922">
          <w:marLeft w:val="-7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searchresults.de.html?aid=318615;label=German_Austria_DE_AT_29562090505-VHNWAU1Q746OOGNXS06y%2AQS113417547145%3Apl%3Ata%3Ap1%3Ap2%3Aac%3Aap1t1%3Aneg%3Afi2644090045%3Atidsa-302083110464%3Alp1030983%3Ali%3Adec%3Adm;sid=cfb38c0cfe65d304e6bf9b480c63df2e;city=900041017;expand_sb=1;highlighted_hotels=21950;hlrd=no_dates;keep_landing=1;redirected=1;source=hotel&amp;gclid=EAIaIQobChMImYLLs9rJ3QIVBbDtCh2m6wNLEAAYASAAEgLu2vD_BwE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ipadvisor.at/Hotel_Review-g641739-d1553398-Reviews-Castello_Konigsleiten-Wald_im_Pinzgau_Austrian_Alp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tello-koenigsleiten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castello-koenigsleit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3995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Castello Königsleiten</vt:lpstr>
    </vt:vector>
  </TitlesOfParts>
  <Manager/>
  <Company>mk</Company>
  <LinksUpToDate>false</LinksUpToDate>
  <CharactersWithSpaces>4492</CharactersWithSpaces>
  <SharedDoc>false</SharedDoc>
  <HyperlinkBase/>
  <HLinks>
    <vt:vector size="12" baseType="variant"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mailto:info@castello-koenigsleiten.at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Castello Königsleiten</dc:title>
  <dc:subject/>
  <dc:creator>Daniela Zupan-Stavrov</dc:creator>
  <cp:keywords/>
  <dc:description/>
  <cp:lastModifiedBy>Daniela Zupan-Stavrov</cp:lastModifiedBy>
  <cp:revision>2</cp:revision>
  <cp:lastPrinted>2014-02-27T16:02:00Z</cp:lastPrinted>
  <dcterms:created xsi:type="dcterms:W3CDTF">2020-10-19T09:39:00Z</dcterms:created>
  <dcterms:modified xsi:type="dcterms:W3CDTF">2020-10-19T09:39:00Z</dcterms:modified>
  <cp:category/>
</cp:coreProperties>
</file>