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38B3" w14:textId="083F42F4" w:rsidR="002653C8" w:rsidRPr="00211C42" w:rsidRDefault="005F6BAC" w:rsidP="002653C8">
      <w:pPr>
        <w:pStyle w:val="berschrift2"/>
      </w:pPr>
      <w:r>
        <w:t>Die</w:t>
      </w:r>
      <w:r w:rsidR="007F718D">
        <w:t xml:space="preserve"> Wildkogel-Arena </w:t>
      </w:r>
      <w:r>
        <w:t>lässt</w:t>
      </w:r>
      <w:r w:rsidR="007F718D">
        <w:t xml:space="preserve"> Familien </w:t>
      </w:r>
      <w:r>
        <w:t xml:space="preserve">in diesem Winter </w:t>
      </w:r>
      <w:r w:rsidR="00A72444">
        <w:t>auf</w:t>
      </w:r>
      <w:r w:rsidR="007F718D">
        <w:t>atmen</w:t>
      </w:r>
    </w:p>
    <w:p w14:paraId="71891F2F" w14:textId="1E221A24" w:rsidR="0071200E" w:rsidRDefault="0071200E" w:rsidP="0071200E">
      <w:pPr>
        <w:rPr>
          <w:b/>
          <w:bCs/>
        </w:rPr>
      </w:pPr>
      <w:r>
        <w:rPr>
          <w:b/>
          <w:bCs/>
        </w:rPr>
        <w:t>F</w:t>
      </w:r>
      <w:r w:rsidR="007F718D" w:rsidRPr="0071200E">
        <w:rPr>
          <w:b/>
          <w:bCs/>
        </w:rPr>
        <w:t>rische Höhenluft, dazu viel Sonne</w:t>
      </w:r>
      <w:r>
        <w:rPr>
          <w:b/>
          <w:bCs/>
        </w:rPr>
        <w:t xml:space="preserve"> und g</w:t>
      </w:r>
      <w:r w:rsidRPr="0071200E">
        <w:rPr>
          <w:b/>
          <w:bCs/>
        </w:rPr>
        <w:t xml:space="preserve">esunder Wintersport vom Tal bis </w:t>
      </w:r>
      <w:r w:rsidR="001B70A4" w:rsidRPr="000E6DD0">
        <w:rPr>
          <w:b/>
          <w:bCs/>
        </w:rPr>
        <w:t>auf</w:t>
      </w:r>
      <w:r w:rsidRPr="000E6DD0">
        <w:rPr>
          <w:b/>
          <w:bCs/>
        </w:rPr>
        <w:t xml:space="preserve"> </w:t>
      </w:r>
      <w:r w:rsidRPr="0071200E">
        <w:rPr>
          <w:b/>
          <w:bCs/>
        </w:rPr>
        <w:t xml:space="preserve">2.100 Meter Höhe: Die Wildkogel-Arena in der Ferienregion Nationalpark wurde von </w:t>
      </w:r>
      <w:bookmarkStart w:id="0" w:name="OLE_LINK32"/>
      <w:bookmarkStart w:id="1" w:name="OLE_LINK33"/>
      <w:r w:rsidRPr="0071200E">
        <w:fldChar w:fldCharType="begin"/>
      </w:r>
      <w:r w:rsidRPr="0071200E">
        <w:instrText xml:space="preserve"> HYPERLINK "http://www.skiareatest.com/pressestart.htm" </w:instrText>
      </w:r>
      <w:r w:rsidRPr="0071200E">
        <w:fldChar w:fldCharType="separate"/>
      </w:r>
      <w:r w:rsidRPr="0071200E">
        <w:rPr>
          <w:rStyle w:val="Hyperlink"/>
        </w:rPr>
        <w:t>skiareatest.com</w:t>
      </w:r>
      <w:r w:rsidRPr="0071200E">
        <w:fldChar w:fldCharType="end"/>
      </w:r>
      <w:bookmarkEnd w:id="0"/>
      <w:bookmarkEnd w:id="1"/>
      <w:r w:rsidRPr="0071200E">
        <w:rPr>
          <w:b/>
          <w:bCs/>
        </w:rPr>
        <w:t xml:space="preserve"> </w:t>
      </w:r>
      <w:r w:rsidR="00094851">
        <w:rPr>
          <w:b/>
          <w:bCs/>
        </w:rPr>
        <w:t>mit gutem</w:t>
      </w:r>
      <w:r w:rsidRPr="0071200E">
        <w:rPr>
          <w:b/>
          <w:bCs/>
        </w:rPr>
        <w:t xml:space="preserve"> Grund als „Erlebnis- &amp; Familienskigebiet des Jahres“ ausgezeichnet.</w:t>
      </w:r>
    </w:p>
    <w:p w14:paraId="6D808DD3" w14:textId="0B4A9C16" w:rsidR="0006173C" w:rsidRPr="003B7025" w:rsidRDefault="007F718D" w:rsidP="00A72444">
      <w:pPr>
        <w:rPr>
          <w:bCs/>
        </w:rPr>
      </w:pPr>
      <w:r w:rsidRPr="00454979">
        <w:rPr>
          <w:bCs/>
        </w:rPr>
        <w:t>Die</w:t>
      </w:r>
      <w:r>
        <w:rPr>
          <w:b/>
        </w:rPr>
        <w:t xml:space="preserve"> </w:t>
      </w:r>
      <w:r w:rsidRPr="007B34DF">
        <w:rPr>
          <w:b/>
        </w:rPr>
        <w:t xml:space="preserve">Wildkogel-Arena </w:t>
      </w:r>
      <w:r w:rsidRPr="0071200E">
        <w:rPr>
          <w:bCs/>
        </w:rPr>
        <w:t>in</w:t>
      </w:r>
      <w:r w:rsidRPr="007B34DF">
        <w:rPr>
          <w:b/>
        </w:rPr>
        <w:t xml:space="preserve"> </w:t>
      </w:r>
      <w:r w:rsidRPr="00454979">
        <w:rPr>
          <w:bCs/>
        </w:rPr>
        <w:t xml:space="preserve">der Ferienregion Nationalpark Hohe Tauern </w:t>
      </w:r>
      <w:r w:rsidR="00454979" w:rsidRPr="00454979">
        <w:rPr>
          <w:bCs/>
        </w:rPr>
        <w:t>animiert</w:t>
      </w:r>
      <w:r w:rsidR="00454979">
        <w:rPr>
          <w:b/>
        </w:rPr>
        <w:t xml:space="preserve"> </w:t>
      </w:r>
      <w:r w:rsidRPr="007B34DF">
        <w:rPr>
          <w:b/>
        </w:rPr>
        <w:t xml:space="preserve">Familien, Anfänger und Wiedereinsteiger </w:t>
      </w:r>
      <w:r w:rsidR="00454979" w:rsidRPr="00454979">
        <w:rPr>
          <w:bCs/>
        </w:rPr>
        <w:t>zu sportlicher Aktivität im Schnee</w:t>
      </w:r>
      <w:r w:rsidR="00454979">
        <w:rPr>
          <w:b/>
        </w:rPr>
        <w:t>.</w:t>
      </w:r>
      <w:r w:rsidRPr="007B34DF">
        <w:rPr>
          <w:b/>
        </w:rPr>
        <w:t xml:space="preserve"> </w:t>
      </w:r>
      <w:r w:rsidR="00454979">
        <w:t xml:space="preserve">Hinauf auf 2.100 Meter geht es </w:t>
      </w:r>
      <w:r w:rsidR="00A72444">
        <w:t xml:space="preserve">ganz </w:t>
      </w:r>
      <w:r w:rsidR="0018442B" w:rsidRPr="0089242A">
        <w:t>bequem</w:t>
      </w:r>
      <w:r w:rsidR="00A72444" w:rsidRPr="0089242A">
        <w:t xml:space="preserve"> </w:t>
      </w:r>
      <w:r w:rsidR="00454979">
        <w:t>mit der</w:t>
      </w:r>
      <w:r w:rsidR="002653C8">
        <w:t xml:space="preserve"> </w:t>
      </w:r>
      <w:proofErr w:type="spellStart"/>
      <w:r w:rsidR="002653C8" w:rsidRPr="003157E7">
        <w:rPr>
          <w:b/>
          <w:bCs/>
        </w:rPr>
        <w:t>Wildkogelbahn</w:t>
      </w:r>
      <w:proofErr w:type="spellEnd"/>
      <w:r w:rsidR="002653C8">
        <w:t xml:space="preserve"> in Neukirchen </w:t>
      </w:r>
      <w:r w:rsidR="00454979">
        <w:t>oder mit de</w:t>
      </w:r>
      <w:r w:rsidR="00A72444">
        <w:t>r</w:t>
      </w:r>
      <w:r w:rsidR="002653C8">
        <w:t xml:space="preserve"> </w:t>
      </w:r>
      <w:r w:rsidR="002653C8" w:rsidRPr="003157E7">
        <w:rPr>
          <w:b/>
          <w:bCs/>
        </w:rPr>
        <w:t>Smaragdbahn</w:t>
      </w:r>
      <w:r w:rsidR="002653C8">
        <w:t xml:space="preserve"> in </w:t>
      </w:r>
      <w:r w:rsidR="002653C8" w:rsidRPr="00C63203">
        <w:t>Bramberg</w:t>
      </w:r>
      <w:r w:rsidR="00454979">
        <w:t>.</w:t>
      </w:r>
      <w:r w:rsidR="002653C8" w:rsidRPr="00C63203">
        <w:t xml:space="preserve"> </w:t>
      </w:r>
      <w:r w:rsidR="0089242A">
        <w:rPr>
          <w:bCs/>
        </w:rPr>
        <w:t xml:space="preserve">Rechtzeitig für diesen besonderen Winter </w:t>
      </w:r>
      <w:r w:rsidR="0089242A">
        <w:t xml:space="preserve">wurden die </w:t>
      </w:r>
      <w:r w:rsidR="0089242A" w:rsidRPr="000423D9">
        <w:rPr>
          <w:b/>
          <w:bCs/>
        </w:rPr>
        <w:t xml:space="preserve">Beförderungskapazitäten </w:t>
      </w:r>
      <w:r w:rsidR="0089242A">
        <w:rPr>
          <w:b/>
          <w:bCs/>
        </w:rPr>
        <w:t xml:space="preserve">der </w:t>
      </w:r>
      <w:r w:rsidR="0089242A" w:rsidRPr="000423D9">
        <w:rPr>
          <w:b/>
          <w:bCs/>
        </w:rPr>
        <w:t>Smaragdbahn</w:t>
      </w:r>
      <w:r w:rsidR="0089242A">
        <w:t xml:space="preserve"> </w:t>
      </w:r>
      <w:r w:rsidR="001B70A4" w:rsidRPr="000E6DD0">
        <w:t>mit</w:t>
      </w:r>
      <w:r w:rsidR="0089242A" w:rsidRPr="000E6DD0">
        <w:t xml:space="preserve"> </w:t>
      </w:r>
      <w:r w:rsidR="0089242A" w:rsidRPr="001F0145">
        <w:t>zusätzliche</w:t>
      </w:r>
      <w:r w:rsidR="0089242A">
        <w:t>n</w:t>
      </w:r>
      <w:r w:rsidR="0089242A" w:rsidRPr="001F0145">
        <w:t xml:space="preserve"> 8er-Kabinen</w:t>
      </w:r>
      <w:r w:rsidR="0089242A">
        <w:t xml:space="preserve"> erweitert.</w:t>
      </w:r>
      <w:r w:rsidR="000E6DD0">
        <w:t xml:space="preserve"> Doch es wird noch viel mehr getan, um dem Slogan </w:t>
      </w:r>
      <w:r w:rsidR="000E6DD0" w:rsidRPr="000E6DD0">
        <w:rPr>
          <w:b/>
          <w:bCs/>
        </w:rPr>
        <w:t>„Mit Sicherheit wohlfühlen“</w:t>
      </w:r>
      <w:r w:rsidR="000E6DD0">
        <w:t xml:space="preserve"> gerecht zu werden. So können die</w:t>
      </w:r>
      <w:r w:rsidR="0089242A" w:rsidRPr="001F0145">
        <w:t xml:space="preserve"> </w:t>
      </w:r>
      <w:r w:rsidR="0089242A" w:rsidRPr="000E6DD0">
        <w:rPr>
          <w:b/>
        </w:rPr>
        <w:t>Skitickets kontaktlos</w:t>
      </w:r>
      <w:r w:rsidR="0089242A" w:rsidRPr="000E6DD0">
        <w:rPr>
          <w:bCs/>
        </w:rPr>
        <w:t xml:space="preserve"> </w:t>
      </w:r>
      <w:r w:rsidR="0089242A" w:rsidRPr="000E6DD0">
        <w:rPr>
          <w:b/>
        </w:rPr>
        <w:t>online</w:t>
      </w:r>
      <w:r w:rsidR="0089242A" w:rsidRPr="000E6DD0">
        <w:rPr>
          <w:bCs/>
        </w:rPr>
        <w:t xml:space="preserve"> oder rund um die Uhr an den </w:t>
      </w:r>
      <w:r w:rsidR="0089242A" w:rsidRPr="000E6DD0">
        <w:rPr>
          <w:b/>
        </w:rPr>
        <w:t>Kassenautomaten</w:t>
      </w:r>
      <w:r w:rsidR="0089242A" w:rsidRPr="000E6DD0">
        <w:rPr>
          <w:bCs/>
        </w:rPr>
        <w:t xml:space="preserve"> gekauft werden</w:t>
      </w:r>
      <w:r w:rsidR="000E6DD0" w:rsidRPr="000E6DD0">
        <w:rPr>
          <w:bCs/>
        </w:rPr>
        <w:t>.</w:t>
      </w:r>
      <w:r w:rsidR="0089242A" w:rsidRPr="000E6DD0">
        <w:rPr>
          <w:bCs/>
        </w:rPr>
        <w:t xml:space="preserve"> </w:t>
      </w:r>
      <w:r w:rsidR="000E6DD0" w:rsidRPr="000E6DD0">
        <w:rPr>
          <w:bCs/>
        </w:rPr>
        <w:t>Mehr Platz und Abstand bringen auch die</w:t>
      </w:r>
      <w:r w:rsidR="0089242A" w:rsidRPr="000E6DD0">
        <w:rPr>
          <w:bCs/>
        </w:rPr>
        <w:t xml:space="preserve"> </w:t>
      </w:r>
      <w:r w:rsidR="004A7EF9" w:rsidRPr="00F75288">
        <w:rPr>
          <w:b/>
        </w:rPr>
        <w:t>erweiterten</w:t>
      </w:r>
      <w:r w:rsidR="000E6DD0" w:rsidRPr="00F75288">
        <w:rPr>
          <w:bCs/>
        </w:rPr>
        <w:t xml:space="preserve"> </w:t>
      </w:r>
      <w:r w:rsidR="0089242A" w:rsidRPr="00F75288">
        <w:rPr>
          <w:b/>
        </w:rPr>
        <w:t>Ö</w:t>
      </w:r>
      <w:r w:rsidR="0089242A" w:rsidRPr="000E6DD0">
        <w:rPr>
          <w:b/>
        </w:rPr>
        <w:t xml:space="preserve">ffnungszeiten der </w:t>
      </w:r>
      <w:r w:rsidR="00C7091C" w:rsidRPr="003B7025">
        <w:rPr>
          <w:b/>
        </w:rPr>
        <w:t>Bergbahnen Wildkogel</w:t>
      </w:r>
      <w:r w:rsidR="000E6DD0" w:rsidRPr="003B7025">
        <w:rPr>
          <w:bCs/>
        </w:rPr>
        <w:t xml:space="preserve"> und die </w:t>
      </w:r>
      <w:r w:rsidR="000E6DD0" w:rsidRPr="000E6DD0">
        <w:rPr>
          <w:bCs/>
        </w:rPr>
        <w:t>klar markierten</w:t>
      </w:r>
      <w:r w:rsidR="0089242A" w:rsidRPr="000E6DD0">
        <w:rPr>
          <w:bCs/>
        </w:rPr>
        <w:t xml:space="preserve"> Anstellbereiche.</w:t>
      </w:r>
      <w:r w:rsidR="0089242A">
        <w:rPr>
          <w:bCs/>
        </w:rPr>
        <w:t xml:space="preserve"> </w:t>
      </w:r>
      <w:r w:rsidR="0089242A" w:rsidRPr="00575A73">
        <w:rPr>
          <w:rStyle w:val="Hyperlink"/>
          <w:b w:val="0"/>
          <w:bCs w:val="0"/>
          <w:color w:val="auto"/>
        </w:rPr>
        <w:t>Vor Ort ist auch ein</w:t>
      </w:r>
      <w:r w:rsidR="0089242A" w:rsidRPr="00575A73">
        <w:rPr>
          <w:rStyle w:val="Hyperlink"/>
          <w:color w:val="auto"/>
        </w:rPr>
        <w:t xml:space="preserve"> Mund-Nas</w:t>
      </w:r>
      <w:r w:rsidR="000E6DD0">
        <w:rPr>
          <w:rStyle w:val="Hyperlink"/>
          <w:color w:val="auto"/>
        </w:rPr>
        <w:t>e</w:t>
      </w:r>
      <w:r w:rsidR="00F55623">
        <w:rPr>
          <w:rStyle w:val="Hyperlink"/>
          <w:color w:val="auto"/>
        </w:rPr>
        <w:t>n-</w:t>
      </w:r>
      <w:r w:rsidR="00F55623" w:rsidRPr="003B7025">
        <w:rPr>
          <w:rStyle w:val="Hyperlink"/>
          <w:color w:val="auto"/>
        </w:rPr>
        <w:t>S</w:t>
      </w:r>
      <w:r w:rsidR="0089242A" w:rsidRPr="003B7025">
        <w:rPr>
          <w:rStyle w:val="Hyperlink"/>
          <w:color w:val="auto"/>
        </w:rPr>
        <w:t xml:space="preserve">chutz </w:t>
      </w:r>
      <w:r w:rsidR="0089242A" w:rsidRPr="003B7025">
        <w:rPr>
          <w:rStyle w:val="Hyperlink"/>
          <w:b w:val="0"/>
          <w:bCs w:val="0"/>
          <w:color w:val="auto"/>
        </w:rPr>
        <w:t>(</w:t>
      </w:r>
      <w:r w:rsidR="00C7091C" w:rsidRPr="003B7025">
        <w:rPr>
          <w:rStyle w:val="Hyperlink"/>
          <w:b w:val="0"/>
          <w:bCs w:val="0"/>
          <w:color w:val="auto"/>
        </w:rPr>
        <w:t>Multifunktionstuch</w:t>
      </w:r>
      <w:r w:rsidR="0089242A" w:rsidRPr="003B7025">
        <w:rPr>
          <w:rStyle w:val="Hyperlink"/>
          <w:b w:val="0"/>
          <w:bCs w:val="0"/>
          <w:color w:val="auto"/>
        </w:rPr>
        <w:t>)</w:t>
      </w:r>
      <w:r w:rsidR="0089242A" w:rsidRPr="003B7025">
        <w:rPr>
          <w:rStyle w:val="Hyperlink"/>
          <w:color w:val="auto"/>
        </w:rPr>
        <w:t xml:space="preserve"> </w:t>
      </w:r>
      <w:r w:rsidR="0089242A" w:rsidRPr="003B7025">
        <w:rPr>
          <w:rStyle w:val="Hyperlink"/>
          <w:b w:val="0"/>
          <w:bCs w:val="0"/>
          <w:color w:val="auto"/>
        </w:rPr>
        <w:t>erhältlich.</w:t>
      </w:r>
      <w:r w:rsidR="0089242A" w:rsidRPr="003B7025">
        <w:rPr>
          <w:rStyle w:val="Hyperlink"/>
          <w:color w:val="auto"/>
        </w:rPr>
        <w:t xml:space="preserve"> </w:t>
      </w:r>
      <w:r w:rsidR="00454979" w:rsidRPr="003B7025">
        <w:t xml:space="preserve">Oben </w:t>
      </w:r>
      <w:r w:rsidR="00454979">
        <w:t xml:space="preserve">angekommen „inhaliert“ man </w:t>
      </w:r>
      <w:r w:rsidR="0089242A">
        <w:t>die</w:t>
      </w:r>
      <w:r w:rsidR="00454979">
        <w:t xml:space="preserve"> frische Höhenluft </w:t>
      </w:r>
      <w:r w:rsidR="0089242A">
        <w:t>und lässt</w:t>
      </w:r>
      <w:r w:rsidR="00454979">
        <w:t xml:space="preserve"> </w:t>
      </w:r>
      <w:r w:rsidR="002653C8">
        <w:t xml:space="preserve">das </w:t>
      </w:r>
      <w:r w:rsidR="00454979">
        <w:t xml:space="preserve">faszinierende </w:t>
      </w:r>
      <w:r w:rsidR="002653C8">
        <w:t xml:space="preserve">Tauernpanorama </w:t>
      </w:r>
      <w:r w:rsidR="00454979">
        <w:t>mit den</w:t>
      </w:r>
      <w:r w:rsidR="002653C8">
        <w:t xml:space="preserve"> höchsten Dreitausender</w:t>
      </w:r>
      <w:r w:rsidR="00CE7F44">
        <w:t>n</w:t>
      </w:r>
      <w:r w:rsidR="002653C8">
        <w:t xml:space="preserve"> Österreichs</w:t>
      </w:r>
      <w:r w:rsidR="0089242A">
        <w:t xml:space="preserve"> auf sich wirken</w:t>
      </w:r>
      <w:r w:rsidR="00454979">
        <w:t xml:space="preserve">, inklusive </w:t>
      </w:r>
      <w:r w:rsidR="002653C8" w:rsidRPr="007B34DF">
        <w:rPr>
          <w:b/>
          <w:bCs/>
        </w:rPr>
        <w:t>Großvenediger (3</w:t>
      </w:r>
      <w:r w:rsidR="002653C8" w:rsidRPr="0089242A">
        <w:rPr>
          <w:b/>
          <w:bCs/>
        </w:rPr>
        <w:t>.</w:t>
      </w:r>
      <w:r w:rsidR="0018442B" w:rsidRPr="0089242A">
        <w:rPr>
          <w:b/>
          <w:bCs/>
        </w:rPr>
        <w:t>657</w:t>
      </w:r>
      <w:r w:rsidR="002653C8" w:rsidRPr="0089242A">
        <w:rPr>
          <w:b/>
          <w:bCs/>
        </w:rPr>
        <w:t xml:space="preserve"> </w:t>
      </w:r>
      <w:r w:rsidR="002653C8" w:rsidRPr="007B34DF">
        <w:rPr>
          <w:b/>
          <w:bCs/>
        </w:rPr>
        <w:t xml:space="preserve">m) </w:t>
      </w:r>
      <w:r w:rsidR="002653C8" w:rsidRPr="007B34DF">
        <w:t xml:space="preserve">und </w:t>
      </w:r>
      <w:r w:rsidR="002653C8" w:rsidRPr="007B34DF">
        <w:rPr>
          <w:b/>
          <w:bCs/>
        </w:rPr>
        <w:t>Großglockner (3.798 m)</w:t>
      </w:r>
      <w:r w:rsidR="002653C8" w:rsidRPr="007B34DF">
        <w:t xml:space="preserve">. </w:t>
      </w:r>
      <w:r w:rsidR="00454979">
        <w:t xml:space="preserve">Dann locken </w:t>
      </w:r>
      <w:r w:rsidR="00454979" w:rsidRPr="00454979">
        <w:rPr>
          <w:bCs/>
        </w:rPr>
        <w:t>75 Pisten</w:t>
      </w:r>
      <w:r w:rsidR="00454979">
        <w:rPr>
          <w:bCs/>
        </w:rPr>
        <w:t xml:space="preserve">kilometer, die sternförmig hinunter ins Tal verlaufen. </w:t>
      </w:r>
      <w:r w:rsidR="00454979" w:rsidRPr="00CE7F44">
        <w:rPr>
          <w:b/>
        </w:rPr>
        <w:t>85 Prozent davon sind blau oder rot</w:t>
      </w:r>
      <w:r w:rsidR="004A7EF9">
        <w:rPr>
          <w:b/>
        </w:rPr>
        <w:t>,</w:t>
      </w:r>
      <w:r w:rsidR="00454979" w:rsidRPr="00CE7F44">
        <w:rPr>
          <w:b/>
        </w:rPr>
        <w:t xml:space="preserve"> </w:t>
      </w:r>
      <w:r w:rsidR="00454979">
        <w:rPr>
          <w:bCs/>
        </w:rPr>
        <w:t>das heißt</w:t>
      </w:r>
      <w:r w:rsidR="004A7EF9">
        <w:rPr>
          <w:bCs/>
        </w:rPr>
        <w:t>,</w:t>
      </w:r>
      <w:r w:rsidR="00454979">
        <w:rPr>
          <w:bCs/>
        </w:rPr>
        <w:t xml:space="preserve"> </w:t>
      </w:r>
      <w:r w:rsidR="004A7EF9">
        <w:rPr>
          <w:bCs/>
        </w:rPr>
        <w:t>d</w:t>
      </w:r>
      <w:r w:rsidR="0061439B" w:rsidRPr="000E6DD0">
        <w:rPr>
          <w:bCs/>
        </w:rPr>
        <w:t xml:space="preserve">ass </w:t>
      </w:r>
      <w:r w:rsidR="004A7EF9" w:rsidRPr="00F75288">
        <w:rPr>
          <w:bCs/>
        </w:rPr>
        <w:t>jeder</w:t>
      </w:r>
      <w:r w:rsidR="0089242A" w:rsidRPr="00F75288">
        <w:rPr>
          <w:bCs/>
        </w:rPr>
        <w:t xml:space="preserve"> </w:t>
      </w:r>
      <w:r w:rsidR="0089242A" w:rsidRPr="000E6DD0">
        <w:rPr>
          <w:bCs/>
        </w:rPr>
        <w:t xml:space="preserve">mit Sicherheit die passende </w:t>
      </w:r>
      <w:r w:rsidR="0089242A" w:rsidRPr="003B7025">
        <w:rPr>
          <w:bCs/>
        </w:rPr>
        <w:t>Piste</w:t>
      </w:r>
      <w:r w:rsidR="0006173C" w:rsidRPr="003B7025">
        <w:rPr>
          <w:bCs/>
        </w:rPr>
        <w:t xml:space="preserve"> </w:t>
      </w:r>
      <w:r w:rsidR="001B70A4" w:rsidRPr="003B7025">
        <w:rPr>
          <w:bCs/>
        </w:rPr>
        <w:t>für sich</w:t>
      </w:r>
      <w:r w:rsidR="0006173C" w:rsidRPr="003B7025">
        <w:rPr>
          <w:bCs/>
        </w:rPr>
        <w:t xml:space="preserve"> </w:t>
      </w:r>
      <w:r w:rsidR="0089242A" w:rsidRPr="003B7025">
        <w:rPr>
          <w:bCs/>
        </w:rPr>
        <w:t>finde</w:t>
      </w:r>
      <w:r w:rsidR="00923B30" w:rsidRPr="003B7025">
        <w:rPr>
          <w:bCs/>
        </w:rPr>
        <w:t>t</w:t>
      </w:r>
      <w:r w:rsidR="0089242A" w:rsidRPr="003B7025">
        <w:rPr>
          <w:bCs/>
        </w:rPr>
        <w:t>.</w:t>
      </w:r>
    </w:p>
    <w:p w14:paraId="2CC2569F" w14:textId="458F3637" w:rsidR="0006173C" w:rsidRDefault="0006173C" w:rsidP="0006173C">
      <w:pPr>
        <w:pStyle w:val="berschrift3"/>
      </w:pPr>
      <w:r w:rsidRPr="00725318">
        <w:rPr>
          <w:bCs/>
          <w:lang w:eastAsia="ja-JP"/>
        </w:rPr>
        <w:t>Kogel-</w:t>
      </w:r>
      <w:proofErr w:type="spellStart"/>
      <w:r w:rsidRPr="00725318">
        <w:rPr>
          <w:bCs/>
          <w:lang w:eastAsia="ja-JP"/>
        </w:rPr>
        <w:t>Mogel</w:t>
      </w:r>
      <w:proofErr w:type="spellEnd"/>
      <w:r w:rsidRPr="00725318">
        <w:rPr>
          <w:bCs/>
          <w:lang w:eastAsia="ja-JP"/>
        </w:rPr>
        <w:t xml:space="preserve"> und Kogel-Mia</w:t>
      </w:r>
    </w:p>
    <w:p w14:paraId="3BB2509C" w14:textId="020088FB" w:rsidR="00A72444" w:rsidRPr="0006173C" w:rsidRDefault="0061439B" w:rsidP="00A72444">
      <w:pPr>
        <w:rPr>
          <w:bCs/>
        </w:rPr>
      </w:pPr>
      <w:r>
        <w:rPr>
          <w:lang w:eastAsia="ja-JP"/>
        </w:rPr>
        <w:t xml:space="preserve">Mit den Maskottchen </w:t>
      </w:r>
      <w:r w:rsidRPr="00725318">
        <w:rPr>
          <w:b/>
          <w:bCs/>
          <w:lang w:eastAsia="ja-JP"/>
        </w:rPr>
        <w:t>Kogel-</w:t>
      </w:r>
      <w:proofErr w:type="spellStart"/>
      <w:r w:rsidRPr="00725318">
        <w:rPr>
          <w:b/>
          <w:bCs/>
          <w:lang w:eastAsia="ja-JP"/>
        </w:rPr>
        <w:t>Mogel</w:t>
      </w:r>
      <w:proofErr w:type="spellEnd"/>
      <w:r w:rsidRPr="00725318">
        <w:rPr>
          <w:b/>
          <w:bCs/>
          <w:lang w:eastAsia="ja-JP"/>
        </w:rPr>
        <w:t xml:space="preserve"> und Kogel-Mia</w:t>
      </w:r>
      <w:r>
        <w:rPr>
          <w:lang w:eastAsia="ja-JP"/>
        </w:rPr>
        <w:t xml:space="preserve"> </w:t>
      </w:r>
      <w:r>
        <w:t>macht das Skifahren auch den Kleinsten von Anfang an Spaß. In</w:t>
      </w:r>
      <w:r w:rsidR="007F718D">
        <w:t xml:space="preserve"> den gut</w:t>
      </w:r>
      <w:r w:rsidR="007F718D" w:rsidRPr="000C6C8C">
        <w:t xml:space="preserve"> ausgestattete</w:t>
      </w:r>
      <w:r w:rsidR="007F718D">
        <w:t>n</w:t>
      </w:r>
      <w:r w:rsidR="007F718D" w:rsidRPr="000C6C8C">
        <w:t xml:space="preserve"> Kinderbereiche</w:t>
      </w:r>
      <w:r w:rsidR="007F718D">
        <w:t>n</w:t>
      </w:r>
      <w:r w:rsidR="007F718D" w:rsidRPr="00E9735F">
        <w:rPr>
          <w:b/>
          <w:bCs/>
          <w:lang w:eastAsia="ja-JP"/>
        </w:rPr>
        <w:t xml:space="preserve"> </w:t>
      </w:r>
      <w:r w:rsidR="007F718D" w:rsidRPr="003B7025">
        <w:rPr>
          <w:lang w:eastAsia="ja-JP"/>
        </w:rPr>
        <w:t>mit</w:t>
      </w:r>
      <w:r w:rsidR="007F718D" w:rsidRPr="003B7025">
        <w:rPr>
          <w:b/>
          <w:bCs/>
          <w:lang w:eastAsia="ja-JP"/>
        </w:rPr>
        <w:t xml:space="preserve"> Skikarussell</w:t>
      </w:r>
      <w:r w:rsidR="00DC7BDC" w:rsidRPr="003B7025">
        <w:rPr>
          <w:b/>
          <w:bCs/>
          <w:lang w:eastAsia="ja-JP"/>
        </w:rPr>
        <w:t>s</w:t>
      </w:r>
      <w:r w:rsidR="00C7091C" w:rsidRPr="003B7025">
        <w:rPr>
          <w:b/>
          <w:bCs/>
          <w:lang w:eastAsia="ja-JP"/>
        </w:rPr>
        <w:t xml:space="preserve"> und </w:t>
      </w:r>
      <w:r w:rsidR="007F718D" w:rsidRPr="003B7025">
        <w:rPr>
          <w:b/>
          <w:bCs/>
          <w:lang w:eastAsia="ja-JP"/>
        </w:rPr>
        <w:t>Zauberteppich</w:t>
      </w:r>
      <w:r w:rsidR="00DC7BDC" w:rsidRPr="003B7025">
        <w:rPr>
          <w:b/>
          <w:bCs/>
          <w:lang w:eastAsia="ja-JP"/>
        </w:rPr>
        <w:t>en</w:t>
      </w:r>
      <w:r w:rsidR="007F718D" w:rsidRPr="003B7025">
        <w:rPr>
          <w:b/>
          <w:bCs/>
          <w:lang w:eastAsia="ja-JP"/>
        </w:rPr>
        <w:t xml:space="preserve"> </w:t>
      </w:r>
      <w:r w:rsidR="00CE7F44" w:rsidRPr="003B7025">
        <w:rPr>
          <w:lang w:eastAsia="ja-JP"/>
        </w:rPr>
        <w:t xml:space="preserve">läuft alles ganz </w:t>
      </w:r>
      <w:r w:rsidR="0006173C">
        <w:rPr>
          <w:lang w:eastAsia="ja-JP"/>
        </w:rPr>
        <w:t>nach den Vorstellungen der Kleinsten</w:t>
      </w:r>
      <w:r>
        <w:rPr>
          <w:lang w:eastAsia="ja-JP"/>
        </w:rPr>
        <w:t xml:space="preserve">. </w:t>
      </w:r>
      <w:r w:rsidR="0006173C">
        <w:rPr>
          <w:lang w:eastAsia="ja-JP"/>
        </w:rPr>
        <w:t>Schon f</w:t>
      </w:r>
      <w:r w:rsidR="007F718D">
        <w:rPr>
          <w:lang w:eastAsia="ja-JP"/>
        </w:rPr>
        <w:t xml:space="preserve">ür </w:t>
      </w:r>
      <w:r w:rsidR="0006173C">
        <w:t>Dreijährige</w:t>
      </w:r>
      <w:r w:rsidR="007F718D" w:rsidRPr="000C6C8C">
        <w:t xml:space="preserve"> </w:t>
      </w:r>
      <w:r w:rsidR="007F718D">
        <w:t xml:space="preserve">gibt es </w:t>
      </w:r>
      <w:proofErr w:type="spellStart"/>
      <w:r w:rsidR="007F718D" w:rsidRPr="008E4AEA">
        <w:rPr>
          <w:b/>
        </w:rPr>
        <w:t>Zwergerlkurse</w:t>
      </w:r>
      <w:proofErr w:type="spellEnd"/>
      <w:r>
        <w:rPr>
          <w:bCs/>
        </w:rPr>
        <w:t>, die</w:t>
      </w:r>
      <w:r w:rsidR="007F718D" w:rsidRPr="00E9735F">
        <w:rPr>
          <w:bCs/>
        </w:rPr>
        <w:t xml:space="preserve"> Größeren</w:t>
      </w:r>
      <w:r w:rsidR="007F718D">
        <w:rPr>
          <w:b/>
        </w:rPr>
        <w:t xml:space="preserve"> </w:t>
      </w:r>
      <w:r w:rsidRPr="0061439B">
        <w:rPr>
          <w:bCs/>
        </w:rPr>
        <w:t>sind in den</w:t>
      </w:r>
      <w:r>
        <w:rPr>
          <w:b/>
        </w:rPr>
        <w:t xml:space="preserve"> </w:t>
      </w:r>
      <w:r w:rsidR="007F718D" w:rsidRPr="003A3100">
        <w:rPr>
          <w:b/>
        </w:rPr>
        <w:t xml:space="preserve">Kinderbereichen </w:t>
      </w:r>
      <w:r w:rsidR="001B70A4" w:rsidRPr="000E6DD0">
        <w:rPr>
          <w:b/>
        </w:rPr>
        <w:t xml:space="preserve">der Skischulen </w:t>
      </w:r>
      <w:r w:rsidR="007F718D">
        <w:rPr>
          <w:b/>
        </w:rPr>
        <w:t>an</w:t>
      </w:r>
      <w:r w:rsidR="007F718D" w:rsidRPr="003A3100">
        <w:rPr>
          <w:b/>
        </w:rPr>
        <w:t xml:space="preserve"> de</w:t>
      </w:r>
      <w:r w:rsidR="007F718D" w:rsidRPr="0098535B">
        <w:rPr>
          <w:b/>
        </w:rPr>
        <w:t>n</w:t>
      </w:r>
      <w:r w:rsidR="007F718D" w:rsidRPr="003A3100">
        <w:rPr>
          <w:b/>
        </w:rPr>
        <w:t xml:space="preserve"> </w:t>
      </w:r>
      <w:r w:rsidR="007F718D" w:rsidRPr="0098535B">
        <w:rPr>
          <w:b/>
        </w:rPr>
        <w:t>Bergstationen</w:t>
      </w:r>
      <w:r>
        <w:rPr>
          <w:bCs/>
        </w:rPr>
        <w:t xml:space="preserve"> auf der sicheren Seite und </w:t>
      </w:r>
      <w:r w:rsidR="0006173C">
        <w:rPr>
          <w:bCs/>
        </w:rPr>
        <w:t>bei den</w:t>
      </w:r>
      <w:r>
        <w:rPr>
          <w:bCs/>
        </w:rPr>
        <w:t xml:space="preserve"> </w:t>
      </w:r>
      <w:r w:rsidR="00CE7F44" w:rsidRPr="00CE7F44">
        <w:rPr>
          <w:b/>
        </w:rPr>
        <w:t>Profi-</w:t>
      </w:r>
      <w:r w:rsidR="007F718D" w:rsidRPr="0061439B">
        <w:rPr>
          <w:b/>
        </w:rPr>
        <w:t>Skilehrern</w:t>
      </w:r>
      <w:r w:rsidR="0006173C">
        <w:rPr>
          <w:b/>
        </w:rPr>
        <w:t xml:space="preserve"> </w:t>
      </w:r>
      <w:r w:rsidR="0006173C" w:rsidRPr="0006173C">
        <w:rPr>
          <w:bCs/>
        </w:rPr>
        <w:t>bestens aufgehoben</w:t>
      </w:r>
      <w:r w:rsidR="007F718D" w:rsidRPr="0006173C">
        <w:rPr>
          <w:bCs/>
        </w:rPr>
        <w:t>.</w:t>
      </w:r>
      <w:r w:rsidR="007F718D" w:rsidRPr="007B34DF">
        <w:t xml:space="preserve"> </w:t>
      </w:r>
      <w:r w:rsidR="00CE7F44">
        <w:t xml:space="preserve">Ein </w:t>
      </w:r>
      <w:r w:rsidR="0018442B" w:rsidRPr="0089242A">
        <w:t>Highlight</w:t>
      </w:r>
      <w:r w:rsidR="00CE7F44" w:rsidRPr="0089242A">
        <w:t xml:space="preserve"> </w:t>
      </w:r>
      <w:r w:rsidR="00CE7F44" w:rsidRPr="0089242A">
        <w:lastRenderedPageBreak/>
        <w:t>für</w:t>
      </w:r>
      <w:r w:rsidR="00CE7F44">
        <w:t xml:space="preserve"> alle Schneefans ist die von</w:t>
      </w:r>
      <w:r w:rsidR="00A72444">
        <w:rPr>
          <w:b/>
          <w:bCs/>
        </w:rPr>
        <w:t xml:space="preserve"> </w:t>
      </w:r>
      <w:hyperlink r:id="rId8" w:history="1">
        <w:r w:rsidR="00A72444" w:rsidRPr="00ED454B">
          <w:rPr>
            <w:rStyle w:val="Hyperlink"/>
            <w:color w:val="auto"/>
          </w:rPr>
          <w:t>skiareatest.com</w:t>
        </w:r>
      </w:hyperlink>
      <w:r w:rsidR="00A72444">
        <w:rPr>
          <w:rStyle w:val="Hyperlink"/>
          <w:color w:val="auto"/>
        </w:rPr>
        <w:t xml:space="preserve"> </w:t>
      </w:r>
      <w:r w:rsidRPr="00CE7F44">
        <w:t>ausgezeichnete</w:t>
      </w:r>
      <w:r w:rsidR="007F718D" w:rsidRPr="00CE7F44">
        <w:t xml:space="preserve"> </w:t>
      </w:r>
      <w:r w:rsidR="007F718D" w:rsidRPr="009437CC">
        <w:rPr>
          <w:b/>
        </w:rPr>
        <w:t xml:space="preserve">Family-Fun-Arena </w:t>
      </w:r>
      <w:r w:rsidR="007F718D" w:rsidRPr="007B34DF">
        <w:rPr>
          <w:b/>
        </w:rPr>
        <w:t xml:space="preserve">mit </w:t>
      </w:r>
      <w:proofErr w:type="spellStart"/>
      <w:r w:rsidR="007F718D" w:rsidRPr="007B34DF">
        <w:rPr>
          <w:b/>
        </w:rPr>
        <w:t>Funslope</w:t>
      </w:r>
      <w:proofErr w:type="spellEnd"/>
      <w:r w:rsidR="007F718D" w:rsidRPr="007B34DF">
        <w:rPr>
          <w:b/>
        </w:rPr>
        <w:t xml:space="preserve"> und </w:t>
      </w:r>
      <w:proofErr w:type="spellStart"/>
      <w:r w:rsidR="007F718D" w:rsidRPr="007B34DF">
        <w:rPr>
          <w:b/>
        </w:rPr>
        <w:t>Familypark</w:t>
      </w:r>
      <w:proofErr w:type="spellEnd"/>
      <w:r w:rsidR="007F718D" w:rsidRPr="007B34DF">
        <w:rPr>
          <w:b/>
        </w:rPr>
        <w:t xml:space="preserve">. </w:t>
      </w:r>
      <w:r w:rsidR="007F718D" w:rsidRPr="007B34DF">
        <w:rPr>
          <w:bCs/>
        </w:rPr>
        <w:t xml:space="preserve">Auf den </w:t>
      </w:r>
      <w:r w:rsidR="007F718D" w:rsidRPr="007B34DF">
        <w:t xml:space="preserve">Steilkurven, Schneewellen und in der riesigen Schneeschnecke ist Stehvermögen gefragt. </w:t>
      </w:r>
      <w:r>
        <w:t xml:space="preserve">Coole </w:t>
      </w:r>
      <w:proofErr w:type="spellStart"/>
      <w:r w:rsidR="007F718D" w:rsidRPr="009A3104">
        <w:rPr>
          <w:b/>
        </w:rPr>
        <w:t>Freestyler</w:t>
      </w:r>
      <w:proofErr w:type="spellEnd"/>
      <w:r w:rsidR="007F718D" w:rsidRPr="009A3104">
        <w:rPr>
          <w:b/>
        </w:rPr>
        <w:t xml:space="preserve"> und </w:t>
      </w:r>
      <w:proofErr w:type="spellStart"/>
      <w:r w:rsidR="007F718D" w:rsidRPr="009A3104">
        <w:rPr>
          <w:b/>
        </w:rPr>
        <w:t>Boarder</w:t>
      </w:r>
      <w:proofErr w:type="spellEnd"/>
      <w:r w:rsidR="007F718D" w:rsidRPr="009A3104">
        <w:t xml:space="preserve"> </w:t>
      </w:r>
      <w:r w:rsidR="0018442B" w:rsidRPr="0089242A">
        <w:t>üben auf</w:t>
      </w:r>
      <w:r w:rsidR="007F718D" w:rsidRPr="0089242A">
        <w:t xml:space="preserve"> </w:t>
      </w:r>
      <w:r w:rsidR="0006173C" w:rsidRPr="0089242A">
        <w:t>S</w:t>
      </w:r>
      <w:r w:rsidR="007F718D" w:rsidRPr="0089242A">
        <w:t xml:space="preserve">chanzen </w:t>
      </w:r>
      <w:r w:rsidR="0018442B" w:rsidRPr="0089242A">
        <w:t xml:space="preserve">und </w:t>
      </w:r>
      <w:r w:rsidR="007F718D" w:rsidRPr="0089242A">
        <w:t>breiten Boxen</w:t>
      </w:r>
      <w:r w:rsidR="0018442B" w:rsidRPr="0089242A">
        <w:t xml:space="preserve"> ihre </w:t>
      </w:r>
      <w:proofErr w:type="spellStart"/>
      <w:r w:rsidR="0018442B" w:rsidRPr="0089242A">
        <w:t>Slides</w:t>
      </w:r>
      <w:proofErr w:type="spellEnd"/>
      <w:r w:rsidR="00A72444" w:rsidRPr="0089242A">
        <w:t xml:space="preserve">. </w:t>
      </w:r>
      <w:r w:rsidR="0018442B" w:rsidRPr="0089242A">
        <w:t xml:space="preserve">Die kleinen </w:t>
      </w:r>
      <w:proofErr w:type="spellStart"/>
      <w:r w:rsidR="0018442B" w:rsidRPr="0089242A">
        <w:t>Skiasse</w:t>
      </w:r>
      <w:proofErr w:type="spellEnd"/>
      <w:r w:rsidR="0018442B" w:rsidRPr="0089242A">
        <w:t xml:space="preserve"> tanken im</w:t>
      </w:r>
      <w:r w:rsidRPr="0089242A">
        <w:t xml:space="preserve"> </w:t>
      </w:r>
      <w:r w:rsidR="007F718D" w:rsidRPr="007B34DF">
        <w:rPr>
          <w:b/>
          <w:bCs/>
        </w:rPr>
        <w:t>neu umgebaute</w:t>
      </w:r>
      <w:r w:rsidR="0018442B">
        <w:rPr>
          <w:b/>
          <w:bCs/>
        </w:rPr>
        <w:t>n</w:t>
      </w:r>
      <w:r w:rsidR="007F718D" w:rsidRPr="007B34DF">
        <w:rPr>
          <w:b/>
          <w:bCs/>
        </w:rPr>
        <w:t xml:space="preserve"> </w:t>
      </w:r>
      <w:r w:rsidR="007F718D" w:rsidRPr="0098535B">
        <w:rPr>
          <w:b/>
        </w:rPr>
        <w:t xml:space="preserve">Kinderrestaurant </w:t>
      </w:r>
      <w:r w:rsidR="007F718D" w:rsidRPr="00725318">
        <w:rPr>
          <w:bCs/>
        </w:rPr>
        <w:t xml:space="preserve">des </w:t>
      </w:r>
      <w:r w:rsidR="007F718D" w:rsidRPr="0098535B">
        <w:rPr>
          <w:b/>
        </w:rPr>
        <w:t>Aussichts-Bergrestaurants</w:t>
      </w:r>
      <w:r>
        <w:t xml:space="preserve"> </w:t>
      </w:r>
      <w:r w:rsidR="0018442B">
        <w:t>wieder neue Kraft</w:t>
      </w:r>
      <w:r>
        <w:t>.</w:t>
      </w:r>
      <w:r w:rsidR="002653C8">
        <w:t xml:space="preserve"> </w:t>
      </w:r>
      <w:r w:rsidR="00CE7F44">
        <w:rPr>
          <w:lang w:eastAsia="ja-JP"/>
        </w:rPr>
        <w:t>Wer’s ganz genau wissen will: Auf der</w:t>
      </w:r>
      <w:r w:rsidR="002653C8">
        <w:t xml:space="preserve"> </w:t>
      </w:r>
      <w:proofErr w:type="spellStart"/>
      <w:r w:rsidR="002653C8" w:rsidRPr="001E3EC2">
        <w:rPr>
          <w:b/>
        </w:rPr>
        <w:t>Skimovie</w:t>
      </w:r>
      <w:proofErr w:type="spellEnd"/>
      <w:r w:rsidR="002653C8" w:rsidRPr="001E3EC2">
        <w:rPr>
          <w:b/>
        </w:rPr>
        <w:t>-Strecke</w:t>
      </w:r>
      <w:r w:rsidR="002653C8">
        <w:rPr>
          <w:b/>
        </w:rPr>
        <w:t xml:space="preserve"> </w:t>
      </w:r>
      <w:r w:rsidR="002653C8" w:rsidRPr="007B34DF">
        <w:t xml:space="preserve">kann </w:t>
      </w:r>
      <w:r w:rsidR="0071200E">
        <w:t xml:space="preserve">man </w:t>
      </w:r>
      <w:r w:rsidR="002653C8" w:rsidRPr="007B34DF">
        <w:t xml:space="preserve">sich </w:t>
      </w:r>
      <w:r w:rsidR="00CE7F44">
        <w:t>von</w:t>
      </w:r>
      <w:r w:rsidR="002653C8" w:rsidRPr="007B34DF">
        <w:t xml:space="preserve"> einer Spezial-Videokamera filmen lassen und anschließend im </w:t>
      </w:r>
      <w:proofErr w:type="spellStart"/>
      <w:r w:rsidR="002653C8" w:rsidRPr="007B34DF">
        <w:rPr>
          <w:b/>
        </w:rPr>
        <w:t>Racer’s</w:t>
      </w:r>
      <w:proofErr w:type="spellEnd"/>
      <w:r w:rsidR="002653C8" w:rsidRPr="007B34DF">
        <w:rPr>
          <w:b/>
        </w:rPr>
        <w:t xml:space="preserve"> Corner</w:t>
      </w:r>
      <w:r w:rsidR="002653C8" w:rsidRPr="007B34DF">
        <w:t xml:space="preserve"> des Aussichts-Bergrestaurants</w:t>
      </w:r>
      <w:r w:rsidR="001C6121">
        <w:t xml:space="preserve"> seine Performance analysieren.</w:t>
      </w:r>
    </w:p>
    <w:p w14:paraId="1813861B" w14:textId="159DC7FF" w:rsidR="002653C8" w:rsidRPr="00214B5E" w:rsidRDefault="00CE7F44" w:rsidP="001C101D">
      <w:pPr>
        <w:pStyle w:val="berschrift3"/>
      </w:pPr>
      <w:r>
        <w:t xml:space="preserve">Wild auf </w:t>
      </w:r>
      <w:r w:rsidRPr="001C101D">
        <w:t>Rodelgaudi</w:t>
      </w:r>
      <w:r>
        <w:t xml:space="preserve"> und Wanderspaß </w:t>
      </w:r>
    </w:p>
    <w:p w14:paraId="5DD9AE7F" w14:textId="7C8EE184" w:rsidR="002A70EF" w:rsidRDefault="00CE7F44" w:rsidP="0071200E">
      <w:r>
        <w:t>Die Wildkogel-Arena hält noch viele weitere Superlative</w:t>
      </w:r>
      <w:r w:rsidR="0018442B">
        <w:t>n</w:t>
      </w:r>
      <w:r>
        <w:t xml:space="preserve"> für </w:t>
      </w:r>
      <w:r w:rsidRPr="0071200E">
        <w:t>Familien</w:t>
      </w:r>
      <w:r>
        <w:t xml:space="preserve"> bereit, darunter die </w:t>
      </w:r>
      <w:r w:rsidRPr="00214B5E">
        <w:rPr>
          <w:b/>
        </w:rPr>
        <w:t>längste</w:t>
      </w:r>
      <w:r w:rsidRPr="0098228C">
        <w:t>,</w:t>
      </w:r>
      <w:r w:rsidRPr="00214B5E">
        <w:rPr>
          <w:b/>
        </w:rPr>
        <w:t xml:space="preserve"> beleuchtete </w:t>
      </w:r>
      <w:r w:rsidRPr="00F55B4C">
        <w:rPr>
          <w:b/>
        </w:rPr>
        <w:t xml:space="preserve">Rodelbahn </w:t>
      </w:r>
      <w:r w:rsidRPr="00214B5E">
        <w:rPr>
          <w:b/>
        </w:rPr>
        <w:t>der Welt</w:t>
      </w:r>
      <w:r>
        <w:rPr>
          <w:b/>
        </w:rPr>
        <w:t xml:space="preserve">. </w:t>
      </w:r>
      <w:r w:rsidRPr="00CE7F44">
        <w:t>Sie führt über</w:t>
      </w:r>
      <w:r>
        <w:rPr>
          <w:b/>
        </w:rPr>
        <w:t xml:space="preserve"> </w:t>
      </w:r>
      <w:r>
        <w:t xml:space="preserve">sagenhafte </w:t>
      </w:r>
      <w:r w:rsidR="002653C8" w:rsidRPr="00214B5E">
        <w:rPr>
          <w:b/>
        </w:rPr>
        <w:t>14 Kilometer und 1.300 Höhenmeter</w:t>
      </w:r>
      <w:r>
        <w:t xml:space="preserve"> vom Wildkogel</w:t>
      </w:r>
      <w:r w:rsidRPr="002C25FE">
        <w:t xml:space="preserve"> </w:t>
      </w:r>
      <w:r>
        <w:t>hinunter nach Bramberg</w:t>
      </w:r>
      <w:r w:rsidR="0006173C" w:rsidRPr="0006173C">
        <w:rPr>
          <w:b/>
          <w:bCs/>
        </w:rPr>
        <w:t xml:space="preserve"> </w:t>
      </w:r>
      <w:r w:rsidR="0006173C" w:rsidRPr="0006173C">
        <w:t>und ist</w:t>
      </w:r>
      <w:r w:rsidR="0006173C">
        <w:rPr>
          <w:b/>
          <w:bCs/>
        </w:rPr>
        <w:t xml:space="preserve"> t</w:t>
      </w:r>
      <w:r w:rsidR="0006173C" w:rsidRPr="0006173C">
        <w:rPr>
          <w:b/>
          <w:bCs/>
        </w:rPr>
        <w:t>äglich</w:t>
      </w:r>
      <w:r w:rsidR="0006173C" w:rsidRPr="00214B5E">
        <w:rPr>
          <w:b/>
        </w:rPr>
        <w:t xml:space="preserve"> bis 22 Uhr</w:t>
      </w:r>
      <w:r w:rsidR="0006173C" w:rsidRPr="0006173C">
        <w:t xml:space="preserve"> </w:t>
      </w:r>
      <w:r w:rsidR="0018442B" w:rsidRPr="0089242A">
        <w:rPr>
          <w:bCs/>
        </w:rPr>
        <w:t>beleuchtet</w:t>
      </w:r>
      <w:r w:rsidR="002653C8" w:rsidRPr="0089242A">
        <w:t xml:space="preserve">. </w:t>
      </w:r>
      <w:r w:rsidR="0006173C" w:rsidRPr="0089242A">
        <w:t>Zum Startpunkt</w:t>
      </w:r>
      <w:r w:rsidR="002653C8" w:rsidRPr="0089242A">
        <w:t xml:space="preserve"> </w:t>
      </w:r>
      <w:r w:rsidR="0018442B" w:rsidRPr="0089242A">
        <w:t>gelangt man mit der</w:t>
      </w:r>
      <w:r w:rsidR="002653C8" w:rsidRPr="0089242A">
        <w:t xml:space="preserve"> </w:t>
      </w:r>
      <w:r w:rsidR="002653C8" w:rsidRPr="0089242A">
        <w:rPr>
          <w:b/>
        </w:rPr>
        <w:t xml:space="preserve">Wildkogel- </w:t>
      </w:r>
      <w:r w:rsidR="002653C8" w:rsidRPr="0089242A">
        <w:rPr>
          <w:bCs/>
        </w:rPr>
        <w:t xml:space="preserve">und </w:t>
      </w:r>
      <w:r w:rsidR="0018442B" w:rsidRPr="0089242A">
        <w:rPr>
          <w:bCs/>
        </w:rPr>
        <w:t>mit der</w:t>
      </w:r>
      <w:r w:rsidR="0006173C" w:rsidRPr="0089242A">
        <w:rPr>
          <w:b/>
        </w:rPr>
        <w:t xml:space="preserve"> </w:t>
      </w:r>
      <w:r w:rsidR="002653C8" w:rsidRPr="0089242A">
        <w:rPr>
          <w:b/>
        </w:rPr>
        <w:t>Smarag</w:t>
      </w:r>
      <w:r w:rsidR="002653C8" w:rsidRPr="005F14BA">
        <w:rPr>
          <w:b/>
        </w:rPr>
        <w:t>dbahn</w:t>
      </w:r>
      <w:r w:rsidR="002653C8" w:rsidRPr="005F14BA">
        <w:t xml:space="preserve">, </w:t>
      </w:r>
      <w:r w:rsidR="0006173C">
        <w:t>letztere</w:t>
      </w:r>
      <w:r w:rsidR="002653C8" w:rsidRPr="005F14BA">
        <w:t xml:space="preserve"> </w:t>
      </w:r>
      <w:r>
        <w:t>ist</w:t>
      </w:r>
      <w:r w:rsidR="002653C8" w:rsidRPr="005F14BA">
        <w:t xml:space="preserve"> freitags sogar bis </w:t>
      </w:r>
      <w:r w:rsidR="002653C8" w:rsidRPr="005F14BA">
        <w:rPr>
          <w:b/>
        </w:rPr>
        <w:t>18.30 Uhr</w:t>
      </w:r>
      <w:r w:rsidR="001B70A4">
        <w:rPr>
          <w:b/>
        </w:rPr>
        <w:t xml:space="preserve"> </w:t>
      </w:r>
      <w:r w:rsidR="001B70A4" w:rsidRPr="000E6DD0">
        <w:rPr>
          <w:b/>
        </w:rPr>
        <w:t>für Rodler in Betrieb</w:t>
      </w:r>
      <w:r w:rsidR="002653C8" w:rsidRPr="000E6DD0">
        <w:t xml:space="preserve">. </w:t>
      </w:r>
      <w:r w:rsidR="0006173C">
        <w:t xml:space="preserve">Die echten Profis holen sich in </w:t>
      </w:r>
      <w:r w:rsidR="002653C8">
        <w:t xml:space="preserve">regelmäßigen </w:t>
      </w:r>
      <w:r w:rsidR="002653C8" w:rsidRPr="006D0C6E">
        <w:rPr>
          <w:b/>
        </w:rPr>
        <w:t>Rodel-Workshop</w:t>
      </w:r>
      <w:r w:rsidR="002653C8">
        <w:rPr>
          <w:b/>
        </w:rPr>
        <w:t xml:space="preserve">s </w:t>
      </w:r>
      <w:r w:rsidR="002653C8" w:rsidRPr="00086172">
        <w:t>Tipps</w:t>
      </w:r>
      <w:r w:rsidR="0006173C">
        <w:t xml:space="preserve"> für die perfekte Kurven- und Bremstechnik</w:t>
      </w:r>
      <w:r w:rsidR="002653C8">
        <w:t xml:space="preserve">. </w:t>
      </w:r>
      <w:r>
        <w:t xml:space="preserve">Wer auf dem schönsten Aussichtsberg im Pinzgau lieber zu Fuß unterwegs ist, wird den </w:t>
      </w:r>
      <w:r w:rsidR="002653C8" w:rsidRPr="00C269F9">
        <w:rPr>
          <w:b/>
        </w:rPr>
        <w:t>aussichtsreiche</w:t>
      </w:r>
      <w:r>
        <w:rPr>
          <w:b/>
        </w:rPr>
        <w:t xml:space="preserve">n Winterwanderweg </w:t>
      </w:r>
      <w:r w:rsidRPr="00CE7F44">
        <w:t xml:space="preserve">lieben. </w:t>
      </w:r>
      <w:r>
        <w:t>Er v</w:t>
      </w:r>
      <w:r w:rsidR="002653C8" w:rsidRPr="00CE7F44">
        <w:t>erläuft</w:t>
      </w:r>
      <w:r w:rsidR="002653C8" w:rsidRPr="00724600">
        <w:t xml:space="preserve"> zwischen den Bergstationen der Smaragdbahn, der </w:t>
      </w:r>
      <w:proofErr w:type="spellStart"/>
      <w:r w:rsidR="002653C8" w:rsidRPr="00724600">
        <w:t>Wildkogelbahn</w:t>
      </w:r>
      <w:proofErr w:type="spellEnd"/>
      <w:r w:rsidR="002653C8" w:rsidRPr="00724600">
        <w:t xml:space="preserve"> und der </w:t>
      </w:r>
      <w:proofErr w:type="spellStart"/>
      <w:r w:rsidR="002653C8" w:rsidRPr="00724600">
        <w:t>Gensbichlalmbahn</w:t>
      </w:r>
      <w:proofErr w:type="spellEnd"/>
      <w:r w:rsidR="002653C8" w:rsidRPr="00724600">
        <w:t xml:space="preserve"> – mit </w:t>
      </w:r>
      <w:r>
        <w:t>herrlichem Ausblick</w:t>
      </w:r>
      <w:r w:rsidR="002653C8" w:rsidRPr="00724600">
        <w:t xml:space="preserve"> auf das Gipfelmeer der </w:t>
      </w:r>
      <w:r w:rsidR="002653C8" w:rsidRPr="00724600">
        <w:rPr>
          <w:b/>
        </w:rPr>
        <w:t>Hohen Tauern</w:t>
      </w:r>
      <w:r w:rsidR="002653C8" w:rsidRPr="00724600">
        <w:t xml:space="preserve">. Fernab von </w:t>
      </w:r>
      <w:r w:rsidR="002653C8" w:rsidRPr="00C63203">
        <w:t xml:space="preserve">gespurten Wegen starten die </w:t>
      </w:r>
      <w:r w:rsidR="002653C8" w:rsidRPr="00C63203">
        <w:rPr>
          <w:b/>
        </w:rPr>
        <w:t>Schneeschuhwanderer</w:t>
      </w:r>
      <w:r w:rsidR="002653C8" w:rsidRPr="00C63203">
        <w:t xml:space="preserve"> im Rahmen des </w:t>
      </w:r>
      <w:r w:rsidR="002653C8" w:rsidRPr="00C63203">
        <w:rPr>
          <w:b/>
        </w:rPr>
        <w:t xml:space="preserve">Wildkogel-Aktiv-Programms </w:t>
      </w:r>
      <w:r w:rsidR="002653C8" w:rsidRPr="00C63203">
        <w:t xml:space="preserve">mit dem </w:t>
      </w:r>
      <w:r w:rsidR="002653C8" w:rsidRPr="00C63203">
        <w:rPr>
          <w:b/>
        </w:rPr>
        <w:t xml:space="preserve">Wanderführer </w:t>
      </w:r>
      <w:r>
        <w:t>in die</w:t>
      </w:r>
      <w:r>
        <w:rPr>
          <w:b/>
        </w:rPr>
        <w:t xml:space="preserve"> wildromantischen </w:t>
      </w:r>
      <w:r w:rsidR="002653C8" w:rsidRPr="00C63203">
        <w:rPr>
          <w:b/>
        </w:rPr>
        <w:t xml:space="preserve">Sulzbachtäler </w:t>
      </w:r>
      <w:r w:rsidR="002653C8" w:rsidRPr="00724600">
        <w:t xml:space="preserve">und </w:t>
      </w:r>
      <w:r>
        <w:t>in das reizvolle</w:t>
      </w:r>
      <w:r w:rsidR="002653C8" w:rsidRPr="00724600">
        <w:t xml:space="preserve"> </w:t>
      </w:r>
      <w:proofErr w:type="spellStart"/>
      <w:r w:rsidR="002653C8" w:rsidRPr="00724600">
        <w:rPr>
          <w:b/>
        </w:rPr>
        <w:t>Dürnbachtal</w:t>
      </w:r>
      <w:proofErr w:type="spellEnd"/>
      <w:r w:rsidR="002653C8" w:rsidRPr="00724600">
        <w:rPr>
          <w:b/>
        </w:rPr>
        <w:t xml:space="preserve"> </w:t>
      </w:r>
      <w:r w:rsidR="002653C8" w:rsidRPr="00C63203">
        <w:t>auf der „</w:t>
      </w:r>
      <w:proofErr w:type="spellStart"/>
      <w:r w:rsidR="002653C8" w:rsidRPr="00C63203">
        <w:t>Sonnseit‘n</w:t>
      </w:r>
      <w:proofErr w:type="spellEnd"/>
      <w:r w:rsidR="002653C8" w:rsidRPr="00C63203">
        <w:t xml:space="preserve">“. Große und kleine Wildkogel-Gäste </w:t>
      </w:r>
      <w:r w:rsidR="002A70EF">
        <w:t>machen sich mit dem</w:t>
      </w:r>
      <w:r w:rsidR="002653C8" w:rsidRPr="00C63203">
        <w:t xml:space="preserve"> Wanderführer</w:t>
      </w:r>
      <w:r w:rsidR="002A70EF">
        <w:t xml:space="preserve"> </w:t>
      </w:r>
      <w:r w:rsidR="002653C8">
        <w:t>zu</w:t>
      </w:r>
      <w:r w:rsidR="002A70EF">
        <w:t xml:space="preserve"> </w:t>
      </w:r>
      <w:r w:rsidR="002653C8" w:rsidRPr="00724600">
        <w:rPr>
          <w:b/>
        </w:rPr>
        <w:t>Fackelwanderung</w:t>
      </w:r>
      <w:r w:rsidR="002A70EF">
        <w:rPr>
          <w:b/>
        </w:rPr>
        <w:t xml:space="preserve">en </w:t>
      </w:r>
      <w:r w:rsidR="002A70EF" w:rsidRPr="00923B30">
        <w:rPr>
          <w:bCs/>
        </w:rPr>
        <w:t>auf</w:t>
      </w:r>
      <w:r w:rsidR="002653C8" w:rsidRPr="007722A9">
        <w:rPr>
          <w:b/>
        </w:rPr>
        <w:t xml:space="preserve">, </w:t>
      </w:r>
      <w:r w:rsidR="002653C8" w:rsidRPr="007722A9">
        <w:t>teilweise auch mit</w:t>
      </w:r>
      <w:r w:rsidR="002653C8" w:rsidRPr="007722A9">
        <w:rPr>
          <w:b/>
        </w:rPr>
        <w:t xml:space="preserve"> </w:t>
      </w:r>
      <w:r w:rsidR="002653C8">
        <w:t>anschließendem</w:t>
      </w:r>
      <w:r w:rsidR="002653C8" w:rsidRPr="00724600">
        <w:rPr>
          <w:b/>
        </w:rPr>
        <w:t xml:space="preserve"> Snow-Tube-Rennen</w:t>
      </w:r>
      <w:r w:rsidR="002653C8" w:rsidRPr="00724600">
        <w:t>.</w:t>
      </w:r>
    </w:p>
    <w:p w14:paraId="68252825" w14:textId="5728E3C8" w:rsidR="002A70EF" w:rsidRPr="002A70EF" w:rsidRDefault="002A70EF" w:rsidP="001C101D">
      <w:pPr>
        <w:pStyle w:val="berschrift3"/>
      </w:pPr>
      <w:r w:rsidRPr="002A70EF">
        <w:lastRenderedPageBreak/>
        <w:t>Wildkogel App</w:t>
      </w:r>
      <w:r w:rsidR="000723C8">
        <w:t xml:space="preserve">, </w:t>
      </w:r>
      <w:r w:rsidRPr="002A70EF">
        <w:t>Wildkogel Cup</w:t>
      </w:r>
      <w:r w:rsidR="000723C8">
        <w:t xml:space="preserve"> – und neuer e-liner</w:t>
      </w:r>
    </w:p>
    <w:p w14:paraId="741B3A63" w14:textId="2659B0D2" w:rsidR="002653C8" w:rsidRPr="00724600" w:rsidRDefault="00A72444" w:rsidP="002653C8">
      <w:r w:rsidRPr="007B34DF">
        <w:rPr>
          <w:rStyle w:val="Hyperlink"/>
          <w:b w:val="0"/>
          <w:bCs w:val="0"/>
          <w:color w:val="auto"/>
        </w:rPr>
        <w:t xml:space="preserve">Wer mehr </w:t>
      </w:r>
      <w:r w:rsidR="00730F1A">
        <w:rPr>
          <w:rStyle w:val="Hyperlink"/>
          <w:b w:val="0"/>
          <w:bCs w:val="0"/>
          <w:color w:val="auto"/>
        </w:rPr>
        <w:t>über</w:t>
      </w:r>
      <w:r w:rsidRPr="007B34DF">
        <w:rPr>
          <w:rStyle w:val="Hyperlink"/>
          <w:b w:val="0"/>
          <w:bCs w:val="0"/>
          <w:color w:val="auto"/>
        </w:rPr>
        <w:t xml:space="preserve"> einen gelungenen Familien-Skiwinter wissen will, </w:t>
      </w:r>
      <w:r w:rsidR="0006173C">
        <w:rPr>
          <w:rStyle w:val="Hyperlink"/>
          <w:b w:val="0"/>
          <w:bCs w:val="0"/>
          <w:color w:val="auto"/>
        </w:rPr>
        <w:t xml:space="preserve">erhält </w:t>
      </w:r>
      <w:r w:rsidR="0006173C" w:rsidRPr="007B34DF">
        <w:t>alle aktuellen Informationen aus dem Skigebiet</w:t>
      </w:r>
      <w:r w:rsidR="0006173C">
        <w:rPr>
          <w:rStyle w:val="Hyperlink"/>
          <w:b w:val="0"/>
          <w:bCs w:val="0"/>
          <w:color w:val="auto"/>
        </w:rPr>
        <w:t xml:space="preserve"> über die</w:t>
      </w:r>
      <w:r w:rsidRPr="007B34DF">
        <w:rPr>
          <w:rStyle w:val="Hyperlink"/>
          <w:b w:val="0"/>
          <w:bCs w:val="0"/>
          <w:color w:val="auto"/>
        </w:rPr>
        <w:t xml:space="preserve"> </w:t>
      </w:r>
      <w:r w:rsidRPr="007B34DF">
        <w:t xml:space="preserve">kostenlose </w:t>
      </w:r>
      <w:r w:rsidR="0092416C" w:rsidRPr="007B34DF">
        <w:rPr>
          <w:b/>
        </w:rPr>
        <w:t xml:space="preserve">App </w:t>
      </w:r>
      <w:r w:rsidR="0092416C">
        <w:rPr>
          <w:b/>
        </w:rPr>
        <w:t>„</w:t>
      </w:r>
      <w:r w:rsidRPr="007B34DF">
        <w:rPr>
          <w:b/>
        </w:rPr>
        <w:t>BB Wildkogel</w:t>
      </w:r>
      <w:r w:rsidR="0092416C">
        <w:t>“</w:t>
      </w:r>
      <w:r w:rsidRPr="007B34DF">
        <w:t>.</w:t>
      </w:r>
      <w:r w:rsidR="00CE7F44">
        <w:t xml:space="preserve"> </w:t>
      </w:r>
      <w:r w:rsidR="002A70EF">
        <w:t xml:space="preserve">Mit dem </w:t>
      </w:r>
      <w:r w:rsidR="002A70EF" w:rsidRPr="00A114D4">
        <w:rPr>
          <w:b/>
          <w:bCs/>
        </w:rPr>
        <w:t>Wildkogel Cup</w:t>
      </w:r>
      <w:r w:rsidR="002A70EF">
        <w:t xml:space="preserve"> wird Wintersport zum doppelten Vergnügen. </w:t>
      </w:r>
      <w:r w:rsidR="00220119">
        <w:t>Wer beim Rodeln, „</w:t>
      </w:r>
      <w:proofErr w:type="spellStart"/>
      <w:r w:rsidR="00220119">
        <w:t>Skimoving</w:t>
      </w:r>
      <w:proofErr w:type="spellEnd"/>
      <w:r w:rsidR="00220119">
        <w:t xml:space="preserve">“ oder </w:t>
      </w:r>
      <w:proofErr w:type="spellStart"/>
      <w:r w:rsidR="00220119">
        <w:t>Carven</w:t>
      </w:r>
      <w:proofErr w:type="spellEnd"/>
      <w:r w:rsidR="00220119">
        <w:t xml:space="preserve"> über die Talabfahrt nach Neukirchen Badges sammel</w:t>
      </w:r>
      <w:r w:rsidR="0092416C" w:rsidRPr="0089242A">
        <w:t>t</w:t>
      </w:r>
      <w:r w:rsidR="00220119">
        <w:t xml:space="preserve">, kann nämlich Sofortgewinne abstauben. </w:t>
      </w:r>
      <w:r w:rsidR="00094851">
        <w:t>Zum</w:t>
      </w:r>
      <w:r w:rsidR="002A70EF">
        <w:t xml:space="preserve"> großen Finale </w:t>
      </w:r>
      <w:r w:rsidR="00094851">
        <w:t>am</w:t>
      </w:r>
      <w:r w:rsidR="002A70EF">
        <w:t xml:space="preserve"> Saison</w:t>
      </w:r>
      <w:r w:rsidR="00094851">
        <w:t>schluss gibt es</w:t>
      </w:r>
      <w:r w:rsidR="002A70EF">
        <w:t xml:space="preserve"> tolle Gewinne </w:t>
      </w:r>
      <w:r w:rsidR="00094851">
        <w:t>für</w:t>
      </w:r>
      <w:r w:rsidR="002A70EF">
        <w:t xml:space="preserve"> </w:t>
      </w:r>
      <w:r w:rsidR="0006173C">
        <w:t>alle</w:t>
      </w:r>
      <w:r w:rsidR="002A70EF">
        <w:t xml:space="preserve"> Teilnehmer</w:t>
      </w:r>
      <w:r w:rsidR="00730F1A">
        <w:t>.</w:t>
      </w:r>
      <w:r w:rsidR="00A114D4"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D93BBD" w:rsidRPr="00F75288">
        <w:rPr>
          <w:rStyle w:val="Hyperlink"/>
          <w:b w:val="0"/>
          <w:bCs w:val="0"/>
          <w:color w:val="auto"/>
        </w:rPr>
        <w:t xml:space="preserve">Ab der kommenden Wintersaison bringt der </w:t>
      </w:r>
      <w:r w:rsidR="00D93BBD" w:rsidRPr="00F75288">
        <w:rPr>
          <w:rStyle w:val="Hyperlink"/>
          <w:color w:val="auto"/>
        </w:rPr>
        <w:t>neue e-liner (E-Zug)</w:t>
      </w:r>
      <w:r w:rsidR="00D93BBD" w:rsidRPr="00F75288">
        <w:rPr>
          <w:rStyle w:val="Hyperlink"/>
          <w:b w:val="0"/>
          <w:bCs w:val="0"/>
          <w:color w:val="auto"/>
        </w:rPr>
        <w:t xml:space="preserve"> die </w:t>
      </w:r>
      <w:proofErr w:type="spellStart"/>
      <w:r w:rsidR="00D93BBD" w:rsidRPr="00F75288">
        <w:rPr>
          <w:rStyle w:val="Hyperlink"/>
          <w:b w:val="0"/>
          <w:bCs w:val="0"/>
          <w:color w:val="auto"/>
        </w:rPr>
        <w:t>Skigäste</w:t>
      </w:r>
      <w:proofErr w:type="spellEnd"/>
      <w:r w:rsidR="00D93BBD" w:rsidRPr="00F75288">
        <w:rPr>
          <w:rStyle w:val="Hyperlink"/>
          <w:b w:val="0"/>
          <w:bCs w:val="0"/>
          <w:color w:val="auto"/>
        </w:rPr>
        <w:t xml:space="preserve"> vom Ende der Talabfahrt in Neukirchen „</w:t>
      </w:r>
      <w:r w:rsidR="00D93BBD" w:rsidRPr="00F75288">
        <w:rPr>
          <w:rStyle w:val="Hyperlink"/>
          <w:color w:val="auto"/>
        </w:rPr>
        <w:t>grün und leise“</w:t>
      </w:r>
      <w:r w:rsidR="00D93BBD" w:rsidRPr="00F75288">
        <w:rPr>
          <w:rStyle w:val="Hyperlink"/>
          <w:b w:val="0"/>
          <w:bCs w:val="0"/>
          <w:color w:val="auto"/>
        </w:rPr>
        <w:t xml:space="preserve"> wieder zurück zur Talstation der </w:t>
      </w:r>
      <w:proofErr w:type="spellStart"/>
      <w:r w:rsidR="00D93BBD" w:rsidRPr="00F75288">
        <w:rPr>
          <w:rStyle w:val="Hyperlink"/>
          <w:b w:val="0"/>
          <w:bCs w:val="0"/>
          <w:color w:val="auto"/>
        </w:rPr>
        <w:t>Wildkogelbahn</w:t>
      </w:r>
      <w:proofErr w:type="spellEnd"/>
      <w:r w:rsidR="00D93BBD" w:rsidRPr="00F75288">
        <w:rPr>
          <w:rStyle w:val="Hyperlink"/>
          <w:b w:val="0"/>
          <w:bCs w:val="0"/>
          <w:color w:val="auto"/>
        </w:rPr>
        <w:t xml:space="preserve">. Während der Fahrt genießt man einen herrlichen Blick durch die großen Panoramafenster auf die umliegende Bergwelt und entdeckt die hübschen Geschäfte und Restaurants mitten im Ortszentrum. Als Partner des österreichischen </w:t>
      </w:r>
      <w:proofErr w:type="spellStart"/>
      <w:r w:rsidR="00D93BBD" w:rsidRPr="00F75288">
        <w:rPr>
          <w:rStyle w:val="Hyperlink"/>
          <w:color w:val="auto"/>
        </w:rPr>
        <w:t>KlimaAktiv</w:t>
      </w:r>
      <w:proofErr w:type="spellEnd"/>
      <w:r w:rsidR="00D93BBD" w:rsidRPr="00F75288">
        <w:rPr>
          <w:rStyle w:val="Hyperlink"/>
          <w:color w:val="auto"/>
        </w:rPr>
        <w:t xml:space="preserve">-Programms </w:t>
      </w:r>
      <w:r w:rsidR="00D93BBD" w:rsidRPr="00F75288">
        <w:rPr>
          <w:rStyle w:val="Hyperlink"/>
          <w:b w:val="0"/>
          <w:bCs w:val="0"/>
          <w:color w:val="auto"/>
        </w:rPr>
        <w:t>setzt die Wildkogel-Arena mit dem neuen e-liner ein Zeichen und gestaltet die Mobilität</w:t>
      </w:r>
      <w:r w:rsidR="00D93BBD" w:rsidRPr="00F75288">
        <w:rPr>
          <w:rStyle w:val="Hyperlink"/>
          <w:color w:val="auto"/>
        </w:rPr>
        <w:t xml:space="preserve"> klimafreundlicher</w:t>
      </w:r>
      <w:bookmarkEnd w:id="2"/>
      <w:bookmarkEnd w:id="3"/>
      <w:r w:rsidR="000723C8" w:rsidRPr="00F75288">
        <w:t xml:space="preserve">. </w:t>
      </w:r>
      <w:bookmarkEnd w:id="4"/>
      <w:bookmarkEnd w:id="5"/>
      <w:r w:rsidR="000723C8">
        <w:rPr>
          <w:b/>
          <w:bCs/>
        </w:rPr>
        <w:fldChar w:fldCharType="begin"/>
      </w:r>
      <w:r w:rsidR="000723C8">
        <w:rPr>
          <w:b/>
          <w:bCs/>
        </w:rPr>
        <w:instrText xml:space="preserve"> HYPERLINK "http://</w:instrText>
      </w:r>
      <w:r w:rsidR="000723C8" w:rsidRPr="000723C8">
        <w:rPr>
          <w:b/>
          <w:bCs/>
        </w:rPr>
        <w:instrText>www.wildkogel-arena.at</w:instrText>
      </w:r>
      <w:r w:rsidR="000723C8">
        <w:rPr>
          <w:b/>
          <w:bCs/>
        </w:rPr>
        <w:instrText xml:space="preserve">" </w:instrText>
      </w:r>
      <w:r w:rsidR="000723C8">
        <w:rPr>
          <w:b/>
          <w:bCs/>
        </w:rPr>
        <w:fldChar w:fldCharType="separate"/>
      </w:r>
      <w:r w:rsidR="000723C8" w:rsidRPr="000C67DC">
        <w:rPr>
          <w:rStyle w:val="Hyperlink"/>
        </w:rPr>
        <w:t>www.wildkogel-arena.at</w:t>
      </w:r>
      <w:r w:rsidR="000723C8">
        <w:rPr>
          <w:b/>
          <w:bCs/>
        </w:rPr>
        <w:fldChar w:fldCharType="end"/>
      </w:r>
    </w:p>
    <w:p w14:paraId="539BE6D1" w14:textId="12A64F9D" w:rsidR="002653C8" w:rsidRPr="0089242A" w:rsidRDefault="002653C8" w:rsidP="002653C8">
      <w:pPr>
        <w:pStyle w:val="AufzhlungTitel"/>
        <w:rPr>
          <w:lang w:val="de-DE"/>
        </w:rPr>
      </w:pPr>
      <w:r w:rsidRPr="00730F1A">
        <w:rPr>
          <w:lang w:val="de-DE"/>
        </w:rPr>
        <w:t xml:space="preserve">Bergbahnen Wildkogel </w:t>
      </w:r>
      <w:r w:rsidR="0092416C" w:rsidRPr="0089242A">
        <w:rPr>
          <w:lang w:val="de-DE"/>
        </w:rPr>
        <w:t>2020/21</w:t>
      </w:r>
    </w:p>
    <w:p w14:paraId="7F4B612B" w14:textId="2AE75471" w:rsidR="00730F1A" w:rsidRPr="004A0138" w:rsidRDefault="00730F1A" w:rsidP="00730F1A">
      <w:pPr>
        <w:pStyle w:val="Aufzhlung"/>
      </w:pPr>
      <w:r w:rsidRPr="004A0138">
        <w:rPr>
          <w:b/>
        </w:rPr>
        <w:t>Öffnungszeiten</w:t>
      </w:r>
      <w:r w:rsidR="00507E86">
        <w:rPr>
          <w:b/>
        </w:rPr>
        <w:t xml:space="preserve">: </w:t>
      </w:r>
      <w:r w:rsidR="00507E86">
        <w:t>24</w:t>
      </w:r>
      <w:r w:rsidRPr="004A0138">
        <w:t>.12.20–11.04.21</w:t>
      </w:r>
    </w:p>
    <w:p w14:paraId="09DBA071" w14:textId="77777777" w:rsidR="00730F1A" w:rsidRPr="004A0138" w:rsidRDefault="00730F1A" w:rsidP="00730F1A">
      <w:pPr>
        <w:pStyle w:val="Aufzhlung"/>
      </w:pPr>
      <w:r w:rsidRPr="004A0138">
        <w:rPr>
          <w:b/>
        </w:rPr>
        <w:t>Betriebszeiten täglich</w:t>
      </w:r>
      <w:r w:rsidRPr="004A0138">
        <w:t xml:space="preserve"> ab 08.30 Uhr (ab 01.02.21 ab 08.15 Uhr), letzte Talfahrt 16.30 Uhr</w:t>
      </w:r>
    </w:p>
    <w:p w14:paraId="49A6BF3B" w14:textId="77777777" w:rsidR="00730F1A" w:rsidRPr="004A0138" w:rsidRDefault="00730F1A" w:rsidP="00730F1A">
      <w:pPr>
        <w:pStyle w:val="Aufzhlung"/>
      </w:pPr>
      <w:r w:rsidRPr="004A0138">
        <w:rPr>
          <w:b/>
          <w:bCs/>
        </w:rPr>
        <w:t>Tages-Skipass:</w:t>
      </w:r>
      <w:r w:rsidRPr="004A0138">
        <w:t xml:space="preserve"> </w:t>
      </w:r>
      <w:proofErr w:type="spellStart"/>
      <w:r w:rsidRPr="004A0138">
        <w:t>Erw</w:t>
      </w:r>
      <w:proofErr w:type="spellEnd"/>
      <w:r w:rsidRPr="004A0138">
        <w:t xml:space="preserve">. 50,50 Euro / </w:t>
      </w:r>
      <w:proofErr w:type="spellStart"/>
      <w:r w:rsidRPr="004A0138">
        <w:t>Ki</w:t>
      </w:r>
      <w:proofErr w:type="spellEnd"/>
      <w:r w:rsidRPr="004A0138">
        <w:t xml:space="preserve">. 24,50 Euro. </w:t>
      </w:r>
      <w:r w:rsidRPr="004A0138">
        <w:rPr>
          <w:b/>
          <w:bCs/>
        </w:rPr>
        <w:t>6-Tage-Skipass:</w:t>
      </w:r>
      <w:r w:rsidRPr="004A0138">
        <w:t xml:space="preserve"> </w:t>
      </w:r>
      <w:proofErr w:type="spellStart"/>
      <w:r w:rsidRPr="004A0138">
        <w:t>Erw</w:t>
      </w:r>
      <w:proofErr w:type="spellEnd"/>
      <w:r w:rsidRPr="004A0138">
        <w:t xml:space="preserve">. 249 Euro / Kinder 121,50 Euro </w:t>
      </w:r>
    </w:p>
    <w:p w14:paraId="4BE3525D" w14:textId="77777777" w:rsidR="002653C8" w:rsidRPr="005B0660" w:rsidRDefault="002653C8" w:rsidP="002653C8">
      <w:pPr>
        <w:pStyle w:val="AufzhlungTitel"/>
        <w:rPr>
          <w:w w:val="98"/>
          <w:lang w:val="de-DE"/>
        </w:rPr>
      </w:pPr>
      <w:r w:rsidRPr="00214B5E">
        <w:rPr>
          <w:lang w:val="de-AT"/>
        </w:rPr>
        <w:t>Längste beleuchtete Rodelbahn der Welt (14 km, 1.300 hm) – täglich bis 22 Uhr geöffnet und beleuchtet</w:t>
      </w:r>
    </w:p>
    <w:p w14:paraId="6ADB9BDD" w14:textId="5679D29B" w:rsidR="002653C8" w:rsidRPr="00724600" w:rsidRDefault="002653C8" w:rsidP="002653C8">
      <w:pPr>
        <w:pStyle w:val="Aufzhlung"/>
      </w:pPr>
      <w:r w:rsidRPr="00724600">
        <w:t xml:space="preserve">Letzte Bergfahrt für Rodler 16.15 Uhr: </w:t>
      </w:r>
      <w:proofErr w:type="spellStart"/>
      <w:r w:rsidRPr="00724600">
        <w:t>Erw</w:t>
      </w:r>
      <w:proofErr w:type="spellEnd"/>
      <w:r w:rsidRPr="00724600">
        <w:t>. 13</w:t>
      </w:r>
      <w:r w:rsidR="00730F1A">
        <w:t>,50</w:t>
      </w:r>
      <w:r w:rsidRPr="00724600">
        <w:t xml:space="preserve"> Euro / </w:t>
      </w:r>
      <w:proofErr w:type="spellStart"/>
      <w:r w:rsidRPr="00724600">
        <w:t>Ki</w:t>
      </w:r>
      <w:proofErr w:type="spellEnd"/>
      <w:r w:rsidRPr="00724600">
        <w:t xml:space="preserve">. 6,50 Euro, Tageskarte: </w:t>
      </w:r>
      <w:proofErr w:type="spellStart"/>
      <w:r w:rsidRPr="00724600">
        <w:t>Erw</w:t>
      </w:r>
      <w:proofErr w:type="spellEnd"/>
      <w:r w:rsidRPr="00724600">
        <w:t>. 3</w:t>
      </w:r>
      <w:r w:rsidR="00730F1A">
        <w:t>4</w:t>
      </w:r>
      <w:r w:rsidRPr="00724600">
        <w:t xml:space="preserve"> Euro / </w:t>
      </w:r>
      <w:proofErr w:type="spellStart"/>
      <w:r w:rsidRPr="00724600">
        <w:t>Ki</w:t>
      </w:r>
      <w:proofErr w:type="spellEnd"/>
      <w:r w:rsidRPr="00724600">
        <w:t>. 1</w:t>
      </w:r>
      <w:r w:rsidR="00730F1A">
        <w:t>7</w:t>
      </w:r>
      <w:r w:rsidRPr="00724600">
        <w:t xml:space="preserve"> Euro</w:t>
      </w:r>
    </w:p>
    <w:p w14:paraId="05F76493" w14:textId="24684205" w:rsidR="002653C8" w:rsidRPr="00724600" w:rsidRDefault="001F033D" w:rsidP="002653C8">
      <w:pPr>
        <w:pStyle w:val="Aufzhlung"/>
      </w:pPr>
      <w:r>
        <w:t xml:space="preserve">Jeden </w:t>
      </w:r>
      <w:r w:rsidR="00730F1A">
        <w:t>FR</w:t>
      </w:r>
      <w:r>
        <w:t xml:space="preserve"> </w:t>
      </w:r>
      <w:r w:rsidR="002653C8" w:rsidRPr="00724600">
        <w:t>Rodler-Abendfahrten bis 18.30 Uhr</w:t>
      </w:r>
      <w:r w:rsidR="0092416C">
        <w:t xml:space="preserve"> </w:t>
      </w:r>
      <w:r w:rsidR="0092416C" w:rsidRPr="0089242A">
        <w:t xml:space="preserve">mit der Smaragdbahn in Bramberg </w:t>
      </w:r>
      <w:r w:rsidR="002653C8" w:rsidRPr="00724600">
        <w:t>(Abendfahrten nicht im Skipass enthalten!)</w:t>
      </w:r>
    </w:p>
    <w:p w14:paraId="3F349348" w14:textId="62F64EF1" w:rsidR="0092416C" w:rsidRPr="007B5726" w:rsidRDefault="00F523A9" w:rsidP="007B5726">
      <w:pPr>
        <w:pStyle w:val="Infoblock"/>
      </w:pPr>
      <w:r>
        <w:rPr>
          <w:b w:val="0"/>
        </w:rPr>
        <w:t>5.</w:t>
      </w:r>
      <w:r w:rsidR="001C6121">
        <w:rPr>
          <w:b w:val="0"/>
        </w:rPr>
        <w:t>391</w:t>
      </w:r>
      <w:bookmarkStart w:id="6" w:name="_GoBack"/>
      <w:bookmarkEnd w:id="6"/>
      <w:r w:rsidR="002653C8">
        <w:rPr>
          <w:b w:val="0"/>
        </w:rPr>
        <w:t xml:space="preserve"> </w:t>
      </w:r>
      <w:r w:rsidR="002653C8" w:rsidRPr="007443B2">
        <w:rPr>
          <w:b w:val="0"/>
        </w:rPr>
        <w:t>Zeichen</w:t>
      </w:r>
      <w:r w:rsidR="002653C8" w:rsidRPr="007443B2">
        <w:rPr>
          <w:b w:val="0"/>
        </w:rPr>
        <w:br/>
      </w:r>
      <w:r w:rsidR="002653C8" w:rsidRPr="007443B2">
        <w:t>Abdruck honorarfrei,</w:t>
      </w:r>
      <w:r w:rsidR="002653C8" w:rsidRPr="007443B2">
        <w:br/>
        <w:t>Belegexemplar erbeten!</w:t>
      </w:r>
    </w:p>
    <w:sectPr w:rsidR="0092416C" w:rsidRPr="007B5726" w:rsidSect="006B75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6AA02" w14:textId="77777777" w:rsidR="00124059" w:rsidRDefault="00124059">
      <w:r>
        <w:separator/>
      </w:r>
    </w:p>
  </w:endnote>
  <w:endnote w:type="continuationSeparator" w:id="0">
    <w:p w14:paraId="26B6FBB9" w14:textId="77777777" w:rsidR="00124059" w:rsidRDefault="001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CC31FC" w:rsidRPr="00F523A9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CC31FC" w:rsidRDefault="00CC31FC" w:rsidP="007E7DEC">
          <w:pPr>
            <w:pStyle w:val="Fuzeile"/>
            <w:ind w:left="-109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CC31FC" w:rsidRDefault="001C6121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CC31FC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CC31FC" w:rsidRPr="0062181C" w:rsidRDefault="001C6121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CC31FC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</w:t>
          </w:r>
          <w:proofErr w:type="spellStart"/>
          <w:r>
            <w:rPr>
              <w:sz w:val="16"/>
              <w:lang w:val="it-IT"/>
            </w:rPr>
            <w:t>Salzburg</w:t>
          </w:r>
          <w:proofErr w:type="spellEnd"/>
          <w:r>
            <w:rPr>
              <w:sz w:val="16"/>
              <w:lang w:val="it-IT"/>
            </w:rPr>
            <w:t xml:space="preserve">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4357077C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CC31FC" w:rsidRDefault="00CC31FC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CC31FC" w:rsidRPr="00134DFB" w:rsidRDefault="00CC31FC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54D6B" w14:textId="77777777" w:rsidR="00124059" w:rsidRDefault="00124059">
      <w:r>
        <w:separator/>
      </w:r>
    </w:p>
  </w:footnote>
  <w:footnote w:type="continuationSeparator" w:id="0">
    <w:p w14:paraId="0F2B4456" w14:textId="77777777" w:rsidR="00124059" w:rsidRDefault="00124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CC31FC" w:rsidRDefault="00CC31FC" w:rsidP="00DE764E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4B01B221" w:rsidR="00CC31FC" w:rsidRDefault="00CC31FC" w:rsidP="00DE764E">
    <w:pPr>
      <w:pStyle w:val="Kopfzeile"/>
    </w:pPr>
    <w:r>
      <w:t>Presse-Information</w:t>
    </w:r>
    <w:r>
      <w:tab/>
    </w:r>
    <w:r>
      <w:tab/>
    </w:r>
    <w:r w:rsidR="002756FC">
      <w:t>Lang</w:t>
    </w:r>
    <w:r>
      <w:t>text</w:t>
    </w:r>
  </w:p>
  <w:p w14:paraId="0A7012F5" w14:textId="4AA07ADA" w:rsidR="00CC31FC" w:rsidRDefault="00CC31F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1C6121">
      <w:rPr>
        <w:noProof/>
      </w:rPr>
      <w:t>Dezember 20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1C612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1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4225E"/>
    <w:multiLevelType w:val="multilevel"/>
    <w:tmpl w:val="74E0240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4BEE22A2"/>
    <w:multiLevelType w:val="multilevel"/>
    <w:tmpl w:val="91F273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F1A82"/>
    <w:multiLevelType w:val="multilevel"/>
    <w:tmpl w:val="234689E0"/>
    <w:lvl w:ilvl="0">
      <w:numFmt w:val="decimal"/>
      <w:lvlText w:val="%1.0"/>
      <w:lvlJc w:val="left"/>
      <w:pPr>
        <w:ind w:left="8864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9"/>
  </w:num>
  <w:num w:numId="6">
    <w:abstractNumId w:val="0"/>
  </w:num>
  <w:num w:numId="7">
    <w:abstractNumId w:val="11"/>
  </w:num>
  <w:num w:numId="8">
    <w:abstractNumId w:val="25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12"/>
  </w:num>
  <w:num w:numId="14">
    <w:abstractNumId w:val="20"/>
  </w:num>
  <w:num w:numId="15">
    <w:abstractNumId w:val="9"/>
  </w:num>
  <w:num w:numId="16">
    <w:abstractNumId w:val="17"/>
  </w:num>
  <w:num w:numId="17">
    <w:abstractNumId w:val="23"/>
  </w:num>
  <w:num w:numId="18">
    <w:abstractNumId w:val="4"/>
  </w:num>
  <w:num w:numId="19">
    <w:abstractNumId w:val="22"/>
  </w:num>
  <w:num w:numId="20">
    <w:abstractNumId w:val="7"/>
  </w:num>
  <w:num w:numId="21">
    <w:abstractNumId w:val="21"/>
  </w:num>
  <w:num w:numId="22">
    <w:abstractNumId w:val="2"/>
  </w:num>
  <w:num w:numId="23">
    <w:abstractNumId w:val="13"/>
  </w:num>
  <w:num w:numId="24">
    <w:abstractNumId w:val="16"/>
  </w:num>
  <w:num w:numId="25">
    <w:abstractNumId w:val="15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D8E"/>
    <w:rsid w:val="00005CAE"/>
    <w:rsid w:val="000074BE"/>
    <w:rsid w:val="000138D8"/>
    <w:rsid w:val="0001392B"/>
    <w:rsid w:val="00026607"/>
    <w:rsid w:val="000275AE"/>
    <w:rsid w:val="00031234"/>
    <w:rsid w:val="00040902"/>
    <w:rsid w:val="000423D9"/>
    <w:rsid w:val="00042407"/>
    <w:rsid w:val="0004626C"/>
    <w:rsid w:val="00046625"/>
    <w:rsid w:val="00047713"/>
    <w:rsid w:val="00050D7E"/>
    <w:rsid w:val="000521AD"/>
    <w:rsid w:val="000572C8"/>
    <w:rsid w:val="000578AF"/>
    <w:rsid w:val="0006173C"/>
    <w:rsid w:val="000640A6"/>
    <w:rsid w:val="00064DEE"/>
    <w:rsid w:val="000651C2"/>
    <w:rsid w:val="00066C48"/>
    <w:rsid w:val="00066D33"/>
    <w:rsid w:val="00067EFA"/>
    <w:rsid w:val="000723C8"/>
    <w:rsid w:val="000751A5"/>
    <w:rsid w:val="0008040A"/>
    <w:rsid w:val="00082DA7"/>
    <w:rsid w:val="00083686"/>
    <w:rsid w:val="00084889"/>
    <w:rsid w:val="00084CCA"/>
    <w:rsid w:val="00085A10"/>
    <w:rsid w:val="0008720F"/>
    <w:rsid w:val="000902AD"/>
    <w:rsid w:val="00090976"/>
    <w:rsid w:val="000924B7"/>
    <w:rsid w:val="00093C13"/>
    <w:rsid w:val="00094851"/>
    <w:rsid w:val="00094B0B"/>
    <w:rsid w:val="00095C71"/>
    <w:rsid w:val="000A13ED"/>
    <w:rsid w:val="000A15B0"/>
    <w:rsid w:val="000A1E28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5A42"/>
    <w:rsid w:val="000C5E07"/>
    <w:rsid w:val="000C7EA2"/>
    <w:rsid w:val="000D0BC4"/>
    <w:rsid w:val="000D0D5F"/>
    <w:rsid w:val="000D1A9B"/>
    <w:rsid w:val="000E0BF4"/>
    <w:rsid w:val="000E1C93"/>
    <w:rsid w:val="000E21C7"/>
    <w:rsid w:val="000E33B1"/>
    <w:rsid w:val="000E5357"/>
    <w:rsid w:val="000E5A11"/>
    <w:rsid w:val="000E5BED"/>
    <w:rsid w:val="000E640C"/>
    <w:rsid w:val="000E6DD0"/>
    <w:rsid w:val="000F01C5"/>
    <w:rsid w:val="000F0DAB"/>
    <w:rsid w:val="000F7C33"/>
    <w:rsid w:val="00100235"/>
    <w:rsid w:val="0010348A"/>
    <w:rsid w:val="00112509"/>
    <w:rsid w:val="00112F80"/>
    <w:rsid w:val="0011318A"/>
    <w:rsid w:val="001131D9"/>
    <w:rsid w:val="0011391F"/>
    <w:rsid w:val="00114E5C"/>
    <w:rsid w:val="001167BC"/>
    <w:rsid w:val="001203E6"/>
    <w:rsid w:val="001207A9"/>
    <w:rsid w:val="00120FC7"/>
    <w:rsid w:val="00121C43"/>
    <w:rsid w:val="00122DD3"/>
    <w:rsid w:val="00123912"/>
    <w:rsid w:val="00123C4E"/>
    <w:rsid w:val="00124059"/>
    <w:rsid w:val="001303B1"/>
    <w:rsid w:val="00131225"/>
    <w:rsid w:val="001323E9"/>
    <w:rsid w:val="00132CAA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331B"/>
    <w:rsid w:val="001549E1"/>
    <w:rsid w:val="0015744D"/>
    <w:rsid w:val="001577F2"/>
    <w:rsid w:val="001623F8"/>
    <w:rsid w:val="00162F7F"/>
    <w:rsid w:val="00163BF5"/>
    <w:rsid w:val="00164D46"/>
    <w:rsid w:val="00165D5A"/>
    <w:rsid w:val="0017183A"/>
    <w:rsid w:val="00175209"/>
    <w:rsid w:val="00177A55"/>
    <w:rsid w:val="00180260"/>
    <w:rsid w:val="00181383"/>
    <w:rsid w:val="00181D87"/>
    <w:rsid w:val="0018442B"/>
    <w:rsid w:val="001871CC"/>
    <w:rsid w:val="0019069E"/>
    <w:rsid w:val="00190780"/>
    <w:rsid w:val="0019173E"/>
    <w:rsid w:val="001951D2"/>
    <w:rsid w:val="001964B0"/>
    <w:rsid w:val="001A330E"/>
    <w:rsid w:val="001A56CE"/>
    <w:rsid w:val="001A5AB1"/>
    <w:rsid w:val="001B0B67"/>
    <w:rsid w:val="001B12A9"/>
    <w:rsid w:val="001B3075"/>
    <w:rsid w:val="001B3FA2"/>
    <w:rsid w:val="001B70A4"/>
    <w:rsid w:val="001B7EC3"/>
    <w:rsid w:val="001C07C1"/>
    <w:rsid w:val="001C0C10"/>
    <w:rsid w:val="001C101D"/>
    <w:rsid w:val="001C2D33"/>
    <w:rsid w:val="001C33C0"/>
    <w:rsid w:val="001C3A5C"/>
    <w:rsid w:val="001C3C95"/>
    <w:rsid w:val="001C489B"/>
    <w:rsid w:val="001C6121"/>
    <w:rsid w:val="001D33F8"/>
    <w:rsid w:val="001D4106"/>
    <w:rsid w:val="001D4EE1"/>
    <w:rsid w:val="001D5103"/>
    <w:rsid w:val="001D5BBD"/>
    <w:rsid w:val="001D5FF5"/>
    <w:rsid w:val="001E2108"/>
    <w:rsid w:val="001E2E67"/>
    <w:rsid w:val="001E3759"/>
    <w:rsid w:val="001E47CD"/>
    <w:rsid w:val="001E5919"/>
    <w:rsid w:val="001E6431"/>
    <w:rsid w:val="001E6F21"/>
    <w:rsid w:val="001E78D8"/>
    <w:rsid w:val="001E7F64"/>
    <w:rsid w:val="001F0145"/>
    <w:rsid w:val="001F033D"/>
    <w:rsid w:val="001F1CD8"/>
    <w:rsid w:val="001F63DA"/>
    <w:rsid w:val="002004F2"/>
    <w:rsid w:val="0020313A"/>
    <w:rsid w:val="00205793"/>
    <w:rsid w:val="00205C0E"/>
    <w:rsid w:val="002060B2"/>
    <w:rsid w:val="00206DF0"/>
    <w:rsid w:val="002101FA"/>
    <w:rsid w:val="00210A7E"/>
    <w:rsid w:val="00212A98"/>
    <w:rsid w:val="00212F6E"/>
    <w:rsid w:val="00213227"/>
    <w:rsid w:val="00213C1F"/>
    <w:rsid w:val="00213CF9"/>
    <w:rsid w:val="002151B6"/>
    <w:rsid w:val="002154C5"/>
    <w:rsid w:val="0021710B"/>
    <w:rsid w:val="00217665"/>
    <w:rsid w:val="00220119"/>
    <w:rsid w:val="002202F2"/>
    <w:rsid w:val="00221110"/>
    <w:rsid w:val="002213CF"/>
    <w:rsid w:val="00222C96"/>
    <w:rsid w:val="00222CEF"/>
    <w:rsid w:val="00222EB2"/>
    <w:rsid w:val="00227DE1"/>
    <w:rsid w:val="00231634"/>
    <w:rsid w:val="002327D0"/>
    <w:rsid w:val="002340DA"/>
    <w:rsid w:val="0023440B"/>
    <w:rsid w:val="00235FB9"/>
    <w:rsid w:val="00237D20"/>
    <w:rsid w:val="00241421"/>
    <w:rsid w:val="00241616"/>
    <w:rsid w:val="00244C8C"/>
    <w:rsid w:val="00247938"/>
    <w:rsid w:val="002504C8"/>
    <w:rsid w:val="002530E2"/>
    <w:rsid w:val="00255185"/>
    <w:rsid w:val="00260681"/>
    <w:rsid w:val="002613A8"/>
    <w:rsid w:val="00261578"/>
    <w:rsid w:val="002616C8"/>
    <w:rsid w:val="002653C8"/>
    <w:rsid w:val="00265E89"/>
    <w:rsid w:val="00267200"/>
    <w:rsid w:val="002707AF"/>
    <w:rsid w:val="00271193"/>
    <w:rsid w:val="0027134F"/>
    <w:rsid w:val="00273E34"/>
    <w:rsid w:val="00274A08"/>
    <w:rsid w:val="002756FC"/>
    <w:rsid w:val="00276E8E"/>
    <w:rsid w:val="002779A9"/>
    <w:rsid w:val="00284028"/>
    <w:rsid w:val="00285B82"/>
    <w:rsid w:val="00285D46"/>
    <w:rsid w:val="00291841"/>
    <w:rsid w:val="00294E24"/>
    <w:rsid w:val="0029665E"/>
    <w:rsid w:val="00296A21"/>
    <w:rsid w:val="002A0BEE"/>
    <w:rsid w:val="002A1A6B"/>
    <w:rsid w:val="002A3814"/>
    <w:rsid w:val="002A6D41"/>
    <w:rsid w:val="002A70EF"/>
    <w:rsid w:val="002A794A"/>
    <w:rsid w:val="002A7AF1"/>
    <w:rsid w:val="002B3A09"/>
    <w:rsid w:val="002B45A2"/>
    <w:rsid w:val="002B49D8"/>
    <w:rsid w:val="002B65AE"/>
    <w:rsid w:val="002C2812"/>
    <w:rsid w:val="002C4253"/>
    <w:rsid w:val="002C77B0"/>
    <w:rsid w:val="002D3957"/>
    <w:rsid w:val="002D5423"/>
    <w:rsid w:val="002D5523"/>
    <w:rsid w:val="002D6C1B"/>
    <w:rsid w:val="002E1E9E"/>
    <w:rsid w:val="002E1F67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4827"/>
    <w:rsid w:val="002F6997"/>
    <w:rsid w:val="002F7857"/>
    <w:rsid w:val="00300DAA"/>
    <w:rsid w:val="00301979"/>
    <w:rsid w:val="0030502B"/>
    <w:rsid w:val="003065BB"/>
    <w:rsid w:val="00306B26"/>
    <w:rsid w:val="003103BC"/>
    <w:rsid w:val="003106CA"/>
    <w:rsid w:val="00310A7A"/>
    <w:rsid w:val="0031188A"/>
    <w:rsid w:val="003138D5"/>
    <w:rsid w:val="00314227"/>
    <w:rsid w:val="003157E7"/>
    <w:rsid w:val="00317827"/>
    <w:rsid w:val="0032502E"/>
    <w:rsid w:val="0032613E"/>
    <w:rsid w:val="0033004E"/>
    <w:rsid w:val="00332681"/>
    <w:rsid w:val="00335C69"/>
    <w:rsid w:val="003364DE"/>
    <w:rsid w:val="003376D4"/>
    <w:rsid w:val="00341462"/>
    <w:rsid w:val="00341945"/>
    <w:rsid w:val="003421AB"/>
    <w:rsid w:val="00343F8E"/>
    <w:rsid w:val="003477AD"/>
    <w:rsid w:val="00350034"/>
    <w:rsid w:val="003503DE"/>
    <w:rsid w:val="00350C99"/>
    <w:rsid w:val="00352170"/>
    <w:rsid w:val="003539D1"/>
    <w:rsid w:val="0035426F"/>
    <w:rsid w:val="00356265"/>
    <w:rsid w:val="00360BF5"/>
    <w:rsid w:val="00361531"/>
    <w:rsid w:val="00367657"/>
    <w:rsid w:val="00367B95"/>
    <w:rsid w:val="00371381"/>
    <w:rsid w:val="003715D1"/>
    <w:rsid w:val="0037444C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23F6"/>
    <w:rsid w:val="003A5A21"/>
    <w:rsid w:val="003A66C9"/>
    <w:rsid w:val="003B2FEF"/>
    <w:rsid w:val="003B550A"/>
    <w:rsid w:val="003B7025"/>
    <w:rsid w:val="003B7E79"/>
    <w:rsid w:val="003C23A3"/>
    <w:rsid w:val="003C2AD2"/>
    <w:rsid w:val="003C53A2"/>
    <w:rsid w:val="003C5873"/>
    <w:rsid w:val="003C5DDA"/>
    <w:rsid w:val="003C79C5"/>
    <w:rsid w:val="003D0E7C"/>
    <w:rsid w:val="003D0FA5"/>
    <w:rsid w:val="003D3170"/>
    <w:rsid w:val="003D4ACA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47A7"/>
    <w:rsid w:val="003F5D80"/>
    <w:rsid w:val="00401DC4"/>
    <w:rsid w:val="00402126"/>
    <w:rsid w:val="00402B42"/>
    <w:rsid w:val="00403D8D"/>
    <w:rsid w:val="00404CC3"/>
    <w:rsid w:val="00404F07"/>
    <w:rsid w:val="00407607"/>
    <w:rsid w:val="00407726"/>
    <w:rsid w:val="00414927"/>
    <w:rsid w:val="00417217"/>
    <w:rsid w:val="004220E6"/>
    <w:rsid w:val="00423124"/>
    <w:rsid w:val="004237D7"/>
    <w:rsid w:val="00423BF7"/>
    <w:rsid w:val="00427268"/>
    <w:rsid w:val="00431EC4"/>
    <w:rsid w:val="0043430C"/>
    <w:rsid w:val="004355B9"/>
    <w:rsid w:val="00440C53"/>
    <w:rsid w:val="00444163"/>
    <w:rsid w:val="004450B9"/>
    <w:rsid w:val="00445213"/>
    <w:rsid w:val="00446488"/>
    <w:rsid w:val="00446D39"/>
    <w:rsid w:val="00447D01"/>
    <w:rsid w:val="0045153F"/>
    <w:rsid w:val="004546E1"/>
    <w:rsid w:val="00454979"/>
    <w:rsid w:val="00456064"/>
    <w:rsid w:val="00464800"/>
    <w:rsid w:val="00465942"/>
    <w:rsid w:val="00465D58"/>
    <w:rsid w:val="0047295C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2044"/>
    <w:rsid w:val="0049221C"/>
    <w:rsid w:val="00493FD0"/>
    <w:rsid w:val="00494438"/>
    <w:rsid w:val="0049448D"/>
    <w:rsid w:val="00494586"/>
    <w:rsid w:val="00494947"/>
    <w:rsid w:val="004949DD"/>
    <w:rsid w:val="00497B9C"/>
    <w:rsid w:val="004A0031"/>
    <w:rsid w:val="004A0138"/>
    <w:rsid w:val="004A1660"/>
    <w:rsid w:val="004A198B"/>
    <w:rsid w:val="004A1D4A"/>
    <w:rsid w:val="004A379F"/>
    <w:rsid w:val="004A5FB6"/>
    <w:rsid w:val="004A7EF9"/>
    <w:rsid w:val="004B009C"/>
    <w:rsid w:val="004B0277"/>
    <w:rsid w:val="004B029A"/>
    <w:rsid w:val="004B03CD"/>
    <w:rsid w:val="004B069C"/>
    <w:rsid w:val="004B06C8"/>
    <w:rsid w:val="004B0F38"/>
    <w:rsid w:val="004B10A0"/>
    <w:rsid w:val="004B1BC7"/>
    <w:rsid w:val="004B548E"/>
    <w:rsid w:val="004B5E1E"/>
    <w:rsid w:val="004C066E"/>
    <w:rsid w:val="004C1CB9"/>
    <w:rsid w:val="004C1F37"/>
    <w:rsid w:val="004C5216"/>
    <w:rsid w:val="004D1B0A"/>
    <w:rsid w:val="004D1D5B"/>
    <w:rsid w:val="004D1F7A"/>
    <w:rsid w:val="004D308E"/>
    <w:rsid w:val="004D3EC9"/>
    <w:rsid w:val="004D5DB1"/>
    <w:rsid w:val="004E4890"/>
    <w:rsid w:val="004E56AB"/>
    <w:rsid w:val="004E63AD"/>
    <w:rsid w:val="004F08D5"/>
    <w:rsid w:val="004F0EB2"/>
    <w:rsid w:val="004F11CA"/>
    <w:rsid w:val="004F2E62"/>
    <w:rsid w:val="004F3456"/>
    <w:rsid w:val="004F46C1"/>
    <w:rsid w:val="004F4831"/>
    <w:rsid w:val="00504ACB"/>
    <w:rsid w:val="0050665B"/>
    <w:rsid w:val="00507E86"/>
    <w:rsid w:val="005115CC"/>
    <w:rsid w:val="00512995"/>
    <w:rsid w:val="0051381A"/>
    <w:rsid w:val="00515463"/>
    <w:rsid w:val="00515E3F"/>
    <w:rsid w:val="00516391"/>
    <w:rsid w:val="0052038B"/>
    <w:rsid w:val="00523720"/>
    <w:rsid w:val="005260FD"/>
    <w:rsid w:val="005270C7"/>
    <w:rsid w:val="005278EF"/>
    <w:rsid w:val="00530E7D"/>
    <w:rsid w:val="00530ECC"/>
    <w:rsid w:val="00536E30"/>
    <w:rsid w:val="00540067"/>
    <w:rsid w:val="00540A03"/>
    <w:rsid w:val="00541414"/>
    <w:rsid w:val="00542BDD"/>
    <w:rsid w:val="005452DE"/>
    <w:rsid w:val="00550DE0"/>
    <w:rsid w:val="005577ED"/>
    <w:rsid w:val="00557D7C"/>
    <w:rsid w:val="005644A1"/>
    <w:rsid w:val="00565E0A"/>
    <w:rsid w:val="005662B0"/>
    <w:rsid w:val="00567634"/>
    <w:rsid w:val="00571F24"/>
    <w:rsid w:val="00574BB8"/>
    <w:rsid w:val="00574D25"/>
    <w:rsid w:val="00576540"/>
    <w:rsid w:val="00580454"/>
    <w:rsid w:val="00581362"/>
    <w:rsid w:val="00583FBE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180"/>
    <w:rsid w:val="00595AE4"/>
    <w:rsid w:val="005975D4"/>
    <w:rsid w:val="00597607"/>
    <w:rsid w:val="005A1406"/>
    <w:rsid w:val="005A19D0"/>
    <w:rsid w:val="005A53DC"/>
    <w:rsid w:val="005A628F"/>
    <w:rsid w:val="005A7758"/>
    <w:rsid w:val="005A7EB1"/>
    <w:rsid w:val="005B1521"/>
    <w:rsid w:val="005B2D09"/>
    <w:rsid w:val="005B5633"/>
    <w:rsid w:val="005B7D54"/>
    <w:rsid w:val="005B7FE1"/>
    <w:rsid w:val="005C1653"/>
    <w:rsid w:val="005C2662"/>
    <w:rsid w:val="005C48BB"/>
    <w:rsid w:val="005C670B"/>
    <w:rsid w:val="005C7766"/>
    <w:rsid w:val="005D2EF1"/>
    <w:rsid w:val="005D48F0"/>
    <w:rsid w:val="005D4B53"/>
    <w:rsid w:val="005D63BC"/>
    <w:rsid w:val="005D7513"/>
    <w:rsid w:val="005D79E3"/>
    <w:rsid w:val="005E16E2"/>
    <w:rsid w:val="005E2D6F"/>
    <w:rsid w:val="005E7E9E"/>
    <w:rsid w:val="005F0E51"/>
    <w:rsid w:val="005F14BA"/>
    <w:rsid w:val="005F2A43"/>
    <w:rsid w:val="005F3DAD"/>
    <w:rsid w:val="005F3FC5"/>
    <w:rsid w:val="005F6BAC"/>
    <w:rsid w:val="00600A43"/>
    <w:rsid w:val="00604B3F"/>
    <w:rsid w:val="00605284"/>
    <w:rsid w:val="006070E6"/>
    <w:rsid w:val="00610D54"/>
    <w:rsid w:val="0061439B"/>
    <w:rsid w:val="00614783"/>
    <w:rsid w:val="00614CEC"/>
    <w:rsid w:val="006151DC"/>
    <w:rsid w:val="00617526"/>
    <w:rsid w:val="00617620"/>
    <w:rsid w:val="00617D02"/>
    <w:rsid w:val="0062058C"/>
    <w:rsid w:val="0062181C"/>
    <w:rsid w:val="00622F73"/>
    <w:rsid w:val="00623035"/>
    <w:rsid w:val="006253EF"/>
    <w:rsid w:val="006264F8"/>
    <w:rsid w:val="00626EAF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27A6"/>
    <w:rsid w:val="00643EA5"/>
    <w:rsid w:val="006440A8"/>
    <w:rsid w:val="00645113"/>
    <w:rsid w:val="00646C22"/>
    <w:rsid w:val="00647A34"/>
    <w:rsid w:val="00647B87"/>
    <w:rsid w:val="006511C2"/>
    <w:rsid w:val="006513C9"/>
    <w:rsid w:val="006605D5"/>
    <w:rsid w:val="006612B9"/>
    <w:rsid w:val="0066212C"/>
    <w:rsid w:val="0066246A"/>
    <w:rsid w:val="006626EF"/>
    <w:rsid w:val="00663C55"/>
    <w:rsid w:val="006652CF"/>
    <w:rsid w:val="0066638A"/>
    <w:rsid w:val="00666CD1"/>
    <w:rsid w:val="00667C57"/>
    <w:rsid w:val="00667DB7"/>
    <w:rsid w:val="0067108D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210D"/>
    <w:rsid w:val="006A2FEA"/>
    <w:rsid w:val="006A65B7"/>
    <w:rsid w:val="006A76EC"/>
    <w:rsid w:val="006A7F0F"/>
    <w:rsid w:val="006B01E0"/>
    <w:rsid w:val="006B239D"/>
    <w:rsid w:val="006B2587"/>
    <w:rsid w:val="006B3A02"/>
    <w:rsid w:val="006B3C6D"/>
    <w:rsid w:val="006B75BE"/>
    <w:rsid w:val="006B7F04"/>
    <w:rsid w:val="006C01C6"/>
    <w:rsid w:val="006C2779"/>
    <w:rsid w:val="006C2D9E"/>
    <w:rsid w:val="006C3D37"/>
    <w:rsid w:val="006C5229"/>
    <w:rsid w:val="006C602E"/>
    <w:rsid w:val="006C6187"/>
    <w:rsid w:val="006C764F"/>
    <w:rsid w:val="006D055D"/>
    <w:rsid w:val="006D19DE"/>
    <w:rsid w:val="006D1D9B"/>
    <w:rsid w:val="006D555D"/>
    <w:rsid w:val="006D7238"/>
    <w:rsid w:val="006D7FE0"/>
    <w:rsid w:val="006E0D5F"/>
    <w:rsid w:val="006E3074"/>
    <w:rsid w:val="006E3220"/>
    <w:rsid w:val="006E4E75"/>
    <w:rsid w:val="006E634D"/>
    <w:rsid w:val="006E6DB7"/>
    <w:rsid w:val="006F0D48"/>
    <w:rsid w:val="006F0FBB"/>
    <w:rsid w:val="006F51DB"/>
    <w:rsid w:val="006F62F6"/>
    <w:rsid w:val="006F6C37"/>
    <w:rsid w:val="00700181"/>
    <w:rsid w:val="00700834"/>
    <w:rsid w:val="00701711"/>
    <w:rsid w:val="00701BFE"/>
    <w:rsid w:val="00703099"/>
    <w:rsid w:val="00703909"/>
    <w:rsid w:val="00703ADF"/>
    <w:rsid w:val="007059B7"/>
    <w:rsid w:val="007119DB"/>
    <w:rsid w:val="0071200E"/>
    <w:rsid w:val="00713C0F"/>
    <w:rsid w:val="00713FAB"/>
    <w:rsid w:val="0072250E"/>
    <w:rsid w:val="007233DE"/>
    <w:rsid w:val="0072346E"/>
    <w:rsid w:val="0072367B"/>
    <w:rsid w:val="00723907"/>
    <w:rsid w:val="00724600"/>
    <w:rsid w:val="007252B9"/>
    <w:rsid w:val="00725318"/>
    <w:rsid w:val="00725322"/>
    <w:rsid w:val="00725999"/>
    <w:rsid w:val="00730F1A"/>
    <w:rsid w:val="007320DC"/>
    <w:rsid w:val="007342E3"/>
    <w:rsid w:val="00735AA1"/>
    <w:rsid w:val="0073715F"/>
    <w:rsid w:val="00740B24"/>
    <w:rsid w:val="0074247F"/>
    <w:rsid w:val="00742FB3"/>
    <w:rsid w:val="00743057"/>
    <w:rsid w:val="007443B2"/>
    <w:rsid w:val="00745049"/>
    <w:rsid w:val="00745655"/>
    <w:rsid w:val="0075010F"/>
    <w:rsid w:val="007501BE"/>
    <w:rsid w:val="007504BF"/>
    <w:rsid w:val="00750955"/>
    <w:rsid w:val="00750B3B"/>
    <w:rsid w:val="00750EE3"/>
    <w:rsid w:val="0075310C"/>
    <w:rsid w:val="007531D1"/>
    <w:rsid w:val="007531D7"/>
    <w:rsid w:val="007539F1"/>
    <w:rsid w:val="00754AA9"/>
    <w:rsid w:val="00756116"/>
    <w:rsid w:val="007563F3"/>
    <w:rsid w:val="00762BBB"/>
    <w:rsid w:val="007638C4"/>
    <w:rsid w:val="00771CDF"/>
    <w:rsid w:val="00772383"/>
    <w:rsid w:val="00772476"/>
    <w:rsid w:val="00772FA1"/>
    <w:rsid w:val="0077397E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5666"/>
    <w:rsid w:val="007A0CC9"/>
    <w:rsid w:val="007A2815"/>
    <w:rsid w:val="007A4002"/>
    <w:rsid w:val="007A5103"/>
    <w:rsid w:val="007A72AC"/>
    <w:rsid w:val="007A76CB"/>
    <w:rsid w:val="007B1D7C"/>
    <w:rsid w:val="007B2468"/>
    <w:rsid w:val="007B270F"/>
    <w:rsid w:val="007B30E3"/>
    <w:rsid w:val="007B34DF"/>
    <w:rsid w:val="007B36A3"/>
    <w:rsid w:val="007B3988"/>
    <w:rsid w:val="007B44C2"/>
    <w:rsid w:val="007B5635"/>
    <w:rsid w:val="007B5726"/>
    <w:rsid w:val="007B6C07"/>
    <w:rsid w:val="007B6E81"/>
    <w:rsid w:val="007B70BE"/>
    <w:rsid w:val="007B7C6A"/>
    <w:rsid w:val="007C00D7"/>
    <w:rsid w:val="007C1148"/>
    <w:rsid w:val="007C1B44"/>
    <w:rsid w:val="007C20B9"/>
    <w:rsid w:val="007C249E"/>
    <w:rsid w:val="007C3703"/>
    <w:rsid w:val="007C3DE6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F25"/>
    <w:rsid w:val="007D71C4"/>
    <w:rsid w:val="007D757F"/>
    <w:rsid w:val="007D7E25"/>
    <w:rsid w:val="007E0FF4"/>
    <w:rsid w:val="007E2162"/>
    <w:rsid w:val="007E3F46"/>
    <w:rsid w:val="007E4430"/>
    <w:rsid w:val="007E71A7"/>
    <w:rsid w:val="007E7DEC"/>
    <w:rsid w:val="007E7F16"/>
    <w:rsid w:val="007F1849"/>
    <w:rsid w:val="007F1BC5"/>
    <w:rsid w:val="007F1D05"/>
    <w:rsid w:val="007F48D7"/>
    <w:rsid w:val="007F58FA"/>
    <w:rsid w:val="007F6797"/>
    <w:rsid w:val="007F718D"/>
    <w:rsid w:val="00801945"/>
    <w:rsid w:val="00801DD5"/>
    <w:rsid w:val="00801E62"/>
    <w:rsid w:val="008047A4"/>
    <w:rsid w:val="00805980"/>
    <w:rsid w:val="00806306"/>
    <w:rsid w:val="00806349"/>
    <w:rsid w:val="00807E8B"/>
    <w:rsid w:val="0081697C"/>
    <w:rsid w:val="008215A0"/>
    <w:rsid w:val="0082384D"/>
    <w:rsid w:val="008253B1"/>
    <w:rsid w:val="0082683A"/>
    <w:rsid w:val="00832D5B"/>
    <w:rsid w:val="008349A1"/>
    <w:rsid w:val="00835C53"/>
    <w:rsid w:val="008360C7"/>
    <w:rsid w:val="00836DCE"/>
    <w:rsid w:val="008419CA"/>
    <w:rsid w:val="00842C63"/>
    <w:rsid w:val="00842EB1"/>
    <w:rsid w:val="008443E7"/>
    <w:rsid w:val="00846EC9"/>
    <w:rsid w:val="008503FE"/>
    <w:rsid w:val="00850806"/>
    <w:rsid w:val="0085170E"/>
    <w:rsid w:val="00851F01"/>
    <w:rsid w:val="00852CE7"/>
    <w:rsid w:val="00853003"/>
    <w:rsid w:val="0085556C"/>
    <w:rsid w:val="00860029"/>
    <w:rsid w:val="008607CA"/>
    <w:rsid w:val="0086382E"/>
    <w:rsid w:val="00864140"/>
    <w:rsid w:val="00864423"/>
    <w:rsid w:val="00864A35"/>
    <w:rsid w:val="00867FBD"/>
    <w:rsid w:val="00872D2E"/>
    <w:rsid w:val="00873DD1"/>
    <w:rsid w:val="00875FA2"/>
    <w:rsid w:val="00877321"/>
    <w:rsid w:val="0088001B"/>
    <w:rsid w:val="00880BD1"/>
    <w:rsid w:val="00882B2A"/>
    <w:rsid w:val="008842F2"/>
    <w:rsid w:val="008850A3"/>
    <w:rsid w:val="00887780"/>
    <w:rsid w:val="008906BD"/>
    <w:rsid w:val="008918F2"/>
    <w:rsid w:val="00891B4F"/>
    <w:rsid w:val="00892302"/>
    <w:rsid w:val="0089242A"/>
    <w:rsid w:val="0089386E"/>
    <w:rsid w:val="0089631B"/>
    <w:rsid w:val="008A2EF4"/>
    <w:rsid w:val="008A3029"/>
    <w:rsid w:val="008A54E1"/>
    <w:rsid w:val="008A56FC"/>
    <w:rsid w:val="008B290F"/>
    <w:rsid w:val="008B3E1D"/>
    <w:rsid w:val="008B4555"/>
    <w:rsid w:val="008B5F0E"/>
    <w:rsid w:val="008B6372"/>
    <w:rsid w:val="008C27E3"/>
    <w:rsid w:val="008C2B84"/>
    <w:rsid w:val="008C32ED"/>
    <w:rsid w:val="008C3594"/>
    <w:rsid w:val="008C4699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05FA"/>
    <w:rsid w:val="008E25AE"/>
    <w:rsid w:val="008E2704"/>
    <w:rsid w:val="008E2D1E"/>
    <w:rsid w:val="008E31A9"/>
    <w:rsid w:val="008E571D"/>
    <w:rsid w:val="008E65EE"/>
    <w:rsid w:val="008E6A93"/>
    <w:rsid w:val="008E71C2"/>
    <w:rsid w:val="008F1C7C"/>
    <w:rsid w:val="008F59A9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16B9B"/>
    <w:rsid w:val="00922E9D"/>
    <w:rsid w:val="00923B30"/>
    <w:rsid w:val="0092416C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F34"/>
    <w:rsid w:val="00942180"/>
    <w:rsid w:val="00946280"/>
    <w:rsid w:val="00947D68"/>
    <w:rsid w:val="00952D1C"/>
    <w:rsid w:val="00952E2F"/>
    <w:rsid w:val="00952ECB"/>
    <w:rsid w:val="009541AD"/>
    <w:rsid w:val="009558C9"/>
    <w:rsid w:val="00955E78"/>
    <w:rsid w:val="00955EE9"/>
    <w:rsid w:val="009576F9"/>
    <w:rsid w:val="00957AD4"/>
    <w:rsid w:val="009610C8"/>
    <w:rsid w:val="00962B31"/>
    <w:rsid w:val="00963906"/>
    <w:rsid w:val="009640ED"/>
    <w:rsid w:val="00964A73"/>
    <w:rsid w:val="00966A6C"/>
    <w:rsid w:val="00971157"/>
    <w:rsid w:val="00971C5C"/>
    <w:rsid w:val="00976BB6"/>
    <w:rsid w:val="009812A3"/>
    <w:rsid w:val="00990C43"/>
    <w:rsid w:val="009910E2"/>
    <w:rsid w:val="009913F2"/>
    <w:rsid w:val="00995D76"/>
    <w:rsid w:val="00996340"/>
    <w:rsid w:val="00996AD8"/>
    <w:rsid w:val="00997280"/>
    <w:rsid w:val="009A1964"/>
    <w:rsid w:val="009A23F3"/>
    <w:rsid w:val="009A6A7D"/>
    <w:rsid w:val="009B2B8E"/>
    <w:rsid w:val="009B4E7C"/>
    <w:rsid w:val="009C4247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3D78"/>
    <w:rsid w:val="009F5A44"/>
    <w:rsid w:val="00A007C6"/>
    <w:rsid w:val="00A00E1A"/>
    <w:rsid w:val="00A01417"/>
    <w:rsid w:val="00A0447C"/>
    <w:rsid w:val="00A068C3"/>
    <w:rsid w:val="00A114D4"/>
    <w:rsid w:val="00A12590"/>
    <w:rsid w:val="00A12894"/>
    <w:rsid w:val="00A12A87"/>
    <w:rsid w:val="00A23D20"/>
    <w:rsid w:val="00A25BA6"/>
    <w:rsid w:val="00A26922"/>
    <w:rsid w:val="00A269D6"/>
    <w:rsid w:val="00A312D8"/>
    <w:rsid w:val="00A322DD"/>
    <w:rsid w:val="00A33B52"/>
    <w:rsid w:val="00A40EE1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2072"/>
    <w:rsid w:val="00A63A70"/>
    <w:rsid w:val="00A66E30"/>
    <w:rsid w:val="00A675EA"/>
    <w:rsid w:val="00A67BAD"/>
    <w:rsid w:val="00A7151B"/>
    <w:rsid w:val="00A72444"/>
    <w:rsid w:val="00A72BA5"/>
    <w:rsid w:val="00A72D46"/>
    <w:rsid w:val="00A73059"/>
    <w:rsid w:val="00A738FB"/>
    <w:rsid w:val="00A76090"/>
    <w:rsid w:val="00A77E5E"/>
    <w:rsid w:val="00A846AB"/>
    <w:rsid w:val="00A85325"/>
    <w:rsid w:val="00A86254"/>
    <w:rsid w:val="00A86DC9"/>
    <w:rsid w:val="00A90F5A"/>
    <w:rsid w:val="00A91B3A"/>
    <w:rsid w:val="00A9468D"/>
    <w:rsid w:val="00A95AAF"/>
    <w:rsid w:val="00A95E05"/>
    <w:rsid w:val="00A96725"/>
    <w:rsid w:val="00A9714D"/>
    <w:rsid w:val="00AA0AC8"/>
    <w:rsid w:val="00AA0C31"/>
    <w:rsid w:val="00AA0EE0"/>
    <w:rsid w:val="00AA1D8C"/>
    <w:rsid w:val="00AA1E67"/>
    <w:rsid w:val="00AB0A8D"/>
    <w:rsid w:val="00AB12B0"/>
    <w:rsid w:val="00AB135B"/>
    <w:rsid w:val="00AB155A"/>
    <w:rsid w:val="00AB15A5"/>
    <w:rsid w:val="00AC03E1"/>
    <w:rsid w:val="00AC1D8A"/>
    <w:rsid w:val="00AC59C4"/>
    <w:rsid w:val="00AC63A3"/>
    <w:rsid w:val="00AD072E"/>
    <w:rsid w:val="00AD6CBC"/>
    <w:rsid w:val="00AD7B90"/>
    <w:rsid w:val="00AE145E"/>
    <w:rsid w:val="00AE19C9"/>
    <w:rsid w:val="00AE35EB"/>
    <w:rsid w:val="00AE7266"/>
    <w:rsid w:val="00AE7E87"/>
    <w:rsid w:val="00AF0520"/>
    <w:rsid w:val="00AF0992"/>
    <w:rsid w:val="00AF4E14"/>
    <w:rsid w:val="00AF5745"/>
    <w:rsid w:val="00AF5E2C"/>
    <w:rsid w:val="00AF70E0"/>
    <w:rsid w:val="00B00E26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FED"/>
    <w:rsid w:val="00B219FB"/>
    <w:rsid w:val="00B232A4"/>
    <w:rsid w:val="00B23530"/>
    <w:rsid w:val="00B247B2"/>
    <w:rsid w:val="00B261D0"/>
    <w:rsid w:val="00B31457"/>
    <w:rsid w:val="00B32142"/>
    <w:rsid w:val="00B3318D"/>
    <w:rsid w:val="00B33238"/>
    <w:rsid w:val="00B340BE"/>
    <w:rsid w:val="00B3510A"/>
    <w:rsid w:val="00B35A2B"/>
    <w:rsid w:val="00B36465"/>
    <w:rsid w:val="00B36FBA"/>
    <w:rsid w:val="00B37E99"/>
    <w:rsid w:val="00B42ACB"/>
    <w:rsid w:val="00B43DA6"/>
    <w:rsid w:val="00B45C5E"/>
    <w:rsid w:val="00B46193"/>
    <w:rsid w:val="00B50040"/>
    <w:rsid w:val="00B51932"/>
    <w:rsid w:val="00B53093"/>
    <w:rsid w:val="00B531FB"/>
    <w:rsid w:val="00B60FA6"/>
    <w:rsid w:val="00B615FD"/>
    <w:rsid w:val="00B62A80"/>
    <w:rsid w:val="00B647F9"/>
    <w:rsid w:val="00B64EC4"/>
    <w:rsid w:val="00B6547A"/>
    <w:rsid w:val="00B6757D"/>
    <w:rsid w:val="00B7188F"/>
    <w:rsid w:val="00B71BB6"/>
    <w:rsid w:val="00B72310"/>
    <w:rsid w:val="00B72FED"/>
    <w:rsid w:val="00B73CF1"/>
    <w:rsid w:val="00B74697"/>
    <w:rsid w:val="00B75547"/>
    <w:rsid w:val="00B800A7"/>
    <w:rsid w:val="00B817A4"/>
    <w:rsid w:val="00B82146"/>
    <w:rsid w:val="00B825E4"/>
    <w:rsid w:val="00B83C4E"/>
    <w:rsid w:val="00B87ADD"/>
    <w:rsid w:val="00B90E63"/>
    <w:rsid w:val="00B91788"/>
    <w:rsid w:val="00B92217"/>
    <w:rsid w:val="00B92252"/>
    <w:rsid w:val="00B94906"/>
    <w:rsid w:val="00B95C6D"/>
    <w:rsid w:val="00B962DE"/>
    <w:rsid w:val="00B96947"/>
    <w:rsid w:val="00B970B9"/>
    <w:rsid w:val="00BA1085"/>
    <w:rsid w:val="00BA4A34"/>
    <w:rsid w:val="00BA6420"/>
    <w:rsid w:val="00BA68D4"/>
    <w:rsid w:val="00BA6AB3"/>
    <w:rsid w:val="00BA7001"/>
    <w:rsid w:val="00BA75E0"/>
    <w:rsid w:val="00BB0833"/>
    <w:rsid w:val="00BB11DC"/>
    <w:rsid w:val="00BB398E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D4EA1"/>
    <w:rsid w:val="00BE2DD9"/>
    <w:rsid w:val="00BE3958"/>
    <w:rsid w:val="00BE3FA5"/>
    <w:rsid w:val="00BE4111"/>
    <w:rsid w:val="00BE62EC"/>
    <w:rsid w:val="00BE7C2A"/>
    <w:rsid w:val="00BF07DC"/>
    <w:rsid w:val="00BF0E38"/>
    <w:rsid w:val="00BF156B"/>
    <w:rsid w:val="00BF1596"/>
    <w:rsid w:val="00BF1BCC"/>
    <w:rsid w:val="00BF3390"/>
    <w:rsid w:val="00BF405E"/>
    <w:rsid w:val="00BF40F3"/>
    <w:rsid w:val="00BF41E6"/>
    <w:rsid w:val="00BF5C9E"/>
    <w:rsid w:val="00BF7ED0"/>
    <w:rsid w:val="00C000F7"/>
    <w:rsid w:val="00C0133C"/>
    <w:rsid w:val="00C01B13"/>
    <w:rsid w:val="00C01D6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34814"/>
    <w:rsid w:val="00C4101C"/>
    <w:rsid w:val="00C41CE2"/>
    <w:rsid w:val="00C445E9"/>
    <w:rsid w:val="00C45D65"/>
    <w:rsid w:val="00C5078C"/>
    <w:rsid w:val="00C53566"/>
    <w:rsid w:val="00C55E1D"/>
    <w:rsid w:val="00C5601D"/>
    <w:rsid w:val="00C57555"/>
    <w:rsid w:val="00C576E4"/>
    <w:rsid w:val="00C65258"/>
    <w:rsid w:val="00C6531E"/>
    <w:rsid w:val="00C66C1E"/>
    <w:rsid w:val="00C67D17"/>
    <w:rsid w:val="00C707C0"/>
    <w:rsid w:val="00C708B5"/>
    <w:rsid w:val="00C7091C"/>
    <w:rsid w:val="00C71C5E"/>
    <w:rsid w:val="00C748F8"/>
    <w:rsid w:val="00C767C2"/>
    <w:rsid w:val="00C802D4"/>
    <w:rsid w:val="00C80E35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2599"/>
    <w:rsid w:val="00C92815"/>
    <w:rsid w:val="00C97196"/>
    <w:rsid w:val="00C97320"/>
    <w:rsid w:val="00C975E1"/>
    <w:rsid w:val="00C97F8E"/>
    <w:rsid w:val="00CA18B4"/>
    <w:rsid w:val="00CA3BA1"/>
    <w:rsid w:val="00CB1D6D"/>
    <w:rsid w:val="00CB2DE8"/>
    <w:rsid w:val="00CB33F3"/>
    <w:rsid w:val="00CC17EE"/>
    <w:rsid w:val="00CC31FC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A04"/>
    <w:rsid w:val="00CD5BE7"/>
    <w:rsid w:val="00CD6E23"/>
    <w:rsid w:val="00CE1ED3"/>
    <w:rsid w:val="00CE5CF6"/>
    <w:rsid w:val="00CE74C2"/>
    <w:rsid w:val="00CE7F44"/>
    <w:rsid w:val="00CF0479"/>
    <w:rsid w:val="00CF2778"/>
    <w:rsid w:val="00CF4C3C"/>
    <w:rsid w:val="00CF760D"/>
    <w:rsid w:val="00D00579"/>
    <w:rsid w:val="00D00722"/>
    <w:rsid w:val="00D02BEC"/>
    <w:rsid w:val="00D03243"/>
    <w:rsid w:val="00D046E4"/>
    <w:rsid w:val="00D04DFC"/>
    <w:rsid w:val="00D05C2E"/>
    <w:rsid w:val="00D0630A"/>
    <w:rsid w:val="00D1154D"/>
    <w:rsid w:val="00D1498F"/>
    <w:rsid w:val="00D160BE"/>
    <w:rsid w:val="00D16D59"/>
    <w:rsid w:val="00D16E35"/>
    <w:rsid w:val="00D21EEA"/>
    <w:rsid w:val="00D224A1"/>
    <w:rsid w:val="00D23ADA"/>
    <w:rsid w:val="00D244EA"/>
    <w:rsid w:val="00D24B83"/>
    <w:rsid w:val="00D25060"/>
    <w:rsid w:val="00D2517E"/>
    <w:rsid w:val="00D254DD"/>
    <w:rsid w:val="00D26B28"/>
    <w:rsid w:val="00D27994"/>
    <w:rsid w:val="00D3191C"/>
    <w:rsid w:val="00D34375"/>
    <w:rsid w:val="00D4189F"/>
    <w:rsid w:val="00D422F0"/>
    <w:rsid w:val="00D446BA"/>
    <w:rsid w:val="00D44A95"/>
    <w:rsid w:val="00D4532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4B0B"/>
    <w:rsid w:val="00D65426"/>
    <w:rsid w:val="00D70B7F"/>
    <w:rsid w:val="00D72675"/>
    <w:rsid w:val="00D7675A"/>
    <w:rsid w:val="00D77799"/>
    <w:rsid w:val="00D777D0"/>
    <w:rsid w:val="00D77EBD"/>
    <w:rsid w:val="00D81D93"/>
    <w:rsid w:val="00D84B42"/>
    <w:rsid w:val="00D84FF2"/>
    <w:rsid w:val="00D85051"/>
    <w:rsid w:val="00D8548D"/>
    <w:rsid w:val="00D864AC"/>
    <w:rsid w:val="00D90F23"/>
    <w:rsid w:val="00D9341A"/>
    <w:rsid w:val="00D93479"/>
    <w:rsid w:val="00D93BBD"/>
    <w:rsid w:val="00D95E66"/>
    <w:rsid w:val="00D975A8"/>
    <w:rsid w:val="00DA34DF"/>
    <w:rsid w:val="00DA42C3"/>
    <w:rsid w:val="00DA52E9"/>
    <w:rsid w:val="00DA5FAD"/>
    <w:rsid w:val="00DB3730"/>
    <w:rsid w:val="00DB3C93"/>
    <w:rsid w:val="00DB51CD"/>
    <w:rsid w:val="00DC6EC3"/>
    <w:rsid w:val="00DC7377"/>
    <w:rsid w:val="00DC7BDC"/>
    <w:rsid w:val="00DD1087"/>
    <w:rsid w:val="00DD540D"/>
    <w:rsid w:val="00DD5FD9"/>
    <w:rsid w:val="00DD792E"/>
    <w:rsid w:val="00DE4D91"/>
    <w:rsid w:val="00DE59B5"/>
    <w:rsid w:val="00DE764E"/>
    <w:rsid w:val="00DF1245"/>
    <w:rsid w:val="00DF265B"/>
    <w:rsid w:val="00DF46BA"/>
    <w:rsid w:val="00DF5F21"/>
    <w:rsid w:val="00E00C44"/>
    <w:rsid w:val="00E00DAF"/>
    <w:rsid w:val="00E014D4"/>
    <w:rsid w:val="00E0177C"/>
    <w:rsid w:val="00E018E5"/>
    <w:rsid w:val="00E03504"/>
    <w:rsid w:val="00E0457F"/>
    <w:rsid w:val="00E06F4E"/>
    <w:rsid w:val="00E07012"/>
    <w:rsid w:val="00E0742A"/>
    <w:rsid w:val="00E07739"/>
    <w:rsid w:val="00E12268"/>
    <w:rsid w:val="00E12C47"/>
    <w:rsid w:val="00E13504"/>
    <w:rsid w:val="00E1382A"/>
    <w:rsid w:val="00E13892"/>
    <w:rsid w:val="00E15604"/>
    <w:rsid w:val="00E15E95"/>
    <w:rsid w:val="00E1630F"/>
    <w:rsid w:val="00E1641D"/>
    <w:rsid w:val="00E21C4C"/>
    <w:rsid w:val="00E2205B"/>
    <w:rsid w:val="00E24883"/>
    <w:rsid w:val="00E24AD5"/>
    <w:rsid w:val="00E25AD6"/>
    <w:rsid w:val="00E25ED9"/>
    <w:rsid w:val="00E26C67"/>
    <w:rsid w:val="00E2704A"/>
    <w:rsid w:val="00E27488"/>
    <w:rsid w:val="00E31013"/>
    <w:rsid w:val="00E3302E"/>
    <w:rsid w:val="00E341C6"/>
    <w:rsid w:val="00E36754"/>
    <w:rsid w:val="00E368DF"/>
    <w:rsid w:val="00E36D20"/>
    <w:rsid w:val="00E4111A"/>
    <w:rsid w:val="00E413E3"/>
    <w:rsid w:val="00E43CA7"/>
    <w:rsid w:val="00E449DC"/>
    <w:rsid w:val="00E45661"/>
    <w:rsid w:val="00E511E1"/>
    <w:rsid w:val="00E517EC"/>
    <w:rsid w:val="00E531B3"/>
    <w:rsid w:val="00E5444F"/>
    <w:rsid w:val="00E55DF3"/>
    <w:rsid w:val="00E56B2B"/>
    <w:rsid w:val="00E5755E"/>
    <w:rsid w:val="00E57781"/>
    <w:rsid w:val="00E60153"/>
    <w:rsid w:val="00E61D6C"/>
    <w:rsid w:val="00E6248F"/>
    <w:rsid w:val="00E6295E"/>
    <w:rsid w:val="00E65403"/>
    <w:rsid w:val="00E65BB1"/>
    <w:rsid w:val="00E71B3B"/>
    <w:rsid w:val="00E71DFB"/>
    <w:rsid w:val="00E72A64"/>
    <w:rsid w:val="00E7455A"/>
    <w:rsid w:val="00E7526B"/>
    <w:rsid w:val="00E754EE"/>
    <w:rsid w:val="00E76299"/>
    <w:rsid w:val="00E76F43"/>
    <w:rsid w:val="00E7709C"/>
    <w:rsid w:val="00E77E25"/>
    <w:rsid w:val="00E83C38"/>
    <w:rsid w:val="00E84660"/>
    <w:rsid w:val="00E85C38"/>
    <w:rsid w:val="00E87FA2"/>
    <w:rsid w:val="00E9067D"/>
    <w:rsid w:val="00E91EE8"/>
    <w:rsid w:val="00E95805"/>
    <w:rsid w:val="00E965D2"/>
    <w:rsid w:val="00E9735F"/>
    <w:rsid w:val="00EA0EB0"/>
    <w:rsid w:val="00EA0EFE"/>
    <w:rsid w:val="00EA55A5"/>
    <w:rsid w:val="00EA6EF9"/>
    <w:rsid w:val="00EA7A2A"/>
    <w:rsid w:val="00EB187A"/>
    <w:rsid w:val="00EB4B5B"/>
    <w:rsid w:val="00EB720C"/>
    <w:rsid w:val="00EB79A6"/>
    <w:rsid w:val="00EC3079"/>
    <w:rsid w:val="00ED246F"/>
    <w:rsid w:val="00ED26D6"/>
    <w:rsid w:val="00ED2BE3"/>
    <w:rsid w:val="00ED3B76"/>
    <w:rsid w:val="00ED42B3"/>
    <w:rsid w:val="00ED454B"/>
    <w:rsid w:val="00ED6E40"/>
    <w:rsid w:val="00ED7213"/>
    <w:rsid w:val="00ED77E0"/>
    <w:rsid w:val="00EE1228"/>
    <w:rsid w:val="00EE13F9"/>
    <w:rsid w:val="00EE467B"/>
    <w:rsid w:val="00EE4858"/>
    <w:rsid w:val="00EF09A3"/>
    <w:rsid w:val="00EF0F46"/>
    <w:rsid w:val="00EF1877"/>
    <w:rsid w:val="00EF48B4"/>
    <w:rsid w:val="00EF690E"/>
    <w:rsid w:val="00F00CC7"/>
    <w:rsid w:val="00F010BF"/>
    <w:rsid w:val="00F02BDC"/>
    <w:rsid w:val="00F02D44"/>
    <w:rsid w:val="00F02E98"/>
    <w:rsid w:val="00F071C3"/>
    <w:rsid w:val="00F0746E"/>
    <w:rsid w:val="00F12FD1"/>
    <w:rsid w:val="00F13257"/>
    <w:rsid w:val="00F13810"/>
    <w:rsid w:val="00F235AF"/>
    <w:rsid w:val="00F23E2E"/>
    <w:rsid w:val="00F25ACF"/>
    <w:rsid w:val="00F26952"/>
    <w:rsid w:val="00F27D43"/>
    <w:rsid w:val="00F27FA6"/>
    <w:rsid w:val="00F30E5F"/>
    <w:rsid w:val="00F332E6"/>
    <w:rsid w:val="00F33C77"/>
    <w:rsid w:val="00F34011"/>
    <w:rsid w:val="00F411C9"/>
    <w:rsid w:val="00F43F48"/>
    <w:rsid w:val="00F44A0C"/>
    <w:rsid w:val="00F44F5F"/>
    <w:rsid w:val="00F461CA"/>
    <w:rsid w:val="00F50397"/>
    <w:rsid w:val="00F508B6"/>
    <w:rsid w:val="00F50DAE"/>
    <w:rsid w:val="00F523A9"/>
    <w:rsid w:val="00F528D2"/>
    <w:rsid w:val="00F5392C"/>
    <w:rsid w:val="00F53B37"/>
    <w:rsid w:val="00F55623"/>
    <w:rsid w:val="00F55B4C"/>
    <w:rsid w:val="00F55ECC"/>
    <w:rsid w:val="00F560D5"/>
    <w:rsid w:val="00F65730"/>
    <w:rsid w:val="00F743C4"/>
    <w:rsid w:val="00F75288"/>
    <w:rsid w:val="00F779DB"/>
    <w:rsid w:val="00F816FF"/>
    <w:rsid w:val="00F86DCC"/>
    <w:rsid w:val="00F873D2"/>
    <w:rsid w:val="00F910C6"/>
    <w:rsid w:val="00F92A2D"/>
    <w:rsid w:val="00F93040"/>
    <w:rsid w:val="00F931A7"/>
    <w:rsid w:val="00F9367C"/>
    <w:rsid w:val="00F942EC"/>
    <w:rsid w:val="00F95C7C"/>
    <w:rsid w:val="00F96059"/>
    <w:rsid w:val="00F96AA5"/>
    <w:rsid w:val="00F9748A"/>
    <w:rsid w:val="00FA168D"/>
    <w:rsid w:val="00FA1B71"/>
    <w:rsid w:val="00FA1F07"/>
    <w:rsid w:val="00FA21AE"/>
    <w:rsid w:val="00FA28CE"/>
    <w:rsid w:val="00FA3240"/>
    <w:rsid w:val="00FA3D03"/>
    <w:rsid w:val="00FA4D94"/>
    <w:rsid w:val="00FB172B"/>
    <w:rsid w:val="00FB28E0"/>
    <w:rsid w:val="00FB2B88"/>
    <w:rsid w:val="00FC03A6"/>
    <w:rsid w:val="00FC54DB"/>
    <w:rsid w:val="00FD0F71"/>
    <w:rsid w:val="00FD68C5"/>
    <w:rsid w:val="00FD7C63"/>
    <w:rsid w:val="00FE2F8A"/>
    <w:rsid w:val="00FE4587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CE2"/>
    <w:pPr>
      <w:spacing w:before="240" w:after="24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41CE2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41CE2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011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41CE2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220119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C41CE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C41CE2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C41CE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C41CE2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B3510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C41C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customStyle="1" w:styleId="AufzhlungTitel">
    <w:name w:val="Aufzählung Titel"/>
    <w:basedOn w:val="Aufzhlung"/>
    <w:next w:val="Aufzhlung"/>
    <w:rsid w:val="005F6BAC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289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30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404">
                  <w:marLeft w:val="-24"/>
                  <w:marRight w:val="206"/>
                  <w:marTop w:val="34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9531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88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areatest.com/pressestar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1AAB-D7FC-44D8-94FF-3843497A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5618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stein:adler</dc:creator>
  <cp:keywords/>
  <cp:lastModifiedBy>Maria Maier</cp:lastModifiedBy>
  <cp:revision>2</cp:revision>
  <cp:lastPrinted>2018-02-26T12:54:00Z</cp:lastPrinted>
  <dcterms:created xsi:type="dcterms:W3CDTF">2020-12-04T05:41:00Z</dcterms:created>
  <dcterms:modified xsi:type="dcterms:W3CDTF">2020-12-04T05:41:00Z</dcterms:modified>
</cp:coreProperties>
</file>