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61B23" w14:textId="6F0AF3A4" w:rsidR="009F6133" w:rsidRPr="00C12344" w:rsidRDefault="00FD5BE4" w:rsidP="00C12344">
      <w:pPr>
        <w:pStyle w:val="berschrift2"/>
        <w:spacing w:line="320" w:lineRule="atLeast"/>
        <w:rPr>
          <w:sz w:val="24"/>
          <w:szCs w:val="24"/>
          <w:u w:val="none"/>
          <w:lang w:val="de-AT"/>
        </w:rPr>
      </w:pPr>
      <w:r>
        <w:rPr>
          <w:lang w:val="de-AT"/>
        </w:rPr>
        <w:t>Das Bayrischzell Familotel Oberbayern</w:t>
      </w:r>
      <w:r>
        <w:rPr>
          <w:lang w:val="de-AT"/>
        </w:rPr>
        <w:br/>
        <w:t>Herbstferien</w:t>
      </w:r>
      <w:r w:rsidR="008A1705">
        <w:rPr>
          <w:lang w:val="de-AT"/>
        </w:rPr>
        <w:t xml:space="preserve"> in den Alpen</w:t>
      </w:r>
      <w:r>
        <w:rPr>
          <w:lang w:val="de-AT"/>
        </w:rPr>
        <w:t xml:space="preserve"> für die ganze Familie</w:t>
      </w:r>
      <w:r w:rsidR="00CD0FD1">
        <w:rPr>
          <w:lang w:val="de-AT"/>
        </w:rPr>
        <w:t xml:space="preserve"> </w:t>
      </w:r>
    </w:p>
    <w:p w14:paraId="0E223AEB" w14:textId="78A1542B" w:rsidR="00507063" w:rsidRPr="00507063" w:rsidRDefault="00286CF7" w:rsidP="00C12344">
      <w:pPr>
        <w:spacing w:line="300" w:lineRule="atLeast"/>
        <w:rPr>
          <w:b/>
          <w:bCs/>
          <w:lang w:val="de-AT"/>
        </w:rPr>
      </w:pPr>
      <w:r w:rsidRPr="00286CF7">
        <w:rPr>
          <w:b/>
          <w:bCs/>
          <w:lang w:val="de-AT"/>
        </w:rPr>
        <w:t xml:space="preserve">Das Bayrischzell Familotel Oberbayern bietet für den Herbsturlaub </w:t>
      </w:r>
      <w:r w:rsidR="00507063">
        <w:rPr>
          <w:b/>
          <w:bCs/>
          <w:lang w:val="de-AT"/>
        </w:rPr>
        <w:t xml:space="preserve">ein </w:t>
      </w:r>
      <w:r w:rsidRPr="00286CF7">
        <w:rPr>
          <w:b/>
          <w:bCs/>
          <w:lang w:val="de-AT"/>
        </w:rPr>
        <w:t>besonder</w:t>
      </w:r>
      <w:r w:rsidR="00507063">
        <w:rPr>
          <w:b/>
          <w:bCs/>
          <w:lang w:val="de-AT"/>
        </w:rPr>
        <w:t>es</w:t>
      </w:r>
      <w:r w:rsidRPr="00286CF7">
        <w:rPr>
          <w:b/>
          <w:bCs/>
          <w:lang w:val="de-AT"/>
        </w:rPr>
        <w:t xml:space="preserve"> Highlight: "</w:t>
      </w:r>
      <w:proofErr w:type="spellStart"/>
      <w:r w:rsidRPr="00286CF7">
        <w:rPr>
          <w:b/>
          <w:bCs/>
          <w:lang w:val="de-AT"/>
        </w:rPr>
        <w:t>Pletzi's</w:t>
      </w:r>
      <w:proofErr w:type="spellEnd"/>
      <w:r w:rsidRPr="00286CF7">
        <w:rPr>
          <w:b/>
          <w:bCs/>
          <w:lang w:val="de-AT"/>
        </w:rPr>
        <w:t xml:space="preserve"> Happy Baby Time" vom 24. August bis 7. September</w:t>
      </w:r>
      <w:r w:rsidR="00CF687E">
        <w:rPr>
          <w:b/>
          <w:bCs/>
          <w:lang w:val="de-AT"/>
        </w:rPr>
        <w:t xml:space="preserve"> 2024</w:t>
      </w:r>
      <w:r w:rsidRPr="00286CF7">
        <w:rPr>
          <w:b/>
          <w:bCs/>
          <w:lang w:val="de-AT"/>
        </w:rPr>
        <w:t xml:space="preserve"> und vom 6. bis 25. Oktober 2024 macht die Auszeit</w:t>
      </w:r>
      <w:r w:rsidR="00547C8E">
        <w:rPr>
          <w:b/>
          <w:bCs/>
          <w:lang w:val="de-AT"/>
        </w:rPr>
        <w:t xml:space="preserve"> </w:t>
      </w:r>
      <w:r w:rsidRPr="00286CF7">
        <w:rPr>
          <w:b/>
          <w:bCs/>
          <w:lang w:val="de-AT"/>
        </w:rPr>
        <w:t xml:space="preserve">mit Babys und Kleinkindern </w:t>
      </w:r>
      <w:r w:rsidR="00547C8E">
        <w:rPr>
          <w:b/>
          <w:bCs/>
          <w:lang w:val="de-AT"/>
        </w:rPr>
        <w:t>herrlich</w:t>
      </w:r>
      <w:r w:rsidRPr="00286CF7">
        <w:rPr>
          <w:b/>
          <w:bCs/>
          <w:lang w:val="de-AT"/>
        </w:rPr>
        <w:t xml:space="preserve"> unkompliziert.</w:t>
      </w:r>
      <w:r w:rsidR="00507063">
        <w:rPr>
          <w:b/>
          <w:bCs/>
          <w:lang w:val="de-AT"/>
        </w:rPr>
        <w:t xml:space="preserve"> </w:t>
      </w:r>
      <w:r w:rsidR="00507063" w:rsidRPr="00507063">
        <w:rPr>
          <w:b/>
          <w:bCs/>
          <w:lang w:val="de-AT"/>
        </w:rPr>
        <w:t>Mit der Green Travel Rate</w:t>
      </w:r>
      <w:r w:rsidR="00507063">
        <w:rPr>
          <w:b/>
          <w:bCs/>
          <w:lang w:val="de-AT"/>
        </w:rPr>
        <w:t xml:space="preserve"> kommt </w:t>
      </w:r>
      <w:r w:rsidR="00806C71">
        <w:rPr>
          <w:b/>
          <w:bCs/>
          <w:lang w:val="de-AT"/>
        </w:rPr>
        <w:t>das Familienhotel</w:t>
      </w:r>
      <w:r w:rsidR="00507063">
        <w:rPr>
          <w:b/>
          <w:bCs/>
          <w:lang w:val="de-AT"/>
        </w:rPr>
        <w:t xml:space="preserve"> </w:t>
      </w:r>
      <w:r w:rsidR="00806C71">
        <w:rPr>
          <w:b/>
          <w:bCs/>
          <w:lang w:val="de-AT"/>
        </w:rPr>
        <w:t>allen</w:t>
      </w:r>
      <w:r w:rsidR="00507063">
        <w:rPr>
          <w:b/>
          <w:bCs/>
          <w:lang w:val="de-AT"/>
        </w:rPr>
        <w:t xml:space="preserve"> entgegen, die nachhaltig reisen möchten: Sie erhalten 10 Prozent Ermäßigung für ihren Aufenthalt</w:t>
      </w:r>
      <w:r w:rsidR="00CF687E">
        <w:rPr>
          <w:b/>
          <w:bCs/>
          <w:lang w:val="de-AT"/>
        </w:rPr>
        <w:t>.</w:t>
      </w:r>
    </w:p>
    <w:p w14:paraId="0F7C855C" w14:textId="515506F0" w:rsidR="00286CF7" w:rsidRDefault="00286CF7" w:rsidP="00C12344">
      <w:pPr>
        <w:spacing w:line="300" w:lineRule="atLeast"/>
        <w:rPr>
          <w:b/>
          <w:bCs/>
          <w:lang w:val="de-AT"/>
        </w:rPr>
      </w:pPr>
    </w:p>
    <w:p w14:paraId="45F80073" w14:textId="77777777" w:rsidR="00036109" w:rsidRDefault="00036109" w:rsidP="00C12344">
      <w:pPr>
        <w:spacing w:line="300" w:lineRule="atLeast"/>
        <w:rPr>
          <w:b/>
          <w:bCs/>
          <w:lang w:val="de-AT"/>
        </w:rPr>
      </w:pPr>
    </w:p>
    <w:p w14:paraId="6B9B0EB9" w14:textId="436C1B4B" w:rsidR="00E43965" w:rsidRPr="00E43965" w:rsidRDefault="00547C8E" w:rsidP="00C12344">
      <w:pPr>
        <w:spacing w:line="300" w:lineRule="atLeast"/>
        <w:rPr>
          <w:rFonts w:cs="Arial"/>
        </w:rPr>
      </w:pPr>
      <w:r w:rsidRPr="00547C8E">
        <w:rPr>
          <w:lang w:val="de-AT"/>
        </w:rPr>
        <w:t>Die schönste Jahreszeit für aktive Familien steht vor der Tür. Im Herbst, wenn die Hitze des Sommers vorbei ist und die Natur sich von ihrer</w:t>
      </w:r>
      <w:r>
        <w:rPr>
          <w:lang w:val="de-AT"/>
        </w:rPr>
        <w:t xml:space="preserve"> prächtig</w:t>
      </w:r>
      <w:r w:rsidR="008A1705">
        <w:rPr>
          <w:lang w:val="de-AT"/>
        </w:rPr>
        <w:t>st</w:t>
      </w:r>
      <w:r>
        <w:rPr>
          <w:lang w:val="de-AT"/>
        </w:rPr>
        <w:t>en</w:t>
      </w:r>
      <w:r w:rsidRPr="00547C8E">
        <w:rPr>
          <w:lang w:val="de-AT"/>
        </w:rPr>
        <w:t xml:space="preserve"> und bunte</w:t>
      </w:r>
      <w:r>
        <w:rPr>
          <w:lang w:val="de-AT"/>
        </w:rPr>
        <w:t>n</w:t>
      </w:r>
      <w:r w:rsidRPr="00547C8E">
        <w:rPr>
          <w:lang w:val="de-AT"/>
        </w:rPr>
        <w:t xml:space="preserve"> Seite zeigt, machen Naturerlebnisse, Bewegung, Entspannung und Abenteuer besonders viel Spaß.</w:t>
      </w:r>
      <w:r>
        <w:rPr>
          <w:lang w:val="de-AT"/>
        </w:rPr>
        <w:t xml:space="preserve"> </w:t>
      </w:r>
      <w:r w:rsidR="00286CF7">
        <w:rPr>
          <w:rFonts w:cs="Arial"/>
        </w:rPr>
        <w:t xml:space="preserve">Im </w:t>
      </w:r>
      <w:r w:rsidR="00286CF7" w:rsidRPr="00AC0C41">
        <w:rPr>
          <w:rFonts w:cs="Arial"/>
          <w:b/>
          <w:bCs/>
        </w:rPr>
        <w:t>Das Bayrischzell Familotel Oberbayern</w:t>
      </w:r>
      <w:r w:rsidR="00286CF7">
        <w:rPr>
          <w:rFonts w:cs="Arial"/>
        </w:rPr>
        <w:t xml:space="preserve"> ist Urlaub für </w:t>
      </w:r>
      <w:r w:rsidR="00A82EB5">
        <w:rPr>
          <w:rFonts w:cs="Arial"/>
        </w:rPr>
        <w:t>Familien</w:t>
      </w:r>
      <w:r w:rsidR="00286CF7">
        <w:rPr>
          <w:rFonts w:cs="Arial"/>
        </w:rPr>
        <w:t xml:space="preserve"> ein Kinderspiel. Denn hier ist an alles gedacht, was Babys</w:t>
      </w:r>
      <w:r w:rsidR="004514BC">
        <w:rPr>
          <w:rFonts w:cs="Arial"/>
        </w:rPr>
        <w:t xml:space="preserve"> und </w:t>
      </w:r>
      <w:r w:rsidR="00286CF7">
        <w:rPr>
          <w:rFonts w:cs="Arial"/>
        </w:rPr>
        <w:t>Kleinkinder</w:t>
      </w:r>
      <w:r w:rsidR="004514BC">
        <w:rPr>
          <w:rFonts w:cs="Arial"/>
        </w:rPr>
        <w:t>, aber auch die Teenies</w:t>
      </w:r>
      <w:r w:rsidR="00286CF7">
        <w:rPr>
          <w:rFonts w:cs="Arial"/>
        </w:rPr>
        <w:t xml:space="preserve"> und ihre Eltern brauchen.</w:t>
      </w:r>
      <w:r w:rsidR="00E43965">
        <w:rPr>
          <w:rFonts w:cs="Arial"/>
        </w:rPr>
        <w:t xml:space="preserve"> </w:t>
      </w:r>
      <w:proofErr w:type="gramStart"/>
      <w:r w:rsidR="00286CF7">
        <w:rPr>
          <w:rFonts w:cs="Arial"/>
        </w:rPr>
        <w:t xml:space="preserve">Die  </w:t>
      </w:r>
      <w:r w:rsidR="00286CF7" w:rsidRPr="00EC7545">
        <w:rPr>
          <w:rFonts w:cs="Arial"/>
          <w:b/>
          <w:bCs/>
        </w:rPr>
        <w:t>zertifizierten</w:t>
      </w:r>
      <w:proofErr w:type="gramEnd"/>
      <w:r w:rsidR="00286CF7" w:rsidRPr="00EC7545">
        <w:rPr>
          <w:rFonts w:cs="Arial"/>
          <w:b/>
          <w:bCs/>
        </w:rPr>
        <w:t xml:space="preserve"> </w:t>
      </w:r>
      <w:r w:rsidR="00286CF7">
        <w:rPr>
          <w:rFonts w:cs="Arial"/>
          <w:b/>
          <w:bCs/>
        </w:rPr>
        <w:t>Baby- und Kinderbetreuerinnen</w:t>
      </w:r>
      <w:r w:rsidR="00286CF7">
        <w:rPr>
          <w:rFonts w:cs="Arial"/>
        </w:rPr>
        <w:t xml:space="preserve"> kümmern sich liebevoll um die jüngsten Urlauber. Mama und Papa wissen ihre Kinder in besten Händen und können sich entspannte </w:t>
      </w:r>
      <w:r w:rsidR="00286CF7" w:rsidRPr="007E70F4">
        <w:rPr>
          <w:rFonts w:cs="Arial"/>
          <w:b/>
          <w:bCs/>
        </w:rPr>
        <w:t>Me-Time</w:t>
      </w:r>
      <w:r w:rsidR="00286CF7">
        <w:rPr>
          <w:rFonts w:cs="Arial"/>
        </w:rPr>
        <w:t xml:space="preserve"> und </w:t>
      </w:r>
      <w:r w:rsidR="00286CF7" w:rsidRPr="007E70F4">
        <w:rPr>
          <w:rFonts w:cs="Arial"/>
          <w:b/>
          <w:bCs/>
        </w:rPr>
        <w:t>Pärchen-Zeit</w:t>
      </w:r>
      <w:r w:rsidR="00286CF7">
        <w:rPr>
          <w:rFonts w:cs="Arial"/>
        </w:rPr>
        <w:t xml:space="preserve"> gönnen.</w:t>
      </w:r>
      <w:r w:rsidR="004514BC">
        <w:rPr>
          <w:rFonts w:cs="Arial"/>
        </w:rPr>
        <w:t xml:space="preserve"> Die Teenies erleben mit dem </w:t>
      </w:r>
      <w:r w:rsidR="004514BC" w:rsidRPr="004514BC">
        <w:rPr>
          <w:rFonts w:cs="Arial"/>
          <w:b/>
          <w:bCs/>
        </w:rPr>
        <w:t>Teens Club</w:t>
      </w:r>
      <w:r w:rsidR="004514BC">
        <w:rPr>
          <w:rFonts w:cs="Arial"/>
        </w:rPr>
        <w:t xml:space="preserve"> ein </w:t>
      </w:r>
      <w:r w:rsidR="004514BC" w:rsidRPr="004514BC">
        <w:rPr>
          <w:rFonts w:cs="Arial"/>
          <w:b/>
          <w:bCs/>
        </w:rPr>
        <w:t>actionreiches Freizeitangebot</w:t>
      </w:r>
      <w:r w:rsidR="004514BC">
        <w:rPr>
          <w:rFonts w:cs="Arial"/>
        </w:rPr>
        <w:t xml:space="preserve">. </w:t>
      </w:r>
      <w:r w:rsidR="004514BC" w:rsidRPr="004514BC">
        <w:rPr>
          <w:rFonts w:cs="Arial"/>
        </w:rPr>
        <w:t xml:space="preserve">Am Fuße des Wendelsteins in den </w:t>
      </w:r>
      <w:r w:rsidR="004514BC" w:rsidRPr="004514BC">
        <w:rPr>
          <w:rFonts w:cs="Arial"/>
          <w:b/>
          <w:bCs/>
        </w:rPr>
        <w:t>bayerischen Alpen</w:t>
      </w:r>
      <w:r w:rsidR="004514BC" w:rsidRPr="004514BC">
        <w:rPr>
          <w:rFonts w:cs="Arial"/>
        </w:rPr>
        <w:t xml:space="preserve"> genießen Groß und Klein </w:t>
      </w:r>
      <w:r w:rsidR="00E43965">
        <w:rPr>
          <w:rFonts w:cs="Arial"/>
        </w:rPr>
        <w:t xml:space="preserve">die innovative Urlaubsphilosophie der Pletzer </w:t>
      </w:r>
      <w:r w:rsidR="00CF687E">
        <w:rPr>
          <w:rFonts w:cs="Arial"/>
        </w:rPr>
        <w:t>Resorts</w:t>
      </w:r>
      <w:r w:rsidR="00E43965">
        <w:rPr>
          <w:rFonts w:cs="Arial"/>
        </w:rPr>
        <w:t xml:space="preserve">: </w:t>
      </w:r>
      <w:r w:rsidR="004514BC" w:rsidRPr="004514BC">
        <w:rPr>
          <w:rFonts w:cs="Arial"/>
          <w:b/>
          <w:bCs/>
        </w:rPr>
        <w:t>Move &amp; Relax</w:t>
      </w:r>
      <w:r w:rsidR="004514BC">
        <w:rPr>
          <w:rFonts w:cs="Arial"/>
        </w:rPr>
        <w:t xml:space="preserve"> – echte Quality Time mit </w:t>
      </w:r>
      <w:r w:rsidR="00CE208A">
        <w:rPr>
          <w:rFonts w:cs="Arial"/>
        </w:rPr>
        <w:t>belebender</w:t>
      </w:r>
      <w:r w:rsidR="004514BC">
        <w:rPr>
          <w:rFonts w:cs="Arial"/>
        </w:rPr>
        <w:t xml:space="preserve"> </w:t>
      </w:r>
      <w:r w:rsidR="004514BC" w:rsidRPr="004514BC">
        <w:rPr>
          <w:rFonts w:cs="Arial"/>
          <w:b/>
          <w:bCs/>
        </w:rPr>
        <w:t>Bewegung</w:t>
      </w:r>
      <w:r w:rsidR="004514BC" w:rsidRPr="004514BC">
        <w:rPr>
          <w:rFonts w:cs="Arial"/>
        </w:rPr>
        <w:t xml:space="preserve">, </w:t>
      </w:r>
      <w:r w:rsidR="004514BC">
        <w:rPr>
          <w:rFonts w:cs="Arial"/>
        </w:rPr>
        <w:t xml:space="preserve">wohltuender </w:t>
      </w:r>
      <w:r w:rsidR="004514BC" w:rsidRPr="004514BC">
        <w:rPr>
          <w:rFonts w:cs="Arial"/>
          <w:b/>
          <w:bCs/>
        </w:rPr>
        <w:t>Entspannung</w:t>
      </w:r>
      <w:r w:rsidR="004514BC" w:rsidRPr="004514BC">
        <w:rPr>
          <w:rFonts w:cs="Arial"/>
        </w:rPr>
        <w:t xml:space="preserve"> und hochwertige</w:t>
      </w:r>
      <w:r w:rsidR="004514BC">
        <w:rPr>
          <w:rFonts w:cs="Arial"/>
        </w:rPr>
        <w:t>r</w:t>
      </w:r>
      <w:r w:rsidR="004514BC" w:rsidRPr="004514BC">
        <w:rPr>
          <w:rFonts w:cs="Arial"/>
        </w:rPr>
        <w:t xml:space="preserve"> </w:t>
      </w:r>
      <w:r w:rsidR="004514BC" w:rsidRPr="004514BC">
        <w:rPr>
          <w:rFonts w:cs="Arial"/>
          <w:b/>
          <w:bCs/>
        </w:rPr>
        <w:t>Ernährung</w:t>
      </w:r>
      <w:r w:rsidR="004514BC">
        <w:rPr>
          <w:rFonts w:cs="Arial"/>
        </w:rPr>
        <w:t>.</w:t>
      </w:r>
      <w:r w:rsidR="004514BC" w:rsidRPr="004514BC">
        <w:rPr>
          <w:rFonts w:cs="Arial"/>
        </w:rPr>
        <w:t xml:space="preserve"> Direkt vom Hotel geht es in die Natur, </w:t>
      </w:r>
      <w:r w:rsidR="00E43965">
        <w:rPr>
          <w:rFonts w:cs="Arial"/>
        </w:rPr>
        <w:t>die zum Genießen, Erleben und Aktivsein in der frischen Luft einlädt.</w:t>
      </w:r>
    </w:p>
    <w:p w14:paraId="2305ED2A" w14:textId="77777777" w:rsidR="004514BC" w:rsidRDefault="004514BC" w:rsidP="00C12344">
      <w:pPr>
        <w:pStyle w:val="Infoblock"/>
        <w:spacing w:line="300" w:lineRule="atLeast"/>
        <w:jc w:val="both"/>
        <w:rPr>
          <w:rFonts w:ascii="Arial" w:hAnsi="Arial" w:cs="Arial"/>
          <w:sz w:val="24"/>
          <w:szCs w:val="24"/>
        </w:rPr>
      </w:pPr>
    </w:p>
    <w:p w14:paraId="67437836" w14:textId="0B75C14F" w:rsidR="00CE208A" w:rsidRDefault="00CE208A" w:rsidP="00C12344">
      <w:pPr>
        <w:pStyle w:val="Infoblock"/>
        <w:spacing w:line="300" w:lineRule="atLeast"/>
        <w:jc w:val="center"/>
        <w:rPr>
          <w:rFonts w:ascii="Arial" w:hAnsi="Arial" w:cs="Arial"/>
          <w:b/>
          <w:bCs/>
          <w:sz w:val="24"/>
          <w:szCs w:val="24"/>
          <w:lang w:val="en-US"/>
        </w:rPr>
      </w:pPr>
      <w:proofErr w:type="spellStart"/>
      <w:r w:rsidRPr="00CE208A">
        <w:rPr>
          <w:rFonts w:ascii="Arial" w:hAnsi="Arial" w:cs="Arial"/>
          <w:b/>
          <w:bCs/>
          <w:sz w:val="24"/>
          <w:szCs w:val="24"/>
          <w:lang w:val="en-US"/>
        </w:rPr>
        <w:t>Pletzi´s</w:t>
      </w:r>
      <w:proofErr w:type="spellEnd"/>
      <w:r w:rsidRPr="00CE208A">
        <w:rPr>
          <w:rFonts w:ascii="Arial" w:hAnsi="Arial" w:cs="Arial"/>
          <w:b/>
          <w:bCs/>
          <w:sz w:val="24"/>
          <w:szCs w:val="24"/>
          <w:lang w:val="en-US"/>
        </w:rPr>
        <w:t xml:space="preserve"> Happy Baby Time im Herbst</w:t>
      </w:r>
    </w:p>
    <w:p w14:paraId="3F859F3C" w14:textId="77777777" w:rsidR="00FD5BE4" w:rsidRPr="00FD5BE4" w:rsidRDefault="00FD5BE4" w:rsidP="00C12344">
      <w:pPr>
        <w:pStyle w:val="Infoblock"/>
        <w:spacing w:line="300" w:lineRule="atLeast"/>
        <w:jc w:val="center"/>
        <w:rPr>
          <w:rFonts w:ascii="Arial" w:hAnsi="Arial" w:cs="Arial"/>
          <w:b/>
          <w:bCs/>
          <w:sz w:val="24"/>
          <w:szCs w:val="24"/>
          <w:lang w:val="en-US"/>
        </w:rPr>
      </w:pPr>
    </w:p>
    <w:p w14:paraId="47E90123" w14:textId="77777777" w:rsidR="00397CDE" w:rsidRDefault="00397CDE" w:rsidP="00C12344">
      <w:pPr>
        <w:pStyle w:val="Infoblock"/>
        <w:spacing w:line="300" w:lineRule="atLeast"/>
        <w:jc w:val="both"/>
        <w:rPr>
          <w:rFonts w:ascii="Arial" w:hAnsi="Arial" w:cs="Arial"/>
          <w:sz w:val="24"/>
          <w:szCs w:val="24"/>
          <w:lang w:val="de-AT"/>
        </w:rPr>
      </w:pPr>
      <w:r>
        <w:rPr>
          <w:rFonts w:ascii="Arial" w:hAnsi="Arial" w:cs="Arial"/>
          <w:sz w:val="24"/>
          <w:szCs w:val="24"/>
          <w:lang w:val="de-AT"/>
        </w:rPr>
        <w:t>Das Bayrischzell Familotel Oberbayern</w:t>
      </w:r>
      <w:r w:rsidR="00806C71" w:rsidRPr="00806C71">
        <w:rPr>
          <w:rFonts w:ascii="Arial" w:hAnsi="Arial" w:cs="Arial"/>
          <w:sz w:val="24"/>
          <w:szCs w:val="24"/>
          <w:lang w:val="de-AT"/>
        </w:rPr>
        <w:t xml:space="preserve"> vereint alles, was den Urlaub mit den Kleinsten rundum entspannt: Genuss von früh bis spät mit </w:t>
      </w:r>
      <w:r w:rsidR="00806C71" w:rsidRPr="00806C71">
        <w:rPr>
          <w:rFonts w:ascii="Arial" w:hAnsi="Arial" w:cs="Arial"/>
          <w:b/>
          <w:bCs/>
          <w:sz w:val="24"/>
          <w:szCs w:val="24"/>
          <w:lang w:val="de-AT"/>
        </w:rPr>
        <w:t>„All inclusive alkoholfrei“</w:t>
      </w:r>
      <w:r w:rsidR="00806C71" w:rsidRPr="00806C71">
        <w:rPr>
          <w:rFonts w:ascii="Arial" w:hAnsi="Arial" w:cs="Arial"/>
          <w:sz w:val="24"/>
          <w:szCs w:val="24"/>
          <w:lang w:val="de-AT"/>
        </w:rPr>
        <w:t xml:space="preserve"> für die ganze Familie, </w:t>
      </w:r>
      <w:proofErr w:type="spellStart"/>
      <w:r w:rsidR="00806C71" w:rsidRPr="00806C71">
        <w:rPr>
          <w:rFonts w:ascii="Arial" w:hAnsi="Arial" w:cs="Arial"/>
          <w:sz w:val="24"/>
          <w:szCs w:val="24"/>
          <w:lang w:val="de-AT"/>
        </w:rPr>
        <w:t>Pletzi's</w:t>
      </w:r>
      <w:proofErr w:type="spellEnd"/>
      <w:r w:rsidR="00806C71" w:rsidRPr="00806C71">
        <w:rPr>
          <w:rFonts w:ascii="Arial" w:hAnsi="Arial" w:cs="Arial"/>
          <w:sz w:val="24"/>
          <w:szCs w:val="24"/>
          <w:lang w:val="de-AT"/>
        </w:rPr>
        <w:t xml:space="preserve"> </w:t>
      </w:r>
      <w:proofErr w:type="spellStart"/>
      <w:r w:rsidR="00806C71" w:rsidRPr="00806C71">
        <w:rPr>
          <w:rFonts w:ascii="Arial" w:hAnsi="Arial" w:cs="Arial"/>
          <w:sz w:val="24"/>
          <w:szCs w:val="24"/>
          <w:lang w:val="de-AT"/>
        </w:rPr>
        <w:t>Babyecke</w:t>
      </w:r>
      <w:proofErr w:type="spellEnd"/>
      <w:r w:rsidR="00806C71" w:rsidRPr="00806C71">
        <w:rPr>
          <w:rFonts w:ascii="Arial" w:hAnsi="Arial" w:cs="Arial"/>
          <w:sz w:val="24"/>
          <w:szCs w:val="24"/>
          <w:lang w:val="de-AT"/>
        </w:rPr>
        <w:t xml:space="preserve"> mit </w:t>
      </w:r>
      <w:r w:rsidR="00806C71" w:rsidRPr="00806C71">
        <w:rPr>
          <w:rFonts w:ascii="Arial" w:hAnsi="Arial" w:cs="Arial"/>
          <w:b/>
          <w:bCs/>
          <w:sz w:val="24"/>
          <w:szCs w:val="24"/>
          <w:lang w:val="de-AT"/>
        </w:rPr>
        <w:t>hochwertiger Babynahrung</w:t>
      </w:r>
      <w:r w:rsidR="00806C71" w:rsidRPr="00806C71">
        <w:rPr>
          <w:rFonts w:ascii="Arial" w:hAnsi="Arial" w:cs="Arial"/>
          <w:sz w:val="24"/>
          <w:szCs w:val="24"/>
          <w:lang w:val="de-AT"/>
        </w:rPr>
        <w:t xml:space="preserve">, qualifiziertes </w:t>
      </w:r>
      <w:r w:rsidR="00806C71" w:rsidRPr="00806C71">
        <w:rPr>
          <w:rFonts w:ascii="Arial" w:hAnsi="Arial" w:cs="Arial"/>
          <w:b/>
          <w:bCs/>
          <w:sz w:val="24"/>
          <w:szCs w:val="24"/>
          <w:lang w:val="de-AT"/>
        </w:rPr>
        <w:t>Babysitting</w:t>
      </w:r>
      <w:r w:rsidR="00806C71" w:rsidRPr="00806C71">
        <w:rPr>
          <w:rFonts w:ascii="Arial" w:hAnsi="Arial" w:cs="Arial"/>
          <w:sz w:val="24"/>
          <w:szCs w:val="24"/>
          <w:lang w:val="de-AT"/>
        </w:rPr>
        <w:t xml:space="preserve">, </w:t>
      </w:r>
      <w:r w:rsidR="00806C71" w:rsidRPr="00806C71">
        <w:rPr>
          <w:rFonts w:ascii="Arial" w:hAnsi="Arial" w:cs="Arial"/>
          <w:b/>
          <w:bCs/>
          <w:sz w:val="24"/>
          <w:szCs w:val="24"/>
          <w:lang w:val="de-AT"/>
        </w:rPr>
        <w:t>Kinderbetreuung</w:t>
      </w:r>
      <w:r w:rsidR="00806C71" w:rsidRPr="00806C71">
        <w:rPr>
          <w:rFonts w:ascii="Arial" w:hAnsi="Arial" w:cs="Arial"/>
          <w:sz w:val="24"/>
          <w:szCs w:val="24"/>
          <w:lang w:val="de-AT"/>
        </w:rPr>
        <w:t xml:space="preserve"> 60 Stunden pro Woche und viele Extras mehr sind bei </w:t>
      </w:r>
      <w:r w:rsidR="00806C71">
        <w:rPr>
          <w:rFonts w:ascii="Arial" w:hAnsi="Arial" w:cs="Arial"/>
          <w:sz w:val="24"/>
          <w:szCs w:val="24"/>
          <w:lang w:val="de-AT"/>
        </w:rPr>
        <w:t>„</w:t>
      </w:r>
      <w:proofErr w:type="spellStart"/>
      <w:r w:rsidR="00806C71" w:rsidRPr="00806C71">
        <w:rPr>
          <w:rFonts w:ascii="Arial" w:hAnsi="Arial" w:cs="Arial"/>
          <w:sz w:val="24"/>
          <w:szCs w:val="24"/>
          <w:lang w:val="de-AT"/>
        </w:rPr>
        <w:t>Pletzi's</w:t>
      </w:r>
      <w:proofErr w:type="spellEnd"/>
      <w:r w:rsidR="00806C71" w:rsidRPr="00806C71">
        <w:rPr>
          <w:rFonts w:ascii="Arial" w:hAnsi="Arial" w:cs="Arial"/>
          <w:sz w:val="24"/>
          <w:szCs w:val="24"/>
          <w:lang w:val="de-AT"/>
        </w:rPr>
        <w:t xml:space="preserve"> Happy Baby Time</w:t>
      </w:r>
      <w:r w:rsidR="00806C71">
        <w:rPr>
          <w:rFonts w:ascii="Arial" w:hAnsi="Arial" w:cs="Arial"/>
          <w:sz w:val="24"/>
          <w:szCs w:val="24"/>
          <w:lang w:val="de-AT"/>
        </w:rPr>
        <w:t>“</w:t>
      </w:r>
      <w:r w:rsidR="00806C71" w:rsidRPr="00806C71">
        <w:rPr>
          <w:rFonts w:ascii="Arial" w:hAnsi="Arial" w:cs="Arial"/>
          <w:sz w:val="24"/>
          <w:szCs w:val="24"/>
          <w:lang w:val="de-AT"/>
        </w:rPr>
        <w:t xml:space="preserve"> inklusive.</w:t>
      </w:r>
      <w:r w:rsidR="00806C71">
        <w:rPr>
          <w:rFonts w:ascii="Arial" w:hAnsi="Arial" w:cs="Arial"/>
          <w:sz w:val="24"/>
          <w:szCs w:val="24"/>
          <w:lang w:val="de-AT"/>
        </w:rPr>
        <w:t xml:space="preserve"> </w:t>
      </w:r>
      <w:r w:rsidR="00CE208A">
        <w:rPr>
          <w:rFonts w:ascii="Arial" w:hAnsi="Arial" w:cs="Arial"/>
          <w:sz w:val="24"/>
          <w:szCs w:val="24"/>
          <w:lang w:val="de-AT"/>
        </w:rPr>
        <w:t>Das</w:t>
      </w:r>
    </w:p>
    <w:p w14:paraId="4936BF51" w14:textId="66EF9ED0" w:rsidR="00E77123" w:rsidRDefault="00CE208A" w:rsidP="00C12344">
      <w:pPr>
        <w:pStyle w:val="Infoblock"/>
        <w:spacing w:line="300" w:lineRule="atLeast"/>
        <w:jc w:val="both"/>
        <w:rPr>
          <w:rFonts w:ascii="Arial" w:hAnsi="Arial" w:cs="Arial"/>
          <w:sz w:val="24"/>
          <w:szCs w:val="24"/>
          <w:lang w:val="de-AT"/>
        </w:rPr>
      </w:pPr>
      <w:r w:rsidRPr="00CE208A">
        <w:rPr>
          <w:rFonts w:ascii="Arial" w:hAnsi="Arial" w:cs="Arial"/>
          <w:b/>
          <w:bCs/>
          <w:sz w:val="24"/>
          <w:szCs w:val="24"/>
          <w:lang w:val="de-AT"/>
        </w:rPr>
        <w:t>Kinder-Betreuungsprogramm</w:t>
      </w:r>
      <w:r>
        <w:rPr>
          <w:rFonts w:ascii="Arial" w:hAnsi="Arial" w:cs="Arial"/>
          <w:sz w:val="24"/>
          <w:szCs w:val="24"/>
          <w:lang w:val="de-AT"/>
        </w:rPr>
        <w:t xml:space="preserve"> steckt schon für die Jüngsten voll Bewegung, spielerischer Förderung und der nötigen Portion Entspannung. </w:t>
      </w:r>
      <w:r w:rsidR="00FC1483" w:rsidRPr="00FC1483">
        <w:rPr>
          <w:rFonts w:ascii="Arial" w:hAnsi="Arial" w:cs="Arial"/>
          <w:sz w:val="24"/>
          <w:szCs w:val="24"/>
          <w:lang w:val="de-AT"/>
        </w:rPr>
        <w:lastRenderedPageBreak/>
        <w:t xml:space="preserve">Für die Betreuung von </w:t>
      </w:r>
      <w:r w:rsidR="00FC1483" w:rsidRPr="00FC1483">
        <w:rPr>
          <w:rFonts w:ascii="Arial" w:hAnsi="Arial" w:cs="Arial"/>
          <w:b/>
          <w:bCs/>
          <w:sz w:val="24"/>
          <w:szCs w:val="24"/>
          <w:lang w:val="de-AT"/>
        </w:rPr>
        <w:t>Babys ab 3 Monaten </w:t>
      </w:r>
      <w:r w:rsidR="00FC1483" w:rsidRPr="00FC1483">
        <w:rPr>
          <w:rFonts w:ascii="Arial" w:hAnsi="Arial" w:cs="Arial"/>
          <w:sz w:val="24"/>
          <w:szCs w:val="24"/>
          <w:lang w:val="de-AT"/>
        </w:rPr>
        <w:t>steht ein eigener Bereich zur Verfügung – </w:t>
      </w:r>
      <w:proofErr w:type="spellStart"/>
      <w:r w:rsidR="00FC1483" w:rsidRPr="00FC1483">
        <w:rPr>
          <w:rFonts w:ascii="Arial" w:hAnsi="Arial" w:cs="Arial"/>
          <w:b/>
          <w:bCs/>
          <w:sz w:val="24"/>
          <w:szCs w:val="24"/>
          <w:lang w:val="de-AT"/>
        </w:rPr>
        <w:t>Pletzi’s</w:t>
      </w:r>
      <w:proofErr w:type="spellEnd"/>
      <w:r w:rsidR="00FC1483" w:rsidRPr="00FC1483">
        <w:rPr>
          <w:rFonts w:ascii="Arial" w:hAnsi="Arial" w:cs="Arial"/>
          <w:b/>
          <w:bCs/>
          <w:sz w:val="24"/>
          <w:szCs w:val="24"/>
          <w:lang w:val="de-AT"/>
        </w:rPr>
        <w:t xml:space="preserve"> Baby-Ecke</w:t>
      </w:r>
      <w:r w:rsidR="00FC1483" w:rsidRPr="00FC1483">
        <w:rPr>
          <w:rFonts w:ascii="Arial" w:hAnsi="Arial" w:cs="Arial"/>
          <w:sz w:val="24"/>
          <w:szCs w:val="24"/>
          <w:lang w:val="de-AT"/>
        </w:rPr>
        <w:t>.</w:t>
      </w:r>
      <w:r w:rsidR="00FC1483">
        <w:rPr>
          <w:rFonts w:ascii="Arial" w:hAnsi="Arial" w:cs="Arial"/>
          <w:sz w:val="24"/>
          <w:szCs w:val="24"/>
          <w:lang w:val="de-AT"/>
        </w:rPr>
        <w:t xml:space="preserve"> </w:t>
      </w:r>
      <w:r w:rsidR="00FC1483" w:rsidRPr="00FC1483">
        <w:rPr>
          <w:rFonts w:ascii="Arial" w:hAnsi="Arial" w:cs="Arial"/>
          <w:sz w:val="24"/>
          <w:szCs w:val="24"/>
          <w:lang w:val="de-AT"/>
        </w:rPr>
        <w:t>Ein Wickelraum mit Waschbecken und ein eigener Babyschlafraum mit Babybettchen sorgen dafür, dass sich auch die Kleinsten rundum wohlfühlen.</w:t>
      </w:r>
      <w:r w:rsidR="00FC1483">
        <w:rPr>
          <w:rFonts w:ascii="Arial" w:hAnsi="Arial" w:cs="Arial"/>
          <w:sz w:val="24"/>
          <w:szCs w:val="24"/>
          <w:lang w:val="de-AT"/>
        </w:rPr>
        <w:t xml:space="preserve"> </w:t>
      </w:r>
      <w:r w:rsidR="00FC1483" w:rsidRPr="00FC1483">
        <w:rPr>
          <w:rFonts w:ascii="Arial" w:hAnsi="Arial" w:cs="Arial"/>
          <w:sz w:val="24"/>
          <w:szCs w:val="24"/>
          <w:lang w:val="de-AT"/>
        </w:rPr>
        <w:t>Außerdem können Mama und Papa alles leihen, was das Elternherz begehrt</w:t>
      </w:r>
      <w:r w:rsidR="00FC1483">
        <w:rPr>
          <w:rFonts w:ascii="Arial" w:hAnsi="Arial" w:cs="Arial"/>
          <w:sz w:val="24"/>
          <w:szCs w:val="24"/>
          <w:lang w:val="de-AT"/>
        </w:rPr>
        <w:t xml:space="preserve">: </w:t>
      </w:r>
      <w:proofErr w:type="spellStart"/>
      <w:r w:rsidRPr="00B03CD3">
        <w:rPr>
          <w:rFonts w:ascii="Arial" w:hAnsi="Arial" w:cs="Arial"/>
          <w:sz w:val="24"/>
          <w:szCs w:val="24"/>
          <w:lang w:val="de-AT"/>
        </w:rPr>
        <w:t>Fläschchenwärmer</w:t>
      </w:r>
      <w:proofErr w:type="spellEnd"/>
      <w:r w:rsidRPr="00B03CD3">
        <w:rPr>
          <w:rFonts w:ascii="Arial" w:hAnsi="Arial" w:cs="Arial"/>
          <w:sz w:val="24"/>
          <w:szCs w:val="24"/>
          <w:lang w:val="de-AT"/>
        </w:rPr>
        <w:t>, Mikrowelle, Geschirr und Hochstuhl</w:t>
      </w:r>
      <w:r w:rsidR="00B03CD3">
        <w:rPr>
          <w:rFonts w:ascii="Arial" w:hAnsi="Arial" w:cs="Arial"/>
          <w:sz w:val="24"/>
          <w:szCs w:val="24"/>
          <w:lang w:val="de-AT"/>
        </w:rPr>
        <w:t xml:space="preserve">, </w:t>
      </w:r>
      <w:r w:rsidRPr="00B03CD3">
        <w:rPr>
          <w:rFonts w:ascii="Arial" w:hAnsi="Arial" w:cs="Arial"/>
          <w:sz w:val="24"/>
          <w:szCs w:val="24"/>
          <w:lang w:val="de-AT"/>
        </w:rPr>
        <w:t>Babyphon</w:t>
      </w:r>
      <w:r w:rsidR="00036109">
        <w:rPr>
          <w:rFonts w:ascii="Arial" w:hAnsi="Arial" w:cs="Arial"/>
          <w:sz w:val="24"/>
          <w:szCs w:val="24"/>
          <w:lang w:val="de-AT"/>
        </w:rPr>
        <w:t>e</w:t>
      </w:r>
      <w:r w:rsidR="00B03CD3">
        <w:rPr>
          <w:rFonts w:ascii="Arial" w:hAnsi="Arial" w:cs="Arial"/>
          <w:sz w:val="24"/>
          <w:szCs w:val="24"/>
          <w:lang w:val="de-AT"/>
        </w:rPr>
        <w:t xml:space="preserve">, </w:t>
      </w:r>
      <w:r w:rsidRPr="00B03CD3">
        <w:rPr>
          <w:rFonts w:ascii="Arial" w:hAnsi="Arial" w:cs="Arial"/>
          <w:sz w:val="24"/>
          <w:szCs w:val="24"/>
          <w:lang w:val="de-AT"/>
        </w:rPr>
        <w:t>Wickelauflage</w:t>
      </w:r>
      <w:r w:rsidR="00B03CD3">
        <w:rPr>
          <w:rFonts w:ascii="Arial" w:hAnsi="Arial" w:cs="Arial"/>
          <w:sz w:val="24"/>
          <w:szCs w:val="24"/>
          <w:lang w:val="de-AT"/>
        </w:rPr>
        <w:t xml:space="preserve"> u. v. m. Das große Packen vor dem Urlaub kann also ausbleiben.</w:t>
      </w:r>
    </w:p>
    <w:p w14:paraId="13D9DE4C" w14:textId="77777777" w:rsidR="00E77123" w:rsidRDefault="00E77123" w:rsidP="00C12344">
      <w:pPr>
        <w:pStyle w:val="Infoblock"/>
        <w:spacing w:line="300" w:lineRule="atLeast"/>
        <w:jc w:val="both"/>
        <w:rPr>
          <w:rFonts w:ascii="Arial" w:hAnsi="Arial" w:cs="Arial"/>
          <w:sz w:val="24"/>
          <w:szCs w:val="24"/>
          <w:lang w:val="de-AT"/>
        </w:rPr>
      </w:pPr>
    </w:p>
    <w:p w14:paraId="6E954EA9" w14:textId="4A6AD35F" w:rsidR="00B03CD3" w:rsidRPr="00E77123" w:rsidRDefault="00806C71" w:rsidP="00C12344">
      <w:pPr>
        <w:pStyle w:val="Infoblock"/>
        <w:spacing w:line="300" w:lineRule="atLeast"/>
        <w:jc w:val="both"/>
        <w:rPr>
          <w:rFonts w:ascii="Arial" w:hAnsi="Arial" w:cs="Arial"/>
          <w:sz w:val="24"/>
          <w:szCs w:val="24"/>
          <w:lang w:val="de-AT"/>
        </w:rPr>
      </w:pPr>
      <w:r>
        <w:rPr>
          <w:rFonts w:ascii="Arial" w:hAnsi="Arial" w:cs="Arial"/>
          <w:sz w:val="24"/>
          <w:szCs w:val="24"/>
          <w:lang w:val="de-AT"/>
        </w:rPr>
        <w:t xml:space="preserve">Eltern und Kinder tanken Energie für den Familienalltag. </w:t>
      </w:r>
      <w:proofErr w:type="spellStart"/>
      <w:r w:rsidR="00B03CD3" w:rsidRPr="001E5E3E">
        <w:rPr>
          <w:rFonts w:ascii="Arial" w:hAnsi="Arial" w:cs="Arial"/>
          <w:b/>
          <w:bCs/>
          <w:sz w:val="24"/>
          <w:szCs w:val="24"/>
        </w:rPr>
        <w:t>Pletzi´s</w:t>
      </w:r>
      <w:proofErr w:type="spellEnd"/>
      <w:r w:rsidR="00B03CD3" w:rsidRPr="001E5E3E">
        <w:rPr>
          <w:rFonts w:ascii="Arial" w:hAnsi="Arial" w:cs="Arial"/>
          <w:b/>
          <w:bCs/>
          <w:sz w:val="24"/>
          <w:szCs w:val="24"/>
        </w:rPr>
        <w:t xml:space="preserve"> Wasserwelt</w:t>
      </w:r>
      <w:r w:rsidR="00B03CD3">
        <w:rPr>
          <w:rFonts w:ascii="Arial" w:hAnsi="Arial" w:cs="Arial"/>
          <w:sz w:val="24"/>
          <w:szCs w:val="24"/>
        </w:rPr>
        <w:t xml:space="preserve"> ist für die jüngsten Wellnessgenießer reserviert.</w:t>
      </w:r>
      <w:r w:rsidR="00E77123">
        <w:rPr>
          <w:rFonts w:ascii="Arial" w:hAnsi="Arial" w:cs="Arial"/>
          <w:sz w:val="24"/>
          <w:szCs w:val="24"/>
        </w:rPr>
        <w:t xml:space="preserve"> Schon die Kleinsten genießen im Das Bayrischzell Familotel Oberbayern die entspannende Wirkung einer </w:t>
      </w:r>
      <w:r w:rsidR="00E77123" w:rsidRPr="007E70F4">
        <w:rPr>
          <w:rFonts w:ascii="Arial" w:hAnsi="Arial" w:cs="Arial"/>
          <w:b/>
          <w:bCs/>
          <w:sz w:val="24"/>
          <w:szCs w:val="24"/>
        </w:rPr>
        <w:t>Baby- oder Kindermassage</w:t>
      </w:r>
      <w:r w:rsidR="00E77123">
        <w:rPr>
          <w:rFonts w:ascii="Arial" w:hAnsi="Arial" w:cs="Arial"/>
          <w:sz w:val="24"/>
          <w:szCs w:val="24"/>
        </w:rPr>
        <w:t>.</w:t>
      </w:r>
      <w:r w:rsidR="00A125FF">
        <w:rPr>
          <w:rFonts w:ascii="Arial" w:hAnsi="Arial" w:cs="Arial"/>
          <w:sz w:val="24"/>
          <w:szCs w:val="24"/>
        </w:rPr>
        <w:t xml:space="preserve"> </w:t>
      </w:r>
      <w:r w:rsidR="00B03CD3">
        <w:rPr>
          <w:rFonts w:ascii="Arial" w:hAnsi="Arial" w:cs="Arial"/>
          <w:sz w:val="24"/>
          <w:szCs w:val="24"/>
        </w:rPr>
        <w:t xml:space="preserve">Besonders unkompliziert: Die Kinder können im Urlaub im professionellen </w:t>
      </w:r>
      <w:r w:rsidR="00B03CD3" w:rsidRPr="00A26100">
        <w:rPr>
          <w:rFonts w:ascii="Arial" w:hAnsi="Arial" w:cs="Arial"/>
          <w:b/>
          <w:bCs/>
          <w:sz w:val="24"/>
          <w:szCs w:val="24"/>
        </w:rPr>
        <w:t>Kinderschwimmkurs</w:t>
      </w:r>
      <w:r w:rsidR="00B03CD3">
        <w:rPr>
          <w:rFonts w:ascii="Arial" w:hAnsi="Arial" w:cs="Arial"/>
          <w:sz w:val="24"/>
          <w:szCs w:val="24"/>
        </w:rPr>
        <w:t xml:space="preserve"> schwimmen lernen. Sich um nichts kümmern müssen, das ist, was Familien im Urlaub brauchen. Da zählt sicher dazu, sich auf eine </w:t>
      </w:r>
      <w:r w:rsidR="00B03CD3" w:rsidRPr="00F73F43">
        <w:rPr>
          <w:rFonts w:ascii="Arial" w:hAnsi="Arial" w:cs="Arial"/>
          <w:b/>
          <w:bCs/>
          <w:sz w:val="24"/>
          <w:szCs w:val="24"/>
        </w:rPr>
        <w:t>ausgewogene</w:t>
      </w:r>
      <w:r w:rsidR="00B03CD3">
        <w:rPr>
          <w:rFonts w:ascii="Arial" w:hAnsi="Arial" w:cs="Arial"/>
          <w:sz w:val="24"/>
          <w:szCs w:val="24"/>
        </w:rPr>
        <w:t xml:space="preserve">, </w:t>
      </w:r>
      <w:r w:rsidR="00B03CD3" w:rsidRPr="00F73F43">
        <w:rPr>
          <w:rFonts w:ascii="Arial" w:hAnsi="Arial" w:cs="Arial"/>
          <w:b/>
          <w:bCs/>
          <w:sz w:val="24"/>
          <w:szCs w:val="24"/>
        </w:rPr>
        <w:t>gesunde Ernährung</w:t>
      </w:r>
      <w:r w:rsidR="00B03CD3">
        <w:rPr>
          <w:rFonts w:ascii="Arial" w:hAnsi="Arial" w:cs="Arial"/>
          <w:sz w:val="24"/>
          <w:szCs w:val="24"/>
        </w:rPr>
        <w:t xml:space="preserve"> für die ganze Familie verlassen zu können. Das Küchenteam </w:t>
      </w:r>
      <w:r w:rsidR="00E77123">
        <w:rPr>
          <w:rFonts w:ascii="Arial" w:hAnsi="Arial" w:cs="Arial"/>
          <w:sz w:val="24"/>
          <w:szCs w:val="24"/>
        </w:rPr>
        <w:t xml:space="preserve">bereitet </w:t>
      </w:r>
      <w:r w:rsidR="00B03CD3" w:rsidRPr="00450CB5">
        <w:rPr>
          <w:rFonts w:ascii="Arial" w:hAnsi="Arial" w:cs="Arial"/>
          <w:sz w:val="24"/>
          <w:szCs w:val="24"/>
        </w:rPr>
        <w:t>nährstoffreiche und hochwertige Köstlichkeiten aus den besten Zutaten der Region</w:t>
      </w:r>
      <w:r w:rsidR="00E77123">
        <w:rPr>
          <w:rFonts w:ascii="Arial" w:hAnsi="Arial" w:cs="Arial"/>
          <w:sz w:val="24"/>
          <w:szCs w:val="24"/>
        </w:rPr>
        <w:t xml:space="preserve"> zu.</w:t>
      </w:r>
      <w:r w:rsidR="00B03CD3">
        <w:rPr>
          <w:rFonts w:ascii="Arial" w:hAnsi="Arial" w:cs="Arial"/>
          <w:sz w:val="24"/>
          <w:szCs w:val="24"/>
        </w:rPr>
        <w:t xml:space="preserve"> </w:t>
      </w:r>
    </w:p>
    <w:p w14:paraId="48B74889" w14:textId="70F793B7" w:rsidR="00CE208A" w:rsidRDefault="00B03CD3" w:rsidP="00C12344">
      <w:pPr>
        <w:pStyle w:val="Infoblock"/>
        <w:spacing w:line="300" w:lineRule="atLeast"/>
        <w:jc w:val="both"/>
        <w:rPr>
          <w:rFonts w:ascii="Arial" w:hAnsi="Arial" w:cs="Arial"/>
          <w:sz w:val="24"/>
          <w:szCs w:val="24"/>
          <w:lang w:val="de-AT"/>
        </w:rPr>
      </w:pPr>
      <w:r>
        <w:rPr>
          <w:rFonts w:ascii="Arial" w:hAnsi="Arial" w:cs="Arial"/>
          <w:sz w:val="24"/>
          <w:szCs w:val="24"/>
          <w:lang w:val="de-AT"/>
        </w:rPr>
        <w:t xml:space="preserve">  </w:t>
      </w:r>
    </w:p>
    <w:p w14:paraId="3F287DE9" w14:textId="5650D0CD" w:rsidR="00B03CD3" w:rsidRDefault="0054081A" w:rsidP="00C12344">
      <w:pPr>
        <w:pStyle w:val="Infoblock"/>
        <w:spacing w:line="300" w:lineRule="atLeast"/>
        <w:jc w:val="center"/>
        <w:rPr>
          <w:rFonts w:ascii="Arial" w:hAnsi="Arial" w:cs="Arial"/>
          <w:b/>
          <w:bCs/>
          <w:sz w:val="24"/>
          <w:szCs w:val="24"/>
          <w:lang w:val="de-AT"/>
        </w:rPr>
      </w:pPr>
      <w:r>
        <w:rPr>
          <w:rFonts w:ascii="Arial" w:hAnsi="Arial" w:cs="Arial"/>
          <w:b/>
          <w:bCs/>
          <w:sz w:val="24"/>
          <w:szCs w:val="24"/>
          <w:lang w:val="de-AT"/>
        </w:rPr>
        <w:t>Einfacher geht es nicht: Mit der Bahn in den Herbsturlaub</w:t>
      </w:r>
    </w:p>
    <w:p w14:paraId="75672AA0" w14:textId="74C2614C" w:rsidR="00333680" w:rsidRPr="00397CDE" w:rsidRDefault="00FD5BE4" w:rsidP="00C12344">
      <w:pPr>
        <w:pStyle w:val="Infoblock"/>
        <w:spacing w:line="300" w:lineRule="atLeast"/>
        <w:jc w:val="center"/>
        <w:rPr>
          <w:rFonts w:ascii="Arial" w:hAnsi="Arial" w:cs="Arial"/>
          <w:b/>
          <w:bCs/>
          <w:sz w:val="24"/>
          <w:szCs w:val="24"/>
          <w:lang w:val="de-AT"/>
        </w:rPr>
      </w:pPr>
      <w:r w:rsidRPr="00397CDE">
        <w:rPr>
          <w:rFonts w:ascii="Arial" w:hAnsi="Arial" w:cs="Arial"/>
          <w:b/>
          <w:bCs/>
          <w:sz w:val="24"/>
          <w:szCs w:val="24"/>
          <w:lang w:val="de-AT"/>
        </w:rPr>
        <w:t xml:space="preserve">&amp; </w:t>
      </w:r>
      <w:r w:rsidR="00FF1815" w:rsidRPr="00397CDE">
        <w:rPr>
          <w:rFonts w:ascii="Arial" w:hAnsi="Arial" w:cs="Arial"/>
          <w:b/>
          <w:bCs/>
          <w:sz w:val="24"/>
          <w:szCs w:val="24"/>
          <w:lang w:val="de-AT"/>
        </w:rPr>
        <w:t xml:space="preserve">die </w:t>
      </w:r>
      <w:r w:rsidR="00333680" w:rsidRPr="00397CDE">
        <w:rPr>
          <w:rFonts w:ascii="Arial" w:hAnsi="Arial" w:cs="Arial"/>
          <w:b/>
          <w:bCs/>
          <w:sz w:val="24"/>
          <w:szCs w:val="24"/>
          <w:lang w:val="de-AT"/>
        </w:rPr>
        <w:t xml:space="preserve">Green Travel Rate </w:t>
      </w:r>
      <w:r w:rsidR="00FF1815" w:rsidRPr="00397CDE">
        <w:rPr>
          <w:rFonts w:ascii="Arial" w:hAnsi="Arial" w:cs="Arial"/>
          <w:b/>
          <w:bCs/>
          <w:sz w:val="24"/>
          <w:szCs w:val="24"/>
          <w:lang w:val="de-AT"/>
        </w:rPr>
        <w:t>nutzen</w:t>
      </w:r>
    </w:p>
    <w:p w14:paraId="51D851E1" w14:textId="77777777" w:rsidR="00B03CD3" w:rsidRPr="00397CDE" w:rsidRDefault="00B03CD3" w:rsidP="00C12344">
      <w:pPr>
        <w:pStyle w:val="Infoblock"/>
        <w:spacing w:line="300" w:lineRule="atLeast"/>
        <w:jc w:val="both"/>
        <w:rPr>
          <w:rFonts w:ascii="Arial" w:hAnsi="Arial" w:cs="Arial"/>
          <w:sz w:val="24"/>
          <w:szCs w:val="24"/>
          <w:lang w:val="de-AT"/>
        </w:rPr>
      </w:pPr>
    </w:p>
    <w:p w14:paraId="2FFF51B0" w14:textId="0EC5A38F" w:rsidR="00FC1483" w:rsidRPr="00FC1483" w:rsidRDefault="0054081A" w:rsidP="00C12344">
      <w:pPr>
        <w:spacing w:line="300" w:lineRule="atLeast"/>
        <w:rPr>
          <w:rFonts w:cs="Arial"/>
        </w:rPr>
      </w:pPr>
      <w:r w:rsidRPr="00E35998">
        <w:rPr>
          <w:rFonts w:cs="Arial"/>
          <w:b/>
          <w:bCs/>
        </w:rPr>
        <w:t>150 Meter vor der Haustür</w:t>
      </w:r>
      <w:r w:rsidRPr="0054081A">
        <w:rPr>
          <w:rFonts w:cs="Arial"/>
        </w:rPr>
        <w:t xml:space="preserve"> des Das Bayrischzell Familotel Oberbayern hält der Zug. Von München, Nürnberg, Stuttgart, Frankfurt, Leipzig und Berlin zum Beispiel ist das Familienhotel in den Alpen umweltfreundlich und bequem zu erreichen.</w:t>
      </w:r>
      <w:r>
        <w:rPr>
          <w:rFonts w:cs="Arial"/>
        </w:rPr>
        <w:t xml:space="preserve"> </w:t>
      </w:r>
      <w:r w:rsidRPr="0054081A">
        <w:rPr>
          <w:rFonts w:cs="Arial"/>
        </w:rPr>
        <w:t xml:space="preserve">Fernzüge </w:t>
      </w:r>
      <w:r w:rsidRPr="00E35998">
        <w:rPr>
          <w:rFonts w:cs="Arial"/>
          <w:b/>
          <w:bCs/>
        </w:rPr>
        <w:t>aus ganz Deutschland</w:t>
      </w:r>
      <w:r w:rsidRPr="0054081A">
        <w:rPr>
          <w:rFonts w:cs="Arial"/>
        </w:rPr>
        <w:t xml:space="preserve"> und </w:t>
      </w:r>
      <w:r w:rsidRPr="00E35998">
        <w:rPr>
          <w:rFonts w:cs="Arial"/>
          <w:b/>
          <w:bCs/>
        </w:rPr>
        <w:t>Europa</w:t>
      </w:r>
      <w:r w:rsidRPr="0054081A">
        <w:rPr>
          <w:rFonts w:cs="Arial"/>
        </w:rPr>
        <w:t xml:space="preserve"> kommen mehrmals täglich in München an. Im Stunden-Takt geht’s dann mit der BOB (Bayrische Oberlandbahn) von der bayrischen Landeshauptstadt schnell und direkt zum Bayrischzell-Bahnhof. Schon </w:t>
      </w:r>
      <w:r w:rsidR="00E35998">
        <w:rPr>
          <w:rFonts w:cs="Arial"/>
        </w:rPr>
        <w:t xml:space="preserve">während </w:t>
      </w:r>
      <w:r w:rsidRPr="0054081A">
        <w:rPr>
          <w:rFonts w:cs="Arial"/>
        </w:rPr>
        <w:t xml:space="preserve">der Anreise mit den Kindern spielen und plaudern, die Bewegungsfreiheit im Zug genießen und von der ersten Minute an in Urlaubsstimmung sein </w:t>
      </w:r>
      <w:r>
        <w:rPr>
          <w:rFonts w:cs="Arial"/>
        </w:rPr>
        <w:t>–</w:t>
      </w:r>
      <w:r w:rsidRPr="0054081A">
        <w:rPr>
          <w:rFonts w:cs="Arial"/>
        </w:rPr>
        <w:t xml:space="preserve"> das macht </w:t>
      </w:r>
      <w:r w:rsidR="008A1705">
        <w:rPr>
          <w:rFonts w:cs="Arial"/>
        </w:rPr>
        <w:t>Freude</w:t>
      </w:r>
      <w:r>
        <w:rPr>
          <w:rFonts w:cs="Arial"/>
        </w:rPr>
        <w:t xml:space="preserve"> (</w:t>
      </w:r>
      <w:hyperlink r:id="rId11" w:history="1">
        <w:r w:rsidRPr="0054081A">
          <w:rPr>
            <w:u w:val="single"/>
          </w:rPr>
          <w:t>zum Fahrplan</w:t>
        </w:r>
      </w:hyperlink>
      <w:r>
        <w:rPr>
          <w:rFonts w:cs="Arial"/>
        </w:rPr>
        <w:t xml:space="preserve">). Vor Ort bietet Das Bayrischzell Familotel Oberbayern </w:t>
      </w:r>
      <w:r w:rsidRPr="00E35998">
        <w:rPr>
          <w:rFonts w:cs="Arial"/>
          <w:b/>
          <w:bCs/>
        </w:rPr>
        <w:t>E-Autos</w:t>
      </w:r>
      <w:r>
        <w:rPr>
          <w:rFonts w:cs="Arial"/>
        </w:rPr>
        <w:t>, die gegen eine Gebühr von 50 Euro pro Tag ausgeliehen werden können. Damit sind Familien vor Ort mobil und erkunden bequem und umweltbewusst die Region</w:t>
      </w:r>
      <w:r w:rsidR="00EB4901">
        <w:rPr>
          <w:rFonts w:cs="Arial"/>
        </w:rPr>
        <w:t xml:space="preserve">. </w:t>
      </w:r>
      <w:r>
        <w:rPr>
          <w:rFonts w:cs="Arial"/>
        </w:rPr>
        <w:t xml:space="preserve">Die E-Ladestationen </w:t>
      </w:r>
      <w:r w:rsidR="00E35998">
        <w:rPr>
          <w:rFonts w:cs="Arial"/>
        </w:rPr>
        <w:t>am</w:t>
      </w:r>
      <w:r>
        <w:rPr>
          <w:rFonts w:cs="Arial"/>
        </w:rPr>
        <w:t xml:space="preserve"> Hotel stehen </w:t>
      </w:r>
      <w:r w:rsidR="00E35998" w:rsidRPr="00E35998">
        <w:rPr>
          <w:rFonts w:cs="Arial"/>
          <w:b/>
          <w:bCs/>
        </w:rPr>
        <w:t>kostenlos</w:t>
      </w:r>
      <w:r>
        <w:rPr>
          <w:rFonts w:cs="Arial"/>
        </w:rPr>
        <w:t xml:space="preserve"> zur Verfügung.</w:t>
      </w:r>
      <w:r w:rsidR="00C12344">
        <w:rPr>
          <w:rFonts w:cs="Arial"/>
        </w:rPr>
        <w:t xml:space="preserve"> </w:t>
      </w:r>
      <w:r w:rsidR="00C12344" w:rsidRPr="00C12344">
        <w:rPr>
          <w:rFonts w:cs="Arial"/>
        </w:rPr>
        <w:t xml:space="preserve">Gäste, die nachhaltig anreisen, profitieren direkt von der </w:t>
      </w:r>
      <w:r w:rsidR="00C12344" w:rsidRPr="00C12344">
        <w:rPr>
          <w:rFonts w:cs="Arial"/>
          <w:b/>
          <w:bCs/>
        </w:rPr>
        <w:t>Green Travel Rate</w:t>
      </w:r>
      <w:r w:rsidR="00C12344">
        <w:rPr>
          <w:rFonts w:cs="Arial"/>
        </w:rPr>
        <w:t xml:space="preserve">. Sie erhalten </w:t>
      </w:r>
      <w:r w:rsidR="00C12344" w:rsidRPr="00C12344">
        <w:rPr>
          <w:rFonts w:cs="Arial"/>
          <w:b/>
          <w:bCs/>
        </w:rPr>
        <w:t>10 Prozent</w:t>
      </w:r>
      <w:r w:rsidR="00C12344">
        <w:rPr>
          <w:rFonts w:cs="Arial"/>
          <w:b/>
          <w:bCs/>
        </w:rPr>
        <w:t xml:space="preserve"> Ermäßigung</w:t>
      </w:r>
      <w:r w:rsidR="00C12344" w:rsidRPr="00C12344">
        <w:rPr>
          <w:rFonts w:cs="Arial"/>
        </w:rPr>
        <w:t xml:space="preserve"> auf den Zimmerpreis.</w:t>
      </w:r>
    </w:p>
    <w:p w14:paraId="2884B4EC" w14:textId="77777777" w:rsidR="00333680" w:rsidRPr="00333680" w:rsidRDefault="00333680" w:rsidP="00333680">
      <w:pPr>
        <w:spacing w:line="300" w:lineRule="atLeast"/>
        <w:rPr>
          <w:rFonts w:cs="Arial"/>
        </w:rPr>
      </w:pPr>
    </w:p>
    <w:p w14:paraId="68871132" w14:textId="1F74A758" w:rsidR="00104BF8" w:rsidRDefault="00837932" w:rsidP="00333680">
      <w:pPr>
        <w:spacing w:line="240" w:lineRule="auto"/>
        <w:rPr>
          <w:lang w:val="de-AT"/>
        </w:rPr>
      </w:pPr>
      <w:r w:rsidRPr="00CF687E">
        <w:rPr>
          <w:rFonts w:cs="Arial"/>
          <w:i/>
          <w:iCs/>
          <w:sz w:val="20"/>
          <w:szCs w:val="20"/>
          <w:lang w:val="de-AT"/>
        </w:rPr>
        <w:lastRenderedPageBreak/>
        <w:t xml:space="preserve">Move &amp; Relax. Charge </w:t>
      </w:r>
      <w:proofErr w:type="spellStart"/>
      <w:r w:rsidRPr="00CF687E">
        <w:rPr>
          <w:rFonts w:cs="Arial"/>
          <w:i/>
          <w:iCs/>
          <w:sz w:val="20"/>
          <w:szCs w:val="20"/>
          <w:lang w:val="de-AT"/>
        </w:rPr>
        <w:t>your</w:t>
      </w:r>
      <w:proofErr w:type="spellEnd"/>
      <w:r w:rsidRPr="00CF687E">
        <w:rPr>
          <w:rFonts w:cs="Arial"/>
          <w:i/>
          <w:iCs/>
          <w:sz w:val="20"/>
          <w:szCs w:val="20"/>
          <w:lang w:val="de-AT"/>
        </w:rPr>
        <w:t xml:space="preserve"> </w:t>
      </w:r>
      <w:proofErr w:type="spellStart"/>
      <w:r w:rsidRPr="00CF687E">
        <w:rPr>
          <w:rFonts w:cs="Arial"/>
          <w:i/>
          <w:iCs/>
          <w:sz w:val="20"/>
          <w:szCs w:val="20"/>
          <w:lang w:val="de-AT"/>
        </w:rPr>
        <w:t>next</w:t>
      </w:r>
      <w:proofErr w:type="spellEnd"/>
      <w:r w:rsidRPr="00CF687E">
        <w:rPr>
          <w:rFonts w:cs="Arial"/>
          <w:i/>
          <w:iCs/>
          <w:sz w:val="20"/>
          <w:szCs w:val="20"/>
          <w:lang w:val="de-AT"/>
        </w:rPr>
        <w:t xml:space="preserve"> </w:t>
      </w:r>
      <w:proofErr w:type="spellStart"/>
      <w:r w:rsidRPr="00CF687E">
        <w:rPr>
          <w:rFonts w:cs="Arial"/>
          <w:i/>
          <w:iCs/>
          <w:sz w:val="20"/>
          <w:szCs w:val="20"/>
          <w:lang w:val="de-AT"/>
        </w:rPr>
        <w:t>level</w:t>
      </w:r>
      <w:proofErr w:type="spellEnd"/>
      <w:r w:rsidRPr="00CF687E">
        <w:rPr>
          <w:rFonts w:cs="Arial"/>
          <w:i/>
          <w:iCs/>
          <w:sz w:val="20"/>
          <w:szCs w:val="20"/>
          <w:lang w:val="de-AT"/>
        </w:rPr>
        <w:t xml:space="preserve"> </w:t>
      </w:r>
      <w:proofErr w:type="spellStart"/>
      <w:r w:rsidRPr="00CF687E">
        <w:rPr>
          <w:rFonts w:cs="Arial"/>
          <w:i/>
          <w:iCs/>
          <w:sz w:val="20"/>
          <w:szCs w:val="20"/>
          <w:lang w:val="de-AT"/>
        </w:rPr>
        <w:t>family</w:t>
      </w:r>
      <w:proofErr w:type="spellEnd"/>
      <w:r w:rsidRPr="00CF687E">
        <w:rPr>
          <w:rFonts w:cs="Arial"/>
          <w:i/>
          <w:iCs/>
          <w:sz w:val="20"/>
          <w:szCs w:val="20"/>
          <w:lang w:val="de-AT"/>
        </w:rPr>
        <w:t xml:space="preserve"> </w:t>
      </w:r>
      <w:proofErr w:type="spellStart"/>
      <w:r w:rsidRPr="00CF687E">
        <w:rPr>
          <w:rFonts w:cs="Arial"/>
          <w:i/>
          <w:iCs/>
          <w:sz w:val="20"/>
          <w:szCs w:val="20"/>
          <w:lang w:val="de-AT"/>
        </w:rPr>
        <w:t>life</w:t>
      </w:r>
      <w:proofErr w:type="spellEnd"/>
      <w:r w:rsidRPr="00CF687E">
        <w:rPr>
          <w:rFonts w:cs="Arial"/>
          <w:i/>
          <w:iCs/>
          <w:sz w:val="20"/>
          <w:szCs w:val="20"/>
          <w:lang w:val="de-AT"/>
        </w:rPr>
        <w:t xml:space="preserve">. </w:t>
      </w:r>
      <w:r w:rsidRPr="00924857">
        <w:rPr>
          <w:rFonts w:cs="Arial"/>
          <w:i/>
          <w:iCs/>
          <w:sz w:val="20"/>
          <w:szCs w:val="20"/>
          <w:lang w:val="de-AT"/>
        </w:rPr>
        <w:t>Die vital-innovative Urlaubsphilosophie Move &amp; Relax der Pletzer Resorts begeistert im Das Bayrischzell Familotel Oberbayern Kinder, Teens sowie dynamische Eltern und bringt neue Energie für den Familienalltag. Das Bayrischzell Familotel Oberbayern wurde 2020 eröffnet und bietet 69 Zimmer. Die Pletzer Resorts wurden im Jahr 2018 gegründet, mit Sitz in Hopfgarten in Tirol. Die Pletzer Resorts haben insgesamt 474 Zimmer und Suiten in 5 Resorts.</w:t>
      </w:r>
    </w:p>
    <w:p w14:paraId="594496AF" w14:textId="77777777" w:rsidR="00333680" w:rsidRPr="00333680" w:rsidRDefault="00333680" w:rsidP="00333680">
      <w:pPr>
        <w:spacing w:line="240" w:lineRule="auto"/>
        <w:rPr>
          <w:rFonts w:cs="Arial"/>
          <w:i/>
          <w:iCs/>
          <w:sz w:val="20"/>
          <w:szCs w:val="20"/>
          <w:lang w:val="de-AT"/>
        </w:rPr>
      </w:pPr>
    </w:p>
    <w:p w14:paraId="66DC18C8" w14:textId="4D834347" w:rsidR="002B3997" w:rsidRPr="00732743" w:rsidRDefault="00732743" w:rsidP="002B3997">
      <w:pPr>
        <w:pStyle w:val="AufzhlungZwischentitel"/>
        <w:pBdr>
          <w:bottom w:val="single" w:sz="4" w:space="0" w:color="auto"/>
        </w:pBdr>
        <w:rPr>
          <w:caps w:val="0"/>
          <w:lang w:val="en-US"/>
        </w:rPr>
      </w:pPr>
      <w:proofErr w:type="spellStart"/>
      <w:r w:rsidRPr="00732743">
        <w:rPr>
          <w:caps w:val="0"/>
          <w:lang w:val="en-US"/>
        </w:rPr>
        <w:t>Pletzi´s</w:t>
      </w:r>
      <w:proofErr w:type="spellEnd"/>
      <w:r w:rsidRPr="00732743">
        <w:rPr>
          <w:caps w:val="0"/>
          <w:lang w:val="en-US"/>
        </w:rPr>
        <w:t xml:space="preserve"> Happy Baby Time</w:t>
      </w:r>
      <w:r>
        <w:rPr>
          <w:caps w:val="0"/>
          <w:lang w:val="en-US"/>
        </w:rPr>
        <w:t xml:space="preserve"> (24.8.–7.9.2024, 6.–25.10.2024)</w:t>
      </w:r>
    </w:p>
    <w:p w14:paraId="3FD758BC" w14:textId="7F3265B3" w:rsidR="00104BF8" w:rsidRDefault="002B3997" w:rsidP="00104BF8">
      <w:pPr>
        <w:pStyle w:val="Aufzhlung"/>
        <w:numPr>
          <w:ilvl w:val="0"/>
          <w:numId w:val="0"/>
        </w:numPr>
        <w:pBdr>
          <w:bottom w:val="single" w:sz="4" w:space="0" w:color="auto"/>
        </w:pBdr>
        <w:jc w:val="both"/>
        <w:rPr>
          <w:rFonts w:ascii="Arial" w:hAnsi="Arial" w:cs="Arial"/>
          <w:lang w:val="de-AT"/>
        </w:rPr>
      </w:pPr>
      <w:r w:rsidRPr="005401C9">
        <w:rPr>
          <w:b/>
          <w:lang w:val="de-AT"/>
        </w:rPr>
        <w:t>Leistungen:</w:t>
      </w:r>
      <w:r>
        <w:rPr>
          <w:b/>
          <w:lang w:val="de-AT"/>
        </w:rPr>
        <w:t xml:space="preserve"> </w:t>
      </w:r>
      <w:r>
        <w:rPr>
          <w:bCs/>
          <w:lang w:val="de-AT"/>
        </w:rPr>
        <w:t xml:space="preserve">ab </w:t>
      </w:r>
      <w:r w:rsidR="00732743">
        <w:rPr>
          <w:bCs/>
          <w:lang w:val="de-AT"/>
        </w:rPr>
        <w:t>3</w:t>
      </w:r>
      <w:r>
        <w:rPr>
          <w:bCs/>
          <w:lang w:val="de-AT"/>
        </w:rPr>
        <w:t xml:space="preserve"> Übernachtungen</w:t>
      </w:r>
      <w:r w:rsidR="004C6E4E">
        <w:rPr>
          <w:bCs/>
          <w:lang w:val="de-AT"/>
        </w:rPr>
        <w:t xml:space="preserve"> = </w:t>
      </w:r>
      <w:r w:rsidR="00732743">
        <w:rPr>
          <w:bCs/>
          <w:lang w:val="de-AT"/>
        </w:rPr>
        <w:t>4</w:t>
      </w:r>
      <w:r w:rsidR="004C6E4E">
        <w:rPr>
          <w:bCs/>
          <w:lang w:val="de-AT"/>
        </w:rPr>
        <w:t xml:space="preserve"> Tage Family Time, All-Inclusive alkoholfrei für die ganze Familie,</w:t>
      </w:r>
      <w:r w:rsidR="00732743">
        <w:rPr>
          <w:bCs/>
          <w:lang w:val="de-AT"/>
        </w:rPr>
        <w:t xml:space="preserve"> </w:t>
      </w:r>
      <w:proofErr w:type="spellStart"/>
      <w:r w:rsidR="00732743">
        <w:rPr>
          <w:bCs/>
          <w:lang w:val="de-AT"/>
        </w:rPr>
        <w:t>Pletzi´s</w:t>
      </w:r>
      <w:proofErr w:type="spellEnd"/>
      <w:r w:rsidR="00732743">
        <w:rPr>
          <w:bCs/>
          <w:lang w:val="de-AT"/>
        </w:rPr>
        <w:t xml:space="preserve"> Baby-Ecke mit hochwertiger Babynahrung, Lätzchen, </w:t>
      </w:r>
      <w:proofErr w:type="spellStart"/>
      <w:r w:rsidR="00732743">
        <w:rPr>
          <w:bCs/>
          <w:lang w:val="de-AT"/>
        </w:rPr>
        <w:t>Fläschchenwärmer</w:t>
      </w:r>
      <w:proofErr w:type="spellEnd"/>
      <w:r w:rsidR="00732743">
        <w:rPr>
          <w:bCs/>
          <w:lang w:val="de-AT"/>
        </w:rPr>
        <w:t xml:space="preserve"> etc., Begrüßungsgeschenk für das Baby (0-2 Jahre), qualifiziertes Babysitting, kostenloser Leihservice für Baby-Ausstattung (Babyphone, </w:t>
      </w:r>
      <w:proofErr w:type="spellStart"/>
      <w:r w:rsidR="00732743">
        <w:rPr>
          <w:bCs/>
          <w:lang w:val="de-AT"/>
        </w:rPr>
        <w:t>Fläschchenwärmer</w:t>
      </w:r>
      <w:proofErr w:type="spellEnd"/>
      <w:r w:rsidR="00732743">
        <w:rPr>
          <w:bCs/>
          <w:lang w:val="de-AT"/>
        </w:rPr>
        <w:t xml:space="preserve">, Thule Kinderwagen, Babytrage etc.), Kinderbetreuung mind. 60 Std./Woche inkl. Programm (ab 3 Jahre, unter 3 Jahre kostenlose Betreuungszeit von 10 bis 18 Uhr), Eintritt Move &amp; Relax Bereich inkl. Gruppentrainings, Bademäntel und Badeslipper für den Aufenthalt, kostenloses WLAN </w:t>
      </w:r>
      <w:r>
        <w:rPr>
          <w:lang w:val="de-AT"/>
        </w:rPr>
        <w:t xml:space="preserve">– </w:t>
      </w:r>
      <w:r w:rsidRPr="002B3997">
        <w:rPr>
          <w:b/>
          <w:bCs/>
          <w:lang w:val="de-AT"/>
        </w:rPr>
        <w:t>Preis</w:t>
      </w:r>
      <w:r w:rsidR="00732743">
        <w:rPr>
          <w:b/>
          <w:bCs/>
          <w:lang w:val="de-AT"/>
        </w:rPr>
        <w:t xml:space="preserve"> p. P.</w:t>
      </w:r>
      <w:r w:rsidRPr="002B3997">
        <w:rPr>
          <w:b/>
          <w:bCs/>
          <w:lang w:val="de-AT"/>
        </w:rPr>
        <w:t xml:space="preserve">: </w:t>
      </w:r>
      <w:r w:rsidR="00732743">
        <w:rPr>
          <w:lang w:val="de-AT"/>
        </w:rPr>
        <w:t>ab 607 Euro</w:t>
      </w:r>
    </w:p>
    <w:p w14:paraId="37B7F0FA" w14:textId="5C9D2BBF" w:rsidR="00732743" w:rsidRPr="00732743" w:rsidRDefault="00732743" w:rsidP="00732743">
      <w:pPr>
        <w:pStyle w:val="AufzhlungZwischentitel"/>
        <w:pBdr>
          <w:bottom w:val="single" w:sz="4" w:space="0" w:color="auto"/>
        </w:pBdr>
        <w:rPr>
          <w:caps w:val="0"/>
          <w:lang w:val="de-AT"/>
        </w:rPr>
      </w:pPr>
      <w:r w:rsidRPr="00732743">
        <w:rPr>
          <w:caps w:val="0"/>
          <w:lang w:val="de-AT"/>
        </w:rPr>
        <w:t>Green Travel Ra</w:t>
      </w:r>
      <w:r>
        <w:rPr>
          <w:caps w:val="0"/>
          <w:lang w:val="de-AT"/>
        </w:rPr>
        <w:t>te</w:t>
      </w:r>
    </w:p>
    <w:p w14:paraId="26A474AC" w14:textId="729BB273" w:rsidR="00732743" w:rsidRPr="00732743" w:rsidRDefault="00732743" w:rsidP="00732743">
      <w:pPr>
        <w:pStyle w:val="Aufzhlung"/>
        <w:numPr>
          <w:ilvl w:val="0"/>
          <w:numId w:val="0"/>
        </w:numPr>
        <w:pBdr>
          <w:bottom w:val="single" w:sz="4" w:space="0" w:color="auto"/>
        </w:pBdr>
        <w:jc w:val="both"/>
        <w:rPr>
          <w:bCs/>
          <w:lang w:val="de-AT"/>
        </w:rPr>
      </w:pPr>
      <w:r w:rsidRPr="00732743">
        <w:rPr>
          <w:bCs/>
          <w:lang w:val="de-AT"/>
        </w:rPr>
        <w:t>10 % Ermäßigung bei Anreise mit der Bahn inkl. All-inclusive Verpflegung</w:t>
      </w:r>
    </w:p>
    <w:p w14:paraId="50CA3A57" w14:textId="77777777" w:rsidR="00104BF8" w:rsidRDefault="00104BF8" w:rsidP="00712511">
      <w:pPr>
        <w:pStyle w:val="Infoblock"/>
        <w:rPr>
          <w:rFonts w:ascii="Arial" w:hAnsi="Arial" w:cs="Arial"/>
          <w:lang w:val="de-AT"/>
        </w:rPr>
      </w:pPr>
    </w:p>
    <w:p w14:paraId="16BDA037" w14:textId="1FF170F6" w:rsidR="00712511" w:rsidRDefault="009F6133" w:rsidP="00712511">
      <w:pPr>
        <w:pStyle w:val="Infoblock"/>
        <w:rPr>
          <w:rFonts w:ascii="Arial" w:hAnsi="Arial" w:cs="Arial"/>
        </w:rPr>
      </w:pPr>
      <w:r>
        <w:rPr>
          <w:rFonts w:ascii="Arial" w:hAnsi="Arial" w:cs="Arial"/>
        </w:rPr>
        <w:t>5.6</w:t>
      </w:r>
      <w:r w:rsidR="00CF687E">
        <w:rPr>
          <w:rFonts w:ascii="Arial" w:hAnsi="Arial" w:cs="Arial"/>
        </w:rPr>
        <w:t>4</w:t>
      </w:r>
      <w:r w:rsidR="00036109">
        <w:rPr>
          <w:rFonts w:ascii="Arial" w:hAnsi="Arial" w:cs="Arial"/>
        </w:rPr>
        <w:t>9</w:t>
      </w:r>
      <w:r w:rsidR="00712511">
        <w:rPr>
          <w:rFonts w:ascii="Arial" w:hAnsi="Arial" w:cs="Arial"/>
        </w:rPr>
        <w:t xml:space="preserve"> </w:t>
      </w:r>
      <w:r w:rsidR="00712511" w:rsidRPr="0080048B">
        <w:rPr>
          <w:rFonts w:ascii="Arial" w:hAnsi="Arial" w:cs="Arial"/>
        </w:rPr>
        <w:t>Zeichen</w:t>
      </w:r>
    </w:p>
    <w:p w14:paraId="03B80998" w14:textId="77777777" w:rsidR="00712511" w:rsidRPr="006E7886" w:rsidRDefault="00712511" w:rsidP="00712511">
      <w:pPr>
        <w:pStyle w:val="Infoblock"/>
        <w:rPr>
          <w:rFonts w:ascii="Arial" w:hAnsi="Arial" w:cs="Arial"/>
          <w:b/>
        </w:rPr>
      </w:pPr>
      <w:r w:rsidRPr="006E7886">
        <w:rPr>
          <w:rFonts w:ascii="Arial" w:hAnsi="Arial" w:cs="Arial"/>
          <w:b/>
        </w:rPr>
        <w:t>Abdruck honorarfrei,</w:t>
      </w:r>
    </w:p>
    <w:p w14:paraId="74A33E06" w14:textId="1B65163A" w:rsidR="00B77414" w:rsidRDefault="00712511" w:rsidP="00712511">
      <w:pPr>
        <w:pStyle w:val="Infoblock"/>
        <w:rPr>
          <w:rFonts w:ascii="Arial" w:hAnsi="Arial" w:cs="Arial"/>
          <w:b/>
        </w:rPr>
      </w:pPr>
      <w:r w:rsidRPr="006E7886">
        <w:rPr>
          <w:rFonts w:ascii="Arial" w:hAnsi="Arial" w:cs="Arial"/>
          <w:b/>
        </w:rPr>
        <w:t>Belegexemplar erbete</w:t>
      </w:r>
      <w:r>
        <w:rPr>
          <w:rFonts w:ascii="Arial" w:hAnsi="Arial" w:cs="Arial"/>
          <w:b/>
        </w:rPr>
        <w:t>n!</w:t>
      </w:r>
    </w:p>
    <w:p w14:paraId="101275BB" w14:textId="2F3B456D" w:rsidR="00732743" w:rsidRDefault="00732743" w:rsidP="00712511">
      <w:pPr>
        <w:pStyle w:val="Infoblock"/>
        <w:rPr>
          <w:rFonts w:ascii="Arial" w:hAnsi="Arial" w:cs="Arial"/>
          <w:b/>
        </w:rPr>
      </w:pPr>
    </w:p>
    <w:p w14:paraId="0FE32CCF" w14:textId="193ABC3F" w:rsidR="00732743" w:rsidRDefault="00732743" w:rsidP="00712511">
      <w:pPr>
        <w:pStyle w:val="Infoblock"/>
        <w:rPr>
          <w:rFonts w:ascii="Arial" w:hAnsi="Arial" w:cs="Arial"/>
          <w:b/>
        </w:rPr>
      </w:pPr>
    </w:p>
    <w:p w14:paraId="7D547574" w14:textId="2C2AE8AA" w:rsidR="00732743" w:rsidRDefault="00732743" w:rsidP="00712511">
      <w:pPr>
        <w:pStyle w:val="Infoblock"/>
        <w:rPr>
          <w:rFonts w:ascii="Arial" w:hAnsi="Arial" w:cs="Arial"/>
          <w:b/>
        </w:rPr>
      </w:pPr>
    </w:p>
    <w:p w14:paraId="052C8F9D" w14:textId="198E22F3" w:rsidR="00732743" w:rsidRDefault="00732743" w:rsidP="00712511">
      <w:pPr>
        <w:pStyle w:val="Infoblock"/>
        <w:rPr>
          <w:rFonts w:ascii="Arial" w:hAnsi="Arial" w:cs="Arial"/>
          <w:b/>
        </w:rPr>
      </w:pPr>
    </w:p>
    <w:p w14:paraId="7CDF7E7E" w14:textId="77777777" w:rsidR="00732743" w:rsidRDefault="00732743" w:rsidP="00712511">
      <w:pPr>
        <w:pStyle w:val="Infoblock"/>
        <w:rPr>
          <w:rFonts w:ascii="Arial" w:hAnsi="Arial" w:cs="Arial"/>
          <w:b/>
        </w:rPr>
      </w:pPr>
    </w:p>
    <w:p w14:paraId="50FC434B" w14:textId="78AE7E0B" w:rsidR="00732743" w:rsidRDefault="00732743" w:rsidP="00712511">
      <w:pPr>
        <w:pStyle w:val="Infoblock"/>
        <w:rPr>
          <w:rFonts w:ascii="Arial" w:hAnsi="Arial" w:cs="Arial"/>
          <w:b/>
        </w:rPr>
      </w:pPr>
    </w:p>
    <w:p w14:paraId="05037D2B" w14:textId="77777777" w:rsidR="00732743" w:rsidRDefault="00732743" w:rsidP="00732743">
      <w:pPr>
        <w:rPr>
          <w:rFonts w:ascii="Calibri" w:hAnsi="Calibri" w:cs="Calibri"/>
          <w:color w:val="000000"/>
          <w:sz w:val="22"/>
          <w:szCs w:val="22"/>
        </w:rPr>
      </w:pPr>
      <w:r>
        <w:rPr>
          <w:rFonts w:ascii="Bio Sans Light" w:hAnsi="Bio Sans Light" w:cs="Calibri"/>
          <w:color w:val="5B6770"/>
          <w:sz w:val="22"/>
          <w:szCs w:val="22"/>
        </w:rPr>
        <w:t> </w:t>
      </w:r>
    </w:p>
    <w:p w14:paraId="590602B8" w14:textId="77777777" w:rsidR="00732743" w:rsidRDefault="00732743" w:rsidP="00712511">
      <w:pPr>
        <w:pStyle w:val="Infoblock"/>
        <w:rPr>
          <w:rFonts w:ascii="Arial" w:hAnsi="Arial" w:cs="Arial"/>
          <w:b/>
        </w:rPr>
      </w:pPr>
    </w:p>
    <w:sectPr w:rsidR="00732743" w:rsidSect="00E36EEA">
      <w:headerReference w:type="default" r:id="rId12"/>
      <w:footerReference w:type="default" r:id="rId13"/>
      <w:pgSz w:w="11900" w:h="16840"/>
      <w:pgMar w:top="2835" w:right="1701" w:bottom="2835"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F3A50" w14:textId="77777777" w:rsidR="009723B4" w:rsidRDefault="009723B4">
      <w:r>
        <w:separator/>
      </w:r>
    </w:p>
  </w:endnote>
  <w:endnote w:type="continuationSeparator" w:id="0">
    <w:p w14:paraId="21FDA4F8" w14:textId="77777777" w:rsidR="009723B4" w:rsidRDefault="0097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Times">
    <w:altName w:val="﷽﷽﷽﷽﷽﷽ﳁﱞĀ흰܅怀"/>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s"/>
    <w:charset w:val="B1"/>
    <w:family w:val="swiss"/>
    <w:pitch w:val="variable"/>
    <w:sig w:usb0="80000A67" w:usb1="00000000" w:usb2="00000000" w:usb3="00000000" w:csb0="000001F7" w:csb1="00000000"/>
  </w:font>
  <w:font w:name="Bio Sans Ligh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10" w:type="dxa"/>
      <w:tblInd w:w="-38" w:type="dxa"/>
      <w:tblLayout w:type="fixed"/>
      <w:tblCellMar>
        <w:left w:w="70" w:type="dxa"/>
        <w:right w:w="70" w:type="dxa"/>
      </w:tblCellMar>
      <w:tblLook w:val="00A0" w:firstRow="1" w:lastRow="0" w:firstColumn="1" w:lastColumn="0" w:noHBand="0" w:noVBand="0"/>
    </w:tblPr>
    <w:tblGrid>
      <w:gridCol w:w="5908"/>
      <w:gridCol w:w="3402"/>
    </w:tblGrid>
    <w:tr w:rsidR="005875D0" w:rsidRPr="002B3997" w14:paraId="19E29623" w14:textId="77777777" w:rsidTr="005875D0">
      <w:tc>
        <w:tcPr>
          <w:tcW w:w="5908" w:type="dxa"/>
        </w:tcPr>
        <w:p w14:paraId="1CCB60F5" w14:textId="77777777" w:rsidR="005875D0" w:rsidRPr="00685A98" w:rsidRDefault="005875D0" w:rsidP="005875D0">
          <w:pPr>
            <w:pStyle w:val="Fuzeile"/>
            <w:rPr>
              <w:b/>
            </w:rPr>
          </w:pPr>
          <w:r w:rsidRPr="00685A98">
            <w:rPr>
              <w:b/>
            </w:rPr>
            <w:t>Weitere Informationen:</w:t>
          </w:r>
        </w:p>
        <w:p w14:paraId="41535100" w14:textId="77777777" w:rsidR="005875D0" w:rsidRPr="00685A98" w:rsidRDefault="005875D0" w:rsidP="005875D0">
          <w:pPr>
            <w:pStyle w:val="Fuzeile"/>
            <w:rPr>
              <w:sz w:val="16"/>
            </w:rPr>
          </w:pPr>
          <w:r w:rsidRPr="00685A98">
            <w:rPr>
              <w:sz w:val="16"/>
            </w:rPr>
            <w:t>Media Kommunikati</w:t>
          </w:r>
          <w:r>
            <w:rPr>
              <w:sz w:val="16"/>
            </w:rPr>
            <w:t>onsservice GmbH</w:t>
          </w:r>
        </w:p>
        <w:p w14:paraId="3457371B" w14:textId="77777777" w:rsidR="005875D0" w:rsidRPr="00685A98" w:rsidRDefault="005875D0" w:rsidP="005875D0">
          <w:pPr>
            <w:pStyle w:val="Fuzeile"/>
            <w:rPr>
              <w:sz w:val="16"/>
            </w:rPr>
          </w:pPr>
          <w:r w:rsidRPr="00685A98">
            <w:rPr>
              <w:sz w:val="16"/>
            </w:rPr>
            <w:t>PR-Agentur für Tourismus</w:t>
          </w:r>
        </w:p>
        <w:p w14:paraId="10E9D2F0" w14:textId="7D628A67" w:rsidR="005875D0" w:rsidRPr="00685A98" w:rsidRDefault="005875D0" w:rsidP="005875D0">
          <w:pPr>
            <w:pStyle w:val="Fuzeile"/>
            <w:rPr>
              <w:sz w:val="16"/>
            </w:rPr>
          </w:pPr>
          <w:r w:rsidRPr="00685A98">
            <w:rPr>
              <w:sz w:val="16"/>
            </w:rPr>
            <w:t xml:space="preserve">A-5020 Salzburg, </w:t>
          </w:r>
          <w:proofErr w:type="spellStart"/>
          <w:r w:rsidR="00FD5BE4">
            <w:rPr>
              <w:sz w:val="16"/>
            </w:rPr>
            <w:t>Auerspergstraße</w:t>
          </w:r>
          <w:proofErr w:type="spellEnd"/>
          <w:r w:rsidR="00FD5BE4">
            <w:rPr>
              <w:sz w:val="16"/>
            </w:rPr>
            <w:t xml:space="preserve"> 42</w:t>
          </w:r>
        </w:p>
        <w:p w14:paraId="754E09A4" w14:textId="77777777" w:rsidR="005875D0" w:rsidRPr="00685A98" w:rsidRDefault="005875D0" w:rsidP="005875D0">
          <w:pPr>
            <w:pStyle w:val="Fuzeile"/>
            <w:rPr>
              <w:sz w:val="16"/>
              <w:lang w:val="it-IT"/>
            </w:rPr>
          </w:pPr>
          <w:r>
            <w:rPr>
              <w:sz w:val="16"/>
              <w:lang w:val="it-IT"/>
            </w:rPr>
            <w:t xml:space="preserve">Tel.: </w:t>
          </w:r>
          <w:r w:rsidRPr="00685A98">
            <w:rPr>
              <w:sz w:val="16"/>
              <w:lang w:val="it-IT"/>
            </w:rPr>
            <w:t>+43</w:t>
          </w:r>
          <w:proofErr w:type="gramStart"/>
          <w:r w:rsidRPr="00685A98">
            <w:rPr>
              <w:sz w:val="16"/>
              <w:lang w:val="it-IT"/>
            </w:rPr>
            <w:t>/(</w:t>
          </w:r>
          <w:proofErr w:type="gramEnd"/>
          <w:r w:rsidRPr="00685A98">
            <w:rPr>
              <w:sz w:val="16"/>
              <w:lang w:val="it-IT"/>
            </w:rPr>
            <w:t>0)662/87 53 68-127</w:t>
          </w:r>
        </w:p>
        <w:p w14:paraId="5730E5E0" w14:textId="09EFB757" w:rsidR="002C7AD0" w:rsidRPr="00685A98" w:rsidRDefault="002C7AD0" w:rsidP="005875D0">
          <w:pPr>
            <w:pStyle w:val="Fuzeile"/>
            <w:rPr>
              <w:sz w:val="16"/>
              <w:lang w:val="it-IT"/>
            </w:rPr>
          </w:pPr>
          <w:r w:rsidRPr="00685A98">
            <w:rPr>
              <w:sz w:val="16"/>
              <w:lang w:val="it-IT"/>
            </w:rPr>
            <w:t>E-</w:t>
          </w:r>
          <w:r>
            <w:rPr>
              <w:sz w:val="16"/>
              <w:lang w:val="it-IT"/>
            </w:rPr>
            <w:t>M</w:t>
          </w:r>
          <w:r w:rsidRPr="00685A98">
            <w:rPr>
              <w:sz w:val="16"/>
              <w:lang w:val="it-IT"/>
            </w:rPr>
            <w:t xml:space="preserve">ail: </w:t>
          </w:r>
          <w:hyperlink r:id="rId1" w:history="1">
            <w:r w:rsidRPr="00685A98">
              <w:rPr>
                <w:sz w:val="16"/>
                <w:lang w:val="it-IT"/>
              </w:rPr>
              <w:t>office@mk-salzburg.at</w:t>
            </w:r>
          </w:hyperlink>
        </w:p>
        <w:p w14:paraId="7784F9E2" w14:textId="77777777" w:rsidR="005875D0" w:rsidRPr="00685A98" w:rsidRDefault="005875D0" w:rsidP="005875D0">
          <w:pPr>
            <w:pStyle w:val="Fuzeile"/>
            <w:rPr>
              <w:sz w:val="16"/>
              <w:lang w:val="it-IT"/>
            </w:rPr>
          </w:pPr>
          <w:r w:rsidRPr="00685A98">
            <w:rPr>
              <w:sz w:val="16"/>
              <w:lang w:val="it-IT"/>
            </w:rPr>
            <w:t>www.mk-salzburg.at</w:t>
          </w:r>
        </w:p>
        <w:p w14:paraId="5E487B67" w14:textId="11BEC0C9" w:rsidR="005875D0" w:rsidRPr="00F52983" w:rsidRDefault="005875D0" w:rsidP="005875D0">
          <w:pPr>
            <w:pStyle w:val="Fuzeile"/>
            <w:rPr>
              <w:lang w:val="fr-FR"/>
            </w:rPr>
          </w:pPr>
        </w:p>
      </w:tc>
      <w:tc>
        <w:tcPr>
          <w:tcW w:w="3402" w:type="dxa"/>
        </w:tcPr>
        <w:p w14:paraId="4AD6A830" w14:textId="6F2437BD" w:rsidR="005875D0" w:rsidRPr="00685A98" w:rsidRDefault="00B65BBE" w:rsidP="005875D0">
          <w:pPr>
            <w:pStyle w:val="Fuzeile"/>
            <w:rPr>
              <w:sz w:val="16"/>
            </w:rPr>
          </w:pPr>
          <w:r>
            <w:rPr>
              <w:sz w:val="16"/>
            </w:rPr>
            <w:t>Pletzer Resorts Bayrischzell GmbH</w:t>
          </w:r>
        </w:p>
        <w:p w14:paraId="27FF11A1" w14:textId="09204745" w:rsidR="005875D0" w:rsidRPr="00685A98" w:rsidRDefault="005875D0" w:rsidP="005875D0">
          <w:pPr>
            <w:pStyle w:val="Fuzeile"/>
            <w:rPr>
              <w:sz w:val="16"/>
            </w:rPr>
          </w:pPr>
          <w:r>
            <w:rPr>
              <w:sz w:val="16"/>
            </w:rPr>
            <w:t xml:space="preserve">D-83735 Bayrischzell, </w:t>
          </w:r>
          <w:proofErr w:type="spellStart"/>
          <w:r>
            <w:rPr>
              <w:sz w:val="16"/>
            </w:rPr>
            <w:t>Kranzerstraße</w:t>
          </w:r>
          <w:proofErr w:type="spellEnd"/>
          <w:r>
            <w:rPr>
              <w:sz w:val="16"/>
            </w:rPr>
            <w:t xml:space="preserve"> 6</w:t>
          </w:r>
        </w:p>
        <w:p w14:paraId="7F541F4E" w14:textId="4C594CD6" w:rsidR="005875D0" w:rsidRDefault="005875D0" w:rsidP="005875D0">
          <w:pPr>
            <w:pStyle w:val="Fuzeile"/>
            <w:rPr>
              <w:sz w:val="16"/>
              <w:lang w:val="it-IT"/>
            </w:rPr>
          </w:pPr>
          <w:r>
            <w:rPr>
              <w:sz w:val="16"/>
              <w:lang w:val="it-IT"/>
            </w:rPr>
            <w:t xml:space="preserve">Tel.: </w:t>
          </w:r>
          <w:r w:rsidRPr="00685A98">
            <w:rPr>
              <w:sz w:val="16"/>
              <w:lang w:val="it-IT"/>
            </w:rPr>
            <w:t>+4</w:t>
          </w:r>
          <w:r>
            <w:rPr>
              <w:sz w:val="16"/>
              <w:lang w:val="it-IT"/>
            </w:rPr>
            <w:t>9</w:t>
          </w:r>
          <w:proofErr w:type="gramStart"/>
          <w:r>
            <w:rPr>
              <w:sz w:val="16"/>
              <w:lang w:val="it-IT"/>
            </w:rPr>
            <w:t>/(</w:t>
          </w:r>
          <w:proofErr w:type="gramEnd"/>
          <w:r>
            <w:rPr>
              <w:sz w:val="16"/>
              <w:lang w:val="it-IT"/>
            </w:rPr>
            <w:t>0)8023/8194 600</w:t>
          </w:r>
        </w:p>
        <w:p w14:paraId="18E58B7B" w14:textId="49B9E65B" w:rsidR="002C7AD0" w:rsidRPr="00685A98" w:rsidRDefault="002C7AD0" w:rsidP="005875D0">
          <w:pPr>
            <w:pStyle w:val="Fuzeile"/>
            <w:rPr>
              <w:sz w:val="16"/>
              <w:lang w:val="it-IT"/>
            </w:rPr>
          </w:pPr>
          <w:r>
            <w:rPr>
              <w:sz w:val="16"/>
              <w:lang w:val="it-IT"/>
            </w:rPr>
            <w:t>E-Mail: info@dasbayrischzell.de</w:t>
          </w:r>
        </w:p>
        <w:p w14:paraId="59420106" w14:textId="2ED720C3" w:rsidR="005875D0" w:rsidRPr="006A3AB2" w:rsidRDefault="006402C6" w:rsidP="005875D0">
          <w:pPr>
            <w:pStyle w:val="Fuzeile"/>
            <w:rPr>
              <w:sz w:val="16"/>
            </w:rPr>
          </w:pPr>
          <w:hyperlink r:id="rId2" w:history="1">
            <w:r w:rsidR="005875D0">
              <w:rPr>
                <w:sz w:val="16"/>
              </w:rPr>
              <w:t>www.dasbayrischzell.de</w:t>
            </w:r>
          </w:hyperlink>
        </w:p>
        <w:p w14:paraId="542E2F9A" w14:textId="77777777" w:rsidR="005875D0" w:rsidRPr="00685A98" w:rsidRDefault="005875D0" w:rsidP="005875D0">
          <w:pPr>
            <w:pStyle w:val="Fuzeile"/>
            <w:rPr>
              <w:sz w:val="16"/>
              <w:lang w:val="it-IT"/>
            </w:rPr>
          </w:pPr>
        </w:p>
        <w:p w14:paraId="0AE4FA6B" w14:textId="77777777" w:rsidR="005875D0" w:rsidRDefault="005875D0" w:rsidP="005875D0">
          <w:pPr>
            <w:pStyle w:val="Fuzeile"/>
            <w:rPr>
              <w:b/>
              <w:bCs/>
              <w:sz w:val="16"/>
              <w:lang w:val="it-IT"/>
            </w:rPr>
          </w:pPr>
          <w:proofErr w:type="spellStart"/>
          <w:r w:rsidRPr="002B3EF5">
            <w:rPr>
              <w:b/>
              <w:bCs/>
              <w:sz w:val="16"/>
              <w:lang w:val="it-IT"/>
            </w:rPr>
            <w:t>Pressekontakt</w:t>
          </w:r>
          <w:proofErr w:type="spellEnd"/>
          <w:r>
            <w:rPr>
              <w:b/>
              <w:bCs/>
              <w:sz w:val="16"/>
              <w:lang w:val="it-IT"/>
            </w:rPr>
            <w:t xml:space="preserve"> Pletzer Resorts:</w:t>
          </w:r>
        </w:p>
        <w:p w14:paraId="45604923" w14:textId="1EBA8290" w:rsidR="005875D0" w:rsidRDefault="005875D0" w:rsidP="005875D0">
          <w:pPr>
            <w:pStyle w:val="Fuzeile"/>
            <w:rPr>
              <w:lang w:val="it-IT"/>
            </w:rPr>
          </w:pPr>
          <w:r>
            <w:rPr>
              <w:sz w:val="16"/>
              <w:lang w:val="it-IT"/>
            </w:rPr>
            <w:t>E-</w:t>
          </w:r>
          <w:r w:rsidR="002C7AD0">
            <w:rPr>
              <w:sz w:val="16"/>
              <w:lang w:val="it-IT"/>
            </w:rPr>
            <w:t>M</w:t>
          </w:r>
          <w:r>
            <w:rPr>
              <w:sz w:val="16"/>
              <w:lang w:val="it-IT"/>
            </w:rPr>
            <w:t>ail: sandra.strolz@pletzer-resorts.com</w:t>
          </w:r>
        </w:p>
      </w:tc>
    </w:tr>
  </w:tbl>
  <w:p w14:paraId="24A68F10" w14:textId="77777777" w:rsidR="00E36EEA" w:rsidRDefault="00E36EEA" w:rsidP="00E36EEA">
    <w:pPr>
      <w:pStyle w:val="Fuzeile"/>
      <w:spacing w:line="20" w:lineRule="exac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167B9" w14:textId="77777777" w:rsidR="009723B4" w:rsidRDefault="009723B4">
      <w:r>
        <w:separator/>
      </w:r>
    </w:p>
  </w:footnote>
  <w:footnote w:type="continuationSeparator" w:id="0">
    <w:p w14:paraId="52E57308" w14:textId="77777777" w:rsidR="009723B4" w:rsidRDefault="00972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135" w14:textId="77777777" w:rsidR="00E36EEA" w:rsidRDefault="00E36EEA" w:rsidP="00E36EEA">
    <w:pPr>
      <w:pStyle w:val="Kopfzeile"/>
    </w:pPr>
    <w:r>
      <w:tab/>
    </w:r>
    <w:r w:rsidR="0096279D">
      <w:rPr>
        <w:noProof/>
      </w:rPr>
      <w:drawing>
        <wp:inline distT="0" distB="0" distL="0" distR="0" wp14:anchorId="2847C819" wp14:editId="64D439BA">
          <wp:extent cx="706120" cy="70612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120" cy="706120"/>
                  </a:xfrm>
                  <a:prstGeom prst="rect">
                    <a:avLst/>
                  </a:prstGeom>
                  <a:noFill/>
                  <a:ln>
                    <a:noFill/>
                  </a:ln>
                </pic:spPr>
              </pic:pic>
            </a:graphicData>
          </a:graphic>
        </wp:inline>
      </w:drawing>
    </w:r>
  </w:p>
  <w:p w14:paraId="77DB9490" w14:textId="77777777" w:rsidR="00713EF6" w:rsidRDefault="00713EF6" w:rsidP="00713EF6">
    <w:pPr>
      <w:pStyle w:val="Kopfzeile"/>
      <w:tabs>
        <w:tab w:val="left" w:pos="2173"/>
      </w:tabs>
    </w:pPr>
    <w:r>
      <w:tab/>
    </w:r>
    <w:r>
      <w:tab/>
    </w:r>
    <w:r>
      <w:tab/>
    </w:r>
  </w:p>
  <w:p w14:paraId="3DDF513F" w14:textId="3EE4E380" w:rsidR="00DC450F" w:rsidRDefault="00DC450F" w:rsidP="00DC450F">
    <w:pPr>
      <w:pStyle w:val="Kopfzeile"/>
      <w:tabs>
        <w:tab w:val="left" w:pos="2173"/>
      </w:tabs>
    </w:pPr>
    <w:r>
      <w:t>Presse-Information</w:t>
    </w:r>
    <w:r>
      <w:tab/>
    </w:r>
    <w:r>
      <w:tab/>
    </w:r>
    <w:r>
      <w:tab/>
    </w:r>
    <w:r w:rsidR="00333680">
      <w:t>Langtext</w:t>
    </w:r>
  </w:p>
  <w:p w14:paraId="3B3CBE52" w14:textId="0F6AA602" w:rsidR="00DC450F" w:rsidRDefault="00732743" w:rsidP="00DC450F">
    <w:pPr>
      <w:pStyle w:val="Kopfzeile"/>
    </w:pPr>
    <w:r>
      <w:t>Juli 2024</w:t>
    </w:r>
    <w:r w:rsidR="00DC450F">
      <w:tab/>
    </w:r>
    <w:r w:rsidR="00DC450F">
      <w:rPr>
        <w:caps/>
      </w:rPr>
      <w:t>Das bayrischzell familotel oberbayern</w:t>
    </w:r>
    <w:r w:rsidR="00DC450F">
      <w:tab/>
      <w:t xml:space="preserve"> Seite </w:t>
    </w:r>
    <w:r w:rsidR="00DC450F">
      <w:fldChar w:fldCharType="begin"/>
    </w:r>
    <w:r w:rsidR="00DC450F">
      <w:instrText xml:space="preserve"> PAGE </w:instrText>
    </w:r>
    <w:r w:rsidR="00DC450F">
      <w:fldChar w:fldCharType="separate"/>
    </w:r>
    <w:r w:rsidR="00C12386">
      <w:rPr>
        <w:noProof/>
      </w:rPr>
      <w:t>2</w:t>
    </w:r>
    <w:r w:rsidR="00DC450F">
      <w:fldChar w:fldCharType="end"/>
    </w:r>
  </w:p>
  <w:p w14:paraId="245E20DD" w14:textId="77777777" w:rsidR="00E36EEA" w:rsidRDefault="00E36EEA" w:rsidP="00DC450F">
    <w:pPr>
      <w:pStyle w:val="Kopfzeile"/>
      <w:tabs>
        <w:tab w:val="left" w:pos="217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bullet"/>
      <w:pStyle w:val="Aufzhlung"/>
      <w:lvlText w:val=""/>
      <w:lvlJc w:val="left"/>
      <w:pPr>
        <w:tabs>
          <w:tab w:val="num" w:pos="2204"/>
        </w:tabs>
        <w:ind w:left="2204" w:hanging="360"/>
      </w:pPr>
      <w:rPr>
        <w:rFonts w:ascii="Monotype Sorts" w:hAnsi="Monotype Sorts" w:hint="default"/>
      </w:rPr>
    </w:lvl>
  </w:abstractNum>
  <w:abstractNum w:abstractNumId="1" w15:restartNumberingAfterBreak="0">
    <w:nsid w:val="21087132"/>
    <w:multiLevelType w:val="multilevel"/>
    <w:tmpl w:val="9264B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E34637"/>
    <w:multiLevelType w:val="multilevel"/>
    <w:tmpl w:val="FA74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205AA"/>
    <w:multiLevelType w:val="multilevel"/>
    <w:tmpl w:val="0872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3B1564"/>
    <w:multiLevelType w:val="multilevel"/>
    <w:tmpl w:val="9DDA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00411E"/>
    <w:multiLevelType w:val="multilevel"/>
    <w:tmpl w:val="DCA0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C7E22"/>
    <w:multiLevelType w:val="multilevel"/>
    <w:tmpl w:val="41AC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F85BC9"/>
    <w:multiLevelType w:val="multilevel"/>
    <w:tmpl w:val="E5D8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3495214">
    <w:abstractNumId w:val="0"/>
  </w:num>
  <w:num w:numId="2" w16cid:durableId="219680137">
    <w:abstractNumId w:val="6"/>
  </w:num>
  <w:num w:numId="3" w16cid:durableId="1615795316">
    <w:abstractNumId w:val="7"/>
  </w:num>
  <w:num w:numId="4" w16cid:durableId="1178233814">
    <w:abstractNumId w:val="2"/>
  </w:num>
  <w:num w:numId="5" w16cid:durableId="348798030">
    <w:abstractNumId w:val="1"/>
  </w:num>
  <w:num w:numId="6" w16cid:durableId="360479201">
    <w:abstractNumId w:val="3"/>
  </w:num>
  <w:num w:numId="7" w16cid:durableId="1373724359">
    <w:abstractNumId w:val="5"/>
  </w:num>
  <w:num w:numId="8" w16cid:durableId="7872360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activeWritingStyle w:appName="MSWord" w:lang="it-IT" w:vendorID="64" w:dllVersion="6" w:nlCheck="1" w:checkStyle="0"/>
  <w:activeWritingStyle w:appName="MSWord" w:lang="fr-FR" w:vendorID="64" w:dllVersion="6" w:nlCheck="1" w:checkStyle="1"/>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fr-FR" w:vendorID="64" w:dllVersion="0" w:nlCheck="1" w:checkStyle="0"/>
  <w:activeWritingStyle w:appName="MSWord" w:lang="it-IT"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8CF"/>
    <w:rsid w:val="00000915"/>
    <w:rsid w:val="00004335"/>
    <w:rsid w:val="000126C6"/>
    <w:rsid w:val="00013046"/>
    <w:rsid w:val="000141BD"/>
    <w:rsid w:val="00014965"/>
    <w:rsid w:val="000151E6"/>
    <w:rsid w:val="00016A3A"/>
    <w:rsid w:val="0002128D"/>
    <w:rsid w:val="000237F7"/>
    <w:rsid w:val="0002510E"/>
    <w:rsid w:val="00026AB3"/>
    <w:rsid w:val="0003025C"/>
    <w:rsid w:val="00030880"/>
    <w:rsid w:val="00031EF9"/>
    <w:rsid w:val="00032DA3"/>
    <w:rsid w:val="0003301E"/>
    <w:rsid w:val="000343ED"/>
    <w:rsid w:val="00036109"/>
    <w:rsid w:val="00036267"/>
    <w:rsid w:val="00036512"/>
    <w:rsid w:val="000369CF"/>
    <w:rsid w:val="00041298"/>
    <w:rsid w:val="00041B03"/>
    <w:rsid w:val="00041BBF"/>
    <w:rsid w:val="000472FF"/>
    <w:rsid w:val="000544CD"/>
    <w:rsid w:val="000570D1"/>
    <w:rsid w:val="000602EC"/>
    <w:rsid w:val="00061835"/>
    <w:rsid w:val="0006207F"/>
    <w:rsid w:val="00063EB3"/>
    <w:rsid w:val="000649E1"/>
    <w:rsid w:val="00066ABB"/>
    <w:rsid w:val="000672A8"/>
    <w:rsid w:val="00067D15"/>
    <w:rsid w:val="0007086B"/>
    <w:rsid w:val="000808AC"/>
    <w:rsid w:val="000814C8"/>
    <w:rsid w:val="000826BE"/>
    <w:rsid w:val="0008281E"/>
    <w:rsid w:val="00090637"/>
    <w:rsid w:val="000924E4"/>
    <w:rsid w:val="000961F4"/>
    <w:rsid w:val="000A1D59"/>
    <w:rsid w:val="000B09C0"/>
    <w:rsid w:val="000B0D3E"/>
    <w:rsid w:val="000D68AA"/>
    <w:rsid w:val="000E0203"/>
    <w:rsid w:val="000E0BB9"/>
    <w:rsid w:val="000E517E"/>
    <w:rsid w:val="000E7531"/>
    <w:rsid w:val="000F0A0A"/>
    <w:rsid w:val="000F405B"/>
    <w:rsid w:val="000F6640"/>
    <w:rsid w:val="00101A6D"/>
    <w:rsid w:val="00102C50"/>
    <w:rsid w:val="00104700"/>
    <w:rsid w:val="00104BF8"/>
    <w:rsid w:val="00104E33"/>
    <w:rsid w:val="00105F9B"/>
    <w:rsid w:val="001068EF"/>
    <w:rsid w:val="001137D3"/>
    <w:rsid w:val="00113F10"/>
    <w:rsid w:val="00114F32"/>
    <w:rsid w:val="001219AB"/>
    <w:rsid w:val="00122E90"/>
    <w:rsid w:val="00125433"/>
    <w:rsid w:val="001254A1"/>
    <w:rsid w:val="00130E95"/>
    <w:rsid w:val="00131685"/>
    <w:rsid w:val="00137A90"/>
    <w:rsid w:val="00146577"/>
    <w:rsid w:val="00150F47"/>
    <w:rsid w:val="00153297"/>
    <w:rsid w:val="00155895"/>
    <w:rsid w:val="0015708C"/>
    <w:rsid w:val="00157751"/>
    <w:rsid w:val="00164E3D"/>
    <w:rsid w:val="00164F48"/>
    <w:rsid w:val="00167D23"/>
    <w:rsid w:val="001705B8"/>
    <w:rsid w:val="00173993"/>
    <w:rsid w:val="0017622A"/>
    <w:rsid w:val="00183316"/>
    <w:rsid w:val="00195705"/>
    <w:rsid w:val="00196E1A"/>
    <w:rsid w:val="001A24C5"/>
    <w:rsid w:val="001A51FF"/>
    <w:rsid w:val="001A5A50"/>
    <w:rsid w:val="001A699A"/>
    <w:rsid w:val="001A6A79"/>
    <w:rsid w:val="001B3EB2"/>
    <w:rsid w:val="001C172A"/>
    <w:rsid w:val="001C6183"/>
    <w:rsid w:val="001C687D"/>
    <w:rsid w:val="001E083E"/>
    <w:rsid w:val="001E108A"/>
    <w:rsid w:val="001E1402"/>
    <w:rsid w:val="001E43EB"/>
    <w:rsid w:val="001E4756"/>
    <w:rsid w:val="001E507C"/>
    <w:rsid w:val="001E5950"/>
    <w:rsid w:val="001F2F0B"/>
    <w:rsid w:val="001F4962"/>
    <w:rsid w:val="001F5B49"/>
    <w:rsid w:val="001F60D7"/>
    <w:rsid w:val="0020401D"/>
    <w:rsid w:val="00204420"/>
    <w:rsid w:val="00206DF7"/>
    <w:rsid w:val="002104CA"/>
    <w:rsid w:val="00211C57"/>
    <w:rsid w:val="00212A42"/>
    <w:rsid w:val="00214D22"/>
    <w:rsid w:val="00215456"/>
    <w:rsid w:val="0021627C"/>
    <w:rsid w:val="002164E1"/>
    <w:rsid w:val="00225205"/>
    <w:rsid w:val="00233D07"/>
    <w:rsid w:val="00236354"/>
    <w:rsid w:val="0024094A"/>
    <w:rsid w:val="00240AE7"/>
    <w:rsid w:val="00247CA2"/>
    <w:rsid w:val="00247F3A"/>
    <w:rsid w:val="00262B10"/>
    <w:rsid w:val="00264AE8"/>
    <w:rsid w:val="00266D74"/>
    <w:rsid w:val="0028001C"/>
    <w:rsid w:val="002802C5"/>
    <w:rsid w:val="002850BA"/>
    <w:rsid w:val="00286CF7"/>
    <w:rsid w:val="00291D6A"/>
    <w:rsid w:val="00291EC3"/>
    <w:rsid w:val="00295B03"/>
    <w:rsid w:val="002A0092"/>
    <w:rsid w:val="002A64D1"/>
    <w:rsid w:val="002A7319"/>
    <w:rsid w:val="002B3997"/>
    <w:rsid w:val="002C2D68"/>
    <w:rsid w:val="002C5E88"/>
    <w:rsid w:val="002C7AD0"/>
    <w:rsid w:val="002C7B2D"/>
    <w:rsid w:val="002D16CA"/>
    <w:rsid w:val="002D2EF1"/>
    <w:rsid w:val="002D4900"/>
    <w:rsid w:val="002E10A7"/>
    <w:rsid w:val="002E2A23"/>
    <w:rsid w:val="002E373F"/>
    <w:rsid w:val="002F0C8A"/>
    <w:rsid w:val="002F72FA"/>
    <w:rsid w:val="00316FDB"/>
    <w:rsid w:val="00320D2F"/>
    <w:rsid w:val="00321BEC"/>
    <w:rsid w:val="003229C0"/>
    <w:rsid w:val="00326C03"/>
    <w:rsid w:val="00326DE4"/>
    <w:rsid w:val="003314F4"/>
    <w:rsid w:val="00332C8C"/>
    <w:rsid w:val="00333680"/>
    <w:rsid w:val="003346C4"/>
    <w:rsid w:val="00334801"/>
    <w:rsid w:val="00346D00"/>
    <w:rsid w:val="00352F05"/>
    <w:rsid w:val="00355C00"/>
    <w:rsid w:val="00360352"/>
    <w:rsid w:val="003625F7"/>
    <w:rsid w:val="003707C1"/>
    <w:rsid w:val="003718D8"/>
    <w:rsid w:val="00372F9A"/>
    <w:rsid w:val="0038042D"/>
    <w:rsid w:val="00380C40"/>
    <w:rsid w:val="00382990"/>
    <w:rsid w:val="003853BB"/>
    <w:rsid w:val="00394D6F"/>
    <w:rsid w:val="00396505"/>
    <w:rsid w:val="00397CDE"/>
    <w:rsid w:val="003A2691"/>
    <w:rsid w:val="003A2AE5"/>
    <w:rsid w:val="003A2B67"/>
    <w:rsid w:val="003A4C6E"/>
    <w:rsid w:val="003B20C9"/>
    <w:rsid w:val="003B3B61"/>
    <w:rsid w:val="003B5A5A"/>
    <w:rsid w:val="003C0ED7"/>
    <w:rsid w:val="003C3995"/>
    <w:rsid w:val="003C488D"/>
    <w:rsid w:val="003C67B5"/>
    <w:rsid w:val="003C6E0A"/>
    <w:rsid w:val="003C7472"/>
    <w:rsid w:val="003D1BCA"/>
    <w:rsid w:val="003D3873"/>
    <w:rsid w:val="003D399E"/>
    <w:rsid w:val="003D4C50"/>
    <w:rsid w:val="003D73CB"/>
    <w:rsid w:val="003F302B"/>
    <w:rsid w:val="00403506"/>
    <w:rsid w:val="004061C3"/>
    <w:rsid w:val="004069ED"/>
    <w:rsid w:val="004102F3"/>
    <w:rsid w:val="004108B5"/>
    <w:rsid w:val="004150DD"/>
    <w:rsid w:val="00422353"/>
    <w:rsid w:val="004240FD"/>
    <w:rsid w:val="00424DCE"/>
    <w:rsid w:val="00426691"/>
    <w:rsid w:val="00430D6D"/>
    <w:rsid w:val="00441B9C"/>
    <w:rsid w:val="00442292"/>
    <w:rsid w:val="00442710"/>
    <w:rsid w:val="004502FE"/>
    <w:rsid w:val="004514BC"/>
    <w:rsid w:val="00467433"/>
    <w:rsid w:val="00472F06"/>
    <w:rsid w:val="00474A16"/>
    <w:rsid w:val="00483803"/>
    <w:rsid w:val="00485ED5"/>
    <w:rsid w:val="00486D67"/>
    <w:rsid w:val="0049175C"/>
    <w:rsid w:val="004936BC"/>
    <w:rsid w:val="004A1AB2"/>
    <w:rsid w:val="004A1CFB"/>
    <w:rsid w:val="004A48CF"/>
    <w:rsid w:val="004A49C6"/>
    <w:rsid w:val="004A7CCD"/>
    <w:rsid w:val="004B2EF4"/>
    <w:rsid w:val="004B3821"/>
    <w:rsid w:val="004B5426"/>
    <w:rsid w:val="004B6EC3"/>
    <w:rsid w:val="004C3B23"/>
    <w:rsid w:val="004C6E4E"/>
    <w:rsid w:val="004C7D8C"/>
    <w:rsid w:val="004D0653"/>
    <w:rsid w:val="004D0AC8"/>
    <w:rsid w:val="004E7D64"/>
    <w:rsid w:val="004F40F0"/>
    <w:rsid w:val="004F712A"/>
    <w:rsid w:val="004F7693"/>
    <w:rsid w:val="00504574"/>
    <w:rsid w:val="00507063"/>
    <w:rsid w:val="0051020B"/>
    <w:rsid w:val="00513258"/>
    <w:rsid w:val="0051452D"/>
    <w:rsid w:val="00515495"/>
    <w:rsid w:val="005164BE"/>
    <w:rsid w:val="00516D2B"/>
    <w:rsid w:val="00522471"/>
    <w:rsid w:val="0053157A"/>
    <w:rsid w:val="005348A2"/>
    <w:rsid w:val="0054081A"/>
    <w:rsid w:val="00541337"/>
    <w:rsid w:val="00543122"/>
    <w:rsid w:val="00545711"/>
    <w:rsid w:val="00547BA8"/>
    <w:rsid w:val="00547C8E"/>
    <w:rsid w:val="00550507"/>
    <w:rsid w:val="00550D99"/>
    <w:rsid w:val="00556FFD"/>
    <w:rsid w:val="00563717"/>
    <w:rsid w:val="00564431"/>
    <w:rsid w:val="00564D5A"/>
    <w:rsid w:val="00576324"/>
    <w:rsid w:val="005833ED"/>
    <w:rsid w:val="00584A64"/>
    <w:rsid w:val="0058623B"/>
    <w:rsid w:val="005875D0"/>
    <w:rsid w:val="005907EE"/>
    <w:rsid w:val="00591026"/>
    <w:rsid w:val="00591734"/>
    <w:rsid w:val="00592DD4"/>
    <w:rsid w:val="005A0A51"/>
    <w:rsid w:val="005A0E6A"/>
    <w:rsid w:val="005A2215"/>
    <w:rsid w:val="005C01C4"/>
    <w:rsid w:val="005C2155"/>
    <w:rsid w:val="005C36FB"/>
    <w:rsid w:val="005C521A"/>
    <w:rsid w:val="005D5D27"/>
    <w:rsid w:val="005D7293"/>
    <w:rsid w:val="005E26C3"/>
    <w:rsid w:val="005E314B"/>
    <w:rsid w:val="005E317B"/>
    <w:rsid w:val="005E35A9"/>
    <w:rsid w:val="005E49C1"/>
    <w:rsid w:val="005F219F"/>
    <w:rsid w:val="005F266C"/>
    <w:rsid w:val="005F3AB0"/>
    <w:rsid w:val="006014A1"/>
    <w:rsid w:val="00603436"/>
    <w:rsid w:val="006041AE"/>
    <w:rsid w:val="006048D6"/>
    <w:rsid w:val="00604F46"/>
    <w:rsid w:val="00611BD9"/>
    <w:rsid w:val="00613284"/>
    <w:rsid w:val="00615A1B"/>
    <w:rsid w:val="00623895"/>
    <w:rsid w:val="006249E0"/>
    <w:rsid w:val="0062626C"/>
    <w:rsid w:val="006311ED"/>
    <w:rsid w:val="00631598"/>
    <w:rsid w:val="00637988"/>
    <w:rsid w:val="006402C6"/>
    <w:rsid w:val="0064082F"/>
    <w:rsid w:val="0064263F"/>
    <w:rsid w:val="00643120"/>
    <w:rsid w:val="00643AC5"/>
    <w:rsid w:val="00645233"/>
    <w:rsid w:val="0064572F"/>
    <w:rsid w:val="00650C4C"/>
    <w:rsid w:val="006529E4"/>
    <w:rsid w:val="00653CDF"/>
    <w:rsid w:val="00654AB9"/>
    <w:rsid w:val="006560F0"/>
    <w:rsid w:val="00656239"/>
    <w:rsid w:val="0065634D"/>
    <w:rsid w:val="00656845"/>
    <w:rsid w:val="006578CF"/>
    <w:rsid w:val="00657B07"/>
    <w:rsid w:val="0066190A"/>
    <w:rsid w:val="006639F2"/>
    <w:rsid w:val="0066458E"/>
    <w:rsid w:val="00664895"/>
    <w:rsid w:val="00664E6A"/>
    <w:rsid w:val="00667F90"/>
    <w:rsid w:val="00671047"/>
    <w:rsid w:val="006712FD"/>
    <w:rsid w:val="00671CDA"/>
    <w:rsid w:val="006739A1"/>
    <w:rsid w:val="00674CEA"/>
    <w:rsid w:val="006765CE"/>
    <w:rsid w:val="0068023A"/>
    <w:rsid w:val="006808A5"/>
    <w:rsid w:val="00682358"/>
    <w:rsid w:val="0068422E"/>
    <w:rsid w:val="00687780"/>
    <w:rsid w:val="00691178"/>
    <w:rsid w:val="006916E0"/>
    <w:rsid w:val="006A1840"/>
    <w:rsid w:val="006A4380"/>
    <w:rsid w:val="006B1675"/>
    <w:rsid w:val="006B4E45"/>
    <w:rsid w:val="006B5076"/>
    <w:rsid w:val="006B58A4"/>
    <w:rsid w:val="006B6C5F"/>
    <w:rsid w:val="006B7033"/>
    <w:rsid w:val="006D46DD"/>
    <w:rsid w:val="006D50DD"/>
    <w:rsid w:val="006E1D88"/>
    <w:rsid w:val="006E505E"/>
    <w:rsid w:val="006E7886"/>
    <w:rsid w:val="006E7FE7"/>
    <w:rsid w:val="006F323B"/>
    <w:rsid w:val="006F62C7"/>
    <w:rsid w:val="006F663B"/>
    <w:rsid w:val="00705DA9"/>
    <w:rsid w:val="00712511"/>
    <w:rsid w:val="00713EF6"/>
    <w:rsid w:val="007202EB"/>
    <w:rsid w:val="00722899"/>
    <w:rsid w:val="00732743"/>
    <w:rsid w:val="0073690A"/>
    <w:rsid w:val="00737050"/>
    <w:rsid w:val="00737A3D"/>
    <w:rsid w:val="00746818"/>
    <w:rsid w:val="0075122A"/>
    <w:rsid w:val="0075244D"/>
    <w:rsid w:val="00752ADD"/>
    <w:rsid w:val="00753F1D"/>
    <w:rsid w:val="007554E7"/>
    <w:rsid w:val="007557BE"/>
    <w:rsid w:val="00756873"/>
    <w:rsid w:val="00761A1F"/>
    <w:rsid w:val="00761CEB"/>
    <w:rsid w:val="0076207B"/>
    <w:rsid w:val="00762ACA"/>
    <w:rsid w:val="00764A16"/>
    <w:rsid w:val="00770B84"/>
    <w:rsid w:val="00771D03"/>
    <w:rsid w:val="007750EF"/>
    <w:rsid w:val="0077631D"/>
    <w:rsid w:val="00781F52"/>
    <w:rsid w:val="007827C7"/>
    <w:rsid w:val="00785B4F"/>
    <w:rsid w:val="00791A9F"/>
    <w:rsid w:val="0079655C"/>
    <w:rsid w:val="0079688F"/>
    <w:rsid w:val="007A1E5C"/>
    <w:rsid w:val="007B2D69"/>
    <w:rsid w:val="007B62FD"/>
    <w:rsid w:val="007B7E26"/>
    <w:rsid w:val="007C1E84"/>
    <w:rsid w:val="007D4C61"/>
    <w:rsid w:val="007D4CB6"/>
    <w:rsid w:val="007D610D"/>
    <w:rsid w:val="007D615C"/>
    <w:rsid w:val="007E17E1"/>
    <w:rsid w:val="007E1BF1"/>
    <w:rsid w:val="007E2A73"/>
    <w:rsid w:val="007E344B"/>
    <w:rsid w:val="007E5F3B"/>
    <w:rsid w:val="007E67B7"/>
    <w:rsid w:val="007F53C4"/>
    <w:rsid w:val="00802256"/>
    <w:rsid w:val="00803D44"/>
    <w:rsid w:val="00806C71"/>
    <w:rsid w:val="008131F4"/>
    <w:rsid w:val="00813AF9"/>
    <w:rsid w:val="00821A66"/>
    <w:rsid w:val="00821F28"/>
    <w:rsid w:val="008220C6"/>
    <w:rsid w:val="00823141"/>
    <w:rsid w:val="0082513D"/>
    <w:rsid w:val="00825C7D"/>
    <w:rsid w:val="008362B8"/>
    <w:rsid w:val="008367DA"/>
    <w:rsid w:val="00837150"/>
    <w:rsid w:val="00837932"/>
    <w:rsid w:val="00840E96"/>
    <w:rsid w:val="00842239"/>
    <w:rsid w:val="00847A25"/>
    <w:rsid w:val="0085148E"/>
    <w:rsid w:val="008552FD"/>
    <w:rsid w:val="00856848"/>
    <w:rsid w:val="00856A30"/>
    <w:rsid w:val="0085710C"/>
    <w:rsid w:val="00862445"/>
    <w:rsid w:val="0087143A"/>
    <w:rsid w:val="00871E8F"/>
    <w:rsid w:val="00872CBB"/>
    <w:rsid w:val="00874938"/>
    <w:rsid w:val="008763F0"/>
    <w:rsid w:val="008813B8"/>
    <w:rsid w:val="00883B67"/>
    <w:rsid w:val="00884EA0"/>
    <w:rsid w:val="0088685C"/>
    <w:rsid w:val="0088721B"/>
    <w:rsid w:val="0089302A"/>
    <w:rsid w:val="008A1705"/>
    <w:rsid w:val="008A488A"/>
    <w:rsid w:val="008A7501"/>
    <w:rsid w:val="008B23AD"/>
    <w:rsid w:val="008B3717"/>
    <w:rsid w:val="008B3C5E"/>
    <w:rsid w:val="008B3C93"/>
    <w:rsid w:val="008B5566"/>
    <w:rsid w:val="008B594F"/>
    <w:rsid w:val="008B65AF"/>
    <w:rsid w:val="008C19BD"/>
    <w:rsid w:val="008C2D58"/>
    <w:rsid w:val="008D3C20"/>
    <w:rsid w:val="008D4B10"/>
    <w:rsid w:val="008E06CB"/>
    <w:rsid w:val="008E363E"/>
    <w:rsid w:val="008E779B"/>
    <w:rsid w:val="008F13CE"/>
    <w:rsid w:val="008F3CC8"/>
    <w:rsid w:val="008F3FB4"/>
    <w:rsid w:val="008F53DE"/>
    <w:rsid w:val="008F7868"/>
    <w:rsid w:val="009041F6"/>
    <w:rsid w:val="00910AD7"/>
    <w:rsid w:val="00914015"/>
    <w:rsid w:val="00920362"/>
    <w:rsid w:val="009256AF"/>
    <w:rsid w:val="00925A4F"/>
    <w:rsid w:val="00926FD3"/>
    <w:rsid w:val="00927EE4"/>
    <w:rsid w:val="00933F80"/>
    <w:rsid w:val="00935887"/>
    <w:rsid w:val="00937C3A"/>
    <w:rsid w:val="00941B88"/>
    <w:rsid w:val="00941EE3"/>
    <w:rsid w:val="009434D8"/>
    <w:rsid w:val="00945C03"/>
    <w:rsid w:val="00951102"/>
    <w:rsid w:val="009530DB"/>
    <w:rsid w:val="009578D2"/>
    <w:rsid w:val="0096279D"/>
    <w:rsid w:val="0096587F"/>
    <w:rsid w:val="00966686"/>
    <w:rsid w:val="009710A0"/>
    <w:rsid w:val="009723B4"/>
    <w:rsid w:val="009731EA"/>
    <w:rsid w:val="0097516F"/>
    <w:rsid w:val="00977447"/>
    <w:rsid w:val="00977AF7"/>
    <w:rsid w:val="00983CDD"/>
    <w:rsid w:val="00984276"/>
    <w:rsid w:val="00984AFC"/>
    <w:rsid w:val="00987160"/>
    <w:rsid w:val="009874FF"/>
    <w:rsid w:val="009902A4"/>
    <w:rsid w:val="0099689A"/>
    <w:rsid w:val="009A0194"/>
    <w:rsid w:val="009A7756"/>
    <w:rsid w:val="009B58E6"/>
    <w:rsid w:val="009B5B13"/>
    <w:rsid w:val="009C2B39"/>
    <w:rsid w:val="009C5BE8"/>
    <w:rsid w:val="009C6055"/>
    <w:rsid w:val="009C67A3"/>
    <w:rsid w:val="009C6949"/>
    <w:rsid w:val="009D2AAC"/>
    <w:rsid w:val="009D3F86"/>
    <w:rsid w:val="009D477D"/>
    <w:rsid w:val="009E14D9"/>
    <w:rsid w:val="009E2F6B"/>
    <w:rsid w:val="009E3C8F"/>
    <w:rsid w:val="009E4DCE"/>
    <w:rsid w:val="009F3FD2"/>
    <w:rsid w:val="009F6133"/>
    <w:rsid w:val="009F67F7"/>
    <w:rsid w:val="009F717D"/>
    <w:rsid w:val="00A001B3"/>
    <w:rsid w:val="00A066F2"/>
    <w:rsid w:val="00A06C02"/>
    <w:rsid w:val="00A07635"/>
    <w:rsid w:val="00A078D8"/>
    <w:rsid w:val="00A1151F"/>
    <w:rsid w:val="00A11D4E"/>
    <w:rsid w:val="00A125FF"/>
    <w:rsid w:val="00A130BA"/>
    <w:rsid w:val="00A1450A"/>
    <w:rsid w:val="00A16B1D"/>
    <w:rsid w:val="00A16E78"/>
    <w:rsid w:val="00A170A5"/>
    <w:rsid w:val="00A2266B"/>
    <w:rsid w:val="00A24451"/>
    <w:rsid w:val="00A3230B"/>
    <w:rsid w:val="00A40A97"/>
    <w:rsid w:val="00A431AA"/>
    <w:rsid w:val="00A442B5"/>
    <w:rsid w:val="00A4479B"/>
    <w:rsid w:val="00A46A8F"/>
    <w:rsid w:val="00A47C8E"/>
    <w:rsid w:val="00A519AF"/>
    <w:rsid w:val="00A54C5D"/>
    <w:rsid w:val="00A57EFA"/>
    <w:rsid w:val="00A6030B"/>
    <w:rsid w:val="00A64ADB"/>
    <w:rsid w:val="00A708F2"/>
    <w:rsid w:val="00A709A6"/>
    <w:rsid w:val="00A72CD0"/>
    <w:rsid w:val="00A819A7"/>
    <w:rsid w:val="00A82EB5"/>
    <w:rsid w:val="00A83139"/>
    <w:rsid w:val="00A95BE2"/>
    <w:rsid w:val="00AA2421"/>
    <w:rsid w:val="00AA25EE"/>
    <w:rsid w:val="00AA27CB"/>
    <w:rsid w:val="00AA4FA6"/>
    <w:rsid w:val="00AA504D"/>
    <w:rsid w:val="00AA693F"/>
    <w:rsid w:val="00AA6F8A"/>
    <w:rsid w:val="00AB75F7"/>
    <w:rsid w:val="00AB7F6D"/>
    <w:rsid w:val="00AC1131"/>
    <w:rsid w:val="00AC6921"/>
    <w:rsid w:val="00AC6ABA"/>
    <w:rsid w:val="00AD1D11"/>
    <w:rsid w:val="00AD7689"/>
    <w:rsid w:val="00AE4AC8"/>
    <w:rsid w:val="00AE7BFA"/>
    <w:rsid w:val="00AF5D68"/>
    <w:rsid w:val="00AF7877"/>
    <w:rsid w:val="00B00891"/>
    <w:rsid w:val="00B00A78"/>
    <w:rsid w:val="00B01CA5"/>
    <w:rsid w:val="00B024FD"/>
    <w:rsid w:val="00B03CD3"/>
    <w:rsid w:val="00B064C2"/>
    <w:rsid w:val="00B20056"/>
    <w:rsid w:val="00B26BC1"/>
    <w:rsid w:val="00B2743F"/>
    <w:rsid w:val="00B4049C"/>
    <w:rsid w:val="00B4290A"/>
    <w:rsid w:val="00B4428B"/>
    <w:rsid w:val="00B55EEC"/>
    <w:rsid w:val="00B61949"/>
    <w:rsid w:val="00B64EFB"/>
    <w:rsid w:val="00B6518A"/>
    <w:rsid w:val="00B65BBE"/>
    <w:rsid w:val="00B660D8"/>
    <w:rsid w:val="00B670A0"/>
    <w:rsid w:val="00B67523"/>
    <w:rsid w:val="00B67D08"/>
    <w:rsid w:val="00B711AE"/>
    <w:rsid w:val="00B716CE"/>
    <w:rsid w:val="00B725A9"/>
    <w:rsid w:val="00B758BB"/>
    <w:rsid w:val="00B766F2"/>
    <w:rsid w:val="00B77414"/>
    <w:rsid w:val="00B77BAE"/>
    <w:rsid w:val="00B911A9"/>
    <w:rsid w:val="00B922BF"/>
    <w:rsid w:val="00B9272C"/>
    <w:rsid w:val="00B94080"/>
    <w:rsid w:val="00B94CFC"/>
    <w:rsid w:val="00B96479"/>
    <w:rsid w:val="00BA1E69"/>
    <w:rsid w:val="00BA7772"/>
    <w:rsid w:val="00BB07C8"/>
    <w:rsid w:val="00BB65CC"/>
    <w:rsid w:val="00BC062D"/>
    <w:rsid w:val="00BC1FE6"/>
    <w:rsid w:val="00BC7A86"/>
    <w:rsid w:val="00BE1BE1"/>
    <w:rsid w:val="00BE405D"/>
    <w:rsid w:val="00BE62B0"/>
    <w:rsid w:val="00BE745D"/>
    <w:rsid w:val="00BF46DE"/>
    <w:rsid w:val="00BF6545"/>
    <w:rsid w:val="00BF71B3"/>
    <w:rsid w:val="00C033E4"/>
    <w:rsid w:val="00C049D0"/>
    <w:rsid w:val="00C11502"/>
    <w:rsid w:val="00C11F7B"/>
    <w:rsid w:val="00C12344"/>
    <w:rsid w:val="00C12386"/>
    <w:rsid w:val="00C163C9"/>
    <w:rsid w:val="00C26302"/>
    <w:rsid w:val="00C26FD8"/>
    <w:rsid w:val="00C3102E"/>
    <w:rsid w:val="00C34569"/>
    <w:rsid w:val="00C420E9"/>
    <w:rsid w:val="00C44BAA"/>
    <w:rsid w:val="00C45A0E"/>
    <w:rsid w:val="00C50FA6"/>
    <w:rsid w:val="00C54196"/>
    <w:rsid w:val="00C54D73"/>
    <w:rsid w:val="00C603D0"/>
    <w:rsid w:val="00C627FD"/>
    <w:rsid w:val="00C71A45"/>
    <w:rsid w:val="00C71FDE"/>
    <w:rsid w:val="00C72704"/>
    <w:rsid w:val="00C72FC0"/>
    <w:rsid w:val="00C74960"/>
    <w:rsid w:val="00C75920"/>
    <w:rsid w:val="00C909A3"/>
    <w:rsid w:val="00C92A04"/>
    <w:rsid w:val="00C92ED6"/>
    <w:rsid w:val="00C9398B"/>
    <w:rsid w:val="00CA37AF"/>
    <w:rsid w:val="00CA4C3D"/>
    <w:rsid w:val="00CA7CAA"/>
    <w:rsid w:val="00CB0AB8"/>
    <w:rsid w:val="00CB171E"/>
    <w:rsid w:val="00CB3607"/>
    <w:rsid w:val="00CB5FB7"/>
    <w:rsid w:val="00CB7977"/>
    <w:rsid w:val="00CC48DB"/>
    <w:rsid w:val="00CC5DD6"/>
    <w:rsid w:val="00CD0FD1"/>
    <w:rsid w:val="00CD643D"/>
    <w:rsid w:val="00CD7226"/>
    <w:rsid w:val="00CE208A"/>
    <w:rsid w:val="00CE4188"/>
    <w:rsid w:val="00CE6716"/>
    <w:rsid w:val="00CF4BBB"/>
    <w:rsid w:val="00CF687E"/>
    <w:rsid w:val="00CF77B9"/>
    <w:rsid w:val="00D00ABE"/>
    <w:rsid w:val="00D010E8"/>
    <w:rsid w:val="00D031D3"/>
    <w:rsid w:val="00D059B7"/>
    <w:rsid w:val="00D07C61"/>
    <w:rsid w:val="00D124BD"/>
    <w:rsid w:val="00D16C1F"/>
    <w:rsid w:val="00D21096"/>
    <w:rsid w:val="00D214EF"/>
    <w:rsid w:val="00D221E7"/>
    <w:rsid w:val="00D24D38"/>
    <w:rsid w:val="00D32DF2"/>
    <w:rsid w:val="00D35CF7"/>
    <w:rsid w:val="00D42473"/>
    <w:rsid w:val="00D42835"/>
    <w:rsid w:val="00D43767"/>
    <w:rsid w:val="00D46A49"/>
    <w:rsid w:val="00D473A4"/>
    <w:rsid w:val="00D51B44"/>
    <w:rsid w:val="00D53867"/>
    <w:rsid w:val="00D57D83"/>
    <w:rsid w:val="00D62B87"/>
    <w:rsid w:val="00D63A53"/>
    <w:rsid w:val="00D644B6"/>
    <w:rsid w:val="00D67977"/>
    <w:rsid w:val="00D71EAB"/>
    <w:rsid w:val="00D71EF7"/>
    <w:rsid w:val="00D741B5"/>
    <w:rsid w:val="00D77EE0"/>
    <w:rsid w:val="00D81EF4"/>
    <w:rsid w:val="00D82190"/>
    <w:rsid w:val="00D825C7"/>
    <w:rsid w:val="00D82FB0"/>
    <w:rsid w:val="00D857D1"/>
    <w:rsid w:val="00D87DF7"/>
    <w:rsid w:val="00D97139"/>
    <w:rsid w:val="00D9719D"/>
    <w:rsid w:val="00DA0837"/>
    <w:rsid w:val="00DA4793"/>
    <w:rsid w:val="00DA7C6C"/>
    <w:rsid w:val="00DB0A87"/>
    <w:rsid w:val="00DB54A3"/>
    <w:rsid w:val="00DB58AC"/>
    <w:rsid w:val="00DB6A32"/>
    <w:rsid w:val="00DB755E"/>
    <w:rsid w:val="00DC2F43"/>
    <w:rsid w:val="00DC450F"/>
    <w:rsid w:val="00DC476A"/>
    <w:rsid w:val="00DD1DF1"/>
    <w:rsid w:val="00DE3DAF"/>
    <w:rsid w:val="00DE4D77"/>
    <w:rsid w:val="00DE6135"/>
    <w:rsid w:val="00DE643E"/>
    <w:rsid w:val="00DF12F3"/>
    <w:rsid w:val="00DF35DE"/>
    <w:rsid w:val="00DF4027"/>
    <w:rsid w:val="00DF4758"/>
    <w:rsid w:val="00DF50C8"/>
    <w:rsid w:val="00DF5105"/>
    <w:rsid w:val="00DF7B09"/>
    <w:rsid w:val="00DF7ED9"/>
    <w:rsid w:val="00E02812"/>
    <w:rsid w:val="00E10446"/>
    <w:rsid w:val="00E10A5E"/>
    <w:rsid w:val="00E10AE7"/>
    <w:rsid w:val="00E1307E"/>
    <w:rsid w:val="00E150AA"/>
    <w:rsid w:val="00E202C4"/>
    <w:rsid w:val="00E21517"/>
    <w:rsid w:val="00E2268C"/>
    <w:rsid w:val="00E2567B"/>
    <w:rsid w:val="00E25B16"/>
    <w:rsid w:val="00E30378"/>
    <w:rsid w:val="00E30C47"/>
    <w:rsid w:val="00E33729"/>
    <w:rsid w:val="00E33879"/>
    <w:rsid w:val="00E34DCC"/>
    <w:rsid w:val="00E358FB"/>
    <w:rsid w:val="00E35998"/>
    <w:rsid w:val="00E36EEA"/>
    <w:rsid w:val="00E3750F"/>
    <w:rsid w:val="00E40D1E"/>
    <w:rsid w:val="00E42575"/>
    <w:rsid w:val="00E430EC"/>
    <w:rsid w:val="00E43256"/>
    <w:rsid w:val="00E43965"/>
    <w:rsid w:val="00E51ACE"/>
    <w:rsid w:val="00E568A4"/>
    <w:rsid w:val="00E619E7"/>
    <w:rsid w:val="00E61EC6"/>
    <w:rsid w:val="00E625AE"/>
    <w:rsid w:val="00E62C51"/>
    <w:rsid w:val="00E65D69"/>
    <w:rsid w:val="00E661C8"/>
    <w:rsid w:val="00E67E3D"/>
    <w:rsid w:val="00E73387"/>
    <w:rsid w:val="00E7562D"/>
    <w:rsid w:val="00E76343"/>
    <w:rsid w:val="00E77123"/>
    <w:rsid w:val="00E8100A"/>
    <w:rsid w:val="00E8492F"/>
    <w:rsid w:val="00E93FC2"/>
    <w:rsid w:val="00E97A18"/>
    <w:rsid w:val="00EA0262"/>
    <w:rsid w:val="00EA228C"/>
    <w:rsid w:val="00EA3063"/>
    <w:rsid w:val="00EB1015"/>
    <w:rsid w:val="00EB2717"/>
    <w:rsid w:val="00EB4901"/>
    <w:rsid w:val="00EB559D"/>
    <w:rsid w:val="00EB645C"/>
    <w:rsid w:val="00EB6948"/>
    <w:rsid w:val="00ED17E1"/>
    <w:rsid w:val="00ED1BD5"/>
    <w:rsid w:val="00ED521C"/>
    <w:rsid w:val="00EE20DA"/>
    <w:rsid w:val="00EE2E69"/>
    <w:rsid w:val="00EF1A6C"/>
    <w:rsid w:val="00EF3048"/>
    <w:rsid w:val="00EF5DB8"/>
    <w:rsid w:val="00EF6FE9"/>
    <w:rsid w:val="00F10984"/>
    <w:rsid w:val="00F267D0"/>
    <w:rsid w:val="00F379CA"/>
    <w:rsid w:val="00F37F41"/>
    <w:rsid w:val="00F41DBF"/>
    <w:rsid w:val="00F44F1C"/>
    <w:rsid w:val="00F47D53"/>
    <w:rsid w:val="00F51253"/>
    <w:rsid w:val="00F51AEC"/>
    <w:rsid w:val="00F52983"/>
    <w:rsid w:val="00F545A1"/>
    <w:rsid w:val="00F54D95"/>
    <w:rsid w:val="00F630BD"/>
    <w:rsid w:val="00F64D25"/>
    <w:rsid w:val="00F73145"/>
    <w:rsid w:val="00F74C1F"/>
    <w:rsid w:val="00F77AFA"/>
    <w:rsid w:val="00F80042"/>
    <w:rsid w:val="00F82534"/>
    <w:rsid w:val="00F840A6"/>
    <w:rsid w:val="00F858A8"/>
    <w:rsid w:val="00F912F1"/>
    <w:rsid w:val="00F95818"/>
    <w:rsid w:val="00F970A0"/>
    <w:rsid w:val="00FA03C5"/>
    <w:rsid w:val="00FB1F97"/>
    <w:rsid w:val="00FB273D"/>
    <w:rsid w:val="00FB38B4"/>
    <w:rsid w:val="00FB48A6"/>
    <w:rsid w:val="00FC1483"/>
    <w:rsid w:val="00FD17BE"/>
    <w:rsid w:val="00FD41DB"/>
    <w:rsid w:val="00FD5BE4"/>
    <w:rsid w:val="00FD733A"/>
    <w:rsid w:val="00FE132D"/>
    <w:rsid w:val="00FE29D8"/>
    <w:rsid w:val="00FE31EB"/>
    <w:rsid w:val="00FE4AEE"/>
    <w:rsid w:val="00FE50E2"/>
    <w:rsid w:val="00FE644B"/>
    <w:rsid w:val="00FE77F8"/>
    <w:rsid w:val="00FE7DDC"/>
    <w:rsid w:val="00FF1039"/>
    <w:rsid w:val="00FF1815"/>
    <w:rsid w:val="00FF3F9C"/>
    <w:rsid w:val="00FF591B"/>
    <w:rsid w:val="00FF5D27"/>
    <w:rsid w:val="00FF6F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6160CAA"/>
  <w15:chartTrackingRefBased/>
  <w15:docId w15:val="{0653D587-1CA3-AB47-9715-61C0D742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F178E"/>
    <w:pPr>
      <w:spacing w:line="370" w:lineRule="atLeast"/>
      <w:jc w:val="both"/>
    </w:pPr>
    <w:rPr>
      <w:rFonts w:ascii="Arial" w:hAnsi="Arial"/>
      <w:sz w:val="24"/>
      <w:szCs w:val="24"/>
      <w:lang w:val="de-DE"/>
    </w:rPr>
  </w:style>
  <w:style w:type="paragraph" w:styleId="berschrift1">
    <w:name w:val="heading 1"/>
    <w:basedOn w:val="Standard"/>
    <w:next w:val="Standard"/>
    <w:qFormat/>
    <w:rsid w:val="00BE501C"/>
    <w:pPr>
      <w:keepNext/>
      <w:pageBreakBefore/>
      <w:overflowPunct w:val="0"/>
      <w:autoSpaceDE w:val="0"/>
      <w:autoSpaceDN w:val="0"/>
      <w:adjustRightInd w:val="0"/>
      <w:spacing w:before="240" w:line="340" w:lineRule="atLeast"/>
      <w:jc w:val="center"/>
      <w:textAlignment w:val="baseline"/>
      <w:outlineLvl w:val="0"/>
    </w:pPr>
    <w:rPr>
      <w:b/>
      <w:caps/>
      <w:kern w:val="28"/>
      <w:sz w:val="26"/>
      <w:szCs w:val="20"/>
    </w:rPr>
  </w:style>
  <w:style w:type="paragraph" w:styleId="berschrift2">
    <w:name w:val="heading 2"/>
    <w:basedOn w:val="Standard"/>
    <w:next w:val="Standard"/>
    <w:qFormat/>
    <w:pPr>
      <w:keepNext/>
      <w:pageBreakBefore/>
      <w:spacing w:before="240" w:after="240" w:line="360" w:lineRule="atLeast"/>
      <w:jc w:val="center"/>
      <w:outlineLvl w:val="1"/>
    </w:pPr>
    <w:rPr>
      <w:b/>
      <w:sz w:val="26"/>
      <w:szCs w:val="20"/>
      <w:u w:val="single"/>
    </w:rPr>
  </w:style>
  <w:style w:type="paragraph" w:styleId="berschrift3">
    <w:name w:val="heading 3"/>
    <w:basedOn w:val="Standard"/>
    <w:next w:val="Standard"/>
    <w:qFormat/>
    <w:pPr>
      <w:keepNext/>
      <w:spacing w:before="240" w:after="240"/>
      <w:jc w:val="center"/>
      <w:outlineLvl w:val="2"/>
    </w:pPr>
    <w:rPr>
      <w:b/>
      <w:szCs w:val="26"/>
    </w:rPr>
  </w:style>
  <w:style w:type="paragraph" w:styleId="berschrift4">
    <w:name w:val="heading 4"/>
    <w:basedOn w:val="Standard"/>
    <w:next w:val="Standard"/>
    <w:qFormat/>
    <w:pPr>
      <w:keepNext/>
      <w:pBdr>
        <w:top w:val="single" w:sz="4" w:space="1" w:color="auto"/>
        <w:left w:val="single" w:sz="4" w:space="4" w:color="auto"/>
        <w:bottom w:val="single" w:sz="4" w:space="1" w:color="auto"/>
        <w:right w:val="single" w:sz="4" w:space="4" w:color="auto"/>
      </w:pBdr>
      <w:overflowPunct w:val="0"/>
      <w:autoSpaceDE w:val="0"/>
      <w:autoSpaceDN w:val="0"/>
      <w:adjustRightInd w:val="0"/>
      <w:spacing w:line="340" w:lineRule="atLeast"/>
      <w:textAlignment w:val="baseline"/>
      <w:outlineLvl w:val="3"/>
    </w:pPr>
    <w:rPr>
      <w:b/>
      <w:szCs w:val="20"/>
    </w:rPr>
  </w:style>
  <w:style w:type="paragraph" w:styleId="berschrift5">
    <w:name w:val="heading 5"/>
    <w:basedOn w:val="Standard"/>
    <w:next w:val="Standard"/>
    <w:qFormat/>
    <w:rsid w:val="00BE501C"/>
    <w:pPr>
      <w:overflowPunct w:val="0"/>
      <w:autoSpaceDE w:val="0"/>
      <w:autoSpaceDN w:val="0"/>
      <w:adjustRightInd w:val="0"/>
      <w:spacing w:before="240" w:after="60" w:line="340" w:lineRule="atLeast"/>
      <w:textAlignment w:val="baseline"/>
      <w:outlineLvl w:val="4"/>
    </w:pPr>
    <w:rPr>
      <w:b/>
      <w:szCs w:val="20"/>
    </w:rPr>
  </w:style>
  <w:style w:type="paragraph" w:styleId="berschrift6">
    <w:name w:val="heading 6"/>
    <w:basedOn w:val="Standard"/>
    <w:next w:val="Standard"/>
    <w:qFormat/>
    <w:rsid w:val="00BE501C"/>
    <w:pPr>
      <w:keepNext/>
      <w:overflowPunct w:val="0"/>
      <w:autoSpaceDE w:val="0"/>
      <w:autoSpaceDN w:val="0"/>
      <w:adjustRightInd w:val="0"/>
      <w:spacing w:line="240" w:lineRule="auto"/>
      <w:jc w:val="left"/>
      <w:textAlignment w:val="baseline"/>
      <w:outlineLvl w:val="5"/>
    </w:pPr>
    <w:rPr>
      <w:b/>
      <w:i/>
      <w:color w:val="000000"/>
      <w:szCs w:val="20"/>
      <w:u w:val="single"/>
    </w:rPr>
  </w:style>
  <w:style w:type="paragraph" w:styleId="berschrift7">
    <w:name w:val="heading 7"/>
    <w:basedOn w:val="Standard"/>
    <w:next w:val="Standard"/>
    <w:qFormat/>
    <w:rsid w:val="00BE501C"/>
    <w:pPr>
      <w:keepNext/>
      <w:overflowPunct w:val="0"/>
      <w:autoSpaceDE w:val="0"/>
      <w:autoSpaceDN w:val="0"/>
      <w:adjustRightInd w:val="0"/>
      <w:spacing w:line="340" w:lineRule="atLeast"/>
      <w:textAlignment w:val="baseline"/>
      <w:outlineLvl w:val="6"/>
    </w:pPr>
    <w:rPr>
      <w:i/>
      <w:color w:val="000000"/>
      <w:szCs w:val="20"/>
      <w:u w:val="single"/>
    </w:rPr>
  </w:style>
  <w:style w:type="paragraph" w:styleId="berschrift8">
    <w:name w:val="heading 8"/>
    <w:basedOn w:val="Standard"/>
    <w:next w:val="Standard"/>
    <w:qFormat/>
    <w:rsid w:val="00BE501C"/>
    <w:pPr>
      <w:keepNext/>
      <w:overflowPunct w:val="0"/>
      <w:autoSpaceDE w:val="0"/>
      <w:autoSpaceDN w:val="0"/>
      <w:adjustRightInd w:val="0"/>
      <w:spacing w:line="340" w:lineRule="atLeast"/>
      <w:textAlignment w:val="baseline"/>
      <w:outlineLvl w:val="7"/>
    </w:pPr>
    <w:rPr>
      <w:i/>
      <w:szCs w:val="20"/>
    </w:rPr>
  </w:style>
  <w:style w:type="paragraph" w:styleId="berschrift9">
    <w:name w:val="heading 9"/>
    <w:basedOn w:val="Standard"/>
    <w:next w:val="Standard"/>
    <w:qFormat/>
    <w:rsid w:val="00BE501C"/>
    <w:pPr>
      <w:keepNext/>
      <w:tabs>
        <w:tab w:val="right" w:pos="8580"/>
      </w:tabs>
      <w:autoSpaceDE w:val="0"/>
      <w:autoSpaceDN w:val="0"/>
      <w:spacing w:line="240" w:lineRule="auto"/>
      <w:jc w:val="left"/>
      <w:outlineLvl w:val="8"/>
    </w:pPr>
    <w:rPr>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left" w:pos="5954"/>
      </w:tabs>
      <w:spacing w:line="200" w:lineRule="exact"/>
      <w:jc w:val="left"/>
    </w:pPr>
    <w:rPr>
      <w:rFonts w:ascii="Arial Narrow" w:hAnsi="Arial Narrow"/>
      <w:i/>
      <w:sz w:val="20"/>
      <w:szCs w:val="20"/>
    </w:rPr>
  </w:style>
  <w:style w:type="paragraph" w:styleId="Kopfzeile">
    <w:name w:val="header"/>
    <w:basedOn w:val="Standard"/>
    <w:pPr>
      <w:tabs>
        <w:tab w:val="center" w:pos="4253"/>
        <w:tab w:val="right" w:pos="8505"/>
      </w:tabs>
      <w:spacing w:line="240" w:lineRule="auto"/>
      <w:jc w:val="left"/>
    </w:pPr>
    <w:rPr>
      <w:rFonts w:ascii="Arial Narrow" w:hAnsi="Arial Narrow"/>
      <w:i/>
      <w:sz w:val="20"/>
      <w:szCs w:val="20"/>
    </w:rPr>
  </w:style>
  <w:style w:type="paragraph" w:customStyle="1" w:styleId="Aufzhlung">
    <w:name w:val="Aufzählung"/>
    <w:basedOn w:val="Standard"/>
    <w:rsid w:val="00D16E86"/>
    <w:pPr>
      <w:numPr>
        <w:numId w:val="1"/>
      </w:numPr>
      <w:pBdr>
        <w:top w:val="single" w:sz="4" w:space="1" w:color="auto"/>
        <w:left w:val="single" w:sz="4" w:space="4" w:color="auto"/>
        <w:bottom w:val="single" w:sz="4" w:space="1" w:color="auto"/>
        <w:right w:val="single" w:sz="4" w:space="4" w:color="auto"/>
      </w:pBdr>
      <w:tabs>
        <w:tab w:val="clear" w:pos="2204"/>
        <w:tab w:val="left" w:pos="340"/>
        <w:tab w:val="right" w:pos="8505"/>
      </w:tabs>
      <w:spacing w:line="240" w:lineRule="auto"/>
      <w:ind w:left="357" w:hanging="357"/>
      <w:jc w:val="left"/>
    </w:pPr>
    <w:rPr>
      <w:rFonts w:ascii="Arial Narrow" w:hAnsi="Arial Narrow"/>
      <w:sz w:val="20"/>
      <w:szCs w:val="20"/>
    </w:rPr>
  </w:style>
  <w:style w:type="paragraph" w:customStyle="1" w:styleId="AufzhlungTitel">
    <w:name w:val="Aufzählung Titel"/>
    <w:basedOn w:val="Aufzhlung"/>
    <w:next w:val="Aufzhlung"/>
    <w:rsid w:val="00146CC8"/>
    <w:pPr>
      <w:numPr>
        <w:numId w:val="0"/>
      </w:numPr>
      <w:pBdr>
        <w:bottom w:val="none" w:sz="0" w:space="0" w:color="auto"/>
      </w:pBdr>
    </w:pPr>
    <w:rPr>
      <w:rFonts w:ascii="Arial" w:hAnsi="Arial"/>
      <w:b/>
      <w:caps/>
    </w:rPr>
  </w:style>
  <w:style w:type="paragraph" w:styleId="Dokumentstruktur">
    <w:name w:val="Document Map"/>
    <w:basedOn w:val="Standard"/>
    <w:semiHidden/>
    <w:rsid w:val="00C41EF9"/>
    <w:pPr>
      <w:shd w:val="clear" w:color="auto" w:fill="C6D5EC"/>
    </w:pPr>
    <w:rPr>
      <w:rFonts w:ascii="Lucida Grande" w:hAnsi="Lucida Grande"/>
    </w:rPr>
  </w:style>
  <w:style w:type="paragraph" w:customStyle="1" w:styleId="Infoblock">
    <w:name w:val="Infoblock"/>
    <w:basedOn w:val="Standard"/>
    <w:pPr>
      <w:overflowPunct w:val="0"/>
      <w:autoSpaceDE w:val="0"/>
      <w:autoSpaceDN w:val="0"/>
      <w:adjustRightInd w:val="0"/>
      <w:spacing w:line="240" w:lineRule="auto"/>
      <w:jc w:val="right"/>
      <w:textAlignment w:val="baseline"/>
    </w:pPr>
    <w:rPr>
      <w:rFonts w:ascii="Arial Narrow" w:hAnsi="Arial Narrow"/>
      <w:sz w:val="18"/>
      <w:szCs w:val="20"/>
    </w:rPr>
  </w:style>
  <w:style w:type="paragraph" w:customStyle="1" w:styleId="AufzhlungZwischentitel">
    <w:name w:val="Aufzählung Zwischentitel"/>
    <w:basedOn w:val="Aufzhlung"/>
    <w:next w:val="Aufzhlung"/>
    <w:pPr>
      <w:numPr>
        <w:numId w:val="0"/>
      </w:numPr>
      <w:shd w:val="pct15" w:color="auto" w:fill="FFFFFF"/>
    </w:pPr>
    <w:rPr>
      <w:b/>
      <w:caps/>
      <w:lang w:val="en-GB"/>
    </w:rPr>
  </w:style>
  <w:style w:type="paragraph" w:styleId="z-Formularbeginn">
    <w:name w:val="HTML Top of Form"/>
    <w:basedOn w:val="Standard"/>
    <w:next w:val="Standard"/>
    <w:hidden/>
    <w:pPr>
      <w:pBdr>
        <w:bottom w:val="single" w:sz="6" w:space="1" w:color="auto"/>
      </w:pBdr>
      <w:spacing w:line="240" w:lineRule="auto"/>
      <w:jc w:val="center"/>
    </w:pPr>
    <w:rPr>
      <w:vanish/>
      <w:sz w:val="16"/>
      <w:szCs w:val="20"/>
    </w:rPr>
  </w:style>
  <w:style w:type="character" w:styleId="Hyperlink">
    <w:name w:val="Hyperlink"/>
    <w:rsid w:val="006C07F4"/>
    <w:rPr>
      <w:color w:val="0000FF"/>
      <w:u w:val="single"/>
    </w:rPr>
  </w:style>
  <w:style w:type="paragraph" w:customStyle="1" w:styleId="FHRLauftext">
    <w:name w:val="FHR Lauftext"/>
    <w:basedOn w:val="Standard"/>
    <w:rsid w:val="009D7775"/>
    <w:pPr>
      <w:spacing w:line="290" w:lineRule="exact"/>
      <w:jc w:val="left"/>
    </w:pPr>
    <w:rPr>
      <w:rFonts w:ascii="Georgia" w:eastAsia="Times" w:hAnsi="Georgia"/>
      <w:sz w:val="22"/>
      <w:szCs w:val="20"/>
      <w:lang w:val="en-US"/>
    </w:rPr>
  </w:style>
  <w:style w:type="character" w:customStyle="1" w:styleId="spa-leiter">
    <w:name w:val="spa-leiter"/>
    <w:semiHidden/>
    <w:rsid w:val="009D7775"/>
    <w:rPr>
      <w:rFonts w:ascii="Georgia" w:hAnsi="Georgia"/>
      <w:b w:val="0"/>
      <w:bCs w:val="0"/>
      <w:i w:val="0"/>
      <w:iCs w:val="0"/>
      <w:strike w:val="0"/>
      <w:color w:val="auto"/>
      <w:sz w:val="20"/>
      <w:szCs w:val="20"/>
      <w:u w:val="none"/>
    </w:rPr>
  </w:style>
  <w:style w:type="character" w:styleId="Fett">
    <w:name w:val="Strong"/>
    <w:uiPriority w:val="22"/>
    <w:qFormat/>
    <w:rsid w:val="009D7775"/>
    <w:rPr>
      <w:b/>
      <w:bCs/>
    </w:rPr>
  </w:style>
  <w:style w:type="table" w:styleId="Tabellenraster">
    <w:name w:val="Table Grid"/>
    <w:basedOn w:val="NormaleTabelle"/>
    <w:uiPriority w:val="59"/>
    <w:rsid w:val="00840F81"/>
    <w:pPr>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244BB"/>
    <w:pPr>
      <w:spacing w:line="240" w:lineRule="auto"/>
    </w:pPr>
    <w:rPr>
      <w:rFonts w:ascii="Tahoma" w:hAnsi="Tahoma"/>
      <w:sz w:val="16"/>
      <w:szCs w:val="16"/>
      <w:lang w:val="x-none" w:eastAsia="x-none"/>
    </w:rPr>
  </w:style>
  <w:style w:type="character" w:customStyle="1" w:styleId="BesuchterHyperlink">
    <w:name w:val="BesuchterHyperlink"/>
    <w:rsid w:val="009D7775"/>
    <w:rPr>
      <w:color w:val="800080"/>
      <w:u w:val="single"/>
    </w:rPr>
  </w:style>
  <w:style w:type="paragraph" w:customStyle="1" w:styleId="FHRFuzeile">
    <w:name w:val="FHR Fußzeile"/>
    <w:basedOn w:val="Standard"/>
    <w:rsid w:val="009D7775"/>
    <w:pPr>
      <w:tabs>
        <w:tab w:val="center" w:pos="4536"/>
        <w:tab w:val="right" w:pos="9072"/>
      </w:tabs>
      <w:spacing w:line="240" w:lineRule="auto"/>
      <w:jc w:val="left"/>
    </w:pPr>
    <w:rPr>
      <w:rFonts w:ascii="Verdana" w:eastAsia="Times" w:hAnsi="Verdana"/>
      <w:sz w:val="14"/>
      <w:szCs w:val="20"/>
    </w:rPr>
  </w:style>
  <w:style w:type="character" w:customStyle="1" w:styleId="SprechblasentextZchn">
    <w:name w:val="Sprechblasentext Zchn"/>
    <w:link w:val="Sprechblasentext"/>
    <w:uiPriority w:val="99"/>
    <w:semiHidden/>
    <w:rsid w:val="007244BB"/>
    <w:rPr>
      <w:rFonts w:ascii="Tahoma" w:hAnsi="Tahoma" w:cs="Tahoma"/>
      <w:sz w:val="16"/>
      <w:szCs w:val="16"/>
    </w:rPr>
  </w:style>
  <w:style w:type="paragraph" w:styleId="StandardWeb">
    <w:name w:val="Normal (Web)"/>
    <w:basedOn w:val="Standard"/>
    <w:uiPriority w:val="99"/>
    <w:semiHidden/>
    <w:unhideWhenUsed/>
    <w:rsid w:val="007244BB"/>
    <w:pPr>
      <w:spacing w:before="100" w:beforeAutospacing="1" w:after="100" w:afterAutospacing="1" w:line="240" w:lineRule="auto"/>
      <w:jc w:val="left"/>
    </w:pPr>
    <w:rPr>
      <w:rFonts w:ascii="Times New Roman" w:hAnsi="Times New Roman"/>
    </w:rPr>
  </w:style>
  <w:style w:type="character" w:styleId="Kommentarzeichen">
    <w:name w:val="annotation reference"/>
    <w:semiHidden/>
    <w:rsid w:val="00CA23DF"/>
    <w:rPr>
      <w:sz w:val="18"/>
    </w:rPr>
  </w:style>
  <w:style w:type="paragraph" w:styleId="Kommentartext">
    <w:name w:val="annotation text"/>
    <w:basedOn w:val="Standard"/>
    <w:semiHidden/>
    <w:rsid w:val="00CA23DF"/>
  </w:style>
  <w:style w:type="paragraph" w:styleId="Kommentarthema">
    <w:name w:val="annotation subject"/>
    <w:basedOn w:val="Kommentartext"/>
    <w:next w:val="Kommentartext"/>
    <w:semiHidden/>
    <w:rsid w:val="00CA23DF"/>
  </w:style>
  <w:style w:type="character" w:customStyle="1" w:styleId="apple-style-span">
    <w:name w:val="apple-style-span"/>
    <w:rsid w:val="0008281E"/>
  </w:style>
  <w:style w:type="character" w:customStyle="1" w:styleId="apple-converted-space">
    <w:name w:val="apple-converted-space"/>
    <w:rsid w:val="00F858A8"/>
  </w:style>
  <w:style w:type="paragraph" w:styleId="Listenabsatz">
    <w:name w:val="List Paragraph"/>
    <w:basedOn w:val="Standard"/>
    <w:uiPriority w:val="34"/>
    <w:qFormat/>
    <w:rsid w:val="000D68AA"/>
    <w:pPr>
      <w:spacing w:line="240" w:lineRule="auto"/>
      <w:ind w:left="720"/>
      <w:jc w:val="left"/>
    </w:pPr>
    <w:rPr>
      <w:rFonts w:ascii="Times New Roman" w:eastAsia="Calibri" w:hAnsi="Times New Roman"/>
      <w:lang w:val="de-AT" w:eastAsia="de-AT"/>
    </w:rPr>
  </w:style>
  <w:style w:type="paragraph" w:styleId="Textkrper">
    <w:name w:val="Body Text"/>
    <w:basedOn w:val="Standard"/>
    <w:link w:val="TextkrperZchn"/>
    <w:unhideWhenUsed/>
    <w:rsid w:val="00DF50C8"/>
    <w:pPr>
      <w:spacing w:line="240" w:lineRule="auto"/>
      <w:jc w:val="center"/>
    </w:pPr>
    <w:rPr>
      <w:rFonts w:ascii="Times New Roman" w:hAnsi="Times New Roman"/>
      <w:b/>
      <w:szCs w:val="20"/>
    </w:rPr>
  </w:style>
  <w:style w:type="character" w:customStyle="1" w:styleId="TextkrperZchn">
    <w:name w:val="Textkörper Zchn"/>
    <w:link w:val="Textkrper"/>
    <w:rsid w:val="00DF50C8"/>
    <w:rPr>
      <w:b/>
      <w:sz w:val="24"/>
      <w:lang w:val="de-DE" w:eastAsia="de-DE"/>
    </w:rPr>
  </w:style>
  <w:style w:type="paragraph" w:styleId="KeinLeerraum">
    <w:name w:val="No Spacing"/>
    <w:uiPriority w:val="1"/>
    <w:qFormat/>
    <w:rsid w:val="008763F0"/>
    <w:rPr>
      <w:rFonts w:ascii="Cambria" w:eastAsia="Cambria" w:hAnsi="Cambria"/>
      <w:sz w:val="24"/>
      <w:szCs w:val="24"/>
      <w:lang w:val="de-DE" w:eastAsia="en-US"/>
    </w:rPr>
  </w:style>
  <w:style w:type="paragraph" w:customStyle="1" w:styleId="Pa2">
    <w:name w:val="Pa2"/>
    <w:basedOn w:val="Standard"/>
    <w:next w:val="Standard"/>
    <w:uiPriority w:val="99"/>
    <w:rsid w:val="0079688F"/>
    <w:pPr>
      <w:autoSpaceDE w:val="0"/>
      <w:autoSpaceDN w:val="0"/>
      <w:adjustRightInd w:val="0"/>
      <w:spacing w:line="211" w:lineRule="atLeast"/>
      <w:jc w:val="left"/>
    </w:pPr>
    <w:rPr>
      <w:rFonts w:ascii="Gill Sans" w:eastAsia="Calibri" w:hAnsi="Gill Sans"/>
      <w:lang w:val="de-AT" w:eastAsia="en-US"/>
    </w:rPr>
  </w:style>
  <w:style w:type="character" w:customStyle="1" w:styleId="FuzeileZchn">
    <w:name w:val="Fußzeile Zchn"/>
    <w:link w:val="Fuzeile"/>
    <w:uiPriority w:val="99"/>
    <w:rsid w:val="00131685"/>
    <w:rPr>
      <w:rFonts w:ascii="Arial Narrow" w:hAnsi="Arial Narrow"/>
      <w:i/>
      <w:lang w:val="de-DE" w:eastAsia="de-DE"/>
    </w:rPr>
  </w:style>
  <w:style w:type="character" w:customStyle="1" w:styleId="currency">
    <w:name w:val="currency"/>
    <w:rsid w:val="002F72FA"/>
  </w:style>
  <w:style w:type="character" w:customStyle="1" w:styleId="NichtaufgelsteErwhnung1">
    <w:name w:val="Nicht aufgelöste Erwähnung1"/>
    <w:uiPriority w:val="99"/>
    <w:semiHidden/>
    <w:unhideWhenUsed/>
    <w:rsid w:val="00F41DBF"/>
    <w:rPr>
      <w:color w:val="808080"/>
      <w:shd w:val="clear" w:color="auto" w:fill="E6E6E6"/>
    </w:rPr>
  </w:style>
  <w:style w:type="character" w:styleId="Hervorhebung">
    <w:name w:val="Emphasis"/>
    <w:uiPriority w:val="20"/>
    <w:qFormat/>
    <w:rsid w:val="009E14D9"/>
    <w:rPr>
      <w:i/>
      <w:iCs/>
    </w:rPr>
  </w:style>
  <w:style w:type="paragraph" w:styleId="berarbeitung">
    <w:name w:val="Revision"/>
    <w:hidden/>
    <w:uiPriority w:val="99"/>
    <w:semiHidden/>
    <w:rsid w:val="00B758BB"/>
    <w:rPr>
      <w:rFonts w:ascii="Arial" w:hAnsi="Arial"/>
      <w:sz w:val="24"/>
      <w:szCs w:val="24"/>
      <w:lang w:val="de-DE"/>
    </w:rPr>
  </w:style>
  <w:style w:type="paragraph" w:customStyle="1" w:styleId="Untertitel1">
    <w:name w:val="Untertitel1"/>
    <w:basedOn w:val="Standard"/>
    <w:rsid w:val="00101A6D"/>
    <w:pPr>
      <w:spacing w:before="100" w:beforeAutospacing="1" w:after="100" w:afterAutospacing="1" w:line="240" w:lineRule="auto"/>
      <w:jc w:val="left"/>
    </w:pPr>
    <w:rPr>
      <w:rFonts w:ascii="Times New Roman" w:hAnsi="Times New Roman"/>
      <w:lang w:val="de-AT"/>
    </w:rPr>
  </w:style>
  <w:style w:type="character" w:styleId="BesuchterLink">
    <w:name w:val="FollowedHyperlink"/>
    <w:basedOn w:val="Absatz-Standardschriftart"/>
    <w:rsid w:val="00637988"/>
    <w:rPr>
      <w:color w:val="954F72" w:themeColor="followedHyperlink"/>
      <w:u w:val="single"/>
    </w:rPr>
  </w:style>
  <w:style w:type="paragraph" w:customStyle="1" w:styleId="xmsolistparagraph">
    <w:name w:val="xmsolistparagraph"/>
    <w:basedOn w:val="Standard"/>
    <w:rsid w:val="002B3997"/>
    <w:pPr>
      <w:spacing w:before="100" w:beforeAutospacing="1" w:after="100" w:afterAutospacing="1" w:line="240" w:lineRule="auto"/>
      <w:jc w:val="left"/>
    </w:pPr>
    <w:rPr>
      <w:rFonts w:ascii="Times New Roman" w:hAnsi="Times New Roman"/>
      <w:lang w:val="de-AT"/>
    </w:rPr>
  </w:style>
  <w:style w:type="paragraph" w:customStyle="1" w:styleId="smalltext">
    <w:name w:val="smalltext"/>
    <w:basedOn w:val="Standard"/>
    <w:rsid w:val="002B3997"/>
    <w:pPr>
      <w:spacing w:before="100" w:beforeAutospacing="1" w:after="100" w:afterAutospacing="1" w:line="240" w:lineRule="auto"/>
      <w:jc w:val="left"/>
    </w:pPr>
    <w:rPr>
      <w:rFonts w:ascii="Times New Roman" w:hAnsi="Times New Roman"/>
      <w:lang w:val="de-AT"/>
    </w:rPr>
  </w:style>
  <w:style w:type="character" w:styleId="NichtaufgelsteErwhnung">
    <w:name w:val="Unresolved Mention"/>
    <w:basedOn w:val="Absatz-Standardschriftart"/>
    <w:uiPriority w:val="99"/>
    <w:semiHidden/>
    <w:unhideWhenUsed/>
    <w:rsid w:val="005408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950">
      <w:bodyDiv w:val="1"/>
      <w:marLeft w:val="0"/>
      <w:marRight w:val="0"/>
      <w:marTop w:val="0"/>
      <w:marBottom w:val="0"/>
      <w:divBdr>
        <w:top w:val="none" w:sz="0" w:space="0" w:color="auto"/>
        <w:left w:val="none" w:sz="0" w:space="0" w:color="auto"/>
        <w:bottom w:val="none" w:sz="0" w:space="0" w:color="auto"/>
        <w:right w:val="none" w:sz="0" w:space="0" w:color="auto"/>
      </w:divBdr>
    </w:div>
    <w:div w:id="10880239">
      <w:bodyDiv w:val="1"/>
      <w:marLeft w:val="0"/>
      <w:marRight w:val="0"/>
      <w:marTop w:val="0"/>
      <w:marBottom w:val="0"/>
      <w:divBdr>
        <w:top w:val="none" w:sz="0" w:space="0" w:color="auto"/>
        <w:left w:val="none" w:sz="0" w:space="0" w:color="auto"/>
        <w:bottom w:val="none" w:sz="0" w:space="0" w:color="auto"/>
        <w:right w:val="none" w:sz="0" w:space="0" w:color="auto"/>
      </w:divBdr>
    </w:div>
    <w:div w:id="15081234">
      <w:bodyDiv w:val="1"/>
      <w:marLeft w:val="0"/>
      <w:marRight w:val="0"/>
      <w:marTop w:val="0"/>
      <w:marBottom w:val="0"/>
      <w:divBdr>
        <w:top w:val="none" w:sz="0" w:space="0" w:color="auto"/>
        <w:left w:val="none" w:sz="0" w:space="0" w:color="auto"/>
        <w:bottom w:val="none" w:sz="0" w:space="0" w:color="auto"/>
        <w:right w:val="none" w:sz="0" w:space="0" w:color="auto"/>
      </w:divBdr>
    </w:div>
    <w:div w:id="19935119">
      <w:bodyDiv w:val="1"/>
      <w:marLeft w:val="0"/>
      <w:marRight w:val="0"/>
      <w:marTop w:val="0"/>
      <w:marBottom w:val="0"/>
      <w:divBdr>
        <w:top w:val="none" w:sz="0" w:space="0" w:color="auto"/>
        <w:left w:val="none" w:sz="0" w:space="0" w:color="auto"/>
        <w:bottom w:val="none" w:sz="0" w:space="0" w:color="auto"/>
        <w:right w:val="none" w:sz="0" w:space="0" w:color="auto"/>
      </w:divBdr>
    </w:div>
    <w:div w:id="36317881">
      <w:bodyDiv w:val="1"/>
      <w:marLeft w:val="0"/>
      <w:marRight w:val="0"/>
      <w:marTop w:val="0"/>
      <w:marBottom w:val="0"/>
      <w:divBdr>
        <w:top w:val="none" w:sz="0" w:space="0" w:color="auto"/>
        <w:left w:val="none" w:sz="0" w:space="0" w:color="auto"/>
        <w:bottom w:val="none" w:sz="0" w:space="0" w:color="auto"/>
        <w:right w:val="none" w:sz="0" w:space="0" w:color="auto"/>
      </w:divBdr>
    </w:div>
    <w:div w:id="41634606">
      <w:bodyDiv w:val="1"/>
      <w:marLeft w:val="0"/>
      <w:marRight w:val="0"/>
      <w:marTop w:val="0"/>
      <w:marBottom w:val="0"/>
      <w:divBdr>
        <w:top w:val="none" w:sz="0" w:space="0" w:color="auto"/>
        <w:left w:val="none" w:sz="0" w:space="0" w:color="auto"/>
        <w:bottom w:val="none" w:sz="0" w:space="0" w:color="auto"/>
        <w:right w:val="none" w:sz="0" w:space="0" w:color="auto"/>
      </w:divBdr>
      <w:divsChild>
        <w:div w:id="1409418930">
          <w:marLeft w:val="0"/>
          <w:marRight w:val="0"/>
          <w:marTop w:val="0"/>
          <w:marBottom w:val="900"/>
          <w:divBdr>
            <w:top w:val="none" w:sz="0" w:space="0" w:color="auto"/>
            <w:left w:val="none" w:sz="0" w:space="0" w:color="auto"/>
            <w:bottom w:val="none" w:sz="0" w:space="0" w:color="auto"/>
            <w:right w:val="none" w:sz="0" w:space="0" w:color="auto"/>
          </w:divBdr>
          <w:divsChild>
            <w:div w:id="445079107">
              <w:marLeft w:val="-525"/>
              <w:marRight w:val="-525"/>
              <w:marTop w:val="0"/>
              <w:marBottom w:val="0"/>
              <w:divBdr>
                <w:top w:val="none" w:sz="0" w:space="0" w:color="auto"/>
                <w:left w:val="none" w:sz="0" w:space="0" w:color="auto"/>
                <w:bottom w:val="none" w:sz="0" w:space="0" w:color="auto"/>
                <w:right w:val="none" w:sz="0" w:space="0" w:color="auto"/>
              </w:divBdr>
              <w:divsChild>
                <w:div w:id="546406">
                  <w:marLeft w:val="0"/>
                  <w:marRight w:val="0"/>
                  <w:marTop w:val="0"/>
                  <w:marBottom w:val="0"/>
                  <w:divBdr>
                    <w:top w:val="none" w:sz="0" w:space="0" w:color="auto"/>
                    <w:left w:val="none" w:sz="0" w:space="0" w:color="auto"/>
                    <w:bottom w:val="none" w:sz="0" w:space="0" w:color="auto"/>
                    <w:right w:val="none" w:sz="0" w:space="0" w:color="auto"/>
                  </w:divBdr>
                </w:div>
                <w:div w:id="4829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58577">
          <w:marLeft w:val="0"/>
          <w:marRight w:val="0"/>
          <w:marTop w:val="0"/>
          <w:marBottom w:val="900"/>
          <w:divBdr>
            <w:top w:val="none" w:sz="0" w:space="0" w:color="auto"/>
            <w:left w:val="none" w:sz="0" w:space="0" w:color="auto"/>
            <w:bottom w:val="none" w:sz="0" w:space="0" w:color="auto"/>
            <w:right w:val="none" w:sz="0" w:space="0" w:color="auto"/>
          </w:divBdr>
        </w:div>
      </w:divsChild>
    </w:div>
    <w:div w:id="77598836">
      <w:bodyDiv w:val="1"/>
      <w:marLeft w:val="0"/>
      <w:marRight w:val="0"/>
      <w:marTop w:val="0"/>
      <w:marBottom w:val="0"/>
      <w:divBdr>
        <w:top w:val="none" w:sz="0" w:space="0" w:color="auto"/>
        <w:left w:val="none" w:sz="0" w:space="0" w:color="auto"/>
        <w:bottom w:val="none" w:sz="0" w:space="0" w:color="auto"/>
        <w:right w:val="none" w:sz="0" w:space="0" w:color="auto"/>
      </w:divBdr>
    </w:div>
    <w:div w:id="80955461">
      <w:bodyDiv w:val="1"/>
      <w:marLeft w:val="0"/>
      <w:marRight w:val="0"/>
      <w:marTop w:val="0"/>
      <w:marBottom w:val="0"/>
      <w:divBdr>
        <w:top w:val="none" w:sz="0" w:space="0" w:color="auto"/>
        <w:left w:val="none" w:sz="0" w:space="0" w:color="auto"/>
        <w:bottom w:val="none" w:sz="0" w:space="0" w:color="auto"/>
        <w:right w:val="none" w:sz="0" w:space="0" w:color="auto"/>
      </w:divBdr>
    </w:div>
    <w:div w:id="85076662">
      <w:bodyDiv w:val="1"/>
      <w:marLeft w:val="0"/>
      <w:marRight w:val="0"/>
      <w:marTop w:val="0"/>
      <w:marBottom w:val="0"/>
      <w:divBdr>
        <w:top w:val="none" w:sz="0" w:space="0" w:color="auto"/>
        <w:left w:val="none" w:sz="0" w:space="0" w:color="auto"/>
        <w:bottom w:val="none" w:sz="0" w:space="0" w:color="auto"/>
        <w:right w:val="none" w:sz="0" w:space="0" w:color="auto"/>
      </w:divBdr>
    </w:div>
    <w:div w:id="94248481">
      <w:bodyDiv w:val="1"/>
      <w:marLeft w:val="0"/>
      <w:marRight w:val="0"/>
      <w:marTop w:val="0"/>
      <w:marBottom w:val="0"/>
      <w:divBdr>
        <w:top w:val="none" w:sz="0" w:space="0" w:color="auto"/>
        <w:left w:val="none" w:sz="0" w:space="0" w:color="auto"/>
        <w:bottom w:val="none" w:sz="0" w:space="0" w:color="auto"/>
        <w:right w:val="none" w:sz="0" w:space="0" w:color="auto"/>
      </w:divBdr>
    </w:div>
    <w:div w:id="100225890">
      <w:bodyDiv w:val="1"/>
      <w:marLeft w:val="0"/>
      <w:marRight w:val="0"/>
      <w:marTop w:val="0"/>
      <w:marBottom w:val="0"/>
      <w:divBdr>
        <w:top w:val="none" w:sz="0" w:space="0" w:color="auto"/>
        <w:left w:val="none" w:sz="0" w:space="0" w:color="auto"/>
        <w:bottom w:val="none" w:sz="0" w:space="0" w:color="auto"/>
        <w:right w:val="none" w:sz="0" w:space="0" w:color="auto"/>
      </w:divBdr>
    </w:div>
    <w:div w:id="102653350">
      <w:bodyDiv w:val="1"/>
      <w:marLeft w:val="0"/>
      <w:marRight w:val="0"/>
      <w:marTop w:val="0"/>
      <w:marBottom w:val="0"/>
      <w:divBdr>
        <w:top w:val="none" w:sz="0" w:space="0" w:color="auto"/>
        <w:left w:val="none" w:sz="0" w:space="0" w:color="auto"/>
        <w:bottom w:val="none" w:sz="0" w:space="0" w:color="auto"/>
        <w:right w:val="none" w:sz="0" w:space="0" w:color="auto"/>
      </w:divBdr>
    </w:div>
    <w:div w:id="119957317">
      <w:bodyDiv w:val="1"/>
      <w:marLeft w:val="0"/>
      <w:marRight w:val="0"/>
      <w:marTop w:val="0"/>
      <w:marBottom w:val="0"/>
      <w:divBdr>
        <w:top w:val="none" w:sz="0" w:space="0" w:color="auto"/>
        <w:left w:val="none" w:sz="0" w:space="0" w:color="auto"/>
        <w:bottom w:val="none" w:sz="0" w:space="0" w:color="auto"/>
        <w:right w:val="none" w:sz="0" w:space="0" w:color="auto"/>
      </w:divBdr>
    </w:div>
    <w:div w:id="126751811">
      <w:bodyDiv w:val="1"/>
      <w:marLeft w:val="0"/>
      <w:marRight w:val="0"/>
      <w:marTop w:val="0"/>
      <w:marBottom w:val="0"/>
      <w:divBdr>
        <w:top w:val="none" w:sz="0" w:space="0" w:color="auto"/>
        <w:left w:val="none" w:sz="0" w:space="0" w:color="auto"/>
        <w:bottom w:val="none" w:sz="0" w:space="0" w:color="auto"/>
        <w:right w:val="none" w:sz="0" w:space="0" w:color="auto"/>
      </w:divBdr>
    </w:div>
    <w:div w:id="137380727">
      <w:bodyDiv w:val="1"/>
      <w:marLeft w:val="0"/>
      <w:marRight w:val="0"/>
      <w:marTop w:val="0"/>
      <w:marBottom w:val="0"/>
      <w:divBdr>
        <w:top w:val="none" w:sz="0" w:space="0" w:color="auto"/>
        <w:left w:val="none" w:sz="0" w:space="0" w:color="auto"/>
        <w:bottom w:val="none" w:sz="0" w:space="0" w:color="auto"/>
        <w:right w:val="none" w:sz="0" w:space="0" w:color="auto"/>
      </w:divBdr>
    </w:div>
    <w:div w:id="139811858">
      <w:bodyDiv w:val="1"/>
      <w:marLeft w:val="0"/>
      <w:marRight w:val="0"/>
      <w:marTop w:val="0"/>
      <w:marBottom w:val="0"/>
      <w:divBdr>
        <w:top w:val="none" w:sz="0" w:space="0" w:color="auto"/>
        <w:left w:val="none" w:sz="0" w:space="0" w:color="auto"/>
        <w:bottom w:val="none" w:sz="0" w:space="0" w:color="auto"/>
        <w:right w:val="none" w:sz="0" w:space="0" w:color="auto"/>
      </w:divBdr>
    </w:div>
    <w:div w:id="142893817">
      <w:bodyDiv w:val="1"/>
      <w:marLeft w:val="0"/>
      <w:marRight w:val="0"/>
      <w:marTop w:val="0"/>
      <w:marBottom w:val="0"/>
      <w:divBdr>
        <w:top w:val="none" w:sz="0" w:space="0" w:color="auto"/>
        <w:left w:val="none" w:sz="0" w:space="0" w:color="auto"/>
        <w:bottom w:val="none" w:sz="0" w:space="0" w:color="auto"/>
        <w:right w:val="none" w:sz="0" w:space="0" w:color="auto"/>
      </w:divBdr>
    </w:div>
    <w:div w:id="156918768">
      <w:bodyDiv w:val="1"/>
      <w:marLeft w:val="0"/>
      <w:marRight w:val="0"/>
      <w:marTop w:val="0"/>
      <w:marBottom w:val="0"/>
      <w:divBdr>
        <w:top w:val="none" w:sz="0" w:space="0" w:color="auto"/>
        <w:left w:val="none" w:sz="0" w:space="0" w:color="auto"/>
        <w:bottom w:val="none" w:sz="0" w:space="0" w:color="auto"/>
        <w:right w:val="none" w:sz="0" w:space="0" w:color="auto"/>
      </w:divBdr>
    </w:div>
    <w:div w:id="167332245">
      <w:bodyDiv w:val="1"/>
      <w:marLeft w:val="0"/>
      <w:marRight w:val="0"/>
      <w:marTop w:val="0"/>
      <w:marBottom w:val="0"/>
      <w:divBdr>
        <w:top w:val="none" w:sz="0" w:space="0" w:color="auto"/>
        <w:left w:val="none" w:sz="0" w:space="0" w:color="auto"/>
        <w:bottom w:val="none" w:sz="0" w:space="0" w:color="auto"/>
        <w:right w:val="none" w:sz="0" w:space="0" w:color="auto"/>
      </w:divBdr>
    </w:div>
    <w:div w:id="181939519">
      <w:bodyDiv w:val="1"/>
      <w:marLeft w:val="0"/>
      <w:marRight w:val="0"/>
      <w:marTop w:val="0"/>
      <w:marBottom w:val="0"/>
      <w:divBdr>
        <w:top w:val="none" w:sz="0" w:space="0" w:color="auto"/>
        <w:left w:val="none" w:sz="0" w:space="0" w:color="auto"/>
        <w:bottom w:val="none" w:sz="0" w:space="0" w:color="auto"/>
        <w:right w:val="none" w:sz="0" w:space="0" w:color="auto"/>
      </w:divBdr>
      <w:divsChild>
        <w:div w:id="2071925331">
          <w:marLeft w:val="0"/>
          <w:marRight w:val="0"/>
          <w:marTop w:val="0"/>
          <w:marBottom w:val="150"/>
          <w:divBdr>
            <w:top w:val="none" w:sz="0" w:space="0" w:color="auto"/>
            <w:left w:val="none" w:sz="0" w:space="0" w:color="auto"/>
            <w:bottom w:val="none" w:sz="0" w:space="0" w:color="auto"/>
            <w:right w:val="none" w:sz="0" w:space="0" w:color="auto"/>
          </w:divBdr>
        </w:div>
      </w:divsChild>
    </w:div>
    <w:div w:id="211621057">
      <w:bodyDiv w:val="1"/>
      <w:marLeft w:val="0"/>
      <w:marRight w:val="0"/>
      <w:marTop w:val="0"/>
      <w:marBottom w:val="0"/>
      <w:divBdr>
        <w:top w:val="none" w:sz="0" w:space="0" w:color="auto"/>
        <w:left w:val="none" w:sz="0" w:space="0" w:color="auto"/>
        <w:bottom w:val="none" w:sz="0" w:space="0" w:color="auto"/>
        <w:right w:val="none" w:sz="0" w:space="0" w:color="auto"/>
      </w:divBdr>
    </w:div>
    <w:div w:id="213859640">
      <w:bodyDiv w:val="1"/>
      <w:marLeft w:val="0"/>
      <w:marRight w:val="0"/>
      <w:marTop w:val="0"/>
      <w:marBottom w:val="0"/>
      <w:divBdr>
        <w:top w:val="none" w:sz="0" w:space="0" w:color="auto"/>
        <w:left w:val="none" w:sz="0" w:space="0" w:color="auto"/>
        <w:bottom w:val="none" w:sz="0" w:space="0" w:color="auto"/>
        <w:right w:val="none" w:sz="0" w:space="0" w:color="auto"/>
      </w:divBdr>
    </w:div>
    <w:div w:id="250892730">
      <w:bodyDiv w:val="1"/>
      <w:marLeft w:val="0"/>
      <w:marRight w:val="0"/>
      <w:marTop w:val="0"/>
      <w:marBottom w:val="0"/>
      <w:divBdr>
        <w:top w:val="none" w:sz="0" w:space="0" w:color="auto"/>
        <w:left w:val="none" w:sz="0" w:space="0" w:color="auto"/>
        <w:bottom w:val="none" w:sz="0" w:space="0" w:color="auto"/>
        <w:right w:val="none" w:sz="0" w:space="0" w:color="auto"/>
      </w:divBdr>
    </w:div>
    <w:div w:id="256253101">
      <w:bodyDiv w:val="1"/>
      <w:marLeft w:val="0"/>
      <w:marRight w:val="0"/>
      <w:marTop w:val="0"/>
      <w:marBottom w:val="0"/>
      <w:divBdr>
        <w:top w:val="none" w:sz="0" w:space="0" w:color="auto"/>
        <w:left w:val="none" w:sz="0" w:space="0" w:color="auto"/>
        <w:bottom w:val="none" w:sz="0" w:space="0" w:color="auto"/>
        <w:right w:val="none" w:sz="0" w:space="0" w:color="auto"/>
      </w:divBdr>
    </w:div>
    <w:div w:id="256444644">
      <w:bodyDiv w:val="1"/>
      <w:marLeft w:val="0"/>
      <w:marRight w:val="0"/>
      <w:marTop w:val="0"/>
      <w:marBottom w:val="0"/>
      <w:divBdr>
        <w:top w:val="none" w:sz="0" w:space="0" w:color="auto"/>
        <w:left w:val="none" w:sz="0" w:space="0" w:color="auto"/>
        <w:bottom w:val="none" w:sz="0" w:space="0" w:color="auto"/>
        <w:right w:val="none" w:sz="0" w:space="0" w:color="auto"/>
      </w:divBdr>
    </w:div>
    <w:div w:id="285357684">
      <w:bodyDiv w:val="1"/>
      <w:marLeft w:val="0"/>
      <w:marRight w:val="0"/>
      <w:marTop w:val="0"/>
      <w:marBottom w:val="0"/>
      <w:divBdr>
        <w:top w:val="none" w:sz="0" w:space="0" w:color="auto"/>
        <w:left w:val="none" w:sz="0" w:space="0" w:color="auto"/>
        <w:bottom w:val="none" w:sz="0" w:space="0" w:color="auto"/>
        <w:right w:val="none" w:sz="0" w:space="0" w:color="auto"/>
      </w:divBdr>
    </w:div>
    <w:div w:id="287049719">
      <w:bodyDiv w:val="1"/>
      <w:marLeft w:val="0"/>
      <w:marRight w:val="0"/>
      <w:marTop w:val="0"/>
      <w:marBottom w:val="0"/>
      <w:divBdr>
        <w:top w:val="none" w:sz="0" w:space="0" w:color="auto"/>
        <w:left w:val="none" w:sz="0" w:space="0" w:color="auto"/>
        <w:bottom w:val="none" w:sz="0" w:space="0" w:color="auto"/>
        <w:right w:val="none" w:sz="0" w:space="0" w:color="auto"/>
      </w:divBdr>
    </w:div>
    <w:div w:id="293026483">
      <w:bodyDiv w:val="1"/>
      <w:marLeft w:val="0"/>
      <w:marRight w:val="0"/>
      <w:marTop w:val="0"/>
      <w:marBottom w:val="0"/>
      <w:divBdr>
        <w:top w:val="none" w:sz="0" w:space="0" w:color="auto"/>
        <w:left w:val="none" w:sz="0" w:space="0" w:color="auto"/>
        <w:bottom w:val="none" w:sz="0" w:space="0" w:color="auto"/>
        <w:right w:val="none" w:sz="0" w:space="0" w:color="auto"/>
      </w:divBdr>
    </w:div>
    <w:div w:id="293801614">
      <w:bodyDiv w:val="1"/>
      <w:marLeft w:val="0"/>
      <w:marRight w:val="0"/>
      <w:marTop w:val="0"/>
      <w:marBottom w:val="0"/>
      <w:divBdr>
        <w:top w:val="none" w:sz="0" w:space="0" w:color="auto"/>
        <w:left w:val="none" w:sz="0" w:space="0" w:color="auto"/>
        <w:bottom w:val="none" w:sz="0" w:space="0" w:color="auto"/>
        <w:right w:val="none" w:sz="0" w:space="0" w:color="auto"/>
      </w:divBdr>
    </w:div>
    <w:div w:id="300693128">
      <w:bodyDiv w:val="1"/>
      <w:marLeft w:val="0"/>
      <w:marRight w:val="0"/>
      <w:marTop w:val="0"/>
      <w:marBottom w:val="0"/>
      <w:divBdr>
        <w:top w:val="none" w:sz="0" w:space="0" w:color="auto"/>
        <w:left w:val="none" w:sz="0" w:space="0" w:color="auto"/>
        <w:bottom w:val="none" w:sz="0" w:space="0" w:color="auto"/>
        <w:right w:val="none" w:sz="0" w:space="0" w:color="auto"/>
      </w:divBdr>
    </w:div>
    <w:div w:id="301807596">
      <w:bodyDiv w:val="1"/>
      <w:marLeft w:val="0"/>
      <w:marRight w:val="0"/>
      <w:marTop w:val="0"/>
      <w:marBottom w:val="0"/>
      <w:divBdr>
        <w:top w:val="none" w:sz="0" w:space="0" w:color="auto"/>
        <w:left w:val="none" w:sz="0" w:space="0" w:color="auto"/>
        <w:bottom w:val="none" w:sz="0" w:space="0" w:color="auto"/>
        <w:right w:val="none" w:sz="0" w:space="0" w:color="auto"/>
      </w:divBdr>
    </w:div>
    <w:div w:id="313801910">
      <w:bodyDiv w:val="1"/>
      <w:marLeft w:val="0"/>
      <w:marRight w:val="0"/>
      <w:marTop w:val="0"/>
      <w:marBottom w:val="0"/>
      <w:divBdr>
        <w:top w:val="none" w:sz="0" w:space="0" w:color="auto"/>
        <w:left w:val="none" w:sz="0" w:space="0" w:color="auto"/>
        <w:bottom w:val="none" w:sz="0" w:space="0" w:color="auto"/>
        <w:right w:val="none" w:sz="0" w:space="0" w:color="auto"/>
      </w:divBdr>
    </w:div>
    <w:div w:id="316541950">
      <w:bodyDiv w:val="1"/>
      <w:marLeft w:val="0"/>
      <w:marRight w:val="0"/>
      <w:marTop w:val="0"/>
      <w:marBottom w:val="0"/>
      <w:divBdr>
        <w:top w:val="none" w:sz="0" w:space="0" w:color="auto"/>
        <w:left w:val="none" w:sz="0" w:space="0" w:color="auto"/>
        <w:bottom w:val="none" w:sz="0" w:space="0" w:color="auto"/>
        <w:right w:val="none" w:sz="0" w:space="0" w:color="auto"/>
      </w:divBdr>
    </w:div>
    <w:div w:id="323777417">
      <w:bodyDiv w:val="1"/>
      <w:marLeft w:val="0"/>
      <w:marRight w:val="0"/>
      <w:marTop w:val="0"/>
      <w:marBottom w:val="0"/>
      <w:divBdr>
        <w:top w:val="none" w:sz="0" w:space="0" w:color="auto"/>
        <w:left w:val="none" w:sz="0" w:space="0" w:color="auto"/>
        <w:bottom w:val="none" w:sz="0" w:space="0" w:color="auto"/>
        <w:right w:val="none" w:sz="0" w:space="0" w:color="auto"/>
      </w:divBdr>
    </w:div>
    <w:div w:id="330836180">
      <w:bodyDiv w:val="1"/>
      <w:marLeft w:val="0"/>
      <w:marRight w:val="0"/>
      <w:marTop w:val="0"/>
      <w:marBottom w:val="0"/>
      <w:divBdr>
        <w:top w:val="none" w:sz="0" w:space="0" w:color="auto"/>
        <w:left w:val="none" w:sz="0" w:space="0" w:color="auto"/>
        <w:bottom w:val="none" w:sz="0" w:space="0" w:color="auto"/>
        <w:right w:val="none" w:sz="0" w:space="0" w:color="auto"/>
      </w:divBdr>
    </w:div>
    <w:div w:id="353968285">
      <w:bodyDiv w:val="1"/>
      <w:marLeft w:val="0"/>
      <w:marRight w:val="0"/>
      <w:marTop w:val="0"/>
      <w:marBottom w:val="0"/>
      <w:divBdr>
        <w:top w:val="none" w:sz="0" w:space="0" w:color="auto"/>
        <w:left w:val="none" w:sz="0" w:space="0" w:color="auto"/>
        <w:bottom w:val="none" w:sz="0" w:space="0" w:color="auto"/>
        <w:right w:val="none" w:sz="0" w:space="0" w:color="auto"/>
      </w:divBdr>
    </w:div>
    <w:div w:id="354500353">
      <w:bodyDiv w:val="1"/>
      <w:marLeft w:val="0"/>
      <w:marRight w:val="0"/>
      <w:marTop w:val="0"/>
      <w:marBottom w:val="0"/>
      <w:divBdr>
        <w:top w:val="none" w:sz="0" w:space="0" w:color="auto"/>
        <w:left w:val="none" w:sz="0" w:space="0" w:color="auto"/>
        <w:bottom w:val="none" w:sz="0" w:space="0" w:color="auto"/>
        <w:right w:val="none" w:sz="0" w:space="0" w:color="auto"/>
      </w:divBdr>
    </w:div>
    <w:div w:id="354816832">
      <w:bodyDiv w:val="1"/>
      <w:marLeft w:val="0"/>
      <w:marRight w:val="0"/>
      <w:marTop w:val="0"/>
      <w:marBottom w:val="0"/>
      <w:divBdr>
        <w:top w:val="none" w:sz="0" w:space="0" w:color="auto"/>
        <w:left w:val="none" w:sz="0" w:space="0" w:color="auto"/>
        <w:bottom w:val="none" w:sz="0" w:space="0" w:color="auto"/>
        <w:right w:val="none" w:sz="0" w:space="0" w:color="auto"/>
      </w:divBdr>
    </w:div>
    <w:div w:id="358361694">
      <w:bodyDiv w:val="1"/>
      <w:marLeft w:val="0"/>
      <w:marRight w:val="0"/>
      <w:marTop w:val="0"/>
      <w:marBottom w:val="0"/>
      <w:divBdr>
        <w:top w:val="none" w:sz="0" w:space="0" w:color="auto"/>
        <w:left w:val="none" w:sz="0" w:space="0" w:color="auto"/>
        <w:bottom w:val="none" w:sz="0" w:space="0" w:color="auto"/>
        <w:right w:val="none" w:sz="0" w:space="0" w:color="auto"/>
      </w:divBdr>
    </w:div>
    <w:div w:id="364212705">
      <w:bodyDiv w:val="1"/>
      <w:marLeft w:val="0"/>
      <w:marRight w:val="0"/>
      <w:marTop w:val="0"/>
      <w:marBottom w:val="0"/>
      <w:divBdr>
        <w:top w:val="none" w:sz="0" w:space="0" w:color="auto"/>
        <w:left w:val="none" w:sz="0" w:space="0" w:color="auto"/>
        <w:bottom w:val="none" w:sz="0" w:space="0" w:color="auto"/>
        <w:right w:val="none" w:sz="0" w:space="0" w:color="auto"/>
      </w:divBdr>
    </w:div>
    <w:div w:id="368065480">
      <w:bodyDiv w:val="1"/>
      <w:marLeft w:val="0"/>
      <w:marRight w:val="0"/>
      <w:marTop w:val="0"/>
      <w:marBottom w:val="0"/>
      <w:divBdr>
        <w:top w:val="none" w:sz="0" w:space="0" w:color="auto"/>
        <w:left w:val="none" w:sz="0" w:space="0" w:color="auto"/>
        <w:bottom w:val="none" w:sz="0" w:space="0" w:color="auto"/>
        <w:right w:val="none" w:sz="0" w:space="0" w:color="auto"/>
      </w:divBdr>
    </w:div>
    <w:div w:id="368190976">
      <w:bodyDiv w:val="1"/>
      <w:marLeft w:val="0"/>
      <w:marRight w:val="0"/>
      <w:marTop w:val="0"/>
      <w:marBottom w:val="0"/>
      <w:divBdr>
        <w:top w:val="none" w:sz="0" w:space="0" w:color="auto"/>
        <w:left w:val="none" w:sz="0" w:space="0" w:color="auto"/>
        <w:bottom w:val="none" w:sz="0" w:space="0" w:color="auto"/>
        <w:right w:val="none" w:sz="0" w:space="0" w:color="auto"/>
      </w:divBdr>
    </w:div>
    <w:div w:id="377096918">
      <w:bodyDiv w:val="1"/>
      <w:marLeft w:val="0"/>
      <w:marRight w:val="0"/>
      <w:marTop w:val="0"/>
      <w:marBottom w:val="0"/>
      <w:divBdr>
        <w:top w:val="none" w:sz="0" w:space="0" w:color="auto"/>
        <w:left w:val="none" w:sz="0" w:space="0" w:color="auto"/>
        <w:bottom w:val="none" w:sz="0" w:space="0" w:color="auto"/>
        <w:right w:val="none" w:sz="0" w:space="0" w:color="auto"/>
      </w:divBdr>
    </w:div>
    <w:div w:id="404106128">
      <w:bodyDiv w:val="1"/>
      <w:marLeft w:val="0"/>
      <w:marRight w:val="0"/>
      <w:marTop w:val="0"/>
      <w:marBottom w:val="0"/>
      <w:divBdr>
        <w:top w:val="none" w:sz="0" w:space="0" w:color="auto"/>
        <w:left w:val="none" w:sz="0" w:space="0" w:color="auto"/>
        <w:bottom w:val="none" w:sz="0" w:space="0" w:color="auto"/>
        <w:right w:val="none" w:sz="0" w:space="0" w:color="auto"/>
      </w:divBdr>
    </w:div>
    <w:div w:id="409083220">
      <w:bodyDiv w:val="1"/>
      <w:marLeft w:val="0"/>
      <w:marRight w:val="0"/>
      <w:marTop w:val="0"/>
      <w:marBottom w:val="0"/>
      <w:divBdr>
        <w:top w:val="none" w:sz="0" w:space="0" w:color="auto"/>
        <w:left w:val="none" w:sz="0" w:space="0" w:color="auto"/>
        <w:bottom w:val="none" w:sz="0" w:space="0" w:color="auto"/>
        <w:right w:val="none" w:sz="0" w:space="0" w:color="auto"/>
      </w:divBdr>
    </w:div>
    <w:div w:id="459348164">
      <w:bodyDiv w:val="1"/>
      <w:marLeft w:val="0"/>
      <w:marRight w:val="0"/>
      <w:marTop w:val="0"/>
      <w:marBottom w:val="0"/>
      <w:divBdr>
        <w:top w:val="none" w:sz="0" w:space="0" w:color="auto"/>
        <w:left w:val="none" w:sz="0" w:space="0" w:color="auto"/>
        <w:bottom w:val="none" w:sz="0" w:space="0" w:color="auto"/>
        <w:right w:val="none" w:sz="0" w:space="0" w:color="auto"/>
      </w:divBdr>
    </w:div>
    <w:div w:id="487675106">
      <w:bodyDiv w:val="1"/>
      <w:marLeft w:val="0"/>
      <w:marRight w:val="0"/>
      <w:marTop w:val="0"/>
      <w:marBottom w:val="0"/>
      <w:divBdr>
        <w:top w:val="none" w:sz="0" w:space="0" w:color="auto"/>
        <w:left w:val="none" w:sz="0" w:space="0" w:color="auto"/>
        <w:bottom w:val="none" w:sz="0" w:space="0" w:color="auto"/>
        <w:right w:val="none" w:sz="0" w:space="0" w:color="auto"/>
      </w:divBdr>
    </w:div>
    <w:div w:id="492142149">
      <w:bodyDiv w:val="1"/>
      <w:marLeft w:val="0"/>
      <w:marRight w:val="0"/>
      <w:marTop w:val="0"/>
      <w:marBottom w:val="0"/>
      <w:divBdr>
        <w:top w:val="none" w:sz="0" w:space="0" w:color="auto"/>
        <w:left w:val="none" w:sz="0" w:space="0" w:color="auto"/>
        <w:bottom w:val="none" w:sz="0" w:space="0" w:color="auto"/>
        <w:right w:val="none" w:sz="0" w:space="0" w:color="auto"/>
      </w:divBdr>
      <w:divsChild>
        <w:div w:id="1609465616">
          <w:marLeft w:val="0"/>
          <w:marRight w:val="0"/>
          <w:marTop w:val="0"/>
          <w:marBottom w:val="0"/>
          <w:divBdr>
            <w:top w:val="none" w:sz="0" w:space="0" w:color="auto"/>
            <w:left w:val="none" w:sz="0" w:space="0" w:color="auto"/>
            <w:bottom w:val="none" w:sz="0" w:space="0" w:color="auto"/>
            <w:right w:val="none" w:sz="0" w:space="0" w:color="auto"/>
          </w:divBdr>
        </w:div>
        <w:div w:id="1974824261">
          <w:marLeft w:val="0"/>
          <w:marRight w:val="0"/>
          <w:marTop w:val="0"/>
          <w:marBottom w:val="0"/>
          <w:divBdr>
            <w:top w:val="none" w:sz="0" w:space="0" w:color="auto"/>
            <w:left w:val="none" w:sz="0" w:space="0" w:color="auto"/>
            <w:bottom w:val="none" w:sz="0" w:space="0" w:color="auto"/>
            <w:right w:val="none" w:sz="0" w:space="0" w:color="auto"/>
          </w:divBdr>
          <w:divsChild>
            <w:div w:id="10770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333753">
      <w:bodyDiv w:val="1"/>
      <w:marLeft w:val="0"/>
      <w:marRight w:val="0"/>
      <w:marTop w:val="0"/>
      <w:marBottom w:val="0"/>
      <w:divBdr>
        <w:top w:val="none" w:sz="0" w:space="0" w:color="auto"/>
        <w:left w:val="none" w:sz="0" w:space="0" w:color="auto"/>
        <w:bottom w:val="none" w:sz="0" w:space="0" w:color="auto"/>
        <w:right w:val="none" w:sz="0" w:space="0" w:color="auto"/>
      </w:divBdr>
    </w:div>
    <w:div w:id="511453676">
      <w:bodyDiv w:val="1"/>
      <w:marLeft w:val="0"/>
      <w:marRight w:val="0"/>
      <w:marTop w:val="0"/>
      <w:marBottom w:val="0"/>
      <w:divBdr>
        <w:top w:val="none" w:sz="0" w:space="0" w:color="auto"/>
        <w:left w:val="none" w:sz="0" w:space="0" w:color="auto"/>
        <w:bottom w:val="none" w:sz="0" w:space="0" w:color="auto"/>
        <w:right w:val="none" w:sz="0" w:space="0" w:color="auto"/>
      </w:divBdr>
    </w:div>
    <w:div w:id="526456043">
      <w:bodyDiv w:val="1"/>
      <w:marLeft w:val="0"/>
      <w:marRight w:val="0"/>
      <w:marTop w:val="0"/>
      <w:marBottom w:val="0"/>
      <w:divBdr>
        <w:top w:val="none" w:sz="0" w:space="0" w:color="auto"/>
        <w:left w:val="none" w:sz="0" w:space="0" w:color="auto"/>
        <w:bottom w:val="none" w:sz="0" w:space="0" w:color="auto"/>
        <w:right w:val="none" w:sz="0" w:space="0" w:color="auto"/>
      </w:divBdr>
    </w:div>
    <w:div w:id="535700209">
      <w:bodyDiv w:val="1"/>
      <w:marLeft w:val="0"/>
      <w:marRight w:val="0"/>
      <w:marTop w:val="0"/>
      <w:marBottom w:val="0"/>
      <w:divBdr>
        <w:top w:val="none" w:sz="0" w:space="0" w:color="auto"/>
        <w:left w:val="none" w:sz="0" w:space="0" w:color="auto"/>
        <w:bottom w:val="none" w:sz="0" w:space="0" w:color="auto"/>
        <w:right w:val="none" w:sz="0" w:space="0" w:color="auto"/>
      </w:divBdr>
    </w:div>
    <w:div w:id="537789138">
      <w:bodyDiv w:val="1"/>
      <w:marLeft w:val="0"/>
      <w:marRight w:val="0"/>
      <w:marTop w:val="0"/>
      <w:marBottom w:val="0"/>
      <w:divBdr>
        <w:top w:val="none" w:sz="0" w:space="0" w:color="auto"/>
        <w:left w:val="none" w:sz="0" w:space="0" w:color="auto"/>
        <w:bottom w:val="none" w:sz="0" w:space="0" w:color="auto"/>
        <w:right w:val="none" w:sz="0" w:space="0" w:color="auto"/>
      </w:divBdr>
    </w:div>
    <w:div w:id="552933058">
      <w:bodyDiv w:val="1"/>
      <w:marLeft w:val="0"/>
      <w:marRight w:val="0"/>
      <w:marTop w:val="0"/>
      <w:marBottom w:val="0"/>
      <w:divBdr>
        <w:top w:val="none" w:sz="0" w:space="0" w:color="auto"/>
        <w:left w:val="none" w:sz="0" w:space="0" w:color="auto"/>
        <w:bottom w:val="none" w:sz="0" w:space="0" w:color="auto"/>
        <w:right w:val="none" w:sz="0" w:space="0" w:color="auto"/>
      </w:divBdr>
    </w:div>
    <w:div w:id="553548231">
      <w:bodyDiv w:val="1"/>
      <w:marLeft w:val="0"/>
      <w:marRight w:val="0"/>
      <w:marTop w:val="0"/>
      <w:marBottom w:val="0"/>
      <w:divBdr>
        <w:top w:val="none" w:sz="0" w:space="0" w:color="auto"/>
        <w:left w:val="none" w:sz="0" w:space="0" w:color="auto"/>
        <w:bottom w:val="none" w:sz="0" w:space="0" w:color="auto"/>
        <w:right w:val="none" w:sz="0" w:space="0" w:color="auto"/>
      </w:divBdr>
    </w:div>
    <w:div w:id="607007442">
      <w:bodyDiv w:val="1"/>
      <w:marLeft w:val="0"/>
      <w:marRight w:val="0"/>
      <w:marTop w:val="0"/>
      <w:marBottom w:val="0"/>
      <w:divBdr>
        <w:top w:val="none" w:sz="0" w:space="0" w:color="auto"/>
        <w:left w:val="none" w:sz="0" w:space="0" w:color="auto"/>
        <w:bottom w:val="none" w:sz="0" w:space="0" w:color="auto"/>
        <w:right w:val="none" w:sz="0" w:space="0" w:color="auto"/>
      </w:divBdr>
    </w:div>
    <w:div w:id="616135808">
      <w:bodyDiv w:val="1"/>
      <w:marLeft w:val="0"/>
      <w:marRight w:val="0"/>
      <w:marTop w:val="0"/>
      <w:marBottom w:val="0"/>
      <w:divBdr>
        <w:top w:val="none" w:sz="0" w:space="0" w:color="auto"/>
        <w:left w:val="none" w:sz="0" w:space="0" w:color="auto"/>
        <w:bottom w:val="none" w:sz="0" w:space="0" w:color="auto"/>
        <w:right w:val="none" w:sz="0" w:space="0" w:color="auto"/>
      </w:divBdr>
    </w:div>
    <w:div w:id="622004835">
      <w:bodyDiv w:val="1"/>
      <w:marLeft w:val="0"/>
      <w:marRight w:val="0"/>
      <w:marTop w:val="0"/>
      <w:marBottom w:val="0"/>
      <w:divBdr>
        <w:top w:val="none" w:sz="0" w:space="0" w:color="auto"/>
        <w:left w:val="none" w:sz="0" w:space="0" w:color="auto"/>
        <w:bottom w:val="none" w:sz="0" w:space="0" w:color="auto"/>
        <w:right w:val="none" w:sz="0" w:space="0" w:color="auto"/>
      </w:divBdr>
    </w:div>
    <w:div w:id="630861825">
      <w:bodyDiv w:val="1"/>
      <w:marLeft w:val="0"/>
      <w:marRight w:val="0"/>
      <w:marTop w:val="0"/>
      <w:marBottom w:val="0"/>
      <w:divBdr>
        <w:top w:val="none" w:sz="0" w:space="0" w:color="auto"/>
        <w:left w:val="none" w:sz="0" w:space="0" w:color="auto"/>
        <w:bottom w:val="none" w:sz="0" w:space="0" w:color="auto"/>
        <w:right w:val="none" w:sz="0" w:space="0" w:color="auto"/>
      </w:divBdr>
    </w:div>
    <w:div w:id="641693974">
      <w:bodyDiv w:val="1"/>
      <w:marLeft w:val="0"/>
      <w:marRight w:val="0"/>
      <w:marTop w:val="0"/>
      <w:marBottom w:val="0"/>
      <w:divBdr>
        <w:top w:val="none" w:sz="0" w:space="0" w:color="auto"/>
        <w:left w:val="none" w:sz="0" w:space="0" w:color="auto"/>
        <w:bottom w:val="none" w:sz="0" w:space="0" w:color="auto"/>
        <w:right w:val="none" w:sz="0" w:space="0" w:color="auto"/>
      </w:divBdr>
    </w:div>
    <w:div w:id="648363087">
      <w:bodyDiv w:val="1"/>
      <w:marLeft w:val="0"/>
      <w:marRight w:val="0"/>
      <w:marTop w:val="0"/>
      <w:marBottom w:val="0"/>
      <w:divBdr>
        <w:top w:val="none" w:sz="0" w:space="0" w:color="auto"/>
        <w:left w:val="none" w:sz="0" w:space="0" w:color="auto"/>
        <w:bottom w:val="none" w:sz="0" w:space="0" w:color="auto"/>
        <w:right w:val="none" w:sz="0" w:space="0" w:color="auto"/>
      </w:divBdr>
    </w:div>
    <w:div w:id="651831402">
      <w:bodyDiv w:val="1"/>
      <w:marLeft w:val="0"/>
      <w:marRight w:val="0"/>
      <w:marTop w:val="0"/>
      <w:marBottom w:val="0"/>
      <w:divBdr>
        <w:top w:val="none" w:sz="0" w:space="0" w:color="auto"/>
        <w:left w:val="none" w:sz="0" w:space="0" w:color="auto"/>
        <w:bottom w:val="none" w:sz="0" w:space="0" w:color="auto"/>
        <w:right w:val="none" w:sz="0" w:space="0" w:color="auto"/>
      </w:divBdr>
    </w:div>
    <w:div w:id="662316759">
      <w:bodyDiv w:val="1"/>
      <w:marLeft w:val="0"/>
      <w:marRight w:val="0"/>
      <w:marTop w:val="0"/>
      <w:marBottom w:val="0"/>
      <w:divBdr>
        <w:top w:val="none" w:sz="0" w:space="0" w:color="auto"/>
        <w:left w:val="none" w:sz="0" w:space="0" w:color="auto"/>
        <w:bottom w:val="none" w:sz="0" w:space="0" w:color="auto"/>
        <w:right w:val="none" w:sz="0" w:space="0" w:color="auto"/>
      </w:divBdr>
    </w:div>
    <w:div w:id="672612313">
      <w:bodyDiv w:val="1"/>
      <w:marLeft w:val="0"/>
      <w:marRight w:val="0"/>
      <w:marTop w:val="0"/>
      <w:marBottom w:val="0"/>
      <w:divBdr>
        <w:top w:val="none" w:sz="0" w:space="0" w:color="auto"/>
        <w:left w:val="none" w:sz="0" w:space="0" w:color="auto"/>
        <w:bottom w:val="none" w:sz="0" w:space="0" w:color="auto"/>
        <w:right w:val="none" w:sz="0" w:space="0" w:color="auto"/>
      </w:divBdr>
    </w:div>
    <w:div w:id="684407636">
      <w:bodyDiv w:val="1"/>
      <w:marLeft w:val="0"/>
      <w:marRight w:val="0"/>
      <w:marTop w:val="0"/>
      <w:marBottom w:val="0"/>
      <w:divBdr>
        <w:top w:val="none" w:sz="0" w:space="0" w:color="auto"/>
        <w:left w:val="none" w:sz="0" w:space="0" w:color="auto"/>
        <w:bottom w:val="none" w:sz="0" w:space="0" w:color="auto"/>
        <w:right w:val="none" w:sz="0" w:space="0" w:color="auto"/>
      </w:divBdr>
    </w:div>
    <w:div w:id="702824008">
      <w:bodyDiv w:val="1"/>
      <w:marLeft w:val="0"/>
      <w:marRight w:val="0"/>
      <w:marTop w:val="0"/>
      <w:marBottom w:val="0"/>
      <w:divBdr>
        <w:top w:val="none" w:sz="0" w:space="0" w:color="auto"/>
        <w:left w:val="none" w:sz="0" w:space="0" w:color="auto"/>
        <w:bottom w:val="none" w:sz="0" w:space="0" w:color="auto"/>
        <w:right w:val="none" w:sz="0" w:space="0" w:color="auto"/>
      </w:divBdr>
    </w:div>
    <w:div w:id="722676623">
      <w:bodyDiv w:val="1"/>
      <w:marLeft w:val="0"/>
      <w:marRight w:val="0"/>
      <w:marTop w:val="0"/>
      <w:marBottom w:val="0"/>
      <w:divBdr>
        <w:top w:val="none" w:sz="0" w:space="0" w:color="auto"/>
        <w:left w:val="none" w:sz="0" w:space="0" w:color="auto"/>
        <w:bottom w:val="none" w:sz="0" w:space="0" w:color="auto"/>
        <w:right w:val="none" w:sz="0" w:space="0" w:color="auto"/>
      </w:divBdr>
      <w:divsChild>
        <w:div w:id="317147314">
          <w:marLeft w:val="300"/>
          <w:marRight w:val="0"/>
          <w:marTop w:val="0"/>
          <w:marBottom w:val="0"/>
          <w:divBdr>
            <w:top w:val="single" w:sz="6" w:space="3" w:color="FFFFFF"/>
            <w:left w:val="none" w:sz="0" w:space="0" w:color="auto"/>
            <w:bottom w:val="none" w:sz="0" w:space="0" w:color="auto"/>
            <w:right w:val="none" w:sz="0" w:space="0" w:color="auto"/>
          </w:divBdr>
        </w:div>
        <w:div w:id="1759592607">
          <w:marLeft w:val="0"/>
          <w:marRight w:val="0"/>
          <w:marTop w:val="0"/>
          <w:marBottom w:val="0"/>
          <w:divBdr>
            <w:top w:val="single" w:sz="6" w:space="3" w:color="FFFFFF"/>
            <w:left w:val="none" w:sz="0" w:space="0" w:color="auto"/>
            <w:bottom w:val="none" w:sz="0" w:space="0" w:color="auto"/>
            <w:right w:val="none" w:sz="0" w:space="0" w:color="auto"/>
          </w:divBdr>
        </w:div>
      </w:divsChild>
    </w:div>
    <w:div w:id="722801155">
      <w:bodyDiv w:val="1"/>
      <w:marLeft w:val="0"/>
      <w:marRight w:val="0"/>
      <w:marTop w:val="0"/>
      <w:marBottom w:val="0"/>
      <w:divBdr>
        <w:top w:val="none" w:sz="0" w:space="0" w:color="auto"/>
        <w:left w:val="none" w:sz="0" w:space="0" w:color="auto"/>
        <w:bottom w:val="none" w:sz="0" w:space="0" w:color="auto"/>
        <w:right w:val="none" w:sz="0" w:space="0" w:color="auto"/>
      </w:divBdr>
    </w:div>
    <w:div w:id="735056511">
      <w:bodyDiv w:val="1"/>
      <w:marLeft w:val="0"/>
      <w:marRight w:val="0"/>
      <w:marTop w:val="0"/>
      <w:marBottom w:val="0"/>
      <w:divBdr>
        <w:top w:val="none" w:sz="0" w:space="0" w:color="auto"/>
        <w:left w:val="none" w:sz="0" w:space="0" w:color="auto"/>
        <w:bottom w:val="none" w:sz="0" w:space="0" w:color="auto"/>
        <w:right w:val="none" w:sz="0" w:space="0" w:color="auto"/>
      </w:divBdr>
      <w:divsChild>
        <w:div w:id="1816795973">
          <w:marLeft w:val="0"/>
          <w:marRight w:val="0"/>
          <w:marTop w:val="0"/>
          <w:marBottom w:val="150"/>
          <w:divBdr>
            <w:top w:val="none" w:sz="0" w:space="0" w:color="auto"/>
            <w:left w:val="none" w:sz="0" w:space="0" w:color="auto"/>
            <w:bottom w:val="none" w:sz="0" w:space="0" w:color="auto"/>
            <w:right w:val="none" w:sz="0" w:space="0" w:color="auto"/>
          </w:divBdr>
        </w:div>
      </w:divsChild>
    </w:div>
    <w:div w:id="751707626">
      <w:bodyDiv w:val="1"/>
      <w:marLeft w:val="0"/>
      <w:marRight w:val="0"/>
      <w:marTop w:val="0"/>
      <w:marBottom w:val="0"/>
      <w:divBdr>
        <w:top w:val="none" w:sz="0" w:space="0" w:color="auto"/>
        <w:left w:val="none" w:sz="0" w:space="0" w:color="auto"/>
        <w:bottom w:val="none" w:sz="0" w:space="0" w:color="auto"/>
        <w:right w:val="none" w:sz="0" w:space="0" w:color="auto"/>
      </w:divBdr>
    </w:div>
    <w:div w:id="794833633">
      <w:bodyDiv w:val="1"/>
      <w:marLeft w:val="0"/>
      <w:marRight w:val="0"/>
      <w:marTop w:val="0"/>
      <w:marBottom w:val="0"/>
      <w:divBdr>
        <w:top w:val="none" w:sz="0" w:space="0" w:color="auto"/>
        <w:left w:val="none" w:sz="0" w:space="0" w:color="auto"/>
        <w:bottom w:val="none" w:sz="0" w:space="0" w:color="auto"/>
        <w:right w:val="none" w:sz="0" w:space="0" w:color="auto"/>
      </w:divBdr>
    </w:div>
    <w:div w:id="815102311">
      <w:bodyDiv w:val="1"/>
      <w:marLeft w:val="0"/>
      <w:marRight w:val="0"/>
      <w:marTop w:val="0"/>
      <w:marBottom w:val="0"/>
      <w:divBdr>
        <w:top w:val="none" w:sz="0" w:space="0" w:color="auto"/>
        <w:left w:val="none" w:sz="0" w:space="0" w:color="auto"/>
        <w:bottom w:val="none" w:sz="0" w:space="0" w:color="auto"/>
        <w:right w:val="none" w:sz="0" w:space="0" w:color="auto"/>
      </w:divBdr>
    </w:div>
    <w:div w:id="815102682">
      <w:bodyDiv w:val="1"/>
      <w:marLeft w:val="0"/>
      <w:marRight w:val="0"/>
      <w:marTop w:val="0"/>
      <w:marBottom w:val="0"/>
      <w:divBdr>
        <w:top w:val="none" w:sz="0" w:space="0" w:color="auto"/>
        <w:left w:val="none" w:sz="0" w:space="0" w:color="auto"/>
        <w:bottom w:val="none" w:sz="0" w:space="0" w:color="auto"/>
        <w:right w:val="none" w:sz="0" w:space="0" w:color="auto"/>
      </w:divBdr>
    </w:div>
    <w:div w:id="819542880">
      <w:bodyDiv w:val="1"/>
      <w:marLeft w:val="0"/>
      <w:marRight w:val="0"/>
      <w:marTop w:val="0"/>
      <w:marBottom w:val="0"/>
      <w:divBdr>
        <w:top w:val="none" w:sz="0" w:space="0" w:color="auto"/>
        <w:left w:val="none" w:sz="0" w:space="0" w:color="auto"/>
        <w:bottom w:val="none" w:sz="0" w:space="0" w:color="auto"/>
        <w:right w:val="none" w:sz="0" w:space="0" w:color="auto"/>
      </w:divBdr>
    </w:div>
    <w:div w:id="851073218">
      <w:bodyDiv w:val="1"/>
      <w:marLeft w:val="0"/>
      <w:marRight w:val="0"/>
      <w:marTop w:val="0"/>
      <w:marBottom w:val="0"/>
      <w:divBdr>
        <w:top w:val="none" w:sz="0" w:space="0" w:color="auto"/>
        <w:left w:val="none" w:sz="0" w:space="0" w:color="auto"/>
        <w:bottom w:val="none" w:sz="0" w:space="0" w:color="auto"/>
        <w:right w:val="none" w:sz="0" w:space="0" w:color="auto"/>
      </w:divBdr>
    </w:div>
    <w:div w:id="883636194">
      <w:bodyDiv w:val="1"/>
      <w:marLeft w:val="0"/>
      <w:marRight w:val="0"/>
      <w:marTop w:val="0"/>
      <w:marBottom w:val="0"/>
      <w:divBdr>
        <w:top w:val="none" w:sz="0" w:space="0" w:color="auto"/>
        <w:left w:val="none" w:sz="0" w:space="0" w:color="auto"/>
        <w:bottom w:val="none" w:sz="0" w:space="0" w:color="auto"/>
        <w:right w:val="none" w:sz="0" w:space="0" w:color="auto"/>
      </w:divBdr>
    </w:div>
    <w:div w:id="895510019">
      <w:bodyDiv w:val="1"/>
      <w:marLeft w:val="0"/>
      <w:marRight w:val="0"/>
      <w:marTop w:val="0"/>
      <w:marBottom w:val="0"/>
      <w:divBdr>
        <w:top w:val="none" w:sz="0" w:space="0" w:color="auto"/>
        <w:left w:val="none" w:sz="0" w:space="0" w:color="auto"/>
        <w:bottom w:val="none" w:sz="0" w:space="0" w:color="auto"/>
        <w:right w:val="none" w:sz="0" w:space="0" w:color="auto"/>
      </w:divBdr>
      <w:divsChild>
        <w:div w:id="428237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7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6534">
      <w:bodyDiv w:val="1"/>
      <w:marLeft w:val="0"/>
      <w:marRight w:val="0"/>
      <w:marTop w:val="0"/>
      <w:marBottom w:val="0"/>
      <w:divBdr>
        <w:top w:val="none" w:sz="0" w:space="0" w:color="auto"/>
        <w:left w:val="none" w:sz="0" w:space="0" w:color="auto"/>
        <w:bottom w:val="none" w:sz="0" w:space="0" w:color="auto"/>
        <w:right w:val="none" w:sz="0" w:space="0" w:color="auto"/>
      </w:divBdr>
    </w:div>
    <w:div w:id="898780820">
      <w:bodyDiv w:val="1"/>
      <w:marLeft w:val="0"/>
      <w:marRight w:val="0"/>
      <w:marTop w:val="0"/>
      <w:marBottom w:val="0"/>
      <w:divBdr>
        <w:top w:val="none" w:sz="0" w:space="0" w:color="auto"/>
        <w:left w:val="none" w:sz="0" w:space="0" w:color="auto"/>
        <w:bottom w:val="none" w:sz="0" w:space="0" w:color="auto"/>
        <w:right w:val="none" w:sz="0" w:space="0" w:color="auto"/>
      </w:divBdr>
    </w:div>
    <w:div w:id="915407731">
      <w:bodyDiv w:val="1"/>
      <w:marLeft w:val="0"/>
      <w:marRight w:val="0"/>
      <w:marTop w:val="0"/>
      <w:marBottom w:val="0"/>
      <w:divBdr>
        <w:top w:val="none" w:sz="0" w:space="0" w:color="auto"/>
        <w:left w:val="none" w:sz="0" w:space="0" w:color="auto"/>
        <w:bottom w:val="none" w:sz="0" w:space="0" w:color="auto"/>
        <w:right w:val="none" w:sz="0" w:space="0" w:color="auto"/>
      </w:divBdr>
    </w:div>
    <w:div w:id="920217804">
      <w:bodyDiv w:val="1"/>
      <w:marLeft w:val="0"/>
      <w:marRight w:val="0"/>
      <w:marTop w:val="0"/>
      <w:marBottom w:val="0"/>
      <w:divBdr>
        <w:top w:val="none" w:sz="0" w:space="0" w:color="auto"/>
        <w:left w:val="none" w:sz="0" w:space="0" w:color="auto"/>
        <w:bottom w:val="none" w:sz="0" w:space="0" w:color="auto"/>
        <w:right w:val="none" w:sz="0" w:space="0" w:color="auto"/>
      </w:divBdr>
    </w:div>
    <w:div w:id="935283379">
      <w:bodyDiv w:val="1"/>
      <w:marLeft w:val="0"/>
      <w:marRight w:val="0"/>
      <w:marTop w:val="0"/>
      <w:marBottom w:val="0"/>
      <w:divBdr>
        <w:top w:val="none" w:sz="0" w:space="0" w:color="auto"/>
        <w:left w:val="none" w:sz="0" w:space="0" w:color="auto"/>
        <w:bottom w:val="none" w:sz="0" w:space="0" w:color="auto"/>
        <w:right w:val="none" w:sz="0" w:space="0" w:color="auto"/>
      </w:divBdr>
    </w:div>
    <w:div w:id="943615296">
      <w:bodyDiv w:val="1"/>
      <w:marLeft w:val="0"/>
      <w:marRight w:val="0"/>
      <w:marTop w:val="0"/>
      <w:marBottom w:val="0"/>
      <w:divBdr>
        <w:top w:val="none" w:sz="0" w:space="0" w:color="auto"/>
        <w:left w:val="none" w:sz="0" w:space="0" w:color="auto"/>
        <w:bottom w:val="none" w:sz="0" w:space="0" w:color="auto"/>
        <w:right w:val="none" w:sz="0" w:space="0" w:color="auto"/>
      </w:divBdr>
      <w:divsChild>
        <w:div w:id="1073702501">
          <w:marLeft w:val="0"/>
          <w:marRight w:val="0"/>
          <w:marTop w:val="0"/>
          <w:marBottom w:val="0"/>
          <w:divBdr>
            <w:top w:val="none" w:sz="0" w:space="0" w:color="auto"/>
            <w:left w:val="none" w:sz="0" w:space="0" w:color="auto"/>
            <w:bottom w:val="none" w:sz="0" w:space="0" w:color="auto"/>
            <w:right w:val="none" w:sz="0" w:space="0" w:color="auto"/>
          </w:divBdr>
        </w:div>
        <w:div w:id="1174683021">
          <w:marLeft w:val="0"/>
          <w:marRight w:val="0"/>
          <w:marTop w:val="0"/>
          <w:marBottom w:val="0"/>
          <w:divBdr>
            <w:top w:val="none" w:sz="0" w:space="0" w:color="auto"/>
            <w:left w:val="none" w:sz="0" w:space="0" w:color="auto"/>
            <w:bottom w:val="none" w:sz="0" w:space="0" w:color="auto"/>
            <w:right w:val="none" w:sz="0" w:space="0" w:color="auto"/>
          </w:divBdr>
        </w:div>
        <w:div w:id="1285504800">
          <w:marLeft w:val="0"/>
          <w:marRight w:val="0"/>
          <w:marTop w:val="0"/>
          <w:marBottom w:val="0"/>
          <w:divBdr>
            <w:top w:val="none" w:sz="0" w:space="0" w:color="auto"/>
            <w:left w:val="none" w:sz="0" w:space="0" w:color="auto"/>
            <w:bottom w:val="none" w:sz="0" w:space="0" w:color="auto"/>
            <w:right w:val="none" w:sz="0" w:space="0" w:color="auto"/>
          </w:divBdr>
        </w:div>
        <w:div w:id="1670140148">
          <w:marLeft w:val="0"/>
          <w:marRight w:val="0"/>
          <w:marTop w:val="0"/>
          <w:marBottom w:val="0"/>
          <w:divBdr>
            <w:top w:val="none" w:sz="0" w:space="0" w:color="auto"/>
            <w:left w:val="none" w:sz="0" w:space="0" w:color="auto"/>
            <w:bottom w:val="none" w:sz="0" w:space="0" w:color="auto"/>
            <w:right w:val="none" w:sz="0" w:space="0" w:color="auto"/>
          </w:divBdr>
        </w:div>
      </w:divsChild>
    </w:div>
    <w:div w:id="979113802">
      <w:bodyDiv w:val="1"/>
      <w:marLeft w:val="0"/>
      <w:marRight w:val="0"/>
      <w:marTop w:val="0"/>
      <w:marBottom w:val="0"/>
      <w:divBdr>
        <w:top w:val="none" w:sz="0" w:space="0" w:color="auto"/>
        <w:left w:val="none" w:sz="0" w:space="0" w:color="auto"/>
        <w:bottom w:val="none" w:sz="0" w:space="0" w:color="auto"/>
        <w:right w:val="none" w:sz="0" w:space="0" w:color="auto"/>
      </w:divBdr>
    </w:div>
    <w:div w:id="991174702">
      <w:bodyDiv w:val="1"/>
      <w:marLeft w:val="0"/>
      <w:marRight w:val="0"/>
      <w:marTop w:val="0"/>
      <w:marBottom w:val="0"/>
      <w:divBdr>
        <w:top w:val="none" w:sz="0" w:space="0" w:color="auto"/>
        <w:left w:val="none" w:sz="0" w:space="0" w:color="auto"/>
        <w:bottom w:val="none" w:sz="0" w:space="0" w:color="auto"/>
        <w:right w:val="none" w:sz="0" w:space="0" w:color="auto"/>
      </w:divBdr>
    </w:div>
    <w:div w:id="994600742">
      <w:bodyDiv w:val="1"/>
      <w:marLeft w:val="0"/>
      <w:marRight w:val="0"/>
      <w:marTop w:val="0"/>
      <w:marBottom w:val="0"/>
      <w:divBdr>
        <w:top w:val="none" w:sz="0" w:space="0" w:color="auto"/>
        <w:left w:val="none" w:sz="0" w:space="0" w:color="auto"/>
        <w:bottom w:val="none" w:sz="0" w:space="0" w:color="auto"/>
        <w:right w:val="none" w:sz="0" w:space="0" w:color="auto"/>
      </w:divBdr>
    </w:div>
    <w:div w:id="1061292449">
      <w:bodyDiv w:val="1"/>
      <w:marLeft w:val="0"/>
      <w:marRight w:val="0"/>
      <w:marTop w:val="0"/>
      <w:marBottom w:val="0"/>
      <w:divBdr>
        <w:top w:val="none" w:sz="0" w:space="0" w:color="auto"/>
        <w:left w:val="none" w:sz="0" w:space="0" w:color="auto"/>
        <w:bottom w:val="none" w:sz="0" w:space="0" w:color="auto"/>
        <w:right w:val="none" w:sz="0" w:space="0" w:color="auto"/>
      </w:divBdr>
    </w:div>
    <w:div w:id="1065646140">
      <w:bodyDiv w:val="1"/>
      <w:marLeft w:val="0"/>
      <w:marRight w:val="0"/>
      <w:marTop w:val="0"/>
      <w:marBottom w:val="0"/>
      <w:divBdr>
        <w:top w:val="none" w:sz="0" w:space="0" w:color="auto"/>
        <w:left w:val="none" w:sz="0" w:space="0" w:color="auto"/>
        <w:bottom w:val="none" w:sz="0" w:space="0" w:color="auto"/>
        <w:right w:val="none" w:sz="0" w:space="0" w:color="auto"/>
      </w:divBdr>
    </w:div>
    <w:div w:id="1073046689">
      <w:bodyDiv w:val="1"/>
      <w:marLeft w:val="0"/>
      <w:marRight w:val="0"/>
      <w:marTop w:val="0"/>
      <w:marBottom w:val="0"/>
      <w:divBdr>
        <w:top w:val="none" w:sz="0" w:space="0" w:color="auto"/>
        <w:left w:val="none" w:sz="0" w:space="0" w:color="auto"/>
        <w:bottom w:val="none" w:sz="0" w:space="0" w:color="auto"/>
        <w:right w:val="none" w:sz="0" w:space="0" w:color="auto"/>
      </w:divBdr>
    </w:div>
    <w:div w:id="1074743765">
      <w:bodyDiv w:val="1"/>
      <w:marLeft w:val="0"/>
      <w:marRight w:val="0"/>
      <w:marTop w:val="0"/>
      <w:marBottom w:val="0"/>
      <w:divBdr>
        <w:top w:val="none" w:sz="0" w:space="0" w:color="auto"/>
        <w:left w:val="none" w:sz="0" w:space="0" w:color="auto"/>
        <w:bottom w:val="none" w:sz="0" w:space="0" w:color="auto"/>
        <w:right w:val="none" w:sz="0" w:space="0" w:color="auto"/>
      </w:divBdr>
    </w:div>
    <w:div w:id="1082337163">
      <w:bodyDiv w:val="1"/>
      <w:marLeft w:val="0"/>
      <w:marRight w:val="0"/>
      <w:marTop w:val="0"/>
      <w:marBottom w:val="0"/>
      <w:divBdr>
        <w:top w:val="none" w:sz="0" w:space="0" w:color="auto"/>
        <w:left w:val="none" w:sz="0" w:space="0" w:color="auto"/>
        <w:bottom w:val="none" w:sz="0" w:space="0" w:color="auto"/>
        <w:right w:val="none" w:sz="0" w:space="0" w:color="auto"/>
      </w:divBdr>
    </w:div>
    <w:div w:id="1086072454">
      <w:bodyDiv w:val="1"/>
      <w:marLeft w:val="0"/>
      <w:marRight w:val="0"/>
      <w:marTop w:val="0"/>
      <w:marBottom w:val="0"/>
      <w:divBdr>
        <w:top w:val="none" w:sz="0" w:space="0" w:color="auto"/>
        <w:left w:val="none" w:sz="0" w:space="0" w:color="auto"/>
        <w:bottom w:val="none" w:sz="0" w:space="0" w:color="auto"/>
        <w:right w:val="none" w:sz="0" w:space="0" w:color="auto"/>
      </w:divBdr>
    </w:div>
    <w:div w:id="1105342268">
      <w:bodyDiv w:val="1"/>
      <w:marLeft w:val="0"/>
      <w:marRight w:val="0"/>
      <w:marTop w:val="0"/>
      <w:marBottom w:val="0"/>
      <w:divBdr>
        <w:top w:val="none" w:sz="0" w:space="0" w:color="auto"/>
        <w:left w:val="none" w:sz="0" w:space="0" w:color="auto"/>
        <w:bottom w:val="none" w:sz="0" w:space="0" w:color="auto"/>
        <w:right w:val="none" w:sz="0" w:space="0" w:color="auto"/>
      </w:divBdr>
    </w:div>
    <w:div w:id="1127625558">
      <w:bodyDiv w:val="1"/>
      <w:marLeft w:val="0"/>
      <w:marRight w:val="0"/>
      <w:marTop w:val="0"/>
      <w:marBottom w:val="0"/>
      <w:divBdr>
        <w:top w:val="none" w:sz="0" w:space="0" w:color="auto"/>
        <w:left w:val="none" w:sz="0" w:space="0" w:color="auto"/>
        <w:bottom w:val="none" w:sz="0" w:space="0" w:color="auto"/>
        <w:right w:val="none" w:sz="0" w:space="0" w:color="auto"/>
      </w:divBdr>
    </w:div>
    <w:div w:id="1169708225">
      <w:bodyDiv w:val="1"/>
      <w:marLeft w:val="0"/>
      <w:marRight w:val="0"/>
      <w:marTop w:val="0"/>
      <w:marBottom w:val="0"/>
      <w:divBdr>
        <w:top w:val="none" w:sz="0" w:space="0" w:color="auto"/>
        <w:left w:val="none" w:sz="0" w:space="0" w:color="auto"/>
        <w:bottom w:val="none" w:sz="0" w:space="0" w:color="auto"/>
        <w:right w:val="none" w:sz="0" w:space="0" w:color="auto"/>
      </w:divBdr>
    </w:div>
    <w:div w:id="1176312947">
      <w:bodyDiv w:val="1"/>
      <w:marLeft w:val="0"/>
      <w:marRight w:val="0"/>
      <w:marTop w:val="0"/>
      <w:marBottom w:val="0"/>
      <w:divBdr>
        <w:top w:val="none" w:sz="0" w:space="0" w:color="auto"/>
        <w:left w:val="none" w:sz="0" w:space="0" w:color="auto"/>
        <w:bottom w:val="none" w:sz="0" w:space="0" w:color="auto"/>
        <w:right w:val="none" w:sz="0" w:space="0" w:color="auto"/>
      </w:divBdr>
      <w:divsChild>
        <w:div w:id="1033572766">
          <w:marLeft w:val="0"/>
          <w:marRight w:val="0"/>
          <w:marTop w:val="0"/>
          <w:marBottom w:val="0"/>
          <w:divBdr>
            <w:top w:val="none" w:sz="0" w:space="0" w:color="auto"/>
            <w:left w:val="none" w:sz="0" w:space="0" w:color="auto"/>
            <w:bottom w:val="none" w:sz="0" w:space="0" w:color="auto"/>
            <w:right w:val="none" w:sz="0" w:space="0" w:color="auto"/>
          </w:divBdr>
        </w:div>
        <w:div w:id="1992247616">
          <w:marLeft w:val="0"/>
          <w:marRight w:val="0"/>
          <w:marTop w:val="0"/>
          <w:marBottom w:val="0"/>
          <w:divBdr>
            <w:top w:val="none" w:sz="0" w:space="0" w:color="auto"/>
            <w:left w:val="none" w:sz="0" w:space="0" w:color="auto"/>
            <w:bottom w:val="none" w:sz="0" w:space="0" w:color="auto"/>
            <w:right w:val="none" w:sz="0" w:space="0" w:color="auto"/>
          </w:divBdr>
        </w:div>
      </w:divsChild>
    </w:div>
    <w:div w:id="1183741178">
      <w:bodyDiv w:val="1"/>
      <w:marLeft w:val="0"/>
      <w:marRight w:val="0"/>
      <w:marTop w:val="0"/>
      <w:marBottom w:val="0"/>
      <w:divBdr>
        <w:top w:val="none" w:sz="0" w:space="0" w:color="auto"/>
        <w:left w:val="none" w:sz="0" w:space="0" w:color="auto"/>
        <w:bottom w:val="none" w:sz="0" w:space="0" w:color="auto"/>
        <w:right w:val="none" w:sz="0" w:space="0" w:color="auto"/>
      </w:divBdr>
    </w:div>
    <w:div w:id="1189375263">
      <w:bodyDiv w:val="1"/>
      <w:marLeft w:val="0"/>
      <w:marRight w:val="0"/>
      <w:marTop w:val="0"/>
      <w:marBottom w:val="0"/>
      <w:divBdr>
        <w:top w:val="none" w:sz="0" w:space="0" w:color="auto"/>
        <w:left w:val="none" w:sz="0" w:space="0" w:color="auto"/>
        <w:bottom w:val="none" w:sz="0" w:space="0" w:color="auto"/>
        <w:right w:val="none" w:sz="0" w:space="0" w:color="auto"/>
      </w:divBdr>
    </w:div>
    <w:div w:id="1197232238">
      <w:bodyDiv w:val="1"/>
      <w:marLeft w:val="0"/>
      <w:marRight w:val="0"/>
      <w:marTop w:val="0"/>
      <w:marBottom w:val="0"/>
      <w:divBdr>
        <w:top w:val="none" w:sz="0" w:space="0" w:color="auto"/>
        <w:left w:val="none" w:sz="0" w:space="0" w:color="auto"/>
        <w:bottom w:val="none" w:sz="0" w:space="0" w:color="auto"/>
        <w:right w:val="none" w:sz="0" w:space="0" w:color="auto"/>
      </w:divBdr>
    </w:div>
    <w:div w:id="1201670182">
      <w:bodyDiv w:val="1"/>
      <w:marLeft w:val="0"/>
      <w:marRight w:val="0"/>
      <w:marTop w:val="0"/>
      <w:marBottom w:val="0"/>
      <w:divBdr>
        <w:top w:val="none" w:sz="0" w:space="0" w:color="auto"/>
        <w:left w:val="none" w:sz="0" w:space="0" w:color="auto"/>
        <w:bottom w:val="none" w:sz="0" w:space="0" w:color="auto"/>
        <w:right w:val="none" w:sz="0" w:space="0" w:color="auto"/>
      </w:divBdr>
    </w:div>
    <w:div w:id="1217468077">
      <w:bodyDiv w:val="1"/>
      <w:marLeft w:val="0"/>
      <w:marRight w:val="0"/>
      <w:marTop w:val="0"/>
      <w:marBottom w:val="0"/>
      <w:divBdr>
        <w:top w:val="none" w:sz="0" w:space="0" w:color="auto"/>
        <w:left w:val="none" w:sz="0" w:space="0" w:color="auto"/>
        <w:bottom w:val="none" w:sz="0" w:space="0" w:color="auto"/>
        <w:right w:val="none" w:sz="0" w:space="0" w:color="auto"/>
      </w:divBdr>
    </w:div>
    <w:div w:id="1227956430">
      <w:bodyDiv w:val="1"/>
      <w:marLeft w:val="0"/>
      <w:marRight w:val="0"/>
      <w:marTop w:val="0"/>
      <w:marBottom w:val="0"/>
      <w:divBdr>
        <w:top w:val="none" w:sz="0" w:space="0" w:color="auto"/>
        <w:left w:val="none" w:sz="0" w:space="0" w:color="auto"/>
        <w:bottom w:val="none" w:sz="0" w:space="0" w:color="auto"/>
        <w:right w:val="none" w:sz="0" w:space="0" w:color="auto"/>
      </w:divBdr>
    </w:div>
    <w:div w:id="1244409502">
      <w:bodyDiv w:val="1"/>
      <w:marLeft w:val="0"/>
      <w:marRight w:val="0"/>
      <w:marTop w:val="0"/>
      <w:marBottom w:val="0"/>
      <w:divBdr>
        <w:top w:val="none" w:sz="0" w:space="0" w:color="auto"/>
        <w:left w:val="none" w:sz="0" w:space="0" w:color="auto"/>
        <w:bottom w:val="none" w:sz="0" w:space="0" w:color="auto"/>
        <w:right w:val="none" w:sz="0" w:space="0" w:color="auto"/>
      </w:divBdr>
    </w:div>
    <w:div w:id="1247180683">
      <w:bodyDiv w:val="1"/>
      <w:marLeft w:val="0"/>
      <w:marRight w:val="0"/>
      <w:marTop w:val="0"/>
      <w:marBottom w:val="0"/>
      <w:divBdr>
        <w:top w:val="none" w:sz="0" w:space="0" w:color="auto"/>
        <w:left w:val="none" w:sz="0" w:space="0" w:color="auto"/>
        <w:bottom w:val="none" w:sz="0" w:space="0" w:color="auto"/>
        <w:right w:val="none" w:sz="0" w:space="0" w:color="auto"/>
      </w:divBdr>
    </w:div>
    <w:div w:id="1256983624">
      <w:bodyDiv w:val="1"/>
      <w:marLeft w:val="0"/>
      <w:marRight w:val="0"/>
      <w:marTop w:val="0"/>
      <w:marBottom w:val="0"/>
      <w:divBdr>
        <w:top w:val="none" w:sz="0" w:space="0" w:color="auto"/>
        <w:left w:val="none" w:sz="0" w:space="0" w:color="auto"/>
        <w:bottom w:val="none" w:sz="0" w:space="0" w:color="auto"/>
        <w:right w:val="none" w:sz="0" w:space="0" w:color="auto"/>
      </w:divBdr>
    </w:div>
    <w:div w:id="1263221593">
      <w:bodyDiv w:val="1"/>
      <w:marLeft w:val="0"/>
      <w:marRight w:val="0"/>
      <w:marTop w:val="0"/>
      <w:marBottom w:val="0"/>
      <w:divBdr>
        <w:top w:val="none" w:sz="0" w:space="0" w:color="auto"/>
        <w:left w:val="none" w:sz="0" w:space="0" w:color="auto"/>
        <w:bottom w:val="none" w:sz="0" w:space="0" w:color="auto"/>
        <w:right w:val="none" w:sz="0" w:space="0" w:color="auto"/>
      </w:divBdr>
    </w:div>
    <w:div w:id="1266035334">
      <w:bodyDiv w:val="1"/>
      <w:marLeft w:val="0"/>
      <w:marRight w:val="0"/>
      <w:marTop w:val="0"/>
      <w:marBottom w:val="0"/>
      <w:divBdr>
        <w:top w:val="none" w:sz="0" w:space="0" w:color="auto"/>
        <w:left w:val="none" w:sz="0" w:space="0" w:color="auto"/>
        <w:bottom w:val="none" w:sz="0" w:space="0" w:color="auto"/>
        <w:right w:val="none" w:sz="0" w:space="0" w:color="auto"/>
      </w:divBdr>
    </w:div>
    <w:div w:id="1285574695">
      <w:bodyDiv w:val="1"/>
      <w:marLeft w:val="0"/>
      <w:marRight w:val="0"/>
      <w:marTop w:val="0"/>
      <w:marBottom w:val="0"/>
      <w:divBdr>
        <w:top w:val="none" w:sz="0" w:space="0" w:color="auto"/>
        <w:left w:val="none" w:sz="0" w:space="0" w:color="auto"/>
        <w:bottom w:val="none" w:sz="0" w:space="0" w:color="auto"/>
        <w:right w:val="none" w:sz="0" w:space="0" w:color="auto"/>
      </w:divBdr>
    </w:div>
    <w:div w:id="1318220793">
      <w:bodyDiv w:val="1"/>
      <w:marLeft w:val="0"/>
      <w:marRight w:val="0"/>
      <w:marTop w:val="0"/>
      <w:marBottom w:val="0"/>
      <w:divBdr>
        <w:top w:val="none" w:sz="0" w:space="0" w:color="auto"/>
        <w:left w:val="none" w:sz="0" w:space="0" w:color="auto"/>
        <w:bottom w:val="none" w:sz="0" w:space="0" w:color="auto"/>
        <w:right w:val="none" w:sz="0" w:space="0" w:color="auto"/>
      </w:divBdr>
    </w:div>
    <w:div w:id="1323511005">
      <w:bodyDiv w:val="1"/>
      <w:marLeft w:val="0"/>
      <w:marRight w:val="0"/>
      <w:marTop w:val="0"/>
      <w:marBottom w:val="0"/>
      <w:divBdr>
        <w:top w:val="none" w:sz="0" w:space="0" w:color="auto"/>
        <w:left w:val="none" w:sz="0" w:space="0" w:color="auto"/>
        <w:bottom w:val="none" w:sz="0" w:space="0" w:color="auto"/>
        <w:right w:val="none" w:sz="0" w:space="0" w:color="auto"/>
      </w:divBdr>
    </w:div>
    <w:div w:id="1330910347">
      <w:bodyDiv w:val="1"/>
      <w:marLeft w:val="0"/>
      <w:marRight w:val="0"/>
      <w:marTop w:val="0"/>
      <w:marBottom w:val="0"/>
      <w:divBdr>
        <w:top w:val="none" w:sz="0" w:space="0" w:color="auto"/>
        <w:left w:val="none" w:sz="0" w:space="0" w:color="auto"/>
        <w:bottom w:val="none" w:sz="0" w:space="0" w:color="auto"/>
        <w:right w:val="none" w:sz="0" w:space="0" w:color="auto"/>
      </w:divBdr>
    </w:div>
    <w:div w:id="1331955053">
      <w:bodyDiv w:val="1"/>
      <w:marLeft w:val="0"/>
      <w:marRight w:val="0"/>
      <w:marTop w:val="0"/>
      <w:marBottom w:val="0"/>
      <w:divBdr>
        <w:top w:val="none" w:sz="0" w:space="0" w:color="auto"/>
        <w:left w:val="none" w:sz="0" w:space="0" w:color="auto"/>
        <w:bottom w:val="none" w:sz="0" w:space="0" w:color="auto"/>
        <w:right w:val="none" w:sz="0" w:space="0" w:color="auto"/>
      </w:divBdr>
    </w:div>
    <w:div w:id="1347830294">
      <w:bodyDiv w:val="1"/>
      <w:marLeft w:val="0"/>
      <w:marRight w:val="0"/>
      <w:marTop w:val="0"/>
      <w:marBottom w:val="0"/>
      <w:divBdr>
        <w:top w:val="none" w:sz="0" w:space="0" w:color="auto"/>
        <w:left w:val="none" w:sz="0" w:space="0" w:color="auto"/>
        <w:bottom w:val="none" w:sz="0" w:space="0" w:color="auto"/>
        <w:right w:val="none" w:sz="0" w:space="0" w:color="auto"/>
      </w:divBdr>
    </w:div>
    <w:div w:id="1376153247">
      <w:bodyDiv w:val="1"/>
      <w:marLeft w:val="0"/>
      <w:marRight w:val="0"/>
      <w:marTop w:val="0"/>
      <w:marBottom w:val="0"/>
      <w:divBdr>
        <w:top w:val="none" w:sz="0" w:space="0" w:color="auto"/>
        <w:left w:val="none" w:sz="0" w:space="0" w:color="auto"/>
        <w:bottom w:val="none" w:sz="0" w:space="0" w:color="auto"/>
        <w:right w:val="none" w:sz="0" w:space="0" w:color="auto"/>
      </w:divBdr>
    </w:div>
    <w:div w:id="1387754979">
      <w:bodyDiv w:val="1"/>
      <w:marLeft w:val="0"/>
      <w:marRight w:val="0"/>
      <w:marTop w:val="0"/>
      <w:marBottom w:val="0"/>
      <w:divBdr>
        <w:top w:val="none" w:sz="0" w:space="0" w:color="auto"/>
        <w:left w:val="none" w:sz="0" w:space="0" w:color="auto"/>
        <w:bottom w:val="none" w:sz="0" w:space="0" w:color="auto"/>
        <w:right w:val="none" w:sz="0" w:space="0" w:color="auto"/>
      </w:divBdr>
      <w:divsChild>
        <w:div w:id="212616042">
          <w:marLeft w:val="0"/>
          <w:marRight w:val="0"/>
          <w:marTop w:val="0"/>
          <w:marBottom w:val="0"/>
          <w:divBdr>
            <w:top w:val="none" w:sz="0" w:space="0" w:color="auto"/>
            <w:left w:val="none" w:sz="0" w:space="0" w:color="auto"/>
            <w:bottom w:val="none" w:sz="0" w:space="0" w:color="auto"/>
            <w:right w:val="none" w:sz="0" w:space="0" w:color="auto"/>
          </w:divBdr>
          <w:divsChild>
            <w:div w:id="2041588556">
              <w:marLeft w:val="-150"/>
              <w:marRight w:val="-150"/>
              <w:marTop w:val="0"/>
              <w:marBottom w:val="0"/>
              <w:divBdr>
                <w:top w:val="none" w:sz="0" w:space="0" w:color="auto"/>
                <w:left w:val="none" w:sz="0" w:space="0" w:color="auto"/>
                <w:bottom w:val="none" w:sz="0" w:space="0" w:color="auto"/>
                <w:right w:val="none" w:sz="0" w:space="0" w:color="auto"/>
              </w:divBdr>
              <w:divsChild>
                <w:div w:id="7886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4373">
      <w:bodyDiv w:val="1"/>
      <w:marLeft w:val="0"/>
      <w:marRight w:val="0"/>
      <w:marTop w:val="0"/>
      <w:marBottom w:val="0"/>
      <w:divBdr>
        <w:top w:val="none" w:sz="0" w:space="0" w:color="auto"/>
        <w:left w:val="none" w:sz="0" w:space="0" w:color="auto"/>
        <w:bottom w:val="none" w:sz="0" w:space="0" w:color="auto"/>
        <w:right w:val="none" w:sz="0" w:space="0" w:color="auto"/>
      </w:divBdr>
    </w:div>
    <w:div w:id="1412048982">
      <w:bodyDiv w:val="1"/>
      <w:marLeft w:val="0"/>
      <w:marRight w:val="0"/>
      <w:marTop w:val="0"/>
      <w:marBottom w:val="0"/>
      <w:divBdr>
        <w:top w:val="none" w:sz="0" w:space="0" w:color="auto"/>
        <w:left w:val="none" w:sz="0" w:space="0" w:color="auto"/>
        <w:bottom w:val="none" w:sz="0" w:space="0" w:color="auto"/>
        <w:right w:val="none" w:sz="0" w:space="0" w:color="auto"/>
      </w:divBdr>
    </w:div>
    <w:div w:id="1413621656">
      <w:bodyDiv w:val="1"/>
      <w:marLeft w:val="0"/>
      <w:marRight w:val="0"/>
      <w:marTop w:val="0"/>
      <w:marBottom w:val="0"/>
      <w:divBdr>
        <w:top w:val="none" w:sz="0" w:space="0" w:color="auto"/>
        <w:left w:val="none" w:sz="0" w:space="0" w:color="auto"/>
        <w:bottom w:val="none" w:sz="0" w:space="0" w:color="auto"/>
        <w:right w:val="none" w:sz="0" w:space="0" w:color="auto"/>
      </w:divBdr>
    </w:div>
    <w:div w:id="1424909963">
      <w:bodyDiv w:val="1"/>
      <w:marLeft w:val="0"/>
      <w:marRight w:val="0"/>
      <w:marTop w:val="0"/>
      <w:marBottom w:val="0"/>
      <w:divBdr>
        <w:top w:val="none" w:sz="0" w:space="0" w:color="auto"/>
        <w:left w:val="none" w:sz="0" w:space="0" w:color="auto"/>
        <w:bottom w:val="none" w:sz="0" w:space="0" w:color="auto"/>
        <w:right w:val="none" w:sz="0" w:space="0" w:color="auto"/>
      </w:divBdr>
    </w:div>
    <w:div w:id="1425034146">
      <w:bodyDiv w:val="1"/>
      <w:marLeft w:val="0"/>
      <w:marRight w:val="0"/>
      <w:marTop w:val="0"/>
      <w:marBottom w:val="0"/>
      <w:divBdr>
        <w:top w:val="none" w:sz="0" w:space="0" w:color="auto"/>
        <w:left w:val="none" w:sz="0" w:space="0" w:color="auto"/>
        <w:bottom w:val="none" w:sz="0" w:space="0" w:color="auto"/>
        <w:right w:val="none" w:sz="0" w:space="0" w:color="auto"/>
      </w:divBdr>
    </w:div>
    <w:div w:id="1431928661">
      <w:bodyDiv w:val="1"/>
      <w:marLeft w:val="0"/>
      <w:marRight w:val="0"/>
      <w:marTop w:val="0"/>
      <w:marBottom w:val="0"/>
      <w:divBdr>
        <w:top w:val="none" w:sz="0" w:space="0" w:color="auto"/>
        <w:left w:val="none" w:sz="0" w:space="0" w:color="auto"/>
        <w:bottom w:val="none" w:sz="0" w:space="0" w:color="auto"/>
        <w:right w:val="none" w:sz="0" w:space="0" w:color="auto"/>
      </w:divBdr>
    </w:div>
    <w:div w:id="1441024007">
      <w:bodyDiv w:val="1"/>
      <w:marLeft w:val="0"/>
      <w:marRight w:val="0"/>
      <w:marTop w:val="0"/>
      <w:marBottom w:val="0"/>
      <w:divBdr>
        <w:top w:val="none" w:sz="0" w:space="0" w:color="auto"/>
        <w:left w:val="none" w:sz="0" w:space="0" w:color="auto"/>
        <w:bottom w:val="none" w:sz="0" w:space="0" w:color="auto"/>
        <w:right w:val="none" w:sz="0" w:space="0" w:color="auto"/>
      </w:divBdr>
    </w:div>
    <w:div w:id="1448548691">
      <w:bodyDiv w:val="1"/>
      <w:marLeft w:val="0"/>
      <w:marRight w:val="0"/>
      <w:marTop w:val="0"/>
      <w:marBottom w:val="0"/>
      <w:divBdr>
        <w:top w:val="none" w:sz="0" w:space="0" w:color="auto"/>
        <w:left w:val="none" w:sz="0" w:space="0" w:color="auto"/>
        <w:bottom w:val="none" w:sz="0" w:space="0" w:color="auto"/>
        <w:right w:val="none" w:sz="0" w:space="0" w:color="auto"/>
      </w:divBdr>
    </w:div>
    <w:div w:id="1461461805">
      <w:bodyDiv w:val="1"/>
      <w:marLeft w:val="0"/>
      <w:marRight w:val="0"/>
      <w:marTop w:val="0"/>
      <w:marBottom w:val="0"/>
      <w:divBdr>
        <w:top w:val="none" w:sz="0" w:space="0" w:color="auto"/>
        <w:left w:val="none" w:sz="0" w:space="0" w:color="auto"/>
        <w:bottom w:val="none" w:sz="0" w:space="0" w:color="auto"/>
        <w:right w:val="none" w:sz="0" w:space="0" w:color="auto"/>
      </w:divBdr>
    </w:div>
    <w:div w:id="1470585185">
      <w:bodyDiv w:val="1"/>
      <w:marLeft w:val="0"/>
      <w:marRight w:val="0"/>
      <w:marTop w:val="0"/>
      <w:marBottom w:val="0"/>
      <w:divBdr>
        <w:top w:val="none" w:sz="0" w:space="0" w:color="auto"/>
        <w:left w:val="none" w:sz="0" w:space="0" w:color="auto"/>
        <w:bottom w:val="none" w:sz="0" w:space="0" w:color="auto"/>
        <w:right w:val="none" w:sz="0" w:space="0" w:color="auto"/>
      </w:divBdr>
    </w:div>
    <w:div w:id="1471752214">
      <w:bodyDiv w:val="1"/>
      <w:marLeft w:val="0"/>
      <w:marRight w:val="0"/>
      <w:marTop w:val="0"/>
      <w:marBottom w:val="0"/>
      <w:divBdr>
        <w:top w:val="none" w:sz="0" w:space="0" w:color="auto"/>
        <w:left w:val="none" w:sz="0" w:space="0" w:color="auto"/>
        <w:bottom w:val="none" w:sz="0" w:space="0" w:color="auto"/>
        <w:right w:val="none" w:sz="0" w:space="0" w:color="auto"/>
      </w:divBdr>
    </w:div>
    <w:div w:id="1478689094">
      <w:bodyDiv w:val="1"/>
      <w:marLeft w:val="0"/>
      <w:marRight w:val="0"/>
      <w:marTop w:val="0"/>
      <w:marBottom w:val="0"/>
      <w:divBdr>
        <w:top w:val="none" w:sz="0" w:space="0" w:color="auto"/>
        <w:left w:val="none" w:sz="0" w:space="0" w:color="auto"/>
        <w:bottom w:val="none" w:sz="0" w:space="0" w:color="auto"/>
        <w:right w:val="none" w:sz="0" w:space="0" w:color="auto"/>
      </w:divBdr>
    </w:div>
    <w:div w:id="1500658096">
      <w:bodyDiv w:val="1"/>
      <w:marLeft w:val="0"/>
      <w:marRight w:val="0"/>
      <w:marTop w:val="0"/>
      <w:marBottom w:val="0"/>
      <w:divBdr>
        <w:top w:val="none" w:sz="0" w:space="0" w:color="auto"/>
        <w:left w:val="none" w:sz="0" w:space="0" w:color="auto"/>
        <w:bottom w:val="none" w:sz="0" w:space="0" w:color="auto"/>
        <w:right w:val="none" w:sz="0" w:space="0" w:color="auto"/>
      </w:divBdr>
    </w:div>
    <w:div w:id="1501694399">
      <w:bodyDiv w:val="1"/>
      <w:marLeft w:val="0"/>
      <w:marRight w:val="0"/>
      <w:marTop w:val="0"/>
      <w:marBottom w:val="0"/>
      <w:divBdr>
        <w:top w:val="none" w:sz="0" w:space="0" w:color="auto"/>
        <w:left w:val="none" w:sz="0" w:space="0" w:color="auto"/>
        <w:bottom w:val="none" w:sz="0" w:space="0" w:color="auto"/>
        <w:right w:val="none" w:sz="0" w:space="0" w:color="auto"/>
      </w:divBdr>
    </w:div>
    <w:div w:id="1511675247">
      <w:bodyDiv w:val="1"/>
      <w:marLeft w:val="0"/>
      <w:marRight w:val="0"/>
      <w:marTop w:val="0"/>
      <w:marBottom w:val="0"/>
      <w:divBdr>
        <w:top w:val="none" w:sz="0" w:space="0" w:color="auto"/>
        <w:left w:val="none" w:sz="0" w:space="0" w:color="auto"/>
        <w:bottom w:val="none" w:sz="0" w:space="0" w:color="auto"/>
        <w:right w:val="none" w:sz="0" w:space="0" w:color="auto"/>
      </w:divBdr>
    </w:div>
    <w:div w:id="1520238920">
      <w:bodyDiv w:val="1"/>
      <w:marLeft w:val="0"/>
      <w:marRight w:val="0"/>
      <w:marTop w:val="0"/>
      <w:marBottom w:val="0"/>
      <w:divBdr>
        <w:top w:val="none" w:sz="0" w:space="0" w:color="auto"/>
        <w:left w:val="none" w:sz="0" w:space="0" w:color="auto"/>
        <w:bottom w:val="none" w:sz="0" w:space="0" w:color="auto"/>
        <w:right w:val="none" w:sz="0" w:space="0" w:color="auto"/>
      </w:divBdr>
    </w:div>
    <w:div w:id="1521436318">
      <w:bodyDiv w:val="1"/>
      <w:marLeft w:val="0"/>
      <w:marRight w:val="0"/>
      <w:marTop w:val="0"/>
      <w:marBottom w:val="0"/>
      <w:divBdr>
        <w:top w:val="none" w:sz="0" w:space="0" w:color="auto"/>
        <w:left w:val="none" w:sz="0" w:space="0" w:color="auto"/>
        <w:bottom w:val="none" w:sz="0" w:space="0" w:color="auto"/>
        <w:right w:val="none" w:sz="0" w:space="0" w:color="auto"/>
      </w:divBdr>
    </w:div>
    <w:div w:id="1521890116">
      <w:bodyDiv w:val="1"/>
      <w:marLeft w:val="0"/>
      <w:marRight w:val="0"/>
      <w:marTop w:val="0"/>
      <w:marBottom w:val="0"/>
      <w:divBdr>
        <w:top w:val="none" w:sz="0" w:space="0" w:color="auto"/>
        <w:left w:val="none" w:sz="0" w:space="0" w:color="auto"/>
        <w:bottom w:val="none" w:sz="0" w:space="0" w:color="auto"/>
        <w:right w:val="none" w:sz="0" w:space="0" w:color="auto"/>
      </w:divBdr>
    </w:div>
    <w:div w:id="1523936785">
      <w:bodyDiv w:val="1"/>
      <w:marLeft w:val="0"/>
      <w:marRight w:val="0"/>
      <w:marTop w:val="0"/>
      <w:marBottom w:val="0"/>
      <w:divBdr>
        <w:top w:val="none" w:sz="0" w:space="0" w:color="auto"/>
        <w:left w:val="none" w:sz="0" w:space="0" w:color="auto"/>
        <w:bottom w:val="none" w:sz="0" w:space="0" w:color="auto"/>
        <w:right w:val="none" w:sz="0" w:space="0" w:color="auto"/>
      </w:divBdr>
    </w:div>
    <w:div w:id="1527206543">
      <w:bodyDiv w:val="1"/>
      <w:marLeft w:val="0"/>
      <w:marRight w:val="0"/>
      <w:marTop w:val="0"/>
      <w:marBottom w:val="0"/>
      <w:divBdr>
        <w:top w:val="none" w:sz="0" w:space="0" w:color="auto"/>
        <w:left w:val="none" w:sz="0" w:space="0" w:color="auto"/>
        <w:bottom w:val="none" w:sz="0" w:space="0" w:color="auto"/>
        <w:right w:val="none" w:sz="0" w:space="0" w:color="auto"/>
      </w:divBdr>
    </w:div>
    <w:div w:id="1559052534">
      <w:bodyDiv w:val="1"/>
      <w:marLeft w:val="0"/>
      <w:marRight w:val="0"/>
      <w:marTop w:val="0"/>
      <w:marBottom w:val="0"/>
      <w:divBdr>
        <w:top w:val="none" w:sz="0" w:space="0" w:color="auto"/>
        <w:left w:val="none" w:sz="0" w:space="0" w:color="auto"/>
        <w:bottom w:val="none" w:sz="0" w:space="0" w:color="auto"/>
        <w:right w:val="none" w:sz="0" w:space="0" w:color="auto"/>
      </w:divBdr>
    </w:div>
    <w:div w:id="1576402978">
      <w:bodyDiv w:val="1"/>
      <w:marLeft w:val="0"/>
      <w:marRight w:val="0"/>
      <w:marTop w:val="0"/>
      <w:marBottom w:val="0"/>
      <w:divBdr>
        <w:top w:val="none" w:sz="0" w:space="0" w:color="auto"/>
        <w:left w:val="none" w:sz="0" w:space="0" w:color="auto"/>
        <w:bottom w:val="none" w:sz="0" w:space="0" w:color="auto"/>
        <w:right w:val="none" w:sz="0" w:space="0" w:color="auto"/>
      </w:divBdr>
    </w:div>
    <w:div w:id="1593392553">
      <w:bodyDiv w:val="1"/>
      <w:marLeft w:val="0"/>
      <w:marRight w:val="0"/>
      <w:marTop w:val="0"/>
      <w:marBottom w:val="0"/>
      <w:divBdr>
        <w:top w:val="none" w:sz="0" w:space="0" w:color="auto"/>
        <w:left w:val="none" w:sz="0" w:space="0" w:color="auto"/>
        <w:bottom w:val="none" w:sz="0" w:space="0" w:color="auto"/>
        <w:right w:val="none" w:sz="0" w:space="0" w:color="auto"/>
      </w:divBdr>
    </w:div>
    <w:div w:id="1601065815">
      <w:bodyDiv w:val="1"/>
      <w:marLeft w:val="0"/>
      <w:marRight w:val="0"/>
      <w:marTop w:val="0"/>
      <w:marBottom w:val="0"/>
      <w:divBdr>
        <w:top w:val="none" w:sz="0" w:space="0" w:color="auto"/>
        <w:left w:val="none" w:sz="0" w:space="0" w:color="auto"/>
        <w:bottom w:val="none" w:sz="0" w:space="0" w:color="auto"/>
        <w:right w:val="none" w:sz="0" w:space="0" w:color="auto"/>
      </w:divBdr>
    </w:div>
    <w:div w:id="1601834297">
      <w:bodyDiv w:val="1"/>
      <w:marLeft w:val="0"/>
      <w:marRight w:val="0"/>
      <w:marTop w:val="0"/>
      <w:marBottom w:val="0"/>
      <w:divBdr>
        <w:top w:val="none" w:sz="0" w:space="0" w:color="auto"/>
        <w:left w:val="none" w:sz="0" w:space="0" w:color="auto"/>
        <w:bottom w:val="none" w:sz="0" w:space="0" w:color="auto"/>
        <w:right w:val="none" w:sz="0" w:space="0" w:color="auto"/>
      </w:divBdr>
    </w:div>
    <w:div w:id="1618369459">
      <w:bodyDiv w:val="1"/>
      <w:marLeft w:val="0"/>
      <w:marRight w:val="0"/>
      <w:marTop w:val="0"/>
      <w:marBottom w:val="0"/>
      <w:divBdr>
        <w:top w:val="none" w:sz="0" w:space="0" w:color="auto"/>
        <w:left w:val="none" w:sz="0" w:space="0" w:color="auto"/>
        <w:bottom w:val="none" w:sz="0" w:space="0" w:color="auto"/>
        <w:right w:val="none" w:sz="0" w:space="0" w:color="auto"/>
      </w:divBdr>
    </w:div>
    <w:div w:id="1625505553">
      <w:bodyDiv w:val="1"/>
      <w:marLeft w:val="0"/>
      <w:marRight w:val="0"/>
      <w:marTop w:val="0"/>
      <w:marBottom w:val="0"/>
      <w:divBdr>
        <w:top w:val="none" w:sz="0" w:space="0" w:color="auto"/>
        <w:left w:val="none" w:sz="0" w:space="0" w:color="auto"/>
        <w:bottom w:val="none" w:sz="0" w:space="0" w:color="auto"/>
        <w:right w:val="none" w:sz="0" w:space="0" w:color="auto"/>
      </w:divBdr>
    </w:div>
    <w:div w:id="1634552765">
      <w:bodyDiv w:val="1"/>
      <w:marLeft w:val="0"/>
      <w:marRight w:val="0"/>
      <w:marTop w:val="0"/>
      <w:marBottom w:val="0"/>
      <w:divBdr>
        <w:top w:val="none" w:sz="0" w:space="0" w:color="auto"/>
        <w:left w:val="none" w:sz="0" w:space="0" w:color="auto"/>
        <w:bottom w:val="none" w:sz="0" w:space="0" w:color="auto"/>
        <w:right w:val="none" w:sz="0" w:space="0" w:color="auto"/>
      </w:divBdr>
    </w:div>
    <w:div w:id="1645742157">
      <w:bodyDiv w:val="1"/>
      <w:marLeft w:val="0"/>
      <w:marRight w:val="0"/>
      <w:marTop w:val="0"/>
      <w:marBottom w:val="0"/>
      <w:divBdr>
        <w:top w:val="none" w:sz="0" w:space="0" w:color="auto"/>
        <w:left w:val="none" w:sz="0" w:space="0" w:color="auto"/>
        <w:bottom w:val="none" w:sz="0" w:space="0" w:color="auto"/>
        <w:right w:val="none" w:sz="0" w:space="0" w:color="auto"/>
      </w:divBdr>
    </w:div>
    <w:div w:id="1648586909">
      <w:bodyDiv w:val="1"/>
      <w:marLeft w:val="0"/>
      <w:marRight w:val="0"/>
      <w:marTop w:val="0"/>
      <w:marBottom w:val="0"/>
      <w:divBdr>
        <w:top w:val="none" w:sz="0" w:space="0" w:color="auto"/>
        <w:left w:val="none" w:sz="0" w:space="0" w:color="auto"/>
        <w:bottom w:val="none" w:sz="0" w:space="0" w:color="auto"/>
        <w:right w:val="none" w:sz="0" w:space="0" w:color="auto"/>
      </w:divBdr>
    </w:div>
    <w:div w:id="1666392238">
      <w:bodyDiv w:val="1"/>
      <w:marLeft w:val="0"/>
      <w:marRight w:val="0"/>
      <w:marTop w:val="0"/>
      <w:marBottom w:val="0"/>
      <w:divBdr>
        <w:top w:val="none" w:sz="0" w:space="0" w:color="auto"/>
        <w:left w:val="none" w:sz="0" w:space="0" w:color="auto"/>
        <w:bottom w:val="none" w:sz="0" w:space="0" w:color="auto"/>
        <w:right w:val="none" w:sz="0" w:space="0" w:color="auto"/>
      </w:divBdr>
    </w:div>
    <w:div w:id="1669140813">
      <w:bodyDiv w:val="1"/>
      <w:marLeft w:val="0"/>
      <w:marRight w:val="0"/>
      <w:marTop w:val="0"/>
      <w:marBottom w:val="0"/>
      <w:divBdr>
        <w:top w:val="none" w:sz="0" w:space="0" w:color="auto"/>
        <w:left w:val="none" w:sz="0" w:space="0" w:color="auto"/>
        <w:bottom w:val="none" w:sz="0" w:space="0" w:color="auto"/>
        <w:right w:val="none" w:sz="0" w:space="0" w:color="auto"/>
      </w:divBdr>
    </w:div>
    <w:div w:id="1676149825">
      <w:bodyDiv w:val="1"/>
      <w:marLeft w:val="0"/>
      <w:marRight w:val="0"/>
      <w:marTop w:val="0"/>
      <w:marBottom w:val="0"/>
      <w:divBdr>
        <w:top w:val="none" w:sz="0" w:space="0" w:color="auto"/>
        <w:left w:val="none" w:sz="0" w:space="0" w:color="auto"/>
        <w:bottom w:val="none" w:sz="0" w:space="0" w:color="auto"/>
        <w:right w:val="none" w:sz="0" w:space="0" w:color="auto"/>
      </w:divBdr>
    </w:div>
    <w:div w:id="1684622737">
      <w:bodyDiv w:val="1"/>
      <w:marLeft w:val="0"/>
      <w:marRight w:val="0"/>
      <w:marTop w:val="0"/>
      <w:marBottom w:val="0"/>
      <w:divBdr>
        <w:top w:val="none" w:sz="0" w:space="0" w:color="auto"/>
        <w:left w:val="none" w:sz="0" w:space="0" w:color="auto"/>
        <w:bottom w:val="none" w:sz="0" w:space="0" w:color="auto"/>
        <w:right w:val="none" w:sz="0" w:space="0" w:color="auto"/>
      </w:divBdr>
    </w:div>
    <w:div w:id="1715154558">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27607583">
      <w:bodyDiv w:val="1"/>
      <w:marLeft w:val="0"/>
      <w:marRight w:val="0"/>
      <w:marTop w:val="0"/>
      <w:marBottom w:val="0"/>
      <w:divBdr>
        <w:top w:val="none" w:sz="0" w:space="0" w:color="auto"/>
        <w:left w:val="none" w:sz="0" w:space="0" w:color="auto"/>
        <w:bottom w:val="none" w:sz="0" w:space="0" w:color="auto"/>
        <w:right w:val="none" w:sz="0" w:space="0" w:color="auto"/>
      </w:divBdr>
    </w:div>
    <w:div w:id="1729645918">
      <w:bodyDiv w:val="1"/>
      <w:marLeft w:val="0"/>
      <w:marRight w:val="0"/>
      <w:marTop w:val="0"/>
      <w:marBottom w:val="0"/>
      <w:divBdr>
        <w:top w:val="none" w:sz="0" w:space="0" w:color="auto"/>
        <w:left w:val="none" w:sz="0" w:space="0" w:color="auto"/>
        <w:bottom w:val="none" w:sz="0" w:space="0" w:color="auto"/>
        <w:right w:val="none" w:sz="0" w:space="0" w:color="auto"/>
      </w:divBdr>
    </w:div>
    <w:div w:id="1737706301">
      <w:bodyDiv w:val="1"/>
      <w:marLeft w:val="0"/>
      <w:marRight w:val="0"/>
      <w:marTop w:val="0"/>
      <w:marBottom w:val="0"/>
      <w:divBdr>
        <w:top w:val="none" w:sz="0" w:space="0" w:color="auto"/>
        <w:left w:val="none" w:sz="0" w:space="0" w:color="auto"/>
        <w:bottom w:val="none" w:sz="0" w:space="0" w:color="auto"/>
        <w:right w:val="none" w:sz="0" w:space="0" w:color="auto"/>
      </w:divBdr>
    </w:div>
    <w:div w:id="1739791948">
      <w:bodyDiv w:val="1"/>
      <w:marLeft w:val="0"/>
      <w:marRight w:val="0"/>
      <w:marTop w:val="0"/>
      <w:marBottom w:val="0"/>
      <w:divBdr>
        <w:top w:val="none" w:sz="0" w:space="0" w:color="auto"/>
        <w:left w:val="none" w:sz="0" w:space="0" w:color="auto"/>
        <w:bottom w:val="none" w:sz="0" w:space="0" w:color="auto"/>
        <w:right w:val="none" w:sz="0" w:space="0" w:color="auto"/>
      </w:divBdr>
    </w:div>
    <w:div w:id="1760179711">
      <w:bodyDiv w:val="1"/>
      <w:marLeft w:val="0"/>
      <w:marRight w:val="0"/>
      <w:marTop w:val="0"/>
      <w:marBottom w:val="0"/>
      <w:divBdr>
        <w:top w:val="none" w:sz="0" w:space="0" w:color="auto"/>
        <w:left w:val="none" w:sz="0" w:space="0" w:color="auto"/>
        <w:bottom w:val="none" w:sz="0" w:space="0" w:color="auto"/>
        <w:right w:val="none" w:sz="0" w:space="0" w:color="auto"/>
      </w:divBdr>
    </w:div>
    <w:div w:id="1786342943">
      <w:bodyDiv w:val="1"/>
      <w:marLeft w:val="0"/>
      <w:marRight w:val="0"/>
      <w:marTop w:val="0"/>
      <w:marBottom w:val="0"/>
      <w:divBdr>
        <w:top w:val="none" w:sz="0" w:space="0" w:color="auto"/>
        <w:left w:val="none" w:sz="0" w:space="0" w:color="auto"/>
        <w:bottom w:val="none" w:sz="0" w:space="0" w:color="auto"/>
        <w:right w:val="none" w:sz="0" w:space="0" w:color="auto"/>
      </w:divBdr>
    </w:div>
    <w:div w:id="1787961659">
      <w:bodyDiv w:val="1"/>
      <w:marLeft w:val="0"/>
      <w:marRight w:val="0"/>
      <w:marTop w:val="0"/>
      <w:marBottom w:val="0"/>
      <w:divBdr>
        <w:top w:val="none" w:sz="0" w:space="0" w:color="auto"/>
        <w:left w:val="none" w:sz="0" w:space="0" w:color="auto"/>
        <w:bottom w:val="none" w:sz="0" w:space="0" w:color="auto"/>
        <w:right w:val="none" w:sz="0" w:space="0" w:color="auto"/>
      </w:divBdr>
      <w:divsChild>
        <w:div w:id="132067951">
          <w:marLeft w:val="0"/>
          <w:marRight w:val="0"/>
          <w:marTop w:val="0"/>
          <w:marBottom w:val="0"/>
          <w:divBdr>
            <w:top w:val="none" w:sz="0" w:space="0" w:color="auto"/>
            <w:left w:val="none" w:sz="0" w:space="0" w:color="auto"/>
            <w:bottom w:val="none" w:sz="0" w:space="0" w:color="auto"/>
            <w:right w:val="none" w:sz="0" w:space="0" w:color="auto"/>
          </w:divBdr>
          <w:divsChild>
            <w:div w:id="2016878044">
              <w:marLeft w:val="0"/>
              <w:marRight w:val="0"/>
              <w:marTop w:val="0"/>
              <w:marBottom w:val="0"/>
              <w:divBdr>
                <w:top w:val="none" w:sz="0" w:space="0" w:color="auto"/>
                <w:left w:val="none" w:sz="0" w:space="0" w:color="auto"/>
                <w:bottom w:val="none" w:sz="0" w:space="0" w:color="auto"/>
                <w:right w:val="none" w:sz="0" w:space="0" w:color="auto"/>
              </w:divBdr>
            </w:div>
          </w:divsChild>
        </w:div>
        <w:div w:id="453252214">
          <w:marLeft w:val="0"/>
          <w:marRight w:val="450"/>
          <w:marTop w:val="0"/>
          <w:marBottom w:val="0"/>
          <w:divBdr>
            <w:top w:val="none" w:sz="0" w:space="0" w:color="auto"/>
            <w:left w:val="none" w:sz="0" w:space="0" w:color="auto"/>
            <w:bottom w:val="none" w:sz="0" w:space="0" w:color="auto"/>
            <w:right w:val="none" w:sz="0" w:space="0" w:color="auto"/>
          </w:divBdr>
        </w:div>
      </w:divsChild>
    </w:div>
    <w:div w:id="1790128819">
      <w:bodyDiv w:val="1"/>
      <w:marLeft w:val="0"/>
      <w:marRight w:val="0"/>
      <w:marTop w:val="0"/>
      <w:marBottom w:val="0"/>
      <w:divBdr>
        <w:top w:val="none" w:sz="0" w:space="0" w:color="auto"/>
        <w:left w:val="none" w:sz="0" w:space="0" w:color="auto"/>
        <w:bottom w:val="none" w:sz="0" w:space="0" w:color="auto"/>
        <w:right w:val="none" w:sz="0" w:space="0" w:color="auto"/>
      </w:divBdr>
    </w:div>
    <w:div w:id="1804158151">
      <w:bodyDiv w:val="1"/>
      <w:marLeft w:val="0"/>
      <w:marRight w:val="0"/>
      <w:marTop w:val="0"/>
      <w:marBottom w:val="0"/>
      <w:divBdr>
        <w:top w:val="none" w:sz="0" w:space="0" w:color="auto"/>
        <w:left w:val="none" w:sz="0" w:space="0" w:color="auto"/>
        <w:bottom w:val="none" w:sz="0" w:space="0" w:color="auto"/>
        <w:right w:val="none" w:sz="0" w:space="0" w:color="auto"/>
      </w:divBdr>
    </w:div>
    <w:div w:id="1817142575">
      <w:bodyDiv w:val="1"/>
      <w:marLeft w:val="0"/>
      <w:marRight w:val="0"/>
      <w:marTop w:val="0"/>
      <w:marBottom w:val="0"/>
      <w:divBdr>
        <w:top w:val="none" w:sz="0" w:space="0" w:color="auto"/>
        <w:left w:val="none" w:sz="0" w:space="0" w:color="auto"/>
        <w:bottom w:val="none" w:sz="0" w:space="0" w:color="auto"/>
        <w:right w:val="none" w:sz="0" w:space="0" w:color="auto"/>
      </w:divBdr>
    </w:div>
    <w:div w:id="1824812674">
      <w:bodyDiv w:val="1"/>
      <w:marLeft w:val="0"/>
      <w:marRight w:val="0"/>
      <w:marTop w:val="0"/>
      <w:marBottom w:val="0"/>
      <w:divBdr>
        <w:top w:val="none" w:sz="0" w:space="0" w:color="auto"/>
        <w:left w:val="none" w:sz="0" w:space="0" w:color="auto"/>
        <w:bottom w:val="none" w:sz="0" w:space="0" w:color="auto"/>
        <w:right w:val="none" w:sz="0" w:space="0" w:color="auto"/>
      </w:divBdr>
    </w:div>
    <w:div w:id="1827475096">
      <w:bodyDiv w:val="1"/>
      <w:marLeft w:val="0"/>
      <w:marRight w:val="0"/>
      <w:marTop w:val="0"/>
      <w:marBottom w:val="0"/>
      <w:divBdr>
        <w:top w:val="none" w:sz="0" w:space="0" w:color="auto"/>
        <w:left w:val="none" w:sz="0" w:space="0" w:color="auto"/>
        <w:bottom w:val="none" w:sz="0" w:space="0" w:color="auto"/>
        <w:right w:val="none" w:sz="0" w:space="0" w:color="auto"/>
      </w:divBdr>
    </w:div>
    <w:div w:id="1851945442">
      <w:bodyDiv w:val="1"/>
      <w:marLeft w:val="0"/>
      <w:marRight w:val="0"/>
      <w:marTop w:val="0"/>
      <w:marBottom w:val="0"/>
      <w:divBdr>
        <w:top w:val="none" w:sz="0" w:space="0" w:color="auto"/>
        <w:left w:val="none" w:sz="0" w:space="0" w:color="auto"/>
        <w:bottom w:val="none" w:sz="0" w:space="0" w:color="auto"/>
        <w:right w:val="none" w:sz="0" w:space="0" w:color="auto"/>
      </w:divBdr>
    </w:div>
    <w:div w:id="1851989945">
      <w:bodyDiv w:val="1"/>
      <w:marLeft w:val="0"/>
      <w:marRight w:val="0"/>
      <w:marTop w:val="0"/>
      <w:marBottom w:val="0"/>
      <w:divBdr>
        <w:top w:val="none" w:sz="0" w:space="0" w:color="auto"/>
        <w:left w:val="none" w:sz="0" w:space="0" w:color="auto"/>
        <w:bottom w:val="none" w:sz="0" w:space="0" w:color="auto"/>
        <w:right w:val="none" w:sz="0" w:space="0" w:color="auto"/>
      </w:divBdr>
    </w:div>
    <w:div w:id="1852059856">
      <w:bodyDiv w:val="1"/>
      <w:marLeft w:val="0"/>
      <w:marRight w:val="0"/>
      <w:marTop w:val="0"/>
      <w:marBottom w:val="0"/>
      <w:divBdr>
        <w:top w:val="none" w:sz="0" w:space="0" w:color="auto"/>
        <w:left w:val="none" w:sz="0" w:space="0" w:color="auto"/>
        <w:bottom w:val="none" w:sz="0" w:space="0" w:color="auto"/>
        <w:right w:val="none" w:sz="0" w:space="0" w:color="auto"/>
      </w:divBdr>
    </w:div>
    <w:div w:id="1853254371">
      <w:bodyDiv w:val="1"/>
      <w:marLeft w:val="0"/>
      <w:marRight w:val="0"/>
      <w:marTop w:val="0"/>
      <w:marBottom w:val="0"/>
      <w:divBdr>
        <w:top w:val="none" w:sz="0" w:space="0" w:color="auto"/>
        <w:left w:val="none" w:sz="0" w:space="0" w:color="auto"/>
        <w:bottom w:val="none" w:sz="0" w:space="0" w:color="auto"/>
        <w:right w:val="none" w:sz="0" w:space="0" w:color="auto"/>
      </w:divBdr>
    </w:div>
    <w:div w:id="1856839572">
      <w:bodyDiv w:val="1"/>
      <w:marLeft w:val="0"/>
      <w:marRight w:val="0"/>
      <w:marTop w:val="0"/>
      <w:marBottom w:val="0"/>
      <w:divBdr>
        <w:top w:val="none" w:sz="0" w:space="0" w:color="auto"/>
        <w:left w:val="none" w:sz="0" w:space="0" w:color="auto"/>
        <w:bottom w:val="none" w:sz="0" w:space="0" w:color="auto"/>
        <w:right w:val="none" w:sz="0" w:space="0" w:color="auto"/>
      </w:divBdr>
    </w:div>
    <w:div w:id="1885435724">
      <w:bodyDiv w:val="1"/>
      <w:marLeft w:val="0"/>
      <w:marRight w:val="0"/>
      <w:marTop w:val="0"/>
      <w:marBottom w:val="0"/>
      <w:divBdr>
        <w:top w:val="none" w:sz="0" w:space="0" w:color="auto"/>
        <w:left w:val="none" w:sz="0" w:space="0" w:color="auto"/>
        <w:bottom w:val="none" w:sz="0" w:space="0" w:color="auto"/>
        <w:right w:val="none" w:sz="0" w:space="0" w:color="auto"/>
      </w:divBdr>
    </w:div>
    <w:div w:id="1886673629">
      <w:bodyDiv w:val="1"/>
      <w:marLeft w:val="0"/>
      <w:marRight w:val="0"/>
      <w:marTop w:val="0"/>
      <w:marBottom w:val="0"/>
      <w:divBdr>
        <w:top w:val="none" w:sz="0" w:space="0" w:color="auto"/>
        <w:left w:val="none" w:sz="0" w:space="0" w:color="auto"/>
        <w:bottom w:val="none" w:sz="0" w:space="0" w:color="auto"/>
        <w:right w:val="none" w:sz="0" w:space="0" w:color="auto"/>
      </w:divBdr>
    </w:div>
    <w:div w:id="1890022412">
      <w:bodyDiv w:val="1"/>
      <w:marLeft w:val="0"/>
      <w:marRight w:val="0"/>
      <w:marTop w:val="0"/>
      <w:marBottom w:val="0"/>
      <w:divBdr>
        <w:top w:val="none" w:sz="0" w:space="0" w:color="auto"/>
        <w:left w:val="none" w:sz="0" w:space="0" w:color="auto"/>
        <w:bottom w:val="none" w:sz="0" w:space="0" w:color="auto"/>
        <w:right w:val="none" w:sz="0" w:space="0" w:color="auto"/>
      </w:divBdr>
    </w:div>
    <w:div w:id="1894733524">
      <w:bodyDiv w:val="1"/>
      <w:marLeft w:val="0"/>
      <w:marRight w:val="0"/>
      <w:marTop w:val="0"/>
      <w:marBottom w:val="0"/>
      <w:divBdr>
        <w:top w:val="none" w:sz="0" w:space="0" w:color="auto"/>
        <w:left w:val="none" w:sz="0" w:space="0" w:color="auto"/>
        <w:bottom w:val="none" w:sz="0" w:space="0" w:color="auto"/>
        <w:right w:val="none" w:sz="0" w:space="0" w:color="auto"/>
      </w:divBdr>
    </w:div>
    <w:div w:id="1904951782">
      <w:bodyDiv w:val="1"/>
      <w:marLeft w:val="0"/>
      <w:marRight w:val="0"/>
      <w:marTop w:val="0"/>
      <w:marBottom w:val="0"/>
      <w:divBdr>
        <w:top w:val="none" w:sz="0" w:space="0" w:color="auto"/>
        <w:left w:val="none" w:sz="0" w:space="0" w:color="auto"/>
        <w:bottom w:val="none" w:sz="0" w:space="0" w:color="auto"/>
        <w:right w:val="none" w:sz="0" w:space="0" w:color="auto"/>
      </w:divBdr>
    </w:div>
    <w:div w:id="1915553040">
      <w:bodyDiv w:val="1"/>
      <w:marLeft w:val="0"/>
      <w:marRight w:val="0"/>
      <w:marTop w:val="0"/>
      <w:marBottom w:val="0"/>
      <w:divBdr>
        <w:top w:val="none" w:sz="0" w:space="0" w:color="auto"/>
        <w:left w:val="none" w:sz="0" w:space="0" w:color="auto"/>
        <w:bottom w:val="none" w:sz="0" w:space="0" w:color="auto"/>
        <w:right w:val="none" w:sz="0" w:space="0" w:color="auto"/>
      </w:divBdr>
    </w:div>
    <w:div w:id="1926763524">
      <w:bodyDiv w:val="1"/>
      <w:marLeft w:val="0"/>
      <w:marRight w:val="0"/>
      <w:marTop w:val="0"/>
      <w:marBottom w:val="0"/>
      <w:divBdr>
        <w:top w:val="none" w:sz="0" w:space="0" w:color="auto"/>
        <w:left w:val="none" w:sz="0" w:space="0" w:color="auto"/>
        <w:bottom w:val="none" w:sz="0" w:space="0" w:color="auto"/>
        <w:right w:val="none" w:sz="0" w:space="0" w:color="auto"/>
      </w:divBdr>
    </w:div>
    <w:div w:id="1936090437">
      <w:bodyDiv w:val="1"/>
      <w:marLeft w:val="0"/>
      <w:marRight w:val="0"/>
      <w:marTop w:val="0"/>
      <w:marBottom w:val="0"/>
      <w:divBdr>
        <w:top w:val="none" w:sz="0" w:space="0" w:color="auto"/>
        <w:left w:val="none" w:sz="0" w:space="0" w:color="auto"/>
        <w:bottom w:val="none" w:sz="0" w:space="0" w:color="auto"/>
        <w:right w:val="none" w:sz="0" w:space="0" w:color="auto"/>
      </w:divBdr>
    </w:div>
    <w:div w:id="1939407621">
      <w:bodyDiv w:val="1"/>
      <w:marLeft w:val="0"/>
      <w:marRight w:val="0"/>
      <w:marTop w:val="0"/>
      <w:marBottom w:val="0"/>
      <w:divBdr>
        <w:top w:val="none" w:sz="0" w:space="0" w:color="auto"/>
        <w:left w:val="none" w:sz="0" w:space="0" w:color="auto"/>
        <w:bottom w:val="none" w:sz="0" w:space="0" w:color="auto"/>
        <w:right w:val="none" w:sz="0" w:space="0" w:color="auto"/>
      </w:divBdr>
    </w:div>
    <w:div w:id="1954238830">
      <w:bodyDiv w:val="1"/>
      <w:marLeft w:val="0"/>
      <w:marRight w:val="0"/>
      <w:marTop w:val="0"/>
      <w:marBottom w:val="0"/>
      <w:divBdr>
        <w:top w:val="none" w:sz="0" w:space="0" w:color="auto"/>
        <w:left w:val="none" w:sz="0" w:space="0" w:color="auto"/>
        <w:bottom w:val="none" w:sz="0" w:space="0" w:color="auto"/>
        <w:right w:val="none" w:sz="0" w:space="0" w:color="auto"/>
      </w:divBdr>
    </w:div>
    <w:div w:id="1960333834">
      <w:bodyDiv w:val="1"/>
      <w:marLeft w:val="0"/>
      <w:marRight w:val="0"/>
      <w:marTop w:val="0"/>
      <w:marBottom w:val="0"/>
      <w:divBdr>
        <w:top w:val="none" w:sz="0" w:space="0" w:color="auto"/>
        <w:left w:val="none" w:sz="0" w:space="0" w:color="auto"/>
        <w:bottom w:val="none" w:sz="0" w:space="0" w:color="auto"/>
        <w:right w:val="none" w:sz="0" w:space="0" w:color="auto"/>
      </w:divBdr>
    </w:div>
    <w:div w:id="1967277298">
      <w:bodyDiv w:val="1"/>
      <w:marLeft w:val="0"/>
      <w:marRight w:val="0"/>
      <w:marTop w:val="0"/>
      <w:marBottom w:val="0"/>
      <w:divBdr>
        <w:top w:val="none" w:sz="0" w:space="0" w:color="auto"/>
        <w:left w:val="none" w:sz="0" w:space="0" w:color="auto"/>
        <w:bottom w:val="none" w:sz="0" w:space="0" w:color="auto"/>
        <w:right w:val="none" w:sz="0" w:space="0" w:color="auto"/>
      </w:divBdr>
    </w:div>
    <w:div w:id="1969236976">
      <w:bodyDiv w:val="1"/>
      <w:marLeft w:val="0"/>
      <w:marRight w:val="0"/>
      <w:marTop w:val="0"/>
      <w:marBottom w:val="0"/>
      <w:divBdr>
        <w:top w:val="none" w:sz="0" w:space="0" w:color="auto"/>
        <w:left w:val="none" w:sz="0" w:space="0" w:color="auto"/>
        <w:bottom w:val="none" w:sz="0" w:space="0" w:color="auto"/>
        <w:right w:val="none" w:sz="0" w:space="0" w:color="auto"/>
      </w:divBdr>
    </w:div>
    <w:div w:id="1987855951">
      <w:bodyDiv w:val="1"/>
      <w:marLeft w:val="0"/>
      <w:marRight w:val="0"/>
      <w:marTop w:val="0"/>
      <w:marBottom w:val="0"/>
      <w:divBdr>
        <w:top w:val="none" w:sz="0" w:space="0" w:color="auto"/>
        <w:left w:val="none" w:sz="0" w:space="0" w:color="auto"/>
        <w:bottom w:val="none" w:sz="0" w:space="0" w:color="auto"/>
        <w:right w:val="none" w:sz="0" w:space="0" w:color="auto"/>
      </w:divBdr>
    </w:div>
    <w:div w:id="1990474880">
      <w:bodyDiv w:val="1"/>
      <w:marLeft w:val="0"/>
      <w:marRight w:val="0"/>
      <w:marTop w:val="0"/>
      <w:marBottom w:val="0"/>
      <w:divBdr>
        <w:top w:val="none" w:sz="0" w:space="0" w:color="auto"/>
        <w:left w:val="none" w:sz="0" w:space="0" w:color="auto"/>
        <w:bottom w:val="none" w:sz="0" w:space="0" w:color="auto"/>
        <w:right w:val="none" w:sz="0" w:space="0" w:color="auto"/>
      </w:divBdr>
    </w:div>
    <w:div w:id="1997418158">
      <w:bodyDiv w:val="1"/>
      <w:marLeft w:val="0"/>
      <w:marRight w:val="0"/>
      <w:marTop w:val="0"/>
      <w:marBottom w:val="0"/>
      <w:divBdr>
        <w:top w:val="none" w:sz="0" w:space="0" w:color="auto"/>
        <w:left w:val="none" w:sz="0" w:space="0" w:color="auto"/>
        <w:bottom w:val="none" w:sz="0" w:space="0" w:color="auto"/>
        <w:right w:val="none" w:sz="0" w:space="0" w:color="auto"/>
      </w:divBdr>
    </w:div>
    <w:div w:id="2000885455">
      <w:bodyDiv w:val="1"/>
      <w:marLeft w:val="0"/>
      <w:marRight w:val="0"/>
      <w:marTop w:val="0"/>
      <w:marBottom w:val="0"/>
      <w:divBdr>
        <w:top w:val="none" w:sz="0" w:space="0" w:color="auto"/>
        <w:left w:val="none" w:sz="0" w:space="0" w:color="auto"/>
        <w:bottom w:val="none" w:sz="0" w:space="0" w:color="auto"/>
        <w:right w:val="none" w:sz="0" w:space="0" w:color="auto"/>
      </w:divBdr>
    </w:div>
    <w:div w:id="2003239844">
      <w:bodyDiv w:val="1"/>
      <w:marLeft w:val="0"/>
      <w:marRight w:val="0"/>
      <w:marTop w:val="0"/>
      <w:marBottom w:val="0"/>
      <w:divBdr>
        <w:top w:val="none" w:sz="0" w:space="0" w:color="auto"/>
        <w:left w:val="none" w:sz="0" w:space="0" w:color="auto"/>
        <w:bottom w:val="none" w:sz="0" w:space="0" w:color="auto"/>
        <w:right w:val="none" w:sz="0" w:space="0" w:color="auto"/>
      </w:divBdr>
    </w:div>
    <w:div w:id="2010282122">
      <w:bodyDiv w:val="1"/>
      <w:marLeft w:val="0"/>
      <w:marRight w:val="0"/>
      <w:marTop w:val="0"/>
      <w:marBottom w:val="0"/>
      <w:divBdr>
        <w:top w:val="none" w:sz="0" w:space="0" w:color="auto"/>
        <w:left w:val="none" w:sz="0" w:space="0" w:color="auto"/>
        <w:bottom w:val="none" w:sz="0" w:space="0" w:color="auto"/>
        <w:right w:val="none" w:sz="0" w:space="0" w:color="auto"/>
      </w:divBdr>
    </w:div>
    <w:div w:id="2019041630">
      <w:bodyDiv w:val="1"/>
      <w:marLeft w:val="0"/>
      <w:marRight w:val="0"/>
      <w:marTop w:val="0"/>
      <w:marBottom w:val="0"/>
      <w:divBdr>
        <w:top w:val="none" w:sz="0" w:space="0" w:color="auto"/>
        <w:left w:val="none" w:sz="0" w:space="0" w:color="auto"/>
        <w:bottom w:val="none" w:sz="0" w:space="0" w:color="auto"/>
        <w:right w:val="none" w:sz="0" w:space="0" w:color="auto"/>
      </w:divBdr>
    </w:div>
    <w:div w:id="2059012909">
      <w:bodyDiv w:val="1"/>
      <w:marLeft w:val="0"/>
      <w:marRight w:val="0"/>
      <w:marTop w:val="0"/>
      <w:marBottom w:val="0"/>
      <w:divBdr>
        <w:top w:val="none" w:sz="0" w:space="0" w:color="auto"/>
        <w:left w:val="none" w:sz="0" w:space="0" w:color="auto"/>
        <w:bottom w:val="none" w:sz="0" w:space="0" w:color="auto"/>
        <w:right w:val="none" w:sz="0" w:space="0" w:color="auto"/>
      </w:divBdr>
    </w:div>
    <w:div w:id="2063674188">
      <w:bodyDiv w:val="1"/>
      <w:marLeft w:val="0"/>
      <w:marRight w:val="0"/>
      <w:marTop w:val="0"/>
      <w:marBottom w:val="0"/>
      <w:divBdr>
        <w:top w:val="none" w:sz="0" w:space="0" w:color="auto"/>
        <w:left w:val="none" w:sz="0" w:space="0" w:color="auto"/>
        <w:bottom w:val="none" w:sz="0" w:space="0" w:color="auto"/>
        <w:right w:val="none" w:sz="0" w:space="0" w:color="auto"/>
      </w:divBdr>
    </w:div>
    <w:div w:id="2064062126">
      <w:bodyDiv w:val="1"/>
      <w:marLeft w:val="0"/>
      <w:marRight w:val="0"/>
      <w:marTop w:val="0"/>
      <w:marBottom w:val="0"/>
      <w:divBdr>
        <w:top w:val="none" w:sz="0" w:space="0" w:color="auto"/>
        <w:left w:val="none" w:sz="0" w:space="0" w:color="auto"/>
        <w:bottom w:val="none" w:sz="0" w:space="0" w:color="auto"/>
        <w:right w:val="none" w:sz="0" w:space="0" w:color="auto"/>
      </w:divBdr>
    </w:div>
    <w:div w:id="2083672149">
      <w:bodyDiv w:val="1"/>
      <w:marLeft w:val="0"/>
      <w:marRight w:val="0"/>
      <w:marTop w:val="0"/>
      <w:marBottom w:val="0"/>
      <w:divBdr>
        <w:top w:val="none" w:sz="0" w:space="0" w:color="auto"/>
        <w:left w:val="none" w:sz="0" w:space="0" w:color="auto"/>
        <w:bottom w:val="none" w:sz="0" w:space="0" w:color="auto"/>
        <w:right w:val="none" w:sz="0" w:space="0" w:color="auto"/>
      </w:divBdr>
    </w:div>
    <w:div w:id="2091390309">
      <w:bodyDiv w:val="1"/>
      <w:marLeft w:val="0"/>
      <w:marRight w:val="0"/>
      <w:marTop w:val="0"/>
      <w:marBottom w:val="0"/>
      <w:divBdr>
        <w:top w:val="none" w:sz="0" w:space="0" w:color="auto"/>
        <w:left w:val="none" w:sz="0" w:space="0" w:color="auto"/>
        <w:bottom w:val="none" w:sz="0" w:space="0" w:color="auto"/>
        <w:right w:val="none" w:sz="0" w:space="0" w:color="auto"/>
      </w:divBdr>
    </w:div>
    <w:div w:id="2096827813">
      <w:bodyDiv w:val="1"/>
      <w:marLeft w:val="0"/>
      <w:marRight w:val="0"/>
      <w:marTop w:val="0"/>
      <w:marBottom w:val="0"/>
      <w:divBdr>
        <w:top w:val="none" w:sz="0" w:space="0" w:color="auto"/>
        <w:left w:val="none" w:sz="0" w:space="0" w:color="auto"/>
        <w:bottom w:val="none" w:sz="0" w:space="0" w:color="auto"/>
        <w:right w:val="none" w:sz="0" w:space="0" w:color="auto"/>
      </w:divBdr>
    </w:div>
    <w:div w:id="2099401745">
      <w:bodyDiv w:val="1"/>
      <w:marLeft w:val="0"/>
      <w:marRight w:val="0"/>
      <w:marTop w:val="0"/>
      <w:marBottom w:val="0"/>
      <w:divBdr>
        <w:top w:val="none" w:sz="0" w:space="0" w:color="auto"/>
        <w:left w:val="none" w:sz="0" w:space="0" w:color="auto"/>
        <w:bottom w:val="none" w:sz="0" w:space="0" w:color="auto"/>
        <w:right w:val="none" w:sz="0" w:space="0" w:color="auto"/>
      </w:divBdr>
    </w:div>
    <w:div w:id="2106535833">
      <w:bodyDiv w:val="1"/>
      <w:marLeft w:val="0"/>
      <w:marRight w:val="0"/>
      <w:marTop w:val="0"/>
      <w:marBottom w:val="0"/>
      <w:divBdr>
        <w:top w:val="none" w:sz="0" w:space="0" w:color="auto"/>
        <w:left w:val="none" w:sz="0" w:space="0" w:color="auto"/>
        <w:bottom w:val="none" w:sz="0" w:space="0" w:color="auto"/>
        <w:right w:val="none" w:sz="0" w:space="0" w:color="auto"/>
      </w:divBdr>
    </w:div>
    <w:div w:id="2117481796">
      <w:bodyDiv w:val="1"/>
      <w:marLeft w:val="0"/>
      <w:marRight w:val="0"/>
      <w:marTop w:val="0"/>
      <w:marBottom w:val="0"/>
      <w:divBdr>
        <w:top w:val="none" w:sz="0" w:space="0" w:color="auto"/>
        <w:left w:val="none" w:sz="0" w:space="0" w:color="auto"/>
        <w:bottom w:val="none" w:sz="0" w:space="0" w:color="auto"/>
        <w:right w:val="none" w:sz="0" w:space="0" w:color="auto"/>
      </w:divBdr>
    </w:div>
    <w:div w:id="2126344497">
      <w:bodyDiv w:val="1"/>
      <w:marLeft w:val="0"/>
      <w:marRight w:val="0"/>
      <w:marTop w:val="0"/>
      <w:marBottom w:val="0"/>
      <w:divBdr>
        <w:top w:val="none" w:sz="0" w:space="0" w:color="auto"/>
        <w:left w:val="none" w:sz="0" w:space="0" w:color="auto"/>
        <w:bottom w:val="none" w:sz="0" w:space="0" w:color="auto"/>
        <w:right w:val="none" w:sz="0" w:space="0" w:color="auto"/>
      </w:divBdr>
    </w:div>
    <w:div w:id="214434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hn.de/p/view/index.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dashohesalve.at" TargetMode="External"/><Relationship Id="rId1" Type="http://schemas.openxmlformats.org/officeDocument/2006/relationships/hyperlink" Target="mailto:office@mk-salzbur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787B1B104953A448F9A12DD221F1155" ma:contentTypeVersion="10" ma:contentTypeDescription="Ein neues Dokument erstellen." ma:contentTypeScope="" ma:versionID="921877ad7fb8017590e467106384470d">
  <xsd:schema xmlns:xsd="http://www.w3.org/2001/XMLSchema" xmlns:xs="http://www.w3.org/2001/XMLSchema" xmlns:p="http://schemas.microsoft.com/office/2006/metadata/properties" xmlns:ns3="6fc2ed64-fd2f-4f7a-849d-51d8d2b3a58d" targetNamespace="http://schemas.microsoft.com/office/2006/metadata/properties" ma:root="true" ma:fieldsID="c8dd69e4dca77a9c699caae71162cb68" ns3:_="">
    <xsd:import namespace="6fc2ed64-fd2f-4f7a-849d-51d8d2b3a58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2ed64-fd2f-4f7a-849d-51d8d2b3a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58525-E94F-48D5-98DF-32AC4268CED7}">
  <ds:schemaRefs>
    <ds:schemaRef ds:uri="http://schemas.openxmlformats.org/officeDocument/2006/bibliography"/>
  </ds:schemaRefs>
</ds:datastoreItem>
</file>

<file path=customXml/itemProps2.xml><?xml version="1.0" encoding="utf-8"?>
<ds:datastoreItem xmlns:ds="http://schemas.openxmlformats.org/officeDocument/2006/customXml" ds:itemID="{34B0E4FD-99B9-444A-92FC-FEB619CA43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56BE3B-47CF-498B-965E-004C5C4E7B83}">
  <ds:schemaRefs>
    <ds:schemaRef ds:uri="http://schemas.microsoft.com/sharepoint/v3/contenttype/forms"/>
  </ds:schemaRefs>
</ds:datastoreItem>
</file>

<file path=customXml/itemProps4.xml><?xml version="1.0" encoding="utf-8"?>
<ds:datastoreItem xmlns:ds="http://schemas.openxmlformats.org/officeDocument/2006/customXml" ds:itemID="{F77EAF8D-F65E-4F20-BC2E-5ADDACE65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2ed64-fd2f-4f7a-849d-51d8d2b3a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805</Words>
  <Characters>4990</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stein | adler</Company>
  <LinksUpToDate>false</LinksUpToDate>
  <CharactersWithSpaces>5784</CharactersWithSpaces>
  <SharedDoc>false</SharedDoc>
  <HLinks>
    <vt:vector size="12" baseType="variant">
      <vt:variant>
        <vt:i4>7405630</vt:i4>
      </vt:variant>
      <vt:variant>
        <vt:i4>0</vt:i4>
      </vt:variant>
      <vt:variant>
        <vt:i4>0</vt:i4>
      </vt:variant>
      <vt:variant>
        <vt:i4>5</vt:i4>
      </vt:variant>
      <vt:variant>
        <vt:lpwstr>https://www.dasbayrischzell.de/de/familienurlaub/move-learn</vt:lpwstr>
      </vt:variant>
      <vt:variant>
        <vt:lpwstr/>
      </vt:variant>
      <vt:variant>
        <vt:i4>7733256</vt:i4>
      </vt:variant>
      <vt:variant>
        <vt:i4>6</vt:i4>
      </vt:variant>
      <vt:variant>
        <vt:i4>0</vt:i4>
      </vt:variant>
      <vt:variant>
        <vt:i4>5</vt:i4>
      </vt:variant>
      <vt:variant>
        <vt:lpwstr>mailto:office@mk-salzburg.at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Zupan-Stavrov</dc:creator>
  <cp:keywords/>
  <cp:lastModifiedBy>Elisabeth Zelger</cp:lastModifiedBy>
  <cp:revision>2</cp:revision>
  <cp:lastPrinted>2008-09-16T14:36:00Z</cp:lastPrinted>
  <dcterms:created xsi:type="dcterms:W3CDTF">2024-07-25T11:04:00Z</dcterms:created>
  <dcterms:modified xsi:type="dcterms:W3CDTF">2024-07-25T11:04:00Z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0x0101003787B1B104953A448F9A12DD221F1155</vt:lpwstr>
  </property>
</Properties>
</file>