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717C" w14:textId="5A9D5F56" w:rsidR="00952F68" w:rsidRDefault="00952F68" w:rsidP="002F0585">
      <w:pPr>
        <w:spacing w:line="276" w:lineRule="auto"/>
        <w:jc w:val="center"/>
        <w:rPr>
          <w:b/>
          <w:kern w:val="28"/>
          <w:sz w:val="26"/>
          <w:szCs w:val="20"/>
          <w:u w:val="single"/>
        </w:rPr>
      </w:pPr>
      <w:r w:rsidRPr="00952F68">
        <w:rPr>
          <w:b/>
          <w:kern w:val="28"/>
          <w:sz w:val="26"/>
          <w:szCs w:val="20"/>
          <w:u w:val="single"/>
        </w:rPr>
        <w:t xml:space="preserve">Alles </w:t>
      </w:r>
      <w:proofErr w:type="spellStart"/>
      <w:r w:rsidRPr="00952F68">
        <w:rPr>
          <w:b/>
          <w:kern w:val="28"/>
          <w:sz w:val="26"/>
          <w:szCs w:val="20"/>
          <w:u w:val="single"/>
        </w:rPr>
        <w:t>draait</w:t>
      </w:r>
      <w:proofErr w:type="spellEnd"/>
      <w:r w:rsidRPr="00952F68">
        <w:rPr>
          <w:b/>
          <w:kern w:val="28"/>
          <w:sz w:val="26"/>
          <w:szCs w:val="20"/>
          <w:u w:val="single"/>
        </w:rPr>
        <w:t xml:space="preserve"> </w:t>
      </w:r>
      <w:proofErr w:type="spellStart"/>
      <w:r w:rsidRPr="00952F68">
        <w:rPr>
          <w:b/>
          <w:kern w:val="28"/>
          <w:sz w:val="26"/>
          <w:szCs w:val="20"/>
          <w:u w:val="single"/>
        </w:rPr>
        <w:t>om</w:t>
      </w:r>
      <w:proofErr w:type="spellEnd"/>
      <w:r w:rsidRPr="00952F68">
        <w:rPr>
          <w:b/>
          <w:kern w:val="28"/>
          <w:sz w:val="26"/>
          <w:szCs w:val="20"/>
          <w:u w:val="single"/>
        </w:rPr>
        <w:t xml:space="preserve"> de Wildkogel-Arena</w:t>
      </w:r>
    </w:p>
    <w:p w14:paraId="6818A7AD" w14:textId="77777777" w:rsidR="00952F68" w:rsidRDefault="00952F68" w:rsidP="002F0585">
      <w:pPr>
        <w:spacing w:line="276" w:lineRule="auto"/>
        <w:rPr>
          <w:rFonts w:cs="Arial"/>
          <w:b/>
          <w:bCs/>
        </w:rPr>
      </w:pPr>
      <w:r w:rsidRPr="00952F68">
        <w:rPr>
          <w:rFonts w:cs="Arial"/>
          <w:b/>
          <w:bCs/>
        </w:rPr>
        <w:t xml:space="preserve">270 </w:t>
      </w:r>
      <w:proofErr w:type="spellStart"/>
      <w:r w:rsidRPr="00952F68">
        <w:rPr>
          <w:rFonts w:cs="Arial"/>
          <w:b/>
          <w:bCs/>
        </w:rPr>
        <w:t>kilometer</w:t>
      </w:r>
      <w:proofErr w:type="spellEnd"/>
      <w:r w:rsidRPr="00952F68">
        <w:rPr>
          <w:rFonts w:cs="Arial"/>
          <w:b/>
          <w:bCs/>
        </w:rPr>
        <w:t xml:space="preserve"> Tauernradweg, 1.000 </w:t>
      </w:r>
      <w:proofErr w:type="spellStart"/>
      <w:r w:rsidRPr="00952F68">
        <w:rPr>
          <w:rFonts w:cs="Arial"/>
          <w:b/>
          <w:bCs/>
        </w:rPr>
        <w:t>kilometer</w:t>
      </w:r>
      <w:proofErr w:type="spellEnd"/>
      <w:r w:rsidRPr="00952F68">
        <w:rPr>
          <w:rFonts w:cs="Arial"/>
          <w:b/>
          <w:bCs/>
        </w:rPr>
        <w:t xml:space="preserve"> MTB-</w:t>
      </w:r>
      <w:proofErr w:type="spellStart"/>
      <w:r w:rsidRPr="00952F68">
        <w:rPr>
          <w:rFonts w:cs="Arial"/>
          <w:b/>
          <w:bCs/>
        </w:rPr>
        <w:t>routes</w:t>
      </w:r>
      <w:proofErr w:type="spellEnd"/>
      <w:r w:rsidRPr="00952F68">
        <w:rPr>
          <w:rFonts w:cs="Arial"/>
          <w:b/>
          <w:bCs/>
        </w:rPr>
        <w:t xml:space="preserve"> in </w:t>
      </w:r>
      <w:proofErr w:type="spellStart"/>
      <w:r w:rsidRPr="00952F68">
        <w:rPr>
          <w:rFonts w:cs="Arial"/>
          <w:b/>
          <w:bCs/>
        </w:rPr>
        <w:t>het</w:t>
      </w:r>
      <w:proofErr w:type="spellEnd"/>
      <w:r w:rsidRPr="00952F68">
        <w:rPr>
          <w:rFonts w:cs="Arial"/>
          <w:b/>
          <w:bCs/>
        </w:rPr>
        <w:t xml:space="preserve"> </w:t>
      </w:r>
      <w:proofErr w:type="spellStart"/>
      <w:r w:rsidRPr="00952F68">
        <w:rPr>
          <w:rFonts w:cs="Arial"/>
          <w:b/>
          <w:bCs/>
        </w:rPr>
        <w:t>Nationaal</w:t>
      </w:r>
      <w:proofErr w:type="spellEnd"/>
      <w:r w:rsidRPr="00952F68">
        <w:rPr>
          <w:rFonts w:cs="Arial"/>
          <w:b/>
          <w:bCs/>
        </w:rPr>
        <w:t xml:space="preserve"> Park Hohe Tauern en 3 passen: </w:t>
      </w:r>
      <w:proofErr w:type="spellStart"/>
      <w:r w:rsidRPr="00952F68">
        <w:rPr>
          <w:rFonts w:cs="Arial"/>
          <w:b/>
          <w:bCs/>
        </w:rPr>
        <w:t>de</w:t>
      </w:r>
      <w:proofErr w:type="spellEnd"/>
      <w:r w:rsidRPr="00952F68">
        <w:rPr>
          <w:rFonts w:cs="Arial"/>
          <w:b/>
          <w:bCs/>
        </w:rPr>
        <w:t xml:space="preserve"> nationale </w:t>
      </w:r>
      <w:proofErr w:type="spellStart"/>
      <w:r w:rsidRPr="00952F68">
        <w:rPr>
          <w:rFonts w:cs="Arial"/>
          <w:b/>
          <w:bCs/>
        </w:rPr>
        <w:t>parkgemeenten</w:t>
      </w:r>
      <w:proofErr w:type="spellEnd"/>
      <w:r w:rsidRPr="00952F68">
        <w:rPr>
          <w:rFonts w:cs="Arial"/>
          <w:b/>
          <w:bCs/>
        </w:rPr>
        <w:t xml:space="preserve"> Neukirchen am Großvenediger en Bramberg am Wildkogel </w:t>
      </w:r>
      <w:proofErr w:type="spellStart"/>
      <w:r w:rsidRPr="00952F68">
        <w:rPr>
          <w:rFonts w:cs="Arial"/>
          <w:b/>
          <w:bCs/>
        </w:rPr>
        <w:t>brengen</w:t>
      </w:r>
      <w:proofErr w:type="spellEnd"/>
      <w:r w:rsidRPr="00952F68">
        <w:rPr>
          <w:rFonts w:cs="Arial"/>
          <w:b/>
          <w:bCs/>
        </w:rPr>
        <w:t xml:space="preserve"> </w:t>
      </w:r>
      <w:proofErr w:type="spellStart"/>
      <w:r w:rsidRPr="00952F68">
        <w:rPr>
          <w:rFonts w:cs="Arial"/>
          <w:b/>
          <w:bCs/>
        </w:rPr>
        <w:t>recreatieve</w:t>
      </w:r>
      <w:proofErr w:type="spellEnd"/>
      <w:r w:rsidRPr="00952F68">
        <w:rPr>
          <w:rFonts w:cs="Arial"/>
          <w:b/>
          <w:bCs/>
        </w:rPr>
        <w:t xml:space="preserve"> </w:t>
      </w:r>
      <w:proofErr w:type="spellStart"/>
      <w:r w:rsidRPr="00952F68">
        <w:rPr>
          <w:rFonts w:cs="Arial"/>
          <w:b/>
          <w:bCs/>
        </w:rPr>
        <w:t>fietsers</w:t>
      </w:r>
      <w:proofErr w:type="spellEnd"/>
      <w:r w:rsidRPr="00952F68">
        <w:rPr>
          <w:rFonts w:cs="Arial"/>
          <w:b/>
          <w:bCs/>
        </w:rPr>
        <w:t xml:space="preserve">, </w:t>
      </w:r>
      <w:proofErr w:type="spellStart"/>
      <w:r w:rsidRPr="00952F68">
        <w:rPr>
          <w:rFonts w:cs="Arial"/>
          <w:b/>
          <w:bCs/>
        </w:rPr>
        <w:t>wielrenners</w:t>
      </w:r>
      <w:proofErr w:type="spellEnd"/>
      <w:r w:rsidRPr="00952F68">
        <w:rPr>
          <w:rFonts w:cs="Arial"/>
          <w:b/>
          <w:bCs/>
        </w:rPr>
        <w:t xml:space="preserve"> en (e-)bike-</w:t>
      </w:r>
      <w:proofErr w:type="spellStart"/>
      <w:r w:rsidRPr="00952F68">
        <w:rPr>
          <w:rFonts w:cs="Arial"/>
          <w:b/>
          <w:bCs/>
        </w:rPr>
        <w:t>fanaten</w:t>
      </w:r>
      <w:proofErr w:type="spellEnd"/>
      <w:r w:rsidRPr="00952F68">
        <w:rPr>
          <w:rFonts w:cs="Arial"/>
          <w:b/>
          <w:bCs/>
        </w:rPr>
        <w:t xml:space="preserve"> in </w:t>
      </w:r>
      <w:proofErr w:type="spellStart"/>
      <w:r w:rsidRPr="00952F68">
        <w:rPr>
          <w:rFonts w:cs="Arial"/>
          <w:b/>
          <w:bCs/>
        </w:rPr>
        <w:t>beweging</w:t>
      </w:r>
      <w:proofErr w:type="spellEnd"/>
      <w:r w:rsidRPr="00952F68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</w:p>
    <w:p w14:paraId="5DFB52F1" w14:textId="518771B5" w:rsidR="00952F68" w:rsidRDefault="00952F68" w:rsidP="002F0585">
      <w:pPr>
        <w:pStyle w:val="berschrift3"/>
        <w:spacing w:line="276" w:lineRule="auto"/>
        <w:jc w:val="left"/>
        <w:rPr>
          <w:rFonts w:cs="Arial"/>
          <w:b w:val="0"/>
          <w:szCs w:val="24"/>
        </w:rPr>
      </w:pPr>
      <w:proofErr w:type="spellStart"/>
      <w:r w:rsidRPr="00952F68">
        <w:rPr>
          <w:rFonts w:cs="Arial"/>
          <w:b w:val="0"/>
          <w:szCs w:val="24"/>
        </w:rPr>
        <w:t>Of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het</w:t>
      </w:r>
      <w:proofErr w:type="spellEnd"/>
      <w:r w:rsidRPr="00952F68">
        <w:rPr>
          <w:rFonts w:cs="Arial"/>
          <w:b w:val="0"/>
          <w:szCs w:val="24"/>
        </w:rPr>
        <w:t xml:space="preserve"> nu </w:t>
      </w:r>
      <w:proofErr w:type="spellStart"/>
      <w:r w:rsidRPr="00952F68">
        <w:rPr>
          <w:rFonts w:cs="Arial"/>
          <w:b w:val="0"/>
          <w:szCs w:val="24"/>
        </w:rPr>
        <w:t>gaat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om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fietsende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families</w:t>
      </w:r>
      <w:proofErr w:type="spellEnd"/>
      <w:r w:rsidRPr="00952F68">
        <w:rPr>
          <w:rFonts w:cs="Arial"/>
          <w:b w:val="0"/>
          <w:szCs w:val="24"/>
        </w:rPr>
        <w:t xml:space="preserve">, </w:t>
      </w:r>
      <w:proofErr w:type="spellStart"/>
      <w:r w:rsidRPr="00952F68">
        <w:rPr>
          <w:rFonts w:cs="Arial"/>
          <w:b w:val="0"/>
          <w:szCs w:val="24"/>
        </w:rPr>
        <w:t>wielrenners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of</w:t>
      </w:r>
      <w:proofErr w:type="spellEnd"/>
      <w:r w:rsidRPr="00952F68">
        <w:rPr>
          <w:rFonts w:cs="Arial"/>
          <w:b w:val="0"/>
          <w:szCs w:val="24"/>
        </w:rPr>
        <w:t xml:space="preserve"> (e-)</w:t>
      </w:r>
      <w:proofErr w:type="spellStart"/>
      <w:r w:rsidRPr="00952F68">
        <w:rPr>
          <w:rFonts w:cs="Arial"/>
          <w:b w:val="0"/>
          <w:szCs w:val="24"/>
        </w:rPr>
        <w:t>bikers</w:t>
      </w:r>
      <w:proofErr w:type="spellEnd"/>
      <w:r w:rsidRPr="00952F68">
        <w:rPr>
          <w:rFonts w:cs="Arial"/>
          <w:b w:val="0"/>
          <w:szCs w:val="24"/>
        </w:rPr>
        <w:t xml:space="preserve">: in </w:t>
      </w:r>
      <w:proofErr w:type="spellStart"/>
      <w:r w:rsidRPr="00952F68">
        <w:rPr>
          <w:rFonts w:cs="Arial"/>
          <w:b w:val="0"/>
          <w:szCs w:val="24"/>
        </w:rPr>
        <w:t>de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r w:rsidRPr="00952F68">
        <w:rPr>
          <w:rFonts w:cs="Arial"/>
          <w:bCs/>
          <w:szCs w:val="24"/>
        </w:rPr>
        <w:t>Wildkogel-Arena</w:t>
      </w:r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maakt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iedereen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zijn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kilometers</w:t>
      </w:r>
      <w:proofErr w:type="spellEnd"/>
      <w:r w:rsidRPr="00952F68">
        <w:rPr>
          <w:rFonts w:cs="Arial"/>
          <w:b w:val="0"/>
          <w:szCs w:val="24"/>
        </w:rPr>
        <w:t xml:space="preserve">. Door </w:t>
      </w:r>
      <w:r w:rsidRPr="00952F68">
        <w:rPr>
          <w:rFonts w:cs="Arial"/>
          <w:bCs/>
          <w:szCs w:val="24"/>
        </w:rPr>
        <w:t>Neukirchen en Bramberg</w:t>
      </w:r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slingeren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proofErr w:type="spellStart"/>
      <w:r w:rsidRPr="00952F68">
        <w:rPr>
          <w:rFonts w:cs="Arial"/>
          <w:b w:val="0"/>
          <w:szCs w:val="24"/>
        </w:rPr>
        <w:t>eerste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etappes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r w:rsidRPr="00952F68">
        <w:rPr>
          <w:rFonts w:cs="Arial"/>
          <w:bCs/>
          <w:szCs w:val="24"/>
        </w:rPr>
        <w:t>van de Tauernradweg</w:t>
      </w:r>
      <w:r w:rsidRPr="00952F68">
        <w:rPr>
          <w:rFonts w:cs="Arial"/>
          <w:b w:val="0"/>
          <w:szCs w:val="24"/>
        </w:rPr>
        <w:t xml:space="preserve"> parallel </w:t>
      </w:r>
      <w:proofErr w:type="spellStart"/>
      <w:r w:rsidRPr="00952F68">
        <w:rPr>
          <w:rFonts w:cs="Arial"/>
          <w:b w:val="0"/>
          <w:szCs w:val="24"/>
        </w:rPr>
        <w:t>aan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r w:rsidRPr="00952F68">
        <w:rPr>
          <w:rFonts w:cs="Arial"/>
          <w:bCs/>
          <w:szCs w:val="24"/>
        </w:rPr>
        <w:t>Salzach</w:t>
      </w:r>
      <w:r w:rsidRPr="00952F68">
        <w:rPr>
          <w:rFonts w:cs="Arial"/>
          <w:b w:val="0"/>
          <w:szCs w:val="24"/>
        </w:rPr>
        <w:t xml:space="preserve">, van </w:t>
      </w:r>
      <w:proofErr w:type="spellStart"/>
      <w:r w:rsidRPr="00952F68">
        <w:rPr>
          <w:rFonts w:cs="Arial"/>
          <w:bCs/>
          <w:szCs w:val="24"/>
        </w:rPr>
        <w:t>Krimml</w:t>
      </w:r>
      <w:proofErr w:type="spellEnd"/>
      <w:r w:rsidRPr="00952F68">
        <w:rPr>
          <w:rFonts w:cs="Arial"/>
          <w:bCs/>
          <w:szCs w:val="24"/>
        </w:rPr>
        <w:t xml:space="preserve"> tot</w:t>
      </w:r>
      <w:r w:rsidRPr="00952F68">
        <w:rPr>
          <w:rFonts w:cs="Arial"/>
          <w:b w:val="0"/>
          <w:szCs w:val="24"/>
        </w:rPr>
        <w:t xml:space="preserve"> </w:t>
      </w:r>
      <w:r w:rsidRPr="00952F68">
        <w:rPr>
          <w:rFonts w:cs="Arial"/>
          <w:bCs/>
          <w:szCs w:val="24"/>
        </w:rPr>
        <w:t>Passau</w:t>
      </w:r>
      <w:r w:rsidRPr="00952F68">
        <w:rPr>
          <w:rFonts w:cs="Arial"/>
          <w:b w:val="0"/>
          <w:szCs w:val="24"/>
        </w:rPr>
        <w:t xml:space="preserve">. </w:t>
      </w:r>
      <w:proofErr w:type="spellStart"/>
      <w:r w:rsidRPr="00952F68">
        <w:rPr>
          <w:rFonts w:cs="Arial"/>
          <w:b w:val="0"/>
          <w:szCs w:val="24"/>
        </w:rPr>
        <w:t>Een</w:t>
      </w:r>
      <w:proofErr w:type="spellEnd"/>
      <w:r w:rsidRPr="00952F68">
        <w:rPr>
          <w:rFonts w:cs="Arial"/>
          <w:b w:val="0"/>
          <w:szCs w:val="24"/>
        </w:rPr>
        <w:t xml:space="preserve"> ideale </w:t>
      </w:r>
      <w:proofErr w:type="spellStart"/>
      <w:r w:rsidRPr="00952F68">
        <w:rPr>
          <w:rFonts w:cs="Arial"/>
          <w:b w:val="0"/>
          <w:szCs w:val="24"/>
        </w:rPr>
        <w:t>gelegenheid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voor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recreatieve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fietsers</w:t>
      </w:r>
      <w:proofErr w:type="spellEnd"/>
      <w:r w:rsidRPr="00952F68">
        <w:rPr>
          <w:rFonts w:cs="Arial"/>
          <w:bCs/>
          <w:szCs w:val="24"/>
        </w:rPr>
        <w:t xml:space="preserve"> en </w:t>
      </w:r>
      <w:proofErr w:type="spellStart"/>
      <w:r w:rsidRPr="00952F68">
        <w:rPr>
          <w:rFonts w:cs="Arial"/>
          <w:bCs/>
          <w:szCs w:val="24"/>
        </w:rPr>
        <w:t>gezinnen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om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op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een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bijna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vlak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parcours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proofErr w:type="spellStart"/>
      <w:r w:rsidRPr="00952F68">
        <w:rPr>
          <w:rFonts w:cs="Arial"/>
          <w:bCs/>
          <w:szCs w:val="24"/>
        </w:rPr>
        <w:t>schoonheid</w:t>
      </w:r>
      <w:proofErr w:type="spellEnd"/>
      <w:r w:rsidRPr="00952F68">
        <w:rPr>
          <w:rFonts w:cs="Arial"/>
          <w:bCs/>
          <w:szCs w:val="24"/>
        </w:rPr>
        <w:t xml:space="preserve"> van de </w:t>
      </w:r>
      <w:proofErr w:type="spellStart"/>
      <w:r w:rsidRPr="00952F68">
        <w:rPr>
          <w:rFonts w:cs="Arial"/>
          <w:bCs/>
          <w:szCs w:val="24"/>
        </w:rPr>
        <w:t>Oberpinzgau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vanaf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het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zadel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te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ontdekken</w:t>
      </w:r>
      <w:proofErr w:type="spellEnd"/>
      <w:r w:rsidRPr="00952F68">
        <w:rPr>
          <w:rFonts w:cs="Arial"/>
          <w:b w:val="0"/>
          <w:szCs w:val="24"/>
        </w:rPr>
        <w:t xml:space="preserve">. Om de paar </w:t>
      </w:r>
      <w:proofErr w:type="spellStart"/>
      <w:r w:rsidRPr="00952F68">
        <w:rPr>
          <w:rFonts w:cs="Arial"/>
          <w:b w:val="0"/>
          <w:szCs w:val="24"/>
        </w:rPr>
        <w:t>kilometer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zijn</w:t>
      </w:r>
      <w:proofErr w:type="spellEnd"/>
      <w:r w:rsidRPr="00952F68">
        <w:rPr>
          <w:rFonts w:cs="Arial"/>
          <w:b w:val="0"/>
          <w:szCs w:val="24"/>
        </w:rPr>
        <w:t xml:space="preserve"> er </w:t>
      </w:r>
      <w:r w:rsidRPr="00952F68">
        <w:rPr>
          <w:rFonts w:cs="Arial"/>
          <w:bCs/>
          <w:szCs w:val="24"/>
        </w:rPr>
        <w:t xml:space="preserve">idyllische </w:t>
      </w:r>
      <w:proofErr w:type="spellStart"/>
      <w:r w:rsidRPr="00952F68">
        <w:rPr>
          <w:rFonts w:cs="Arial"/>
          <w:bCs/>
          <w:szCs w:val="24"/>
        </w:rPr>
        <w:t>plekjes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te</w:t>
      </w:r>
      <w:proofErr w:type="spellEnd"/>
      <w:r w:rsidRPr="00952F68">
        <w:rPr>
          <w:rFonts w:cs="Arial"/>
          <w:b w:val="0"/>
          <w:szCs w:val="24"/>
        </w:rPr>
        <w:t xml:space="preserve"> verkennen en </w:t>
      </w:r>
      <w:proofErr w:type="spellStart"/>
      <w:r w:rsidRPr="00952F68">
        <w:rPr>
          <w:rFonts w:cs="Arial"/>
          <w:b w:val="0"/>
          <w:szCs w:val="24"/>
        </w:rPr>
        <w:t>ongerepte</w:t>
      </w:r>
      <w:proofErr w:type="spellEnd"/>
      <w:r w:rsidRPr="00952F68">
        <w:rPr>
          <w:rFonts w:cs="Arial"/>
          <w:b w:val="0"/>
          <w:szCs w:val="24"/>
        </w:rPr>
        <w:t xml:space="preserve"> nationale parktrekken </w:t>
      </w:r>
      <w:proofErr w:type="spellStart"/>
      <w:r w:rsidRPr="00952F68">
        <w:rPr>
          <w:rFonts w:cs="Arial"/>
          <w:b w:val="0"/>
          <w:szCs w:val="24"/>
        </w:rPr>
        <w:t>zoals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r w:rsidRPr="00952F68">
        <w:rPr>
          <w:rFonts w:cs="Arial"/>
          <w:bCs/>
          <w:szCs w:val="24"/>
        </w:rPr>
        <w:t>Sulzbachtäler</w:t>
      </w:r>
      <w:r w:rsidRPr="00952F68">
        <w:rPr>
          <w:rFonts w:cs="Arial"/>
          <w:b w:val="0"/>
          <w:szCs w:val="24"/>
        </w:rPr>
        <w:t xml:space="preserve"> en </w:t>
      </w:r>
      <w:proofErr w:type="spellStart"/>
      <w:r w:rsidRPr="00952F68">
        <w:rPr>
          <w:rFonts w:cs="Arial"/>
          <w:bCs/>
          <w:szCs w:val="24"/>
        </w:rPr>
        <w:t>het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Habachtal</w:t>
      </w:r>
      <w:proofErr w:type="spellEnd"/>
      <w:r w:rsidRPr="00952F68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Wielrenners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kunnen</w:t>
      </w:r>
      <w:proofErr w:type="spellEnd"/>
      <w:r w:rsidRPr="00952F68">
        <w:rPr>
          <w:rFonts w:cs="Arial"/>
          <w:b w:val="0"/>
          <w:szCs w:val="24"/>
        </w:rPr>
        <w:t xml:space="preserve"> zich </w:t>
      </w:r>
      <w:proofErr w:type="spellStart"/>
      <w:r w:rsidRPr="00952F68">
        <w:rPr>
          <w:rFonts w:cs="Arial"/>
          <w:b w:val="0"/>
          <w:szCs w:val="24"/>
        </w:rPr>
        <w:t>uitleven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op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proofErr w:type="spellStart"/>
      <w:r w:rsidRPr="00952F68">
        <w:rPr>
          <w:rFonts w:cs="Arial"/>
          <w:bCs/>
          <w:szCs w:val="24"/>
        </w:rPr>
        <w:t>hoogalpiene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beklimmingen</w:t>
      </w:r>
      <w:proofErr w:type="spellEnd"/>
      <w:r w:rsidRPr="00952F68">
        <w:rPr>
          <w:rFonts w:cs="Arial"/>
          <w:b w:val="0"/>
          <w:szCs w:val="24"/>
        </w:rPr>
        <w:t xml:space="preserve"> van de </w:t>
      </w:r>
      <w:proofErr w:type="spellStart"/>
      <w:r w:rsidRPr="00952F68">
        <w:rPr>
          <w:rFonts w:cs="Arial"/>
          <w:bCs/>
          <w:szCs w:val="24"/>
        </w:rPr>
        <w:t>Gerlospass</w:t>
      </w:r>
      <w:proofErr w:type="spellEnd"/>
      <w:r w:rsidRPr="00952F68">
        <w:rPr>
          <w:rFonts w:cs="Arial"/>
          <w:bCs/>
          <w:szCs w:val="24"/>
        </w:rPr>
        <w:t>,</w:t>
      </w:r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de</w:t>
      </w:r>
      <w:proofErr w:type="spellEnd"/>
      <w:r w:rsidRPr="00952F68">
        <w:rPr>
          <w:rFonts w:cs="Arial"/>
          <w:bCs/>
          <w:szCs w:val="24"/>
        </w:rPr>
        <w:t xml:space="preserve"> Pass Thurn</w:t>
      </w:r>
      <w:r w:rsidRPr="00952F68">
        <w:rPr>
          <w:rFonts w:cs="Arial"/>
          <w:b w:val="0"/>
          <w:szCs w:val="24"/>
        </w:rPr>
        <w:t xml:space="preserve"> en de </w:t>
      </w:r>
      <w:proofErr w:type="spellStart"/>
      <w:r w:rsidRPr="00952F68">
        <w:rPr>
          <w:rFonts w:cs="Arial"/>
          <w:b w:val="0"/>
          <w:szCs w:val="24"/>
        </w:rPr>
        <w:t>adembenemende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r w:rsidRPr="00952F68">
        <w:rPr>
          <w:rFonts w:cs="Arial"/>
          <w:bCs/>
          <w:szCs w:val="24"/>
        </w:rPr>
        <w:t>Großglockner Hochalpenstraße</w:t>
      </w:r>
      <w:r w:rsidRPr="00952F68">
        <w:rPr>
          <w:rFonts w:cs="Arial"/>
          <w:b w:val="0"/>
          <w:szCs w:val="24"/>
        </w:rPr>
        <w:t xml:space="preserve">, </w:t>
      </w:r>
      <w:proofErr w:type="spellStart"/>
      <w:r w:rsidRPr="00952F68">
        <w:rPr>
          <w:rFonts w:cs="Arial"/>
          <w:b w:val="0"/>
          <w:szCs w:val="24"/>
        </w:rPr>
        <w:t>met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stijgingspercentages</w:t>
      </w:r>
      <w:proofErr w:type="spellEnd"/>
      <w:r w:rsidRPr="00952F68">
        <w:rPr>
          <w:rFonts w:cs="Arial"/>
          <w:bCs/>
          <w:szCs w:val="24"/>
        </w:rPr>
        <w:t xml:space="preserve"> tot </w:t>
      </w:r>
      <w:proofErr w:type="spellStart"/>
      <w:r w:rsidRPr="00952F68">
        <w:rPr>
          <w:rFonts w:cs="Arial"/>
          <w:bCs/>
          <w:szCs w:val="24"/>
        </w:rPr>
        <w:t>wel</w:t>
      </w:r>
      <w:proofErr w:type="spellEnd"/>
      <w:r w:rsidRPr="00952F68">
        <w:rPr>
          <w:rFonts w:cs="Arial"/>
          <w:bCs/>
          <w:szCs w:val="24"/>
        </w:rPr>
        <w:t xml:space="preserve"> 15 </w:t>
      </w:r>
      <w:proofErr w:type="spellStart"/>
      <w:r w:rsidRPr="00952F68">
        <w:rPr>
          <w:rFonts w:cs="Arial"/>
          <w:bCs/>
          <w:szCs w:val="24"/>
        </w:rPr>
        <w:t>procent</w:t>
      </w:r>
      <w:proofErr w:type="spellEnd"/>
      <w:r w:rsidRPr="00952F68">
        <w:rPr>
          <w:rFonts w:cs="Arial"/>
          <w:bCs/>
          <w:szCs w:val="24"/>
        </w:rPr>
        <w:t xml:space="preserve">. </w:t>
      </w:r>
      <w:r w:rsidRPr="00952F68">
        <w:rPr>
          <w:rFonts w:cs="Arial"/>
          <w:b w:val="0"/>
          <w:szCs w:val="24"/>
        </w:rPr>
        <w:t xml:space="preserve">Tussen de </w:t>
      </w:r>
      <w:r w:rsidRPr="00952F68">
        <w:rPr>
          <w:rFonts w:cs="Arial"/>
          <w:bCs/>
          <w:szCs w:val="24"/>
        </w:rPr>
        <w:t>Hohe Tauern</w:t>
      </w:r>
      <w:r w:rsidRPr="00952F68">
        <w:rPr>
          <w:rFonts w:cs="Arial"/>
          <w:b w:val="0"/>
          <w:szCs w:val="24"/>
        </w:rPr>
        <w:t xml:space="preserve"> en de </w:t>
      </w:r>
      <w:r w:rsidRPr="00952F68">
        <w:rPr>
          <w:rFonts w:cs="Arial"/>
          <w:bCs/>
          <w:szCs w:val="24"/>
        </w:rPr>
        <w:t>Kitzbüheler Alpen</w:t>
      </w:r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strekt</w:t>
      </w:r>
      <w:proofErr w:type="spellEnd"/>
      <w:r w:rsidRPr="00952F68">
        <w:rPr>
          <w:rFonts w:cs="Arial"/>
          <w:b w:val="0"/>
          <w:szCs w:val="24"/>
        </w:rPr>
        <w:t xml:space="preserve"> zich </w:t>
      </w:r>
      <w:proofErr w:type="spellStart"/>
      <w:r w:rsidRPr="00952F68">
        <w:rPr>
          <w:rFonts w:cs="Arial"/>
          <w:b w:val="0"/>
          <w:szCs w:val="24"/>
        </w:rPr>
        <w:t>een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netwerk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uit</w:t>
      </w:r>
      <w:proofErr w:type="spellEnd"/>
      <w:r w:rsidRPr="00952F68">
        <w:rPr>
          <w:rFonts w:cs="Arial"/>
          <w:b w:val="0"/>
          <w:szCs w:val="24"/>
        </w:rPr>
        <w:t xml:space="preserve"> van </w:t>
      </w:r>
      <w:r w:rsidRPr="00952F68">
        <w:rPr>
          <w:rFonts w:cs="Arial"/>
          <w:bCs/>
          <w:szCs w:val="24"/>
        </w:rPr>
        <w:t xml:space="preserve">1.000 </w:t>
      </w:r>
      <w:proofErr w:type="spellStart"/>
      <w:r w:rsidRPr="00952F68">
        <w:rPr>
          <w:rFonts w:cs="Arial"/>
          <w:bCs/>
          <w:szCs w:val="24"/>
        </w:rPr>
        <w:t>kilometer</w:t>
      </w:r>
      <w:proofErr w:type="spellEnd"/>
      <w:r w:rsidRPr="00952F68">
        <w:rPr>
          <w:rFonts w:cs="Arial"/>
          <w:bCs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aan</w:t>
      </w:r>
      <w:proofErr w:type="spellEnd"/>
      <w:r w:rsidRPr="00952F68">
        <w:rPr>
          <w:rFonts w:cs="Arial"/>
          <w:bCs/>
          <w:szCs w:val="24"/>
        </w:rPr>
        <w:t xml:space="preserve"> mountainbike- en</w:t>
      </w:r>
      <w:r w:rsidRPr="00952F68">
        <w:rPr>
          <w:rFonts w:cs="Arial"/>
          <w:b w:val="0"/>
          <w:szCs w:val="24"/>
        </w:rPr>
        <w:t xml:space="preserve"> </w:t>
      </w:r>
      <w:r w:rsidRPr="00952F68">
        <w:rPr>
          <w:rFonts w:cs="Arial"/>
          <w:bCs/>
          <w:szCs w:val="24"/>
        </w:rPr>
        <w:t>e-</w:t>
      </w:r>
      <w:proofErr w:type="spellStart"/>
      <w:r w:rsidRPr="00952F68">
        <w:rPr>
          <w:rFonts w:cs="Arial"/>
          <w:bCs/>
          <w:szCs w:val="24"/>
        </w:rPr>
        <w:t>bikeroutes</w:t>
      </w:r>
      <w:proofErr w:type="spellEnd"/>
      <w:r w:rsidRPr="00952F68">
        <w:rPr>
          <w:rFonts w:cs="Arial"/>
          <w:b w:val="0"/>
          <w:szCs w:val="24"/>
        </w:rPr>
        <w:t xml:space="preserve"> – </w:t>
      </w:r>
      <w:proofErr w:type="spellStart"/>
      <w:r w:rsidRPr="00952F68">
        <w:rPr>
          <w:rFonts w:cs="Arial"/>
          <w:b w:val="0"/>
          <w:szCs w:val="24"/>
        </w:rPr>
        <w:t>veel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meer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dan</w:t>
      </w:r>
      <w:proofErr w:type="spellEnd"/>
      <w:r w:rsidRPr="00952F68">
        <w:rPr>
          <w:rFonts w:cs="Arial"/>
          <w:b w:val="0"/>
          <w:szCs w:val="24"/>
        </w:rPr>
        <w:t xml:space="preserve"> in </w:t>
      </w:r>
      <w:proofErr w:type="spellStart"/>
      <w:r w:rsidRPr="00952F68">
        <w:rPr>
          <w:rFonts w:cs="Arial"/>
          <w:b w:val="0"/>
          <w:szCs w:val="24"/>
        </w:rPr>
        <w:t>zelfs</w:t>
      </w:r>
      <w:proofErr w:type="spellEnd"/>
      <w:r w:rsidRPr="00952F68">
        <w:rPr>
          <w:rFonts w:cs="Arial"/>
          <w:b w:val="0"/>
          <w:szCs w:val="24"/>
        </w:rPr>
        <w:t xml:space="preserve"> de </w:t>
      </w:r>
      <w:proofErr w:type="spellStart"/>
      <w:r w:rsidRPr="00952F68">
        <w:rPr>
          <w:rFonts w:cs="Arial"/>
          <w:b w:val="0"/>
          <w:szCs w:val="24"/>
        </w:rPr>
        <w:t>meest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ambitieuze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Cs/>
          <w:szCs w:val="24"/>
        </w:rPr>
        <w:t>fietsvakantie</w:t>
      </w:r>
      <w:proofErr w:type="spellEnd"/>
      <w:r w:rsidRPr="00952F68">
        <w:rPr>
          <w:rFonts w:cs="Arial"/>
          <w:b w:val="0"/>
          <w:szCs w:val="24"/>
        </w:rPr>
        <w:t xml:space="preserve"> </w:t>
      </w:r>
      <w:proofErr w:type="spellStart"/>
      <w:r w:rsidRPr="00952F68">
        <w:rPr>
          <w:rFonts w:cs="Arial"/>
          <w:b w:val="0"/>
          <w:szCs w:val="24"/>
        </w:rPr>
        <w:t>past</w:t>
      </w:r>
      <w:proofErr w:type="spellEnd"/>
      <w:r w:rsidRPr="00952F68">
        <w:rPr>
          <w:rFonts w:cs="Arial"/>
          <w:b w:val="0"/>
          <w:szCs w:val="24"/>
        </w:rPr>
        <w:t>.</w:t>
      </w:r>
    </w:p>
    <w:p w14:paraId="6365AD5D" w14:textId="77777777" w:rsidR="00952F68" w:rsidRDefault="00952F68" w:rsidP="002F0585">
      <w:pPr>
        <w:spacing w:line="276" w:lineRule="auto"/>
        <w:jc w:val="center"/>
        <w:rPr>
          <w:b/>
          <w:szCs w:val="26"/>
        </w:rPr>
      </w:pPr>
      <w:r w:rsidRPr="00952F68">
        <w:rPr>
          <w:b/>
          <w:szCs w:val="26"/>
        </w:rPr>
        <w:t>Met E-</w:t>
      </w:r>
      <w:proofErr w:type="spellStart"/>
      <w:r w:rsidRPr="00952F68">
        <w:rPr>
          <w:b/>
          <w:szCs w:val="26"/>
        </w:rPr>
        <w:t>bike</w:t>
      </w:r>
      <w:proofErr w:type="spellEnd"/>
      <w:r w:rsidRPr="00952F68">
        <w:rPr>
          <w:b/>
          <w:szCs w:val="26"/>
        </w:rPr>
        <w:t xml:space="preserve"> en </w:t>
      </w:r>
      <w:proofErr w:type="spellStart"/>
      <w:r w:rsidRPr="00952F68">
        <w:rPr>
          <w:b/>
          <w:szCs w:val="26"/>
        </w:rPr>
        <w:t>begeleiding</w:t>
      </w:r>
      <w:proofErr w:type="spellEnd"/>
    </w:p>
    <w:p w14:paraId="25E59429" w14:textId="77777777" w:rsidR="00533675" w:rsidRDefault="00952F68" w:rsidP="002F0585">
      <w:pPr>
        <w:pStyle w:val="berschrift3"/>
        <w:spacing w:line="276" w:lineRule="auto"/>
        <w:jc w:val="left"/>
        <w:rPr>
          <w:b w:val="0"/>
          <w:szCs w:val="24"/>
        </w:rPr>
      </w:pPr>
      <w:proofErr w:type="spellStart"/>
      <w:r w:rsidRPr="00952F68">
        <w:rPr>
          <w:b w:val="0"/>
          <w:szCs w:val="24"/>
        </w:rPr>
        <w:t>Een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stuk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makkelijker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zijn</w:t>
      </w:r>
      <w:proofErr w:type="spellEnd"/>
      <w:r w:rsidRPr="00952F68">
        <w:rPr>
          <w:b w:val="0"/>
          <w:szCs w:val="24"/>
        </w:rPr>
        <w:t xml:space="preserve"> de </w:t>
      </w:r>
      <w:proofErr w:type="spellStart"/>
      <w:r w:rsidRPr="00952F68">
        <w:rPr>
          <w:bCs/>
          <w:szCs w:val="24"/>
        </w:rPr>
        <w:t>geleide</w:t>
      </w:r>
      <w:proofErr w:type="spellEnd"/>
      <w:r w:rsidRPr="00952F68">
        <w:rPr>
          <w:bCs/>
          <w:szCs w:val="24"/>
        </w:rPr>
        <w:t xml:space="preserve"> E-</w:t>
      </w:r>
      <w:proofErr w:type="spellStart"/>
      <w:r w:rsidRPr="00952F68">
        <w:rPr>
          <w:bCs/>
          <w:szCs w:val="24"/>
        </w:rPr>
        <w:t>bike</w:t>
      </w:r>
      <w:proofErr w:type="spellEnd"/>
      <w:r w:rsidRPr="00952F68">
        <w:rPr>
          <w:bCs/>
          <w:szCs w:val="24"/>
        </w:rPr>
        <w:t>-</w:t>
      </w:r>
      <w:proofErr w:type="spellStart"/>
      <w:r w:rsidRPr="00952F68">
        <w:rPr>
          <w:bCs/>
          <w:szCs w:val="24"/>
        </w:rPr>
        <w:t>tochten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met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professionele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gidsen</w:t>
      </w:r>
      <w:proofErr w:type="spellEnd"/>
      <w:r w:rsidRPr="00952F68">
        <w:rPr>
          <w:b w:val="0"/>
          <w:szCs w:val="24"/>
        </w:rPr>
        <w:t xml:space="preserve"> in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kader</w:t>
      </w:r>
      <w:proofErr w:type="spellEnd"/>
      <w:r w:rsidRPr="00952F68">
        <w:rPr>
          <w:b w:val="0"/>
          <w:szCs w:val="24"/>
        </w:rPr>
        <w:t xml:space="preserve"> van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Cs/>
          <w:szCs w:val="24"/>
        </w:rPr>
        <w:t>WildkogelAktiv-weekprogramma</w:t>
      </w:r>
      <w:proofErr w:type="spellEnd"/>
      <w:r w:rsidRPr="00952F68">
        <w:rPr>
          <w:b w:val="0"/>
          <w:szCs w:val="24"/>
        </w:rPr>
        <w:t xml:space="preserve">. De </w:t>
      </w:r>
      <w:proofErr w:type="spellStart"/>
      <w:r w:rsidRPr="00952F68">
        <w:rPr>
          <w:b w:val="0"/>
          <w:szCs w:val="24"/>
        </w:rPr>
        <w:t>rit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over</w:t>
      </w:r>
      <w:proofErr w:type="spellEnd"/>
      <w:r w:rsidRPr="00952F68">
        <w:rPr>
          <w:b w:val="0"/>
          <w:szCs w:val="24"/>
        </w:rPr>
        <w:t xml:space="preserve"> de </w:t>
      </w:r>
      <w:r w:rsidRPr="00952F68">
        <w:rPr>
          <w:bCs/>
          <w:szCs w:val="24"/>
        </w:rPr>
        <w:t xml:space="preserve">Tauernradweg </w:t>
      </w:r>
      <w:r w:rsidRPr="00952F68">
        <w:rPr>
          <w:b w:val="0"/>
          <w:szCs w:val="24"/>
        </w:rPr>
        <w:t xml:space="preserve">tot </w:t>
      </w:r>
      <w:proofErr w:type="spellStart"/>
      <w:r w:rsidRPr="00952F68">
        <w:rPr>
          <w:bCs/>
          <w:szCs w:val="24"/>
        </w:rPr>
        <w:t>Krimml</w:t>
      </w:r>
      <w:proofErr w:type="spellEnd"/>
      <w:r w:rsidRPr="00952F68">
        <w:rPr>
          <w:bCs/>
          <w:szCs w:val="24"/>
        </w:rPr>
        <w:t xml:space="preserve"> </w:t>
      </w:r>
      <w:r w:rsidRPr="00952F68">
        <w:rPr>
          <w:b w:val="0"/>
          <w:szCs w:val="24"/>
        </w:rPr>
        <w:t xml:space="preserve">en </w:t>
      </w:r>
      <w:proofErr w:type="spellStart"/>
      <w:r w:rsidRPr="00952F68">
        <w:rPr>
          <w:b w:val="0"/>
          <w:szCs w:val="24"/>
        </w:rPr>
        <w:t>vervolgens</w:t>
      </w:r>
      <w:proofErr w:type="spellEnd"/>
      <w:r w:rsidRPr="00952F68">
        <w:rPr>
          <w:b w:val="0"/>
          <w:szCs w:val="24"/>
        </w:rPr>
        <w:t xml:space="preserve"> </w:t>
      </w:r>
      <w:r w:rsidRPr="00952F68">
        <w:rPr>
          <w:bCs/>
          <w:szCs w:val="24"/>
        </w:rPr>
        <w:t xml:space="preserve">400 </w:t>
      </w:r>
      <w:proofErr w:type="spellStart"/>
      <w:r w:rsidRPr="00952F68">
        <w:rPr>
          <w:bCs/>
          <w:szCs w:val="24"/>
        </w:rPr>
        <w:t>hoogtemeters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omhoog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naar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Cs/>
          <w:szCs w:val="24"/>
        </w:rPr>
        <w:t>Krimmler</w:t>
      </w:r>
      <w:proofErr w:type="spellEnd"/>
      <w:r w:rsidRPr="00952F68">
        <w:rPr>
          <w:bCs/>
          <w:szCs w:val="24"/>
        </w:rPr>
        <w:t xml:space="preserve"> </w:t>
      </w:r>
      <w:proofErr w:type="spellStart"/>
      <w:r w:rsidRPr="00952F68">
        <w:rPr>
          <w:bCs/>
          <w:szCs w:val="24"/>
        </w:rPr>
        <w:t>Achental</w:t>
      </w:r>
      <w:proofErr w:type="spellEnd"/>
      <w:r w:rsidRPr="00952F68">
        <w:rPr>
          <w:bCs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vergt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weliswaar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wat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uithoudingsvermogen</w:t>
      </w:r>
      <w:proofErr w:type="spellEnd"/>
      <w:r w:rsidRPr="00952F68">
        <w:rPr>
          <w:b w:val="0"/>
          <w:szCs w:val="24"/>
        </w:rPr>
        <w:t xml:space="preserve">, </w:t>
      </w:r>
      <w:proofErr w:type="spellStart"/>
      <w:r w:rsidRPr="00952F68">
        <w:rPr>
          <w:b w:val="0"/>
          <w:szCs w:val="24"/>
        </w:rPr>
        <w:t>maar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uitzicht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op</w:t>
      </w:r>
      <w:proofErr w:type="spellEnd"/>
      <w:r w:rsidRPr="00952F68">
        <w:rPr>
          <w:b w:val="0"/>
          <w:szCs w:val="24"/>
        </w:rPr>
        <w:t xml:space="preserve"> de </w:t>
      </w:r>
      <w:proofErr w:type="spellStart"/>
      <w:r w:rsidRPr="00952F68">
        <w:rPr>
          <w:bCs/>
          <w:szCs w:val="24"/>
        </w:rPr>
        <w:t>Krimmler</w:t>
      </w:r>
      <w:proofErr w:type="spellEnd"/>
      <w:r w:rsidRPr="00952F68">
        <w:rPr>
          <w:bCs/>
          <w:szCs w:val="24"/>
        </w:rPr>
        <w:t xml:space="preserve"> Wasserfälle</w:t>
      </w:r>
      <w:r w:rsidRPr="00952F68">
        <w:rPr>
          <w:b w:val="0"/>
          <w:szCs w:val="24"/>
        </w:rPr>
        <w:t xml:space="preserve"> en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schilderachtige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hoogdal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met</w:t>
      </w:r>
      <w:proofErr w:type="spellEnd"/>
      <w:r w:rsidRPr="00952F68">
        <w:rPr>
          <w:b w:val="0"/>
          <w:szCs w:val="24"/>
        </w:rPr>
        <w:t xml:space="preserve"> de imposante </w:t>
      </w:r>
      <w:r w:rsidRPr="00952F68">
        <w:rPr>
          <w:bCs/>
          <w:szCs w:val="24"/>
        </w:rPr>
        <w:t xml:space="preserve">Dreiherrengletscher </w:t>
      </w:r>
      <w:proofErr w:type="spellStart"/>
      <w:r w:rsidRPr="00952F68">
        <w:rPr>
          <w:b w:val="0"/>
          <w:szCs w:val="24"/>
        </w:rPr>
        <w:t>aan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einde</w:t>
      </w:r>
      <w:proofErr w:type="spellEnd"/>
      <w:r w:rsidRPr="00952F68">
        <w:rPr>
          <w:b w:val="0"/>
          <w:szCs w:val="24"/>
        </w:rPr>
        <w:t xml:space="preserve"> van de </w:t>
      </w:r>
      <w:proofErr w:type="spellStart"/>
      <w:r w:rsidRPr="00952F68">
        <w:rPr>
          <w:b w:val="0"/>
          <w:szCs w:val="24"/>
        </w:rPr>
        <w:t>vallei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maken</w:t>
      </w:r>
      <w:proofErr w:type="spellEnd"/>
      <w:r w:rsidRPr="00952F68">
        <w:rPr>
          <w:b w:val="0"/>
          <w:szCs w:val="24"/>
        </w:rPr>
        <w:t xml:space="preserve"> alle </w:t>
      </w:r>
      <w:proofErr w:type="spellStart"/>
      <w:r w:rsidRPr="00952F68">
        <w:rPr>
          <w:b w:val="0"/>
          <w:szCs w:val="24"/>
        </w:rPr>
        <w:t>inspanningen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meer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dan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goed</w:t>
      </w:r>
      <w:proofErr w:type="spellEnd"/>
      <w:r w:rsidRPr="00952F68">
        <w:rPr>
          <w:b w:val="0"/>
          <w:szCs w:val="24"/>
        </w:rPr>
        <w:t>.</w:t>
      </w:r>
      <w:r w:rsidR="00533675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Ook</w:t>
      </w:r>
      <w:proofErr w:type="spellEnd"/>
      <w:r w:rsidRPr="00952F68">
        <w:rPr>
          <w:b w:val="0"/>
          <w:szCs w:val="24"/>
        </w:rPr>
        <w:t xml:space="preserve"> de </w:t>
      </w:r>
      <w:proofErr w:type="spellStart"/>
      <w:r w:rsidRPr="00533675">
        <w:rPr>
          <w:bCs/>
          <w:szCs w:val="24"/>
        </w:rPr>
        <w:t>geleide</w:t>
      </w:r>
      <w:proofErr w:type="spellEnd"/>
      <w:r w:rsidRPr="00533675">
        <w:rPr>
          <w:bCs/>
          <w:szCs w:val="24"/>
        </w:rPr>
        <w:t xml:space="preserve"> E-</w:t>
      </w:r>
      <w:proofErr w:type="spellStart"/>
      <w:r w:rsidRPr="00533675">
        <w:rPr>
          <w:bCs/>
          <w:szCs w:val="24"/>
        </w:rPr>
        <w:t>bike</w:t>
      </w:r>
      <w:proofErr w:type="spellEnd"/>
      <w:r w:rsidRPr="00533675">
        <w:rPr>
          <w:bCs/>
          <w:szCs w:val="24"/>
        </w:rPr>
        <w:t>-</w:t>
      </w:r>
      <w:proofErr w:type="spellStart"/>
      <w:r w:rsidRPr="00533675">
        <w:rPr>
          <w:bCs/>
          <w:szCs w:val="24"/>
        </w:rPr>
        <w:t>tochten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naar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r w:rsidRPr="00533675">
        <w:rPr>
          <w:bCs/>
          <w:szCs w:val="24"/>
        </w:rPr>
        <w:t>Mühlbachtal</w:t>
      </w:r>
      <w:r w:rsidRPr="00952F68">
        <w:rPr>
          <w:b w:val="0"/>
          <w:szCs w:val="24"/>
        </w:rPr>
        <w:t xml:space="preserve">,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533675">
        <w:rPr>
          <w:bCs/>
          <w:szCs w:val="24"/>
        </w:rPr>
        <w:t>Dürnbachtal</w:t>
      </w:r>
      <w:proofErr w:type="spellEnd"/>
      <w:r w:rsidRPr="00952F68">
        <w:rPr>
          <w:b w:val="0"/>
          <w:szCs w:val="24"/>
        </w:rPr>
        <w:t xml:space="preserve"> en de </w:t>
      </w:r>
      <w:proofErr w:type="spellStart"/>
      <w:r w:rsidRPr="00952F68">
        <w:rPr>
          <w:b w:val="0"/>
          <w:szCs w:val="24"/>
        </w:rPr>
        <w:t>schilderachtige</w:t>
      </w:r>
      <w:proofErr w:type="spellEnd"/>
      <w:r w:rsidRPr="00952F68">
        <w:rPr>
          <w:b w:val="0"/>
          <w:szCs w:val="24"/>
        </w:rPr>
        <w:t xml:space="preserve"> </w:t>
      </w:r>
      <w:r w:rsidRPr="00533675">
        <w:rPr>
          <w:bCs/>
          <w:szCs w:val="24"/>
        </w:rPr>
        <w:t>nationale parktrekken</w:t>
      </w:r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bieden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bij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elke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bocht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beloningen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voor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het</w:t>
      </w:r>
      <w:proofErr w:type="spellEnd"/>
      <w:r w:rsidRPr="00952F68">
        <w:rPr>
          <w:b w:val="0"/>
          <w:szCs w:val="24"/>
        </w:rPr>
        <w:t xml:space="preserve"> </w:t>
      </w:r>
      <w:proofErr w:type="spellStart"/>
      <w:r w:rsidRPr="00952F68">
        <w:rPr>
          <w:b w:val="0"/>
          <w:szCs w:val="24"/>
        </w:rPr>
        <w:t>oog</w:t>
      </w:r>
      <w:proofErr w:type="spellEnd"/>
      <w:r w:rsidRPr="00952F68">
        <w:rPr>
          <w:b w:val="0"/>
          <w:szCs w:val="24"/>
        </w:rPr>
        <w:t>.</w:t>
      </w:r>
    </w:p>
    <w:p w14:paraId="27F77A29" w14:textId="77777777" w:rsidR="005D7676" w:rsidRDefault="005D7676" w:rsidP="002F0585">
      <w:pPr>
        <w:spacing w:line="276" w:lineRule="auto"/>
        <w:jc w:val="center"/>
        <w:rPr>
          <w:b/>
          <w:szCs w:val="26"/>
        </w:rPr>
      </w:pPr>
    </w:p>
    <w:p w14:paraId="5DCB1D7C" w14:textId="77777777" w:rsidR="005D7676" w:rsidRDefault="005D7676" w:rsidP="002F0585">
      <w:pPr>
        <w:spacing w:line="276" w:lineRule="auto"/>
        <w:jc w:val="center"/>
        <w:rPr>
          <w:b/>
          <w:szCs w:val="26"/>
        </w:rPr>
      </w:pPr>
    </w:p>
    <w:p w14:paraId="7C65AEE0" w14:textId="5C1647BE" w:rsidR="00533675" w:rsidRDefault="00533675" w:rsidP="002F0585">
      <w:pPr>
        <w:spacing w:line="276" w:lineRule="auto"/>
        <w:jc w:val="center"/>
        <w:rPr>
          <w:b/>
          <w:szCs w:val="26"/>
        </w:rPr>
      </w:pPr>
      <w:r w:rsidRPr="00533675">
        <w:rPr>
          <w:b/>
          <w:szCs w:val="26"/>
        </w:rPr>
        <w:lastRenderedPageBreak/>
        <w:t xml:space="preserve">Wildkogel: Hotspot </w:t>
      </w:r>
      <w:proofErr w:type="spellStart"/>
      <w:r w:rsidRPr="00533675">
        <w:rPr>
          <w:b/>
          <w:szCs w:val="26"/>
        </w:rPr>
        <w:t>voor</w:t>
      </w:r>
      <w:proofErr w:type="spellEnd"/>
      <w:r w:rsidRPr="00533675">
        <w:rPr>
          <w:b/>
          <w:szCs w:val="26"/>
        </w:rPr>
        <w:t xml:space="preserve"> (E-)Bikers</w:t>
      </w:r>
    </w:p>
    <w:p w14:paraId="78BF08D4" w14:textId="77777777" w:rsidR="00533675" w:rsidRPr="00533675" w:rsidRDefault="00533675" w:rsidP="002F0585">
      <w:pPr>
        <w:pStyle w:val="berschrift3"/>
        <w:spacing w:line="276" w:lineRule="auto"/>
        <w:jc w:val="left"/>
        <w:rPr>
          <w:b w:val="0"/>
          <w:bCs/>
          <w:szCs w:val="24"/>
        </w:rPr>
      </w:pPr>
      <w:proofErr w:type="spellStart"/>
      <w:r w:rsidRPr="00533675">
        <w:rPr>
          <w:b w:val="0"/>
          <w:bCs/>
          <w:szCs w:val="24"/>
        </w:rPr>
        <w:t>Ook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zonder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begeleiding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is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Wildkogel Bike-</w:t>
      </w:r>
      <w:proofErr w:type="spellStart"/>
      <w:r w:rsidRPr="00533675">
        <w:rPr>
          <w:szCs w:val="24"/>
        </w:rPr>
        <w:t>Rundtrail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goed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doen</w:t>
      </w:r>
      <w:proofErr w:type="spellEnd"/>
      <w:r w:rsidRPr="00533675">
        <w:rPr>
          <w:b w:val="0"/>
          <w:bCs/>
          <w:szCs w:val="24"/>
        </w:rPr>
        <w:t xml:space="preserve">. </w:t>
      </w:r>
      <w:proofErr w:type="spellStart"/>
      <w:r w:rsidRPr="00533675">
        <w:rPr>
          <w:b w:val="0"/>
          <w:bCs/>
          <w:szCs w:val="24"/>
        </w:rPr>
        <w:t>Vanaf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dalstation</w:t>
      </w:r>
      <w:proofErr w:type="spellEnd"/>
      <w:r w:rsidRPr="00533675">
        <w:rPr>
          <w:b w:val="0"/>
          <w:bCs/>
          <w:szCs w:val="24"/>
        </w:rPr>
        <w:t xml:space="preserve"> van de </w:t>
      </w:r>
      <w:proofErr w:type="spellStart"/>
      <w:r w:rsidRPr="00533675">
        <w:rPr>
          <w:szCs w:val="24"/>
        </w:rPr>
        <w:t>Wildkogelbahn</w:t>
      </w:r>
      <w:proofErr w:type="spellEnd"/>
      <w:r w:rsidRPr="00533675">
        <w:rPr>
          <w:b w:val="0"/>
          <w:bCs/>
          <w:szCs w:val="24"/>
        </w:rPr>
        <w:t xml:space="preserve"> in </w:t>
      </w:r>
      <w:r w:rsidRPr="00533675">
        <w:rPr>
          <w:szCs w:val="24"/>
        </w:rPr>
        <w:t>Neukirchen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voert</w:t>
      </w:r>
      <w:proofErr w:type="spellEnd"/>
      <w:r w:rsidRPr="00533675">
        <w:rPr>
          <w:b w:val="0"/>
          <w:bCs/>
          <w:szCs w:val="24"/>
        </w:rPr>
        <w:t xml:space="preserve"> de route via </w:t>
      </w:r>
      <w:r w:rsidRPr="00533675">
        <w:rPr>
          <w:szCs w:val="24"/>
        </w:rPr>
        <w:t xml:space="preserve">de </w:t>
      </w:r>
      <w:proofErr w:type="spellStart"/>
      <w:r w:rsidRPr="00533675">
        <w:rPr>
          <w:szCs w:val="24"/>
        </w:rPr>
        <w:t>Gensbichlalm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bergstation</w:t>
      </w:r>
      <w:proofErr w:type="spellEnd"/>
      <w:r w:rsidRPr="00533675">
        <w:rPr>
          <w:b w:val="0"/>
          <w:bCs/>
          <w:szCs w:val="24"/>
        </w:rPr>
        <w:t xml:space="preserve">. </w:t>
      </w:r>
      <w:proofErr w:type="spellStart"/>
      <w:r w:rsidRPr="00533675">
        <w:rPr>
          <w:b w:val="0"/>
          <w:bCs/>
          <w:szCs w:val="24"/>
        </w:rPr>
        <w:t>Terwijl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fietsers</w:t>
      </w:r>
      <w:proofErr w:type="spellEnd"/>
      <w:r w:rsidRPr="00533675">
        <w:rPr>
          <w:b w:val="0"/>
          <w:bCs/>
          <w:szCs w:val="24"/>
        </w:rPr>
        <w:t xml:space="preserve"> en </w:t>
      </w:r>
      <w:proofErr w:type="spellStart"/>
      <w:r w:rsidRPr="00533675">
        <w:rPr>
          <w:b w:val="0"/>
          <w:bCs/>
          <w:szCs w:val="24"/>
        </w:rPr>
        <w:t>hun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>E-</w:t>
      </w:r>
      <w:proofErr w:type="spellStart"/>
      <w:r w:rsidRPr="00533675">
        <w:rPr>
          <w:szCs w:val="24"/>
        </w:rPr>
        <w:t>bike</w:t>
      </w:r>
      <w:proofErr w:type="spellEnd"/>
      <w:r w:rsidRPr="00533675">
        <w:rPr>
          <w:b w:val="0"/>
          <w:bCs/>
          <w:szCs w:val="24"/>
        </w:rPr>
        <w:t xml:space="preserve"> in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panoramarestaurant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op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berg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hun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accu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opladen</w:t>
      </w:r>
      <w:proofErr w:type="spellEnd"/>
      <w:r w:rsidRPr="00533675">
        <w:rPr>
          <w:b w:val="0"/>
          <w:bCs/>
          <w:szCs w:val="24"/>
        </w:rPr>
        <w:t xml:space="preserve">, </w:t>
      </w:r>
      <w:proofErr w:type="spellStart"/>
      <w:r w:rsidRPr="00533675">
        <w:rPr>
          <w:b w:val="0"/>
          <w:bCs/>
          <w:szCs w:val="24"/>
        </w:rPr>
        <w:t>glijdt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hun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blik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vanaf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mooiste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uitzichtsberg</w:t>
      </w:r>
      <w:proofErr w:type="spellEnd"/>
      <w:r w:rsidRPr="00533675">
        <w:rPr>
          <w:b w:val="0"/>
          <w:bCs/>
          <w:szCs w:val="24"/>
        </w:rPr>
        <w:t xml:space="preserve"> van de </w:t>
      </w:r>
      <w:proofErr w:type="spellStart"/>
      <w:r w:rsidRPr="00533675">
        <w:rPr>
          <w:szCs w:val="24"/>
        </w:rPr>
        <w:t>Oberpinzgau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over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indrukwekkende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landschap</w:t>
      </w:r>
      <w:proofErr w:type="spellEnd"/>
      <w:r w:rsidRPr="00533675">
        <w:rPr>
          <w:b w:val="0"/>
          <w:bCs/>
          <w:szCs w:val="24"/>
        </w:rPr>
        <w:t xml:space="preserve"> van </w:t>
      </w:r>
      <w:proofErr w:type="spellStart"/>
      <w:r w:rsidRPr="00533675">
        <w:rPr>
          <w:b w:val="0"/>
          <w:bCs/>
          <w:szCs w:val="24"/>
        </w:rPr>
        <w:t>drieduizenders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tussen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Großvenediger</w:t>
      </w:r>
      <w:r w:rsidRPr="00533675">
        <w:rPr>
          <w:b w:val="0"/>
          <w:bCs/>
          <w:szCs w:val="24"/>
        </w:rPr>
        <w:t xml:space="preserve"> en de </w:t>
      </w:r>
      <w:r w:rsidRPr="00533675">
        <w:rPr>
          <w:szCs w:val="24"/>
        </w:rPr>
        <w:t>Großglockner.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Vervolgens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gaat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via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bergstation</w:t>
      </w:r>
      <w:proofErr w:type="spellEnd"/>
      <w:r w:rsidRPr="00533675">
        <w:rPr>
          <w:b w:val="0"/>
          <w:bCs/>
          <w:szCs w:val="24"/>
        </w:rPr>
        <w:t xml:space="preserve"> van de </w:t>
      </w:r>
      <w:r w:rsidRPr="00533675">
        <w:rPr>
          <w:szCs w:val="24"/>
        </w:rPr>
        <w:t>Smaragdbahn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bergafwaarts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>Bramberg</w:t>
      </w:r>
      <w:r w:rsidRPr="00533675">
        <w:rPr>
          <w:b w:val="0"/>
          <w:bCs/>
          <w:szCs w:val="24"/>
        </w:rPr>
        <w:t xml:space="preserve">. </w:t>
      </w:r>
      <w:proofErr w:type="spellStart"/>
      <w:r w:rsidRPr="00533675">
        <w:rPr>
          <w:b w:val="0"/>
          <w:bCs/>
          <w:szCs w:val="24"/>
        </w:rPr>
        <w:t>Op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bijna</w:t>
      </w:r>
      <w:proofErr w:type="spellEnd"/>
      <w:r w:rsidRPr="00533675">
        <w:rPr>
          <w:b w:val="0"/>
          <w:bCs/>
          <w:szCs w:val="24"/>
        </w:rPr>
        <w:t xml:space="preserve"> 30 </w:t>
      </w:r>
      <w:proofErr w:type="spellStart"/>
      <w:r w:rsidRPr="00533675">
        <w:rPr>
          <w:b w:val="0"/>
          <w:bCs/>
          <w:szCs w:val="24"/>
        </w:rPr>
        <w:t>kilometer</w:t>
      </w:r>
      <w:proofErr w:type="spellEnd"/>
      <w:r w:rsidRPr="00533675">
        <w:rPr>
          <w:b w:val="0"/>
          <w:bCs/>
          <w:szCs w:val="24"/>
        </w:rPr>
        <w:t xml:space="preserve"> lange </w:t>
      </w:r>
      <w:proofErr w:type="spellStart"/>
      <w:r w:rsidRPr="00533675">
        <w:rPr>
          <w:b w:val="0"/>
          <w:bCs/>
          <w:szCs w:val="24"/>
        </w:rPr>
        <w:t>tour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moeten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stijgingspercentages</w:t>
      </w:r>
      <w:proofErr w:type="spellEnd"/>
      <w:r w:rsidRPr="00533675">
        <w:rPr>
          <w:b w:val="0"/>
          <w:bCs/>
          <w:szCs w:val="24"/>
        </w:rPr>
        <w:t xml:space="preserve"> tot </w:t>
      </w:r>
      <w:r w:rsidRPr="00533675">
        <w:rPr>
          <w:szCs w:val="24"/>
        </w:rPr>
        <w:t xml:space="preserve">13 </w:t>
      </w:r>
      <w:proofErr w:type="spellStart"/>
      <w:r w:rsidRPr="00533675">
        <w:rPr>
          <w:szCs w:val="24"/>
        </w:rPr>
        <w:t>procent</w:t>
      </w:r>
      <w:proofErr w:type="spellEnd"/>
      <w:r w:rsidRPr="00533675">
        <w:rPr>
          <w:b w:val="0"/>
          <w:bCs/>
          <w:szCs w:val="24"/>
        </w:rPr>
        <w:t xml:space="preserve"> worden </w:t>
      </w:r>
      <w:proofErr w:type="spellStart"/>
      <w:r w:rsidRPr="00533675">
        <w:rPr>
          <w:b w:val="0"/>
          <w:bCs/>
          <w:szCs w:val="24"/>
        </w:rPr>
        <w:t>overwonnen</w:t>
      </w:r>
      <w:proofErr w:type="spellEnd"/>
      <w:r w:rsidRPr="00533675">
        <w:rPr>
          <w:b w:val="0"/>
          <w:bCs/>
          <w:szCs w:val="24"/>
        </w:rPr>
        <w:t>.</w:t>
      </w:r>
    </w:p>
    <w:p w14:paraId="6E56B0D8" w14:textId="77777777" w:rsidR="00533675" w:rsidRPr="00533675" w:rsidRDefault="00533675" w:rsidP="002F0585">
      <w:pPr>
        <w:pStyle w:val="berschrift3"/>
        <w:spacing w:line="276" w:lineRule="auto"/>
        <w:jc w:val="left"/>
        <w:rPr>
          <w:b w:val="0"/>
          <w:bCs/>
          <w:szCs w:val="24"/>
        </w:rPr>
      </w:pPr>
      <w:r w:rsidRPr="00533675">
        <w:rPr>
          <w:b w:val="0"/>
          <w:bCs/>
          <w:szCs w:val="24"/>
        </w:rPr>
        <w:t xml:space="preserve">De </w:t>
      </w:r>
      <w:r w:rsidRPr="00533675">
        <w:rPr>
          <w:szCs w:val="24"/>
        </w:rPr>
        <w:t>Wildkogel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ook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ideaal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voor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>E-</w:t>
      </w:r>
      <w:proofErr w:type="spellStart"/>
      <w:r w:rsidRPr="00533675">
        <w:rPr>
          <w:szCs w:val="24"/>
        </w:rPr>
        <w:t>bike</w:t>
      </w:r>
      <w:proofErr w:type="spellEnd"/>
      <w:r w:rsidRPr="00533675">
        <w:rPr>
          <w:szCs w:val="24"/>
        </w:rPr>
        <w:t>-</w:t>
      </w:r>
      <w:proofErr w:type="spellStart"/>
      <w:r w:rsidRPr="00533675">
        <w:rPr>
          <w:szCs w:val="24"/>
        </w:rPr>
        <w:t>hogetochten</w:t>
      </w:r>
      <w:proofErr w:type="spellEnd"/>
      <w:r w:rsidRPr="00533675">
        <w:rPr>
          <w:b w:val="0"/>
          <w:bCs/>
          <w:szCs w:val="24"/>
        </w:rPr>
        <w:t xml:space="preserve">. Na de </w:t>
      </w:r>
      <w:proofErr w:type="spellStart"/>
      <w:r w:rsidRPr="00533675">
        <w:rPr>
          <w:b w:val="0"/>
          <w:bCs/>
          <w:szCs w:val="24"/>
        </w:rPr>
        <w:t>beklimming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met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Wildkogel-</w:t>
      </w:r>
      <w:proofErr w:type="spellStart"/>
      <w:r w:rsidRPr="00533675">
        <w:rPr>
          <w:szCs w:val="24"/>
        </w:rPr>
        <w:t>bergbahnen</w:t>
      </w:r>
      <w:proofErr w:type="spellEnd"/>
      <w:r w:rsidRPr="00533675">
        <w:rPr>
          <w:b w:val="0"/>
          <w:bCs/>
          <w:szCs w:val="24"/>
        </w:rPr>
        <w:t xml:space="preserve"> wachten </w:t>
      </w:r>
      <w:proofErr w:type="spellStart"/>
      <w:r w:rsidRPr="00533675">
        <w:rPr>
          <w:b w:val="0"/>
          <w:bCs/>
          <w:szCs w:val="24"/>
        </w:rPr>
        <w:t>bestemmingen</w:t>
      </w:r>
      <w:proofErr w:type="spellEnd"/>
      <w:r w:rsidRPr="00533675">
        <w:rPr>
          <w:b w:val="0"/>
          <w:bCs/>
          <w:szCs w:val="24"/>
        </w:rPr>
        <w:t xml:space="preserve"> als de </w:t>
      </w:r>
      <w:r w:rsidRPr="00533675">
        <w:rPr>
          <w:szCs w:val="24"/>
        </w:rPr>
        <w:t>Baumgartenalm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of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Steineralm</w:t>
      </w:r>
      <w:r w:rsidRPr="00533675">
        <w:rPr>
          <w:b w:val="0"/>
          <w:bCs/>
          <w:szCs w:val="24"/>
        </w:rPr>
        <w:t xml:space="preserve">. Met </w:t>
      </w:r>
      <w:proofErr w:type="spellStart"/>
      <w:r w:rsidRPr="00533675">
        <w:rPr>
          <w:b w:val="0"/>
          <w:bCs/>
          <w:szCs w:val="24"/>
        </w:rPr>
        <w:t>de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 xml:space="preserve">Nationalpark </w:t>
      </w:r>
      <w:proofErr w:type="spellStart"/>
      <w:r w:rsidRPr="00533675">
        <w:rPr>
          <w:szCs w:val="24"/>
        </w:rPr>
        <w:t>SommerCard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hebben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bikers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hun</w:t>
      </w:r>
      <w:proofErr w:type="spellEnd"/>
      <w:r w:rsidRPr="00533675">
        <w:rPr>
          <w:b w:val="0"/>
          <w:bCs/>
          <w:szCs w:val="24"/>
        </w:rPr>
        <w:t xml:space="preserve"> ticket </w:t>
      </w:r>
      <w:proofErr w:type="spellStart"/>
      <w:r w:rsidRPr="00533675">
        <w:rPr>
          <w:b w:val="0"/>
          <w:bCs/>
          <w:szCs w:val="24"/>
        </w:rPr>
        <w:t>voor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Wildkogel-</w:t>
      </w:r>
      <w:proofErr w:type="spellStart"/>
      <w:r w:rsidRPr="00533675">
        <w:rPr>
          <w:szCs w:val="24"/>
        </w:rPr>
        <w:t>bergbahnen</w:t>
      </w:r>
      <w:proofErr w:type="spellEnd"/>
      <w:r w:rsidRPr="00533675">
        <w:rPr>
          <w:b w:val="0"/>
          <w:bCs/>
          <w:szCs w:val="24"/>
        </w:rPr>
        <w:t xml:space="preserve"> al </w:t>
      </w:r>
      <w:proofErr w:type="spellStart"/>
      <w:r w:rsidRPr="00533675">
        <w:rPr>
          <w:b w:val="0"/>
          <w:bCs/>
          <w:szCs w:val="24"/>
        </w:rPr>
        <w:t>op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zak</w:t>
      </w:r>
      <w:proofErr w:type="spellEnd"/>
      <w:r w:rsidRPr="00533675">
        <w:rPr>
          <w:b w:val="0"/>
          <w:bCs/>
          <w:szCs w:val="24"/>
        </w:rPr>
        <w:t>.</w:t>
      </w:r>
    </w:p>
    <w:p w14:paraId="7C9B946B" w14:textId="77777777" w:rsidR="00533675" w:rsidRDefault="00533675" w:rsidP="002F0585">
      <w:pPr>
        <w:pStyle w:val="berschrift3"/>
        <w:spacing w:line="276" w:lineRule="auto"/>
        <w:jc w:val="left"/>
        <w:rPr>
          <w:b w:val="0"/>
          <w:bCs/>
          <w:szCs w:val="24"/>
        </w:rPr>
      </w:pPr>
      <w:proofErr w:type="spellStart"/>
      <w:r w:rsidRPr="00533675">
        <w:rPr>
          <w:b w:val="0"/>
          <w:bCs/>
          <w:szCs w:val="24"/>
        </w:rPr>
        <w:t>Aan</w:t>
      </w:r>
      <w:proofErr w:type="spellEnd"/>
      <w:r w:rsidRPr="00533675">
        <w:rPr>
          <w:b w:val="0"/>
          <w:bCs/>
          <w:szCs w:val="24"/>
        </w:rPr>
        <w:t xml:space="preserve"> de flanken van de </w:t>
      </w:r>
      <w:r w:rsidRPr="00533675">
        <w:rPr>
          <w:szCs w:val="24"/>
        </w:rPr>
        <w:t>Wildkogel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zijn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drie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zonnige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dalen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 xml:space="preserve">Mühlbachtal, </w:t>
      </w:r>
      <w:proofErr w:type="spellStart"/>
      <w:r w:rsidRPr="00533675">
        <w:rPr>
          <w:szCs w:val="24"/>
        </w:rPr>
        <w:t>Dürnbachtal</w:t>
      </w:r>
      <w:proofErr w:type="spellEnd"/>
      <w:r w:rsidRPr="00533675">
        <w:rPr>
          <w:b w:val="0"/>
          <w:bCs/>
          <w:szCs w:val="24"/>
        </w:rPr>
        <w:t xml:space="preserve"> en </w:t>
      </w:r>
      <w:proofErr w:type="spellStart"/>
      <w:r w:rsidRPr="00533675">
        <w:rPr>
          <w:szCs w:val="24"/>
        </w:rPr>
        <w:t>Trattenbachtal</w:t>
      </w:r>
      <w:proofErr w:type="spellEnd"/>
      <w:r w:rsidRPr="00533675">
        <w:rPr>
          <w:b w:val="0"/>
          <w:bCs/>
          <w:szCs w:val="24"/>
        </w:rPr>
        <w:t xml:space="preserve"> echte </w:t>
      </w:r>
      <w:proofErr w:type="spellStart"/>
      <w:r w:rsidRPr="00533675">
        <w:rPr>
          <w:b w:val="0"/>
          <w:bCs/>
          <w:szCs w:val="24"/>
        </w:rPr>
        <w:t>aanraders</w:t>
      </w:r>
      <w:proofErr w:type="spellEnd"/>
      <w:r w:rsidRPr="00533675">
        <w:rPr>
          <w:b w:val="0"/>
          <w:bCs/>
          <w:szCs w:val="24"/>
        </w:rPr>
        <w:t xml:space="preserve">. Door </w:t>
      </w:r>
      <w:proofErr w:type="spellStart"/>
      <w:r w:rsidRPr="00533675">
        <w:rPr>
          <w:b w:val="0"/>
          <w:bCs/>
          <w:szCs w:val="24"/>
        </w:rPr>
        <w:t>bossen</w:t>
      </w:r>
      <w:proofErr w:type="spellEnd"/>
      <w:r w:rsidRPr="00533675">
        <w:rPr>
          <w:b w:val="0"/>
          <w:bCs/>
          <w:szCs w:val="24"/>
        </w:rPr>
        <w:t xml:space="preserve">, </w:t>
      </w:r>
      <w:proofErr w:type="spellStart"/>
      <w:r w:rsidRPr="00533675">
        <w:rPr>
          <w:b w:val="0"/>
          <w:bCs/>
          <w:szCs w:val="24"/>
        </w:rPr>
        <w:t>langs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bergbeekjes</w:t>
      </w:r>
      <w:proofErr w:type="spellEnd"/>
      <w:r w:rsidRPr="00533675">
        <w:rPr>
          <w:b w:val="0"/>
          <w:bCs/>
          <w:szCs w:val="24"/>
        </w:rPr>
        <w:t xml:space="preserve"> en </w:t>
      </w:r>
      <w:proofErr w:type="spellStart"/>
      <w:r w:rsidRPr="00533675">
        <w:rPr>
          <w:b w:val="0"/>
          <w:bCs/>
          <w:szCs w:val="24"/>
        </w:rPr>
        <w:t>over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glooiende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hoogten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slingeren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routes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omhoog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schilderachtige</w:t>
      </w:r>
      <w:proofErr w:type="spellEnd"/>
      <w:r w:rsidRPr="00533675">
        <w:rPr>
          <w:b w:val="0"/>
          <w:bCs/>
          <w:szCs w:val="24"/>
        </w:rPr>
        <w:t xml:space="preserve"> almen </w:t>
      </w:r>
      <w:proofErr w:type="spellStart"/>
      <w:r w:rsidRPr="00533675">
        <w:rPr>
          <w:b w:val="0"/>
          <w:bCs/>
          <w:szCs w:val="24"/>
        </w:rPr>
        <w:t>met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adembenemende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uitzichten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op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Hohe Tauern</w:t>
      </w:r>
      <w:r w:rsidRPr="00533675">
        <w:rPr>
          <w:b w:val="0"/>
          <w:bCs/>
          <w:szCs w:val="24"/>
        </w:rPr>
        <w:t>.</w:t>
      </w:r>
    </w:p>
    <w:p w14:paraId="7F074963" w14:textId="77777777" w:rsidR="00533675" w:rsidRPr="00533675" w:rsidRDefault="00533675" w:rsidP="002F0585">
      <w:pPr>
        <w:pStyle w:val="berschrift3"/>
        <w:spacing w:line="276" w:lineRule="auto"/>
        <w:rPr>
          <w:szCs w:val="24"/>
        </w:rPr>
      </w:pPr>
      <w:proofErr w:type="spellStart"/>
      <w:r w:rsidRPr="00533675">
        <w:rPr>
          <w:szCs w:val="24"/>
        </w:rPr>
        <w:t>Dubbele</w:t>
      </w:r>
      <w:proofErr w:type="spellEnd"/>
      <w:r w:rsidRPr="00533675">
        <w:rPr>
          <w:szCs w:val="24"/>
        </w:rPr>
        <w:t xml:space="preserve"> </w:t>
      </w:r>
      <w:proofErr w:type="spellStart"/>
      <w:r w:rsidRPr="00533675">
        <w:rPr>
          <w:szCs w:val="24"/>
        </w:rPr>
        <w:t>natuurbeleving</w:t>
      </w:r>
      <w:proofErr w:type="spellEnd"/>
      <w:r w:rsidRPr="00533675">
        <w:rPr>
          <w:szCs w:val="24"/>
        </w:rPr>
        <w:t xml:space="preserve"> </w:t>
      </w:r>
      <w:proofErr w:type="spellStart"/>
      <w:r w:rsidRPr="00533675">
        <w:rPr>
          <w:szCs w:val="24"/>
        </w:rPr>
        <w:t>met</w:t>
      </w:r>
      <w:proofErr w:type="spellEnd"/>
      <w:r w:rsidRPr="00533675">
        <w:rPr>
          <w:szCs w:val="24"/>
        </w:rPr>
        <w:t xml:space="preserve"> (E-)Bike &amp; Hike</w:t>
      </w:r>
    </w:p>
    <w:p w14:paraId="58AEC712" w14:textId="77777777" w:rsidR="00533675" w:rsidRDefault="00533675" w:rsidP="002F0585">
      <w:pPr>
        <w:pStyle w:val="berschrift3"/>
        <w:spacing w:line="276" w:lineRule="auto"/>
        <w:jc w:val="left"/>
        <w:rPr>
          <w:rFonts w:ascii="Times New Roman" w:hAnsi="Times New Roman"/>
          <w:sz w:val="24"/>
          <w:szCs w:val="24"/>
          <w:lang w:val="de-DE"/>
        </w:rPr>
      </w:pPr>
      <w:r w:rsidRPr="00533675">
        <w:rPr>
          <w:b w:val="0"/>
          <w:bCs/>
          <w:szCs w:val="24"/>
        </w:rPr>
        <w:t xml:space="preserve">De </w:t>
      </w:r>
      <w:proofErr w:type="spellStart"/>
      <w:r w:rsidRPr="00533675">
        <w:rPr>
          <w:b w:val="0"/>
          <w:bCs/>
          <w:szCs w:val="24"/>
        </w:rPr>
        <w:t>aanrijroute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met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E-</w:t>
      </w:r>
      <w:proofErr w:type="spellStart"/>
      <w:r w:rsidRPr="00533675">
        <w:rPr>
          <w:szCs w:val="24"/>
        </w:rPr>
        <w:t>bike</w:t>
      </w:r>
      <w:proofErr w:type="spellEnd"/>
      <w:r w:rsidRPr="00533675">
        <w:rPr>
          <w:b w:val="0"/>
          <w:bCs/>
          <w:szCs w:val="24"/>
        </w:rPr>
        <w:t xml:space="preserve"> – de </w:t>
      </w:r>
      <w:proofErr w:type="spellStart"/>
      <w:r w:rsidRPr="00533675">
        <w:rPr>
          <w:b w:val="0"/>
          <w:bCs/>
          <w:szCs w:val="24"/>
        </w:rPr>
        <w:t>laatste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hoogtemeters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gipfelkreuz</w:t>
      </w:r>
      <w:proofErr w:type="spellEnd"/>
      <w:r w:rsidRPr="00533675">
        <w:rPr>
          <w:b w:val="0"/>
          <w:bCs/>
          <w:szCs w:val="24"/>
        </w:rPr>
        <w:t xml:space="preserve">: </w:t>
      </w:r>
      <w:r w:rsidRPr="00533675">
        <w:rPr>
          <w:szCs w:val="24"/>
        </w:rPr>
        <w:t>(E-)Bike &amp; Hike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belooft</w:t>
      </w:r>
      <w:proofErr w:type="spellEnd"/>
      <w:r w:rsidRPr="00533675">
        <w:rPr>
          <w:b w:val="0"/>
          <w:bCs/>
          <w:szCs w:val="24"/>
        </w:rPr>
        <w:t xml:space="preserve"> in de </w:t>
      </w:r>
      <w:r w:rsidRPr="00533675">
        <w:rPr>
          <w:szCs w:val="24"/>
        </w:rPr>
        <w:t>Wildkogel-Arena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een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dubbele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natuurbeleving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voor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sportievelingen</w:t>
      </w:r>
      <w:proofErr w:type="spellEnd"/>
      <w:r w:rsidRPr="00533675">
        <w:rPr>
          <w:b w:val="0"/>
          <w:bCs/>
          <w:szCs w:val="24"/>
        </w:rPr>
        <w:t xml:space="preserve">. Zo </w:t>
      </w:r>
      <w:proofErr w:type="spellStart"/>
      <w:r w:rsidRPr="00533675">
        <w:rPr>
          <w:b w:val="0"/>
          <w:bCs/>
          <w:szCs w:val="24"/>
        </w:rPr>
        <w:t>komen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afgelegen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hochtäler</w:t>
      </w:r>
      <w:proofErr w:type="spellEnd"/>
      <w:r w:rsidRPr="00533675">
        <w:rPr>
          <w:b w:val="0"/>
          <w:bCs/>
          <w:szCs w:val="24"/>
        </w:rPr>
        <w:t xml:space="preserve">, </w:t>
      </w:r>
      <w:proofErr w:type="spellStart"/>
      <w:r w:rsidRPr="00533675">
        <w:rPr>
          <w:b w:val="0"/>
          <w:bCs/>
          <w:szCs w:val="24"/>
        </w:rPr>
        <w:t>schilderachtige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bergmeren</w:t>
      </w:r>
      <w:proofErr w:type="spellEnd"/>
      <w:r w:rsidRPr="00533675">
        <w:rPr>
          <w:b w:val="0"/>
          <w:bCs/>
          <w:szCs w:val="24"/>
        </w:rPr>
        <w:t xml:space="preserve">, </w:t>
      </w:r>
      <w:proofErr w:type="spellStart"/>
      <w:r w:rsidRPr="00533675">
        <w:rPr>
          <w:b w:val="0"/>
          <w:bCs/>
          <w:szCs w:val="24"/>
        </w:rPr>
        <w:t>uitgestrekte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gletsjers</w:t>
      </w:r>
      <w:proofErr w:type="spellEnd"/>
      <w:r w:rsidRPr="00533675">
        <w:rPr>
          <w:b w:val="0"/>
          <w:bCs/>
          <w:szCs w:val="24"/>
        </w:rPr>
        <w:t xml:space="preserve"> en imposante </w:t>
      </w:r>
      <w:r w:rsidRPr="00533675">
        <w:rPr>
          <w:szCs w:val="24"/>
        </w:rPr>
        <w:t>bergtoppen</w:t>
      </w:r>
      <w:r w:rsidRPr="00533675">
        <w:rPr>
          <w:b w:val="0"/>
          <w:bCs/>
          <w:szCs w:val="24"/>
        </w:rPr>
        <w:t xml:space="preserve"> binnen </w:t>
      </w:r>
      <w:proofErr w:type="spellStart"/>
      <w:r w:rsidRPr="00533675">
        <w:rPr>
          <w:b w:val="0"/>
          <w:bCs/>
          <w:szCs w:val="24"/>
        </w:rPr>
        <w:t>handbereik</w:t>
      </w:r>
      <w:proofErr w:type="spellEnd"/>
      <w:r w:rsidRPr="00533675">
        <w:rPr>
          <w:b w:val="0"/>
          <w:bCs/>
          <w:szCs w:val="24"/>
        </w:rPr>
        <w:t xml:space="preserve">. </w:t>
      </w:r>
      <w:proofErr w:type="spellStart"/>
      <w:r w:rsidRPr="00533675">
        <w:rPr>
          <w:b w:val="0"/>
          <w:bCs/>
          <w:szCs w:val="24"/>
        </w:rPr>
        <w:t>Aan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einde</w:t>
      </w:r>
      <w:proofErr w:type="spellEnd"/>
      <w:r w:rsidRPr="00533675">
        <w:rPr>
          <w:b w:val="0"/>
          <w:bCs/>
          <w:szCs w:val="24"/>
        </w:rPr>
        <w:t xml:space="preserve"> van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biketraject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begint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b w:val="0"/>
          <w:bCs/>
          <w:szCs w:val="24"/>
        </w:rPr>
        <w:t>klim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top, </w:t>
      </w:r>
      <w:proofErr w:type="spellStart"/>
      <w:r w:rsidRPr="00533675">
        <w:rPr>
          <w:b w:val="0"/>
          <w:bCs/>
          <w:szCs w:val="24"/>
        </w:rPr>
        <w:t>zoals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bij</w:t>
      </w:r>
      <w:proofErr w:type="spellEnd"/>
      <w:r w:rsidRPr="00533675">
        <w:rPr>
          <w:b w:val="0"/>
          <w:bCs/>
          <w:szCs w:val="24"/>
        </w:rPr>
        <w:t xml:space="preserve"> de tour </w:t>
      </w:r>
      <w:proofErr w:type="spellStart"/>
      <w:r w:rsidRPr="00533675">
        <w:rPr>
          <w:b w:val="0"/>
          <w:bCs/>
          <w:szCs w:val="24"/>
        </w:rPr>
        <w:t>met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 xml:space="preserve">bike </w:t>
      </w:r>
      <w:proofErr w:type="spellStart"/>
      <w:r w:rsidRPr="00533675">
        <w:rPr>
          <w:szCs w:val="24"/>
        </w:rPr>
        <w:t>naar</w:t>
      </w:r>
      <w:proofErr w:type="spellEnd"/>
      <w:r w:rsidRPr="00533675">
        <w:rPr>
          <w:szCs w:val="24"/>
        </w:rPr>
        <w:t xml:space="preserve"> de Wildkogel</w:t>
      </w:r>
      <w:r w:rsidRPr="00533675">
        <w:rPr>
          <w:b w:val="0"/>
          <w:bCs/>
          <w:szCs w:val="24"/>
        </w:rPr>
        <w:t xml:space="preserve"> en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verder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Frühmesser</w:t>
      </w:r>
      <w:r w:rsidRPr="00533675">
        <w:rPr>
          <w:b w:val="0"/>
          <w:bCs/>
          <w:szCs w:val="24"/>
        </w:rPr>
        <w:t xml:space="preserve">-top. </w:t>
      </w:r>
      <w:proofErr w:type="spellStart"/>
      <w:r w:rsidRPr="00533675">
        <w:rPr>
          <w:b w:val="0"/>
          <w:bCs/>
          <w:szCs w:val="24"/>
        </w:rPr>
        <w:t>Ook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veeleisende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drieduizenders</w:t>
      </w:r>
      <w:proofErr w:type="spellEnd"/>
      <w:r w:rsidRPr="00533675">
        <w:rPr>
          <w:b w:val="0"/>
          <w:bCs/>
          <w:szCs w:val="24"/>
        </w:rPr>
        <w:t xml:space="preserve"> in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>
        <w:t xml:space="preserve"> </w:t>
      </w:r>
      <w:proofErr w:type="spellStart"/>
      <w:r>
        <w:rPr>
          <w:rStyle w:val="Fett"/>
        </w:rPr>
        <w:t>Nationaal</w:t>
      </w:r>
      <w:proofErr w:type="spellEnd"/>
      <w:r>
        <w:rPr>
          <w:rStyle w:val="Fett"/>
        </w:rPr>
        <w:t xml:space="preserve"> Park Hohe Tauern</w:t>
      </w:r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zo’n</w:t>
      </w:r>
      <w:proofErr w:type="spellEnd"/>
      <w:r>
        <w:t xml:space="preserve"> “</w:t>
      </w:r>
      <w:r>
        <w:rPr>
          <w:rStyle w:val="Fett"/>
        </w:rPr>
        <w:t xml:space="preserve">alpine </w:t>
      </w:r>
      <w:proofErr w:type="spellStart"/>
      <w:r>
        <w:rPr>
          <w:rStyle w:val="Fett"/>
        </w:rPr>
        <w:t>duatlon</w:t>
      </w:r>
      <w:proofErr w:type="spellEnd"/>
      <w:r>
        <w:t xml:space="preserve">” </w:t>
      </w:r>
      <w:proofErr w:type="spellStart"/>
      <w:r>
        <w:t>eenvoudiger</w:t>
      </w:r>
      <w:proofErr w:type="spellEnd"/>
      <w:r>
        <w:t xml:space="preserve"> worden </w:t>
      </w:r>
      <w:proofErr w:type="spellStart"/>
      <w:r>
        <w:t>bereikt</w:t>
      </w:r>
      <w:proofErr w:type="spellEnd"/>
      <w:r>
        <w:t>.</w:t>
      </w:r>
    </w:p>
    <w:p w14:paraId="4417E491" w14:textId="77777777" w:rsidR="00533675" w:rsidRPr="00533675" w:rsidRDefault="00533675" w:rsidP="002F0585">
      <w:pPr>
        <w:pStyle w:val="berschrift3"/>
        <w:spacing w:line="276" w:lineRule="auto"/>
        <w:jc w:val="left"/>
        <w:rPr>
          <w:b w:val="0"/>
          <w:bCs/>
          <w:szCs w:val="24"/>
        </w:rPr>
      </w:pPr>
      <w:proofErr w:type="spellStart"/>
      <w:r w:rsidRPr="00533675">
        <w:rPr>
          <w:b w:val="0"/>
          <w:bCs/>
          <w:szCs w:val="24"/>
        </w:rPr>
        <w:t>Een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geweldige</w:t>
      </w:r>
      <w:proofErr w:type="spellEnd"/>
      <w:r w:rsidRPr="00533675">
        <w:rPr>
          <w:szCs w:val="24"/>
        </w:rPr>
        <w:t xml:space="preserve"> </w:t>
      </w:r>
      <w:proofErr w:type="spellStart"/>
      <w:r w:rsidRPr="00533675">
        <w:rPr>
          <w:szCs w:val="24"/>
        </w:rPr>
        <w:t>tweevoudige</w:t>
      </w:r>
      <w:proofErr w:type="spellEnd"/>
      <w:r w:rsidRPr="00533675">
        <w:rPr>
          <w:szCs w:val="24"/>
        </w:rPr>
        <w:t xml:space="preserve"> tour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leidt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bijvoorbeeld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szCs w:val="24"/>
        </w:rPr>
        <w:t>Venedigergruppe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aan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einde</w:t>
      </w:r>
      <w:proofErr w:type="spellEnd"/>
      <w:r w:rsidRPr="00533675">
        <w:rPr>
          <w:b w:val="0"/>
          <w:bCs/>
          <w:szCs w:val="24"/>
        </w:rPr>
        <w:t xml:space="preserve"> van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Habachtal</w:t>
      </w:r>
      <w:proofErr w:type="spellEnd"/>
      <w:r w:rsidRPr="00533675">
        <w:rPr>
          <w:b w:val="0"/>
          <w:bCs/>
          <w:szCs w:val="24"/>
        </w:rPr>
        <w:t xml:space="preserve">. De </w:t>
      </w:r>
      <w:r w:rsidRPr="00533675">
        <w:rPr>
          <w:szCs w:val="24"/>
        </w:rPr>
        <w:t>E-</w:t>
      </w:r>
      <w:proofErr w:type="spellStart"/>
      <w:r w:rsidRPr="00533675">
        <w:rPr>
          <w:szCs w:val="24"/>
        </w:rPr>
        <w:t>bike</w:t>
      </w:r>
      <w:proofErr w:type="spellEnd"/>
      <w:r w:rsidRPr="00533675">
        <w:rPr>
          <w:szCs w:val="24"/>
        </w:rPr>
        <w:t>-</w:t>
      </w:r>
      <w:proofErr w:type="spellStart"/>
      <w:r w:rsidRPr="00533675">
        <w:rPr>
          <w:szCs w:val="24"/>
        </w:rPr>
        <w:t>route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Moar Alm</w:t>
      </w:r>
      <w:r w:rsidRPr="00533675">
        <w:rPr>
          <w:b w:val="0"/>
          <w:bCs/>
          <w:szCs w:val="24"/>
        </w:rPr>
        <w:t xml:space="preserve"> (1.410 m) </w:t>
      </w:r>
      <w:proofErr w:type="spellStart"/>
      <w:r w:rsidRPr="00533675">
        <w:rPr>
          <w:b w:val="0"/>
          <w:bCs/>
          <w:szCs w:val="24"/>
        </w:rPr>
        <w:t>eindigt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bij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dalhoofd</w:t>
      </w:r>
      <w:proofErr w:type="spellEnd"/>
      <w:r w:rsidRPr="00533675">
        <w:rPr>
          <w:b w:val="0"/>
          <w:bCs/>
          <w:szCs w:val="24"/>
        </w:rPr>
        <w:t xml:space="preserve">, </w:t>
      </w:r>
      <w:proofErr w:type="spellStart"/>
      <w:r w:rsidRPr="00533675">
        <w:rPr>
          <w:b w:val="0"/>
          <w:bCs/>
          <w:szCs w:val="24"/>
        </w:rPr>
        <w:t>gevolgd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door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een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bergtocht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szCs w:val="24"/>
        </w:rPr>
        <w:t>nieuwe</w:t>
      </w:r>
      <w:proofErr w:type="spellEnd"/>
      <w:r w:rsidRPr="00533675">
        <w:rPr>
          <w:szCs w:val="24"/>
        </w:rPr>
        <w:t xml:space="preserve"> Thüringer</w:t>
      </w:r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lastRenderedPageBreak/>
        <w:t xml:space="preserve">Hütte </w:t>
      </w:r>
      <w:r w:rsidRPr="00533675">
        <w:rPr>
          <w:b w:val="0"/>
          <w:bCs/>
          <w:szCs w:val="24"/>
        </w:rPr>
        <w:t xml:space="preserve">(2.240 m) en </w:t>
      </w:r>
      <w:proofErr w:type="spellStart"/>
      <w:r w:rsidRPr="00533675">
        <w:rPr>
          <w:b w:val="0"/>
          <w:bCs/>
          <w:szCs w:val="24"/>
        </w:rPr>
        <w:t>verder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over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szCs w:val="24"/>
        </w:rPr>
        <w:t>Larmkogelscharte</w:t>
      </w:r>
      <w:proofErr w:type="spellEnd"/>
      <w:r w:rsidRPr="00533675">
        <w:rPr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szCs w:val="24"/>
        </w:rPr>
        <w:t>Larmkogel</w:t>
      </w:r>
      <w:proofErr w:type="spellEnd"/>
      <w:r w:rsidRPr="00533675">
        <w:rPr>
          <w:szCs w:val="24"/>
        </w:rPr>
        <w:t xml:space="preserve"> </w:t>
      </w:r>
      <w:r w:rsidRPr="00533675">
        <w:rPr>
          <w:b w:val="0"/>
          <w:bCs/>
          <w:szCs w:val="24"/>
        </w:rPr>
        <w:t>(3.017 m).</w:t>
      </w:r>
    </w:p>
    <w:p w14:paraId="63A85F26" w14:textId="77777777" w:rsidR="00533675" w:rsidRPr="00533675" w:rsidRDefault="00533675" w:rsidP="002F0585">
      <w:pPr>
        <w:pStyle w:val="berschrift3"/>
        <w:spacing w:line="276" w:lineRule="auto"/>
        <w:jc w:val="left"/>
        <w:rPr>
          <w:b w:val="0"/>
          <w:bCs/>
          <w:szCs w:val="24"/>
        </w:rPr>
      </w:pPr>
      <w:proofErr w:type="spellStart"/>
      <w:r w:rsidRPr="00533675">
        <w:rPr>
          <w:b w:val="0"/>
          <w:bCs/>
          <w:szCs w:val="24"/>
        </w:rPr>
        <w:t>Een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ander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indrukwekkend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natuuravontuur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is</w:t>
      </w:r>
      <w:proofErr w:type="spellEnd"/>
      <w:r w:rsidRPr="00533675">
        <w:rPr>
          <w:b w:val="0"/>
          <w:bCs/>
          <w:szCs w:val="24"/>
        </w:rPr>
        <w:t xml:space="preserve"> de </w:t>
      </w:r>
      <w:r w:rsidRPr="00533675">
        <w:rPr>
          <w:szCs w:val="24"/>
        </w:rPr>
        <w:t>(E-)Bike-</w:t>
      </w:r>
      <w:proofErr w:type="spellStart"/>
      <w:r w:rsidRPr="00533675">
        <w:rPr>
          <w:szCs w:val="24"/>
        </w:rPr>
        <w:t>tour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naar</w:t>
      </w:r>
      <w:proofErr w:type="spellEnd"/>
      <w:r w:rsidRPr="00533675">
        <w:rPr>
          <w:b w:val="0"/>
          <w:bCs/>
          <w:szCs w:val="24"/>
        </w:rPr>
        <w:t xml:space="preserve"> de </w:t>
      </w:r>
      <w:proofErr w:type="spellStart"/>
      <w:r w:rsidRPr="00533675">
        <w:rPr>
          <w:szCs w:val="24"/>
        </w:rPr>
        <w:t>Postalm</w:t>
      </w:r>
      <w:proofErr w:type="spellEnd"/>
      <w:r w:rsidRPr="00533675">
        <w:rPr>
          <w:szCs w:val="24"/>
        </w:rPr>
        <w:t xml:space="preserve"> </w:t>
      </w:r>
      <w:r w:rsidRPr="00533675">
        <w:rPr>
          <w:b w:val="0"/>
          <w:bCs/>
          <w:szCs w:val="24"/>
        </w:rPr>
        <w:t xml:space="preserve">(1.691 m) </w:t>
      </w:r>
      <w:proofErr w:type="spellStart"/>
      <w:r w:rsidRPr="00533675">
        <w:rPr>
          <w:b w:val="0"/>
          <w:bCs/>
          <w:szCs w:val="24"/>
        </w:rPr>
        <w:t>aan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einde</w:t>
      </w:r>
      <w:proofErr w:type="spellEnd"/>
      <w:r w:rsidRPr="00533675">
        <w:rPr>
          <w:b w:val="0"/>
          <w:bCs/>
          <w:szCs w:val="24"/>
        </w:rPr>
        <w:t xml:space="preserve"> van </w:t>
      </w:r>
      <w:proofErr w:type="spellStart"/>
      <w:r w:rsidRPr="00533675">
        <w:rPr>
          <w:b w:val="0"/>
          <w:bCs/>
          <w:szCs w:val="24"/>
        </w:rPr>
        <w:t>het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>Obersulzbachtal.</w:t>
      </w:r>
      <w:r w:rsidRPr="00533675">
        <w:rPr>
          <w:b w:val="0"/>
          <w:bCs/>
          <w:szCs w:val="24"/>
        </w:rPr>
        <w:t xml:space="preserve"> Als </w:t>
      </w:r>
      <w:proofErr w:type="spellStart"/>
      <w:r w:rsidRPr="00533675">
        <w:rPr>
          <w:b w:val="0"/>
          <w:bCs/>
          <w:szCs w:val="24"/>
        </w:rPr>
        <w:t>vervolg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voet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lonken</w:t>
      </w:r>
      <w:proofErr w:type="spellEnd"/>
      <w:r w:rsidRPr="00533675">
        <w:rPr>
          <w:b w:val="0"/>
          <w:bCs/>
          <w:szCs w:val="24"/>
        </w:rPr>
        <w:t xml:space="preserve"> hier de </w:t>
      </w:r>
      <w:proofErr w:type="spellStart"/>
      <w:r w:rsidRPr="00533675">
        <w:rPr>
          <w:szCs w:val="24"/>
        </w:rPr>
        <w:t>Kürsingerhütte</w:t>
      </w:r>
      <w:proofErr w:type="spellEnd"/>
      <w:r w:rsidRPr="00533675">
        <w:rPr>
          <w:b w:val="0"/>
          <w:bCs/>
          <w:szCs w:val="24"/>
        </w:rPr>
        <w:t xml:space="preserve"> (2.558 m) en de </w:t>
      </w:r>
      <w:proofErr w:type="spellStart"/>
      <w:r w:rsidRPr="00533675">
        <w:rPr>
          <w:b w:val="0"/>
          <w:bCs/>
          <w:szCs w:val="24"/>
        </w:rPr>
        <w:t>Keeskogel</w:t>
      </w:r>
      <w:proofErr w:type="spellEnd"/>
      <w:r w:rsidRPr="00533675">
        <w:rPr>
          <w:b w:val="0"/>
          <w:bCs/>
          <w:szCs w:val="24"/>
        </w:rPr>
        <w:t xml:space="preserve"> (3.291 m).</w:t>
      </w:r>
    </w:p>
    <w:p w14:paraId="4D5711CA" w14:textId="42DAAC45" w:rsidR="00533675" w:rsidRPr="00533675" w:rsidRDefault="00533675" w:rsidP="002F0585">
      <w:pPr>
        <w:pStyle w:val="berschrift3"/>
        <w:spacing w:line="276" w:lineRule="auto"/>
        <w:jc w:val="left"/>
        <w:rPr>
          <w:szCs w:val="24"/>
        </w:rPr>
      </w:pPr>
      <w:r w:rsidRPr="00533675">
        <w:rPr>
          <w:szCs w:val="24"/>
        </w:rPr>
        <w:t>Mountainbikes en E-bikes</w:t>
      </w:r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zijn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huur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bij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meerdere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aanbieders</w:t>
      </w:r>
      <w:proofErr w:type="spellEnd"/>
      <w:r w:rsidRPr="00533675">
        <w:rPr>
          <w:b w:val="0"/>
          <w:bCs/>
          <w:szCs w:val="24"/>
        </w:rPr>
        <w:t xml:space="preserve"> in de </w:t>
      </w:r>
      <w:r w:rsidRPr="00533675">
        <w:rPr>
          <w:szCs w:val="24"/>
        </w:rPr>
        <w:t>Wildkogel-Arena.</w:t>
      </w:r>
      <w:r w:rsidRPr="00533675">
        <w:rPr>
          <w:b w:val="0"/>
          <w:bCs/>
          <w:szCs w:val="24"/>
        </w:rPr>
        <w:t xml:space="preserve"> Alle </w:t>
      </w:r>
      <w:proofErr w:type="spellStart"/>
      <w:r w:rsidRPr="00533675">
        <w:rPr>
          <w:b w:val="0"/>
          <w:bCs/>
          <w:szCs w:val="24"/>
        </w:rPr>
        <w:t>informatie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over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szCs w:val="24"/>
        </w:rPr>
        <w:t>routes</w:t>
      </w:r>
      <w:proofErr w:type="spellEnd"/>
      <w:r w:rsidRPr="00533675">
        <w:rPr>
          <w:szCs w:val="24"/>
        </w:rPr>
        <w:t xml:space="preserve">, </w:t>
      </w:r>
      <w:proofErr w:type="spellStart"/>
      <w:r w:rsidRPr="00533675">
        <w:rPr>
          <w:szCs w:val="24"/>
        </w:rPr>
        <w:t>hutten</w:t>
      </w:r>
      <w:proofErr w:type="spellEnd"/>
      <w:r w:rsidRPr="00533675">
        <w:rPr>
          <w:szCs w:val="24"/>
        </w:rPr>
        <w:t xml:space="preserve"> en </w:t>
      </w:r>
      <w:proofErr w:type="spellStart"/>
      <w:r w:rsidRPr="00533675">
        <w:rPr>
          <w:szCs w:val="24"/>
        </w:rPr>
        <w:t>het</w:t>
      </w:r>
      <w:proofErr w:type="spellEnd"/>
      <w:r w:rsidRPr="00533675">
        <w:rPr>
          <w:szCs w:val="24"/>
        </w:rPr>
        <w:t xml:space="preserve"> </w:t>
      </w:r>
      <w:proofErr w:type="spellStart"/>
      <w:r w:rsidRPr="00533675">
        <w:rPr>
          <w:szCs w:val="24"/>
        </w:rPr>
        <w:t>weer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is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te</w:t>
      </w:r>
      <w:proofErr w:type="spellEnd"/>
      <w:r w:rsidRPr="00533675">
        <w:rPr>
          <w:b w:val="0"/>
          <w:bCs/>
          <w:szCs w:val="24"/>
        </w:rPr>
        <w:t xml:space="preserve"> </w:t>
      </w:r>
      <w:proofErr w:type="spellStart"/>
      <w:r w:rsidRPr="00533675">
        <w:rPr>
          <w:b w:val="0"/>
          <w:bCs/>
          <w:szCs w:val="24"/>
        </w:rPr>
        <w:t>vinden</w:t>
      </w:r>
      <w:proofErr w:type="spellEnd"/>
      <w:r w:rsidRPr="00533675">
        <w:rPr>
          <w:b w:val="0"/>
          <w:bCs/>
          <w:szCs w:val="24"/>
        </w:rPr>
        <w:t xml:space="preserve"> in de </w:t>
      </w:r>
      <w:proofErr w:type="spellStart"/>
      <w:r w:rsidRPr="00533675">
        <w:rPr>
          <w:b w:val="0"/>
          <w:bCs/>
          <w:szCs w:val="24"/>
        </w:rPr>
        <w:t>app</w:t>
      </w:r>
      <w:proofErr w:type="spellEnd"/>
      <w:r w:rsidRPr="00533675">
        <w:rPr>
          <w:b w:val="0"/>
          <w:bCs/>
          <w:szCs w:val="24"/>
        </w:rPr>
        <w:t xml:space="preserve"> </w:t>
      </w:r>
      <w:r w:rsidRPr="00533675">
        <w:rPr>
          <w:szCs w:val="24"/>
        </w:rPr>
        <w:t>“Wildkogel tipps2go”.</w:t>
      </w:r>
      <w:r>
        <w:rPr>
          <w:szCs w:val="24"/>
        </w:rPr>
        <w:t xml:space="preserve"> </w:t>
      </w:r>
      <w:hyperlink r:id="rId8" w:history="1">
        <w:r w:rsidRPr="00F3349E">
          <w:rPr>
            <w:rStyle w:val="Hyperlink"/>
            <w:szCs w:val="24"/>
          </w:rPr>
          <w:t>http://www.wildkogel-arena.at/</w:t>
        </w:r>
      </w:hyperlink>
      <w:r>
        <w:rPr>
          <w:szCs w:val="24"/>
        </w:rPr>
        <w:t xml:space="preserve"> </w:t>
      </w:r>
    </w:p>
    <w:p w14:paraId="41C7E3FD" w14:textId="77777777" w:rsidR="002F0585" w:rsidRPr="002F0585" w:rsidRDefault="002F0585" w:rsidP="005D7676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0"/>
        </w:rPr>
      </w:pPr>
      <w:bookmarkStart w:id="0" w:name="_Hlk191894320"/>
      <w:proofErr w:type="spellStart"/>
      <w:r w:rsidRPr="002F0585">
        <w:rPr>
          <w:b/>
          <w:sz w:val="20"/>
          <w:highlight w:val="lightGray"/>
        </w:rPr>
        <w:t>WildkogelAktiv</w:t>
      </w:r>
      <w:proofErr w:type="spellEnd"/>
      <w:r w:rsidRPr="002F0585">
        <w:rPr>
          <w:b/>
          <w:sz w:val="20"/>
          <w:highlight w:val="lightGray"/>
        </w:rPr>
        <w:t>-arrangement (</w:t>
      </w:r>
      <w:proofErr w:type="spellStart"/>
      <w:r w:rsidRPr="002F0585">
        <w:rPr>
          <w:b/>
          <w:sz w:val="20"/>
          <w:highlight w:val="lightGray"/>
        </w:rPr>
        <w:t>mei</w:t>
      </w:r>
      <w:proofErr w:type="spellEnd"/>
      <w:r w:rsidRPr="002F0585">
        <w:rPr>
          <w:b/>
          <w:sz w:val="20"/>
          <w:highlight w:val="lightGray"/>
        </w:rPr>
        <w:t xml:space="preserve"> – </w:t>
      </w:r>
      <w:proofErr w:type="spellStart"/>
      <w:r w:rsidRPr="002F0585">
        <w:rPr>
          <w:b/>
          <w:sz w:val="20"/>
          <w:highlight w:val="lightGray"/>
        </w:rPr>
        <w:t>okt.</w:t>
      </w:r>
      <w:proofErr w:type="spellEnd"/>
      <w:r w:rsidRPr="002F0585">
        <w:rPr>
          <w:b/>
          <w:sz w:val="20"/>
          <w:highlight w:val="lightGray"/>
        </w:rPr>
        <w:t xml:space="preserve"> 2025)</w:t>
      </w:r>
    </w:p>
    <w:p w14:paraId="1C2417F9" w14:textId="77777777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 w:val="0"/>
          <w:sz w:val="20"/>
          <w:lang w:val="de-AT"/>
        </w:rPr>
      </w:pPr>
      <w:r w:rsidRPr="002F0585">
        <w:rPr>
          <w:bCs/>
          <w:sz w:val="20"/>
          <w:lang w:val="de-AT"/>
        </w:rPr>
        <w:t xml:space="preserve">3 </w:t>
      </w:r>
      <w:proofErr w:type="spellStart"/>
      <w:r w:rsidRPr="002F0585">
        <w:rPr>
          <w:bCs/>
          <w:sz w:val="20"/>
          <w:lang w:val="de-AT"/>
        </w:rPr>
        <w:t>of</w:t>
      </w:r>
      <w:proofErr w:type="spellEnd"/>
      <w:r w:rsidRPr="002F0585">
        <w:rPr>
          <w:bCs/>
          <w:sz w:val="20"/>
          <w:lang w:val="de-AT"/>
        </w:rPr>
        <w:t xml:space="preserve"> 7</w:t>
      </w:r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overnachtingen</w:t>
      </w:r>
      <w:proofErr w:type="spellEnd"/>
      <w:r w:rsidRPr="002F0585">
        <w:rPr>
          <w:b w:val="0"/>
          <w:sz w:val="20"/>
          <w:lang w:val="de-AT"/>
        </w:rPr>
        <w:t xml:space="preserve">, </w:t>
      </w:r>
      <w:proofErr w:type="spellStart"/>
      <w:r w:rsidRPr="002F0585">
        <w:rPr>
          <w:b w:val="0"/>
          <w:sz w:val="20"/>
          <w:lang w:val="de-AT"/>
        </w:rPr>
        <w:t>de</w:t>
      </w:r>
      <w:proofErr w:type="spellEnd"/>
      <w:r w:rsidRPr="002F0585">
        <w:rPr>
          <w:b w:val="0"/>
          <w:sz w:val="20"/>
          <w:lang w:val="de-AT"/>
        </w:rPr>
        <w:t xml:space="preserve"> </w:t>
      </w:r>
      <w:r w:rsidRPr="002F0585">
        <w:rPr>
          <w:bCs/>
          <w:sz w:val="20"/>
          <w:lang w:val="de-AT"/>
        </w:rPr>
        <w:t xml:space="preserve">Nationalpark </w:t>
      </w:r>
      <w:proofErr w:type="spellStart"/>
      <w:r w:rsidRPr="002F0585">
        <w:rPr>
          <w:bCs/>
          <w:sz w:val="20"/>
          <w:lang w:val="de-AT"/>
        </w:rPr>
        <w:t>SommerCard</w:t>
      </w:r>
      <w:proofErr w:type="spellEnd"/>
      <w:r w:rsidRPr="002F0585">
        <w:rPr>
          <w:b w:val="0"/>
          <w:sz w:val="20"/>
          <w:lang w:val="de-AT"/>
        </w:rPr>
        <w:t xml:space="preserve">, </w:t>
      </w:r>
      <w:proofErr w:type="spellStart"/>
      <w:r w:rsidRPr="002F0585">
        <w:rPr>
          <w:b w:val="0"/>
          <w:sz w:val="20"/>
          <w:lang w:val="de-AT"/>
        </w:rPr>
        <w:t>drie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begeleide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wandelingen</w:t>
      </w:r>
      <w:proofErr w:type="spellEnd"/>
      <w:r w:rsidRPr="002F0585">
        <w:rPr>
          <w:b w:val="0"/>
          <w:sz w:val="20"/>
          <w:lang w:val="de-AT"/>
        </w:rPr>
        <w:t xml:space="preserve"> van </w:t>
      </w:r>
      <w:proofErr w:type="spellStart"/>
      <w:r w:rsidRPr="002F0585">
        <w:rPr>
          <w:b w:val="0"/>
          <w:sz w:val="20"/>
          <w:lang w:val="de-AT"/>
        </w:rPr>
        <w:t>maandag</w:t>
      </w:r>
      <w:proofErr w:type="spellEnd"/>
      <w:r w:rsidRPr="002F0585">
        <w:rPr>
          <w:b w:val="0"/>
          <w:sz w:val="20"/>
          <w:lang w:val="de-AT"/>
        </w:rPr>
        <w:t xml:space="preserve"> tot </w:t>
      </w:r>
      <w:proofErr w:type="spellStart"/>
      <w:r w:rsidRPr="002F0585">
        <w:rPr>
          <w:b w:val="0"/>
          <w:sz w:val="20"/>
          <w:lang w:val="de-AT"/>
        </w:rPr>
        <w:t>vrijdag</w:t>
      </w:r>
      <w:proofErr w:type="spellEnd"/>
      <w:r w:rsidRPr="002F0585">
        <w:rPr>
          <w:b w:val="0"/>
          <w:sz w:val="20"/>
          <w:lang w:val="de-AT"/>
        </w:rPr>
        <w:t xml:space="preserve">, </w:t>
      </w:r>
      <w:proofErr w:type="spellStart"/>
      <w:r w:rsidRPr="002F0585">
        <w:rPr>
          <w:b w:val="0"/>
          <w:sz w:val="20"/>
          <w:lang w:val="de-AT"/>
        </w:rPr>
        <w:t>een</w:t>
      </w:r>
      <w:proofErr w:type="spellEnd"/>
      <w:r w:rsidRPr="002F0585">
        <w:rPr>
          <w:b w:val="0"/>
          <w:sz w:val="20"/>
          <w:lang w:val="de-AT"/>
        </w:rPr>
        <w:t xml:space="preserve"> wandel- en </w:t>
      </w:r>
      <w:proofErr w:type="spellStart"/>
      <w:r w:rsidRPr="002F0585">
        <w:rPr>
          <w:b w:val="0"/>
          <w:sz w:val="20"/>
          <w:lang w:val="de-AT"/>
        </w:rPr>
        <w:t>fietskaart</w:t>
      </w:r>
      <w:proofErr w:type="spellEnd"/>
      <w:r w:rsidRPr="002F0585">
        <w:rPr>
          <w:b w:val="0"/>
          <w:sz w:val="20"/>
          <w:lang w:val="de-AT"/>
        </w:rPr>
        <w:t xml:space="preserve"> en </w:t>
      </w:r>
      <w:proofErr w:type="spellStart"/>
      <w:r w:rsidRPr="002F0585">
        <w:rPr>
          <w:b w:val="0"/>
          <w:sz w:val="20"/>
          <w:lang w:val="de-AT"/>
        </w:rPr>
        <w:t>een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wandelstempelboek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voor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kinderen</w:t>
      </w:r>
      <w:proofErr w:type="spellEnd"/>
      <w:r w:rsidRPr="002F0585">
        <w:rPr>
          <w:b w:val="0"/>
          <w:sz w:val="20"/>
          <w:lang w:val="de-AT"/>
        </w:rPr>
        <w:t xml:space="preserve">. De </w:t>
      </w:r>
      <w:proofErr w:type="spellStart"/>
      <w:r w:rsidRPr="002F0585">
        <w:rPr>
          <w:b w:val="0"/>
          <w:sz w:val="20"/>
          <w:lang w:val="de-AT"/>
        </w:rPr>
        <w:t>prijs</w:t>
      </w:r>
      <w:proofErr w:type="spellEnd"/>
      <w:r w:rsidRPr="002F0585">
        <w:rPr>
          <w:b w:val="0"/>
          <w:sz w:val="20"/>
          <w:lang w:val="de-AT"/>
        </w:rPr>
        <w:t xml:space="preserve"> per </w:t>
      </w:r>
      <w:proofErr w:type="spellStart"/>
      <w:r w:rsidRPr="002F0585">
        <w:rPr>
          <w:b w:val="0"/>
          <w:sz w:val="20"/>
          <w:lang w:val="de-AT"/>
        </w:rPr>
        <w:t>persoon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begint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vanaf</w:t>
      </w:r>
      <w:proofErr w:type="spellEnd"/>
      <w:r w:rsidRPr="002F0585">
        <w:rPr>
          <w:b w:val="0"/>
          <w:sz w:val="20"/>
          <w:lang w:val="de-AT"/>
        </w:rPr>
        <w:t xml:space="preserve"> 169 </w:t>
      </w:r>
      <w:proofErr w:type="spellStart"/>
      <w:r w:rsidRPr="002F0585">
        <w:rPr>
          <w:b w:val="0"/>
          <w:sz w:val="20"/>
          <w:lang w:val="de-AT"/>
        </w:rPr>
        <w:t>euro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voor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drie</w:t>
      </w:r>
      <w:proofErr w:type="spellEnd"/>
      <w:r w:rsidRPr="002F0585">
        <w:rPr>
          <w:b w:val="0"/>
          <w:sz w:val="20"/>
          <w:lang w:val="de-AT"/>
        </w:rPr>
        <w:t xml:space="preserve"> nachten en </w:t>
      </w:r>
      <w:proofErr w:type="spellStart"/>
      <w:r w:rsidRPr="002F0585">
        <w:rPr>
          <w:b w:val="0"/>
          <w:sz w:val="20"/>
          <w:lang w:val="de-AT"/>
        </w:rPr>
        <w:t>vanaf</w:t>
      </w:r>
      <w:proofErr w:type="spellEnd"/>
      <w:r w:rsidRPr="002F0585">
        <w:rPr>
          <w:b w:val="0"/>
          <w:sz w:val="20"/>
          <w:lang w:val="de-AT"/>
        </w:rPr>
        <w:t xml:space="preserve"> 399 </w:t>
      </w:r>
      <w:proofErr w:type="spellStart"/>
      <w:r w:rsidRPr="002F0585">
        <w:rPr>
          <w:b w:val="0"/>
          <w:sz w:val="20"/>
          <w:lang w:val="de-AT"/>
        </w:rPr>
        <w:t>euro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voor</w:t>
      </w:r>
      <w:proofErr w:type="spellEnd"/>
      <w:r w:rsidRPr="002F0585">
        <w:rPr>
          <w:b w:val="0"/>
          <w:sz w:val="20"/>
          <w:lang w:val="de-AT"/>
        </w:rPr>
        <w:t xml:space="preserve"> </w:t>
      </w:r>
      <w:proofErr w:type="spellStart"/>
      <w:r w:rsidRPr="002F0585">
        <w:rPr>
          <w:b w:val="0"/>
          <w:sz w:val="20"/>
          <w:lang w:val="de-AT"/>
        </w:rPr>
        <w:t>zeven</w:t>
      </w:r>
      <w:proofErr w:type="spellEnd"/>
      <w:r w:rsidRPr="002F0585">
        <w:rPr>
          <w:b w:val="0"/>
          <w:sz w:val="20"/>
          <w:lang w:val="de-AT"/>
        </w:rPr>
        <w:t xml:space="preserve"> nachten.</w:t>
      </w:r>
    </w:p>
    <w:p w14:paraId="42783FF5" w14:textId="24AAD996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0"/>
          <w:u w:val="single"/>
          <w:lang w:val="de-AT"/>
        </w:rPr>
      </w:pPr>
      <w:proofErr w:type="spellStart"/>
      <w:r w:rsidRPr="002F0585">
        <w:rPr>
          <w:sz w:val="20"/>
          <w:u w:val="single"/>
          <w:lang w:val="de-AT"/>
        </w:rPr>
        <w:t>Openingstijden</w:t>
      </w:r>
      <w:proofErr w:type="spellEnd"/>
      <w:r w:rsidRPr="002F0585">
        <w:rPr>
          <w:sz w:val="20"/>
          <w:u w:val="single"/>
          <w:lang w:val="de-AT"/>
        </w:rPr>
        <w:t xml:space="preserve"> </w:t>
      </w:r>
      <w:proofErr w:type="spellStart"/>
      <w:r w:rsidRPr="002F0585">
        <w:rPr>
          <w:sz w:val="20"/>
          <w:u w:val="single"/>
          <w:lang w:val="de-AT"/>
        </w:rPr>
        <w:t>Wildkogelbahn</w:t>
      </w:r>
      <w:proofErr w:type="spellEnd"/>
      <w:r w:rsidRPr="002F0585">
        <w:rPr>
          <w:sz w:val="20"/>
          <w:u w:val="single"/>
          <w:lang w:val="de-AT"/>
        </w:rPr>
        <w:t xml:space="preserve"> Neukirchen:  </w:t>
      </w:r>
    </w:p>
    <w:p w14:paraId="1A3A683B" w14:textId="77777777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0"/>
          <w:u w:val="single"/>
          <w:lang w:val="de-AT"/>
        </w:rPr>
      </w:pPr>
      <w:r w:rsidRPr="002F0585">
        <w:rPr>
          <w:sz w:val="20"/>
          <w:u w:val="single"/>
          <w:lang w:val="de-AT"/>
        </w:rPr>
        <w:t xml:space="preserve">22 – 25 </w:t>
      </w:r>
      <w:proofErr w:type="spellStart"/>
      <w:r w:rsidRPr="002F0585">
        <w:rPr>
          <w:sz w:val="20"/>
          <w:u w:val="single"/>
          <w:lang w:val="de-AT"/>
        </w:rPr>
        <w:t>mei</w:t>
      </w:r>
      <w:proofErr w:type="spellEnd"/>
      <w:r w:rsidRPr="002F0585">
        <w:rPr>
          <w:sz w:val="20"/>
          <w:u w:val="single"/>
          <w:lang w:val="de-AT"/>
        </w:rPr>
        <w:t xml:space="preserve"> 2025, 29 </w:t>
      </w:r>
      <w:proofErr w:type="spellStart"/>
      <w:r w:rsidRPr="002F0585">
        <w:rPr>
          <w:sz w:val="20"/>
          <w:u w:val="single"/>
          <w:lang w:val="de-AT"/>
        </w:rPr>
        <w:t>mei</w:t>
      </w:r>
      <w:proofErr w:type="spellEnd"/>
      <w:r w:rsidRPr="002F0585">
        <w:rPr>
          <w:sz w:val="20"/>
          <w:u w:val="single"/>
          <w:lang w:val="de-AT"/>
        </w:rPr>
        <w:t xml:space="preserve"> – 1 </w:t>
      </w:r>
      <w:proofErr w:type="spellStart"/>
      <w:r w:rsidRPr="002F0585">
        <w:rPr>
          <w:sz w:val="20"/>
          <w:u w:val="single"/>
          <w:lang w:val="de-AT"/>
        </w:rPr>
        <w:t>juni</w:t>
      </w:r>
      <w:proofErr w:type="spellEnd"/>
      <w:r w:rsidRPr="002F0585">
        <w:rPr>
          <w:sz w:val="20"/>
          <w:u w:val="single"/>
          <w:lang w:val="de-AT"/>
        </w:rPr>
        <w:t xml:space="preserve"> 2025, 5 – 15 </w:t>
      </w:r>
      <w:proofErr w:type="spellStart"/>
      <w:r w:rsidRPr="002F0585">
        <w:rPr>
          <w:sz w:val="20"/>
          <w:u w:val="single"/>
          <w:lang w:val="de-AT"/>
        </w:rPr>
        <w:t>juni</w:t>
      </w:r>
      <w:proofErr w:type="spellEnd"/>
      <w:r w:rsidRPr="002F0585">
        <w:rPr>
          <w:sz w:val="20"/>
          <w:u w:val="single"/>
          <w:lang w:val="de-AT"/>
        </w:rPr>
        <w:t xml:space="preserve"> 2025: </w:t>
      </w:r>
      <w:proofErr w:type="spellStart"/>
      <w:r w:rsidRPr="002F0585">
        <w:rPr>
          <w:sz w:val="20"/>
          <w:u w:val="single"/>
          <w:lang w:val="de-AT"/>
        </w:rPr>
        <w:t>bij</w:t>
      </w:r>
      <w:proofErr w:type="spellEnd"/>
      <w:r w:rsidRPr="002F0585">
        <w:rPr>
          <w:sz w:val="20"/>
          <w:u w:val="single"/>
          <w:lang w:val="de-AT"/>
        </w:rPr>
        <w:t xml:space="preserve"> </w:t>
      </w:r>
      <w:proofErr w:type="spellStart"/>
      <w:r w:rsidRPr="002F0585">
        <w:rPr>
          <w:sz w:val="20"/>
          <w:u w:val="single"/>
          <w:lang w:val="de-AT"/>
        </w:rPr>
        <w:t>goed</w:t>
      </w:r>
      <w:proofErr w:type="spellEnd"/>
      <w:r w:rsidRPr="002F0585">
        <w:rPr>
          <w:sz w:val="20"/>
          <w:u w:val="single"/>
          <w:lang w:val="de-AT"/>
        </w:rPr>
        <w:t xml:space="preserve"> </w:t>
      </w:r>
      <w:proofErr w:type="spellStart"/>
      <w:r w:rsidRPr="002F0585">
        <w:rPr>
          <w:sz w:val="20"/>
          <w:u w:val="single"/>
          <w:lang w:val="de-AT"/>
        </w:rPr>
        <w:t>weer</w:t>
      </w:r>
      <w:proofErr w:type="spellEnd"/>
      <w:r w:rsidRPr="002F0585">
        <w:rPr>
          <w:sz w:val="20"/>
          <w:u w:val="single"/>
          <w:lang w:val="de-AT"/>
        </w:rPr>
        <w:t xml:space="preserve">.  </w:t>
      </w:r>
    </w:p>
    <w:p w14:paraId="4DBD6B30" w14:textId="77777777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0"/>
          <w:u w:val="single"/>
          <w:lang w:val="de-AT"/>
        </w:rPr>
      </w:pPr>
      <w:r w:rsidRPr="002F0585">
        <w:rPr>
          <w:sz w:val="20"/>
          <w:u w:val="single"/>
          <w:lang w:val="de-AT"/>
        </w:rPr>
        <w:t xml:space="preserve">16 </w:t>
      </w:r>
      <w:proofErr w:type="spellStart"/>
      <w:r w:rsidRPr="002F0585">
        <w:rPr>
          <w:sz w:val="20"/>
          <w:u w:val="single"/>
          <w:lang w:val="de-AT"/>
        </w:rPr>
        <w:t>juni</w:t>
      </w:r>
      <w:proofErr w:type="spellEnd"/>
      <w:r w:rsidRPr="002F0585">
        <w:rPr>
          <w:sz w:val="20"/>
          <w:u w:val="single"/>
          <w:lang w:val="de-AT"/>
        </w:rPr>
        <w:t xml:space="preserve"> – 21 </w:t>
      </w:r>
      <w:proofErr w:type="spellStart"/>
      <w:r w:rsidRPr="002F0585">
        <w:rPr>
          <w:sz w:val="20"/>
          <w:u w:val="single"/>
          <w:lang w:val="de-AT"/>
        </w:rPr>
        <w:t>september</w:t>
      </w:r>
      <w:proofErr w:type="spellEnd"/>
      <w:r w:rsidRPr="002F0585">
        <w:rPr>
          <w:sz w:val="20"/>
          <w:u w:val="single"/>
          <w:lang w:val="de-AT"/>
        </w:rPr>
        <w:t xml:space="preserve"> 2025: </w:t>
      </w:r>
      <w:proofErr w:type="spellStart"/>
      <w:r w:rsidRPr="002F0585">
        <w:rPr>
          <w:sz w:val="20"/>
          <w:u w:val="single"/>
          <w:lang w:val="de-AT"/>
        </w:rPr>
        <w:t>dagelijks</w:t>
      </w:r>
      <w:proofErr w:type="spellEnd"/>
      <w:r w:rsidRPr="002F0585">
        <w:rPr>
          <w:sz w:val="20"/>
          <w:u w:val="single"/>
          <w:lang w:val="de-AT"/>
        </w:rPr>
        <w:t xml:space="preserve">.  </w:t>
      </w:r>
    </w:p>
    <w:p w14:paraId="470B8640" w14:textId="77777777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0"/>
          <w:u w:val="single"/>
          <w:lang w:val="de-AT"/>
        </w:rPr>
      </w:pPr>
      <w:r w:rsidRPr="002F0585">
        <w:rPr>
          <w:sz w:val="20"/>
          <w:u w:val="single"/>
          <w:lang w:val="de-AT"/>
        </w:rPr>
        <w:t xml:space="preserve">22 </w:t>
      </w:r>
      <w:proofErr w:type="spellStart"/>
      <w:r w:rsidRPr="002F0585">
        <w:rPr>
          <w:sz w:val="20"/>
          <w:u w:val="single"/>
          <w:lang w:val="de-AT"/>
        </w:rPr>
        <w:t>september</w:t>
      </w:r>
      <w:proofErr w:type="spellEnd"/>
      <w:r w:rsidRPr="002F0585">
        <w:rPr>
          <w:sz w:val="20"/>
          <w:u w:val="single"/>
          <w:lang w:val="de-AT"/>
        </w:rPr>
        <w:t xml:space="preserve"> – 26 </w:t>
      </w:r>
      <w:proofErr w:type="spellStart"/>
      <w:r w:rsidRPr="002F0585">
        <w:rPr>
          <w:sz w:val="20"/>
          <w:u w:val="single"/>
          <w:lang w:val="de-AT"/>
        </w:rPr>
        <w:t>oktober</w:t>
      </w:r>
      <w:proofErr w:type="spellEnd"/>
      <w:r w:rsidRPr="002F0585">
        <w:rPr>
          <w:sz w:val="20"/>
          <w:u w:val="single"/>
          <w:lang w:val="de-AT"/>
        </w:rPr>
        <w:t xml:space="preserve"> 2025: </w:t>
      </w:r>
      <w:proofErr w:type="spellStart"/>
      <w:r w:rsidRPr="002F0585">
        <w:rPr>
          <w:sz w:val="20"/>
          <w:u w:val="single"/>
          <w:lang w:val="de-AT"/>
        </w:rPr>
        <w:t>bij</w:t>
      </w:r>
      <w:proofErr w:type="spellEnd"/>
      <w:r w:rsidRPr="002F0585">
        <w:rPr>
          <w:sz w:val="20"/>
          <w:u w:val="single"/>
          <w:lang w:val="de-AT"/>
        </w:rPr>
        <w:t xml:space="preserve"> </w:t>
      </w:r>
      <w:proofErr w:type="spellStart"/>
      <w:r w:rsidRPr="002F0585">
        <w:rPr>
          <w:sz w:val="20"/>
          <w:u w:val="single"/>
          <w:lang w:val="de-AT"/>
        </w:rPr>
        <w:t>goed</w:t>
      </w:r>
      <w:proofErr w:type="spellEnd"/>
      <w:r w:rsidRPr="002F0585">
        <w:rPr>
          <w:sz w:val="20"/>
          <w:u w:val="single"/>
          <w:lang w:val="de-AT"/>
        </w:rPr>
        <w:t xml:space="preserve"> </w:t>
      </w:r>
      <w:proofErr w:type="spellStart"/>
      <w:r w:rsidRPr="002F0585">
        <w:rPr>
          <w:sz w:val="20"/>
          <w:u w:val="single"/>
          <w:lang w:val="de-AT"/>
        </w:rPr>
        <w:t>weer</w:t>
      </w:r>
      <w:proofErr w:type="spellEnd"/>
      <w:r w:rsidRPr="002F0585">
        <w:rPr>
          <w:sz w:val="20"/>
          <w:u w:val="single"/>
          <w:lang w:val="de-AT"/>
        </w:rPr>
        <w:t>.</w:t>
      </w:r>
    </w:p>
    <w:p w14:paraId="7619B226" w14:textId="6A40C44E" w:rsidR="002F0585" w:rsidRPr="002F0585" w:rsidRDefault="002F0585" w:rsidP="005D7676">
      <w:pPr>
        <w:pStyle w:val="Aufzhlung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0"/>
          <w:lang w:val="de-DE"/>
        </w:rPr>
      </w:pPr>
      <w:proofErr w:type="spellStart"/>
      <w:r w:rsidRPr="002F0585">
        <w:rPr>
          <w:rStyle w:val="Fett"/>
          <w:b/>
          <w:bCs w:val="0"/>
          <w:sz w:val="20"/>
        </w:rPr>
        <w:t>Openingstijden</w:t>
      </w:r>
      <w:proofErr w:type="spellEnd"/>
      <w:r w:rsidRPr="002F0585">
        <w:rPr>
          <w:rStyle w:val="Fett"/>
          <w:b/>
          <w:bCs w:val="0"/>
          <w:sz w:val="20"/>
        </w:rPr>
        <w:t xml:space="preserve"> </w:t>
      </w:r>
      <w:proofErr w:type="spellStart"/>
      <w:r w:rsidRPr="002F0585">
        <w:rPr>
          <w:rStyle w:val="Fett"/>
          <w:b/>
          <w:bCs w:val="0"/>
          <w:sz w:val="20"/>
        </w:rPr>
        <w:t>Smaragdbahn</w:t>
      </w:r>
      <w:proofErr w:type="spellEnd"/>
      <w:r w:rsidRPr="002F0585">
        <w:rPr>
          <w:rStyle w:val="Fett"/>
          <w:b/>
          <w:bCs w:val="0"/>
          <w:sz w:val="20"/>
        </w:rPr>
        <w:t xml:space="preserve"> </w:t>
      </w:r>
      <w:proofErr w:type="spellStart"/>
      <w:r w:rsidRPr="002F0585">
        <w:rPr>
          <w:rStyle w:val="Fett"/>
          <w:b/>
          <w:bCs w:val="0"/>
          <w:sz w:val="20"/>
        </w:rPr>
        <w:t>Bramberg</w:t>
      </w:r>
      <w:proofErr w:type="spellEnd"/>
      <w:r w:rsidRPr="002F0585">
        <w:rPr>
          <w:sz w:val="20"/>
        </w:rPr>
        <w:t xml:space="preserve">: 27 </w:t>
      </w:r>
      <w:proofErr w:type="spellStart"/>
      <w:r w:rsidRPr="002F0585">
        <w:rPr>
          <w:sz w:val="20"/>
        </w:rPr>
        <w:t>juni</w:t>
      </w:r>
      <w:proofErr w:type="spellEnd"/>
      <w:r w:rsidRPr="002F0585">
        <w:rPr>
          <w:sz w:val="20"/>
        </w:rPr>
        <w:t xml:space="preserve"> – 14 </w:t>
      </w:r>
      <w:proofErr w:type="spellStart"/>
      <w:r w:rsidRPr="002F0585">
        <w:rPr>
          <w:sz w:val="20"/>
        </w:rPr>
        <w:t>september</w:t>
      </w:r>
      <w:proofErr w:type="spellEnd"/>
      <w:r w:rsidRPr="002F0585">
        <w:rPr>
          <w:sz w:val="20"/>
        </w:rPr>
        <w:t xml:space="preserve"> 2025: </w:t>
      </w:r>
      <w:proofErr w:type="spellStart"/>
      <w:r w:rsidRPr="002F0585">
        <w:rPr>
          <w:sz w:val="20"/>
        </w:rPr>
        <w:t>dagelijks</w:t>
      </w:r>
      <w:proofErr w:type="spellEnd"/>
      <w:r w:rsidRPr="002F0585">
        <w:rPr>
          <w:sz w:val="20"/>
        </w:rPr>
        <w:t>.</w:t>
      </w:r>
    </w:p>
    <w:p w14:paraId="52D44F6B" w14:textId="77777777" w:rsidR="002F0585" w:rsidRPr="002F0585" w:rsidRDefault="002F0585" w:rsidP="005D7676">
      <w:pPr>
        <w:pStyle w:val="Standard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sz w:val="20"/>
          <w:szCs w:val="20"/>
        </w:rPr>
      </w:pP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Eerste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bergrit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: 9.00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uur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/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Middagspauze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: 12.00 – 13.00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uur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/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Laatste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bergrit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: 16.00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uur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/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Laatste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dalrit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: 16.30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uur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.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Houd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rekening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met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onderbrekingen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>/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sluitingen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door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 xml:space="preserve"> </w:t>
      </w:r>
      <w:proofErr w:type="spellStart"/>
      <w:r w:rsidRPr="002F0585">
        <w:rPr>
          <w:rStyle w:val="Hervorhebung"/>
          <w:rFonts w:ascii="Arial Narrow" w:hAnsi="Arial Narrow"/>
          <w:sz w:val="20"/>
          <w:szCs w:val="20"/>
        </w:rPr>
        <w:t>weersomstandigheden</w:t>
      </w:r>
      <w:proofErr w:type="spellEnd"/>
      <w:r w:rsidRPr="002F0585">
        <w:rPr>
          <w:rStyle w:val="Hervorhebung"/>
          <w:rFonts w:ascii="Arial Narrow" w:hAnsi="Arial Narrow"/>
          <w:sz w:val="20"/>
          <w:szCs w:val="20"/>
        </w:rPr>
        <w:t>.</w:t>
      </w:r>
    </w:p>
    <w:bookmarkEnd w:id="0"/>
    <w:p w14:paraId="11C45777" w14:textId="1D13BE63" w:rsidR="00F205ED" w:rsidRDefault="002F0585" w:rsidP="002F0585">
      <w:pPr>
        <w:pStyle w:val="Infoblock"/>
        <w:spacing w:line="276" w:lineRule="auto"/>
      </w:pPr>
      <w:r>
        <w:rPr>
          <w:b w:val="0"/>
        </w:rPr>
        <w:t>5.205</w:t>
      </w:r>
      <w:r w:rsidR="00F205ED" w:rsidRPr="001131D9">
        <w:rPr>
          <w:b w:val="0"/>
        </w:rPr>
        <w:t xml:space="preserve"> Zeichen </w:t>
      </w:r>
      <w:r w:rsidR="00F205ED" w:rsidRPr="001131D9">
        <w:rPr>
          <w:b w:val="0"/>
        </w:rPr>
        <w:br/>
      </w:r>
      <w:r w:rsidR="00F205ED" w:rsidRPr="001131D9">
        <w:t xml:space="preserve">Abdruck honorarfrei, </w:t>
      </w:r>
      <w:r w:rsidR="00F205ED" w:rsidRPr="001131D9">
        <w:br/>
        <w:t>Belegexemplar erbeten</w:t>
      </w:r>
      <w:r w:rsidR="00F205ED">
        <w:t>!</w:t>
      </w:r>
    </w:p>
    <w:p w14:paraId="49655336" w14:textId="77777777" w:rsidR="00F205ED" w:rsidRPr="005201F6" w:rsidRDefault="00F205ED" w:rsidP="002F0585">
      <w:pPr>
        <w:pStyle w:val="Infoblock"/>
        <w:spacing w:line="276" w:lineRule="auto"/>
      </w:pPr>
    </w:p>
    <w:sectPr w:rsidR="00F205ED" w:rsidRPr="005201F6" w:rsidSect="006B75B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2169" w14:textId="77777777" w:rsidR="00E44B2C" w:rsidRDefault="00E44B2C">
      <w:r>
        <w:separator/>
      </w:r>
    </w:p>
  </w:endnote>
  <w:endnote w:type="continuationSeparator" w:id="0">
    <w:p w14:paraId="79AD8348" w14:textId="77777777" w:rsidR="00E44B2C" w:rsidRDefault="00E4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  <w:rPr>
              <w:lang w:val="it-IT"/>
            </w:rPr>
          </w:pPr>
          <w:hyperlink r:id="rId4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8245" w14:textId="77777777" w:rsidR="00E44B2C" w:rsidRDefault="00E44B2C">
      <w:r>
        <w:separator/>
      </w:r>
    </w:p>
  </w:footnote>
  <w:footnote w:type="continuationSeparator" w:id="0">
    <w:p w14:paraId="38BAF5A4" w14:textId="77777777" w:rsidR="00E44B2C" w:rsidRDefault="00E4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23CA8A6E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5D7676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499B"/>
    <w:rsid w:val="00026607"/>
    <w:rsid w:val="000275AE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5CAB"/>
    <w:rsid w:val="000572C8"/>
    <w:rsid w:val="000578AF"/>
    <w:rsid w:val="000640A6"/>
    <w:rsid w:val="00064175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08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57B5"/>
    <w:rsid w:val="000F5CC8"/>
    <w:rsid w:val="000F7568"/>
    <w:rsid w:val="000F7C33"/>
    <w:rsid w:val="00100235"/>
    <w:rsid w:val="001006DD"/>
    <w:rsid w:val="0010348A"/>
    <w:rsid w:val="00106E39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3B1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1B47"/>
    <w:rsid w:val="001425D4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4D4C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40BC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0F44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760"/>
    <w:rsid w:val="00293B51"/>
    <w:rsid w:val="00294E24"/>
    <w:rsid w:val="002959F3"/>
    <w:rsid w:val="0029665E"/>
    <w:rsid w:val="00296A21"/>
    <w:rsid w:val="002A1A6B"/>
    <w:rsid w:val="002A300E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18F"/>
    <w:rsid w:val="002C4241"/>
    <w:rsid w:val="002C4253"/>
    <w:rsid w:val="002C77B0"/>
    <w:rsid w:val="002D0F36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585"/>
    <w:rsid w:val="002F076E"/>
    <w:rsid w:val="002F19DF"/>
    <w:rsid w:val="002F20EB"/>
    <w:rsid w:val="002F4525"/>
    <w:rsid w:val="002F6997"/>
    <w:rsid w:val="00300DAA"/>
    <w:rsid w:val="00301979"/>
    <w:rsid w:val="003026E3"/>
    <w:rsid w:val="003065BB"/>
    <w:rsid w:val="003103BC"/>
    <w:rsid w:val="003106CA"/>
    <w:rsid w:val="00310A7A"/>
    <w:rsid w:val="0031188A"/>
    <w:rsid w:val="003138D5"/>
    <w:rsid w:val="00314227"/>
    <w:rsid w:val="003153E2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28D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5DF7"/>
    <w:rsid w:val="003767A2"/>
    <w:rsid w:val="00380816"/>
    <w:rsid w:val="003813F3"/>
    <w:rsid w:val="00382E30"/>
    <w:rsid w:val="00384D85"/>
    <w:rsid w:val="00387B84"/>
    <w:rsid w:val="003903CE"/>
    <w:rsid w:val="00390D53"/>
    <w:rsid w:val="00391017"/>
    <w:rsid w:val="00391B80"/>
    <w:rsid w:val="00392A08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5799E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2F04"/>
    <w:rsid w:val="00513330"/>
    <w:rsid w:val="0051381A"/>
    <w:rsid w:val="00515463"/>
    <w:rsid w:val="00516391"/>
    <w:rsid w:val="00516EBA"/>
    <w:rsid w:val="005173F3"/>
    <w:rsid w:val="0052038B"/>
    <w:rsid w:val="0052129D"/>
    <w:rsid w:val="00523720"/>
    <w:rsid w:val="005260FD"/>
    <w:rsid w:val="005270C7"/>
    <w:rsid w:val="00527266"/>
    <w:rsid w:val="005278EF"/>
    <w:rsid w:val="00530E0B"/>
    <w:rsid w:val="00530E7D"/>
    <w:rsid w:val="00530ECC"/>
    <w:rsid w:val="00533675"/>
    <w:rsid w:val="00534BAD"/>
    <w:rsid w:val="00535071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6369"/>
    <w:rsid w:val="00550DE0"/>
    <w:rsid w:val="0055106B"/>
    <w:rsid w:val="00556B90"/>
    <w:rsid w:val="005577ED"/>
    <w:rsid w:val="00557D7C"/>
    <w:rsid w:val="00557FF1"/>
    <w:rsid w:val="005644A1"/>
    <w:rsid w:val="00564BAA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19B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676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516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03E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270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2A4"/>
    <w:rsid w:val="00691935"/>
    <w:rsid w:val="00691EBF"/>
    <w:rsid w:val="006932D3"/>
    <w:rsid w:val="00693846"/>
    <w:rsid w:val="00694163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7CF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379E2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1148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21D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B25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47C1F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0559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A60A0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3214"/>
    <w:rsid w:val="008F59A9"/>
    <w:rsid w:val="008F5CFA"/>
    <w:rsid w:val="008F7E53"/>
    <w:rsid w:val="008F7FFA"/>
    <w:rsid w:val="009019C1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1A8D"/>
    <w:rsid w:val="0092261E"/>
    <w:rsid w:val="009229C7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42E39"/>
    <w:rsid w:val="00951139"/>
    <w:rsid w:val="00951846"/>
    <w:rsid w:val="00952ECB"/>
    <w:rsid w:val="00952F68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201E"/>
    <w:rsid w:val="00984D28"/>
    <w:rsid w:val="009864C3"/>
    <w:rsid w:val="00990C43"/>
    <w:rsid w:val="009910E2"/>
    <w:rsid w:val="009913F2"/>
    <w:rsid w:val="00991B9F"/>
    <w:rsid w:val="00993C76"/>
    <w:rsid w:val="00995083"/>
    <w:rsid w:val="00995D76"/>
    <w:rsid w:val="00997280"/>
    <w:rsid w:val="009A1964"/>
    <w:rsid w:val="009A39E3"/>
    <w:rsid w:val="009A3C82"/>
    <w:rsid w:val="009A3D5A"/>
    <w:rsid w:val="009A4444"/>
    <w:rsid w:val="009A6A7D"/>
    <w:rsid w:val="009B0EBC"/>
    <w:rsid w:val="009B2B8E"/>
    <w:rsid w:val="009B2FA6"/>
    <w:rsid w:val="009B415D"/>
    <w:rsid w:val="009B4E7C"/>
    <w:rsid w:val="009C4247"/>
    <w:rsid w:val="009C442A"/>
    <w:rsid w:val="009C4453"/>
    <w:rsid w:val="009C48BE"/>
    <w:rsid w:val="009C4E2A"/>
    <w:rsid w:val="009C5180"/>
    <w:rsid w:val="009C6795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D70C7"/>
    <w:rsid w:val="009E00C6"/>
    <w:rsid w:val="009E0403"/>
    <w:rsid w:val="009E1E1A"/>
    <w:rsid w:val="009E3EED"/>
    <w:rsid w:val="009E3F9F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077B5"/>
    <w:rsid w:val="00A1140B"/>
    <w:rsid w:val="00A12590"/>
    <w:rsid w:val="00A12894"/>
    <w:rsid w:val="00A12A87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09F9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4FF9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4BA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5838"/>
    <w:rsid w:val="00C06203"/>
    <w:rsid w:val="00C0640E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7196"/>
    <w:rsid w:val="00C97320"/>
    <w:rsid w:val="00C975E1"/>
    <w:rsid w:val="00CA18B4"/>
    <w:rsid w:val="00CA3BA1"/>
    <w:rsid w:val="00CA72B6"/>
    <w:rsid w:val="00CA7A7D"/>
    <w:rsid w:val="00CB1D6D"/>
    <w:rsid w:val="00CB2BA3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6C5F"/>
    <w:rsid w:val="00D90F23"/>
    <w:rsid w:val="00D9250A"/>
    <w:rsid w:val="00D9341A"/>
    <w:rsid w:val="00D93479"/>
    <w:rsid w:val="00D939D1"/>
    <w:rsid w:val="00D95E66"/>
    <w:rsid w:val="00D97665"/>
    <w:rsid w:val="00DA0A78"/>
    <w:rsid w:val="00DA34DF"/>
    <w:rsid w:val="00DA5271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6B82"/>
    <w:rsid w:val="00DC6EC3"/>
    <w:rsid w:val="00DC6F0F"/>
    <w:rsid w:val="00DC7377"/>
    <w:rsid w:val="00DD1087"/>
    <w:rsid w:val="00DD1498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3D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2D08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17F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080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4B2C"/>
    <w:rsid w:val="00E45661"/>
    <w:rsid w:val="00E511E1"/>
    <w:rsid w:val="00E517EC"/>
    <w:rsid w:val="00E5230A"/>
    <w:rsid w:val="00E531B3"/>
    <w:rsid w:val="00E5444F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42C7"/>
    <w:rsid w:val="00EA45B3"/>
    <w:rsid w:val="00EA551C"/>
    <w:rsid w:val="00EA55A5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217B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13810"/>
    <w:rsid w:val="00F1470C"/>
    <w:rsid w:val="00F1743A"/>
    <w:rsid w:val="00F205ED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649"/>
    <w:rsid w:val="00F33C77"/>
    <w:rsid w:val="00F34011"/>
    <w:rsid w:val="00F411C9"/>
    <w:rsid w:val="00F421DD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3870"/>
    <w:rsid w:val="00F64E5D"/>
    <w:rsid w:val="00F65730"/>
    <w:rsid w:val="00F71686"/>
    <w:rsid w:val="00F73E58"/>
    <w:rsid w:val="00F743C4"/>
    <w:rsid w:val="00F779DB"/>
    <w:rsid w:val="00F81A6B"/>
    <w:rsid w:val="00F820C3"/>
    <w:rsid w:val="00F82EDD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45"/>
    <w:rsid w:val="00FA21AE"/>
    <w:rsid w:val="00FA28CE"/>
    <w:rsid w:val="00FA3240"/>
    <w:rsid w:val="00FA3D03"/>
    <w:rsid w:val="00FA4D94"/>
    <w:rsid w:val="00FA516B"/>
    <w:rsid w:val="00FB133C"/>
    <w:rsid w:val="00FB172B"/>
    <w:rsid w:val="00FB19AA"/>
    <w:rsid w:val="00FB2B88"/>
    <w:rsid w:val="00FB58E9"/>
    <w:rsid w:val="00FB5CE2"/>
    <w:rsid w:val="00FB5E49"/>
    <w:rsid w:val="00FB6953"/>
    <w:rsid w:val="00FC03A6"/>
    <w:rsid w:val="00FC18BE"/>
    <w:rsid w:val="00FC54DB"/>
    <w:rsid w:val="00FD0F71"/>
    <w:rsid w:val="00FD2DAD"/>
    <w:rsid w:val="00FD42D6"/>
    <w:rsid w:val="00FD5113"/>
    <w:rsid w:val="00FD68C5"/>
    <w:rsid w:val="00FD730A"/>
    <w:rsid w:val="00FD7C63"/>
    <w:rsid w:val="00FE2BEE"/>
    <w:rsid w:val="00FE2F8A"/>
    <w:rsid w:val="00FE3094"/>
    <w:rsid w:val="00FE5184"/>
    <w:rsid w:val="00FE5F0B"/>
    <w:rsid w:val="00FE6F6A"/>
    <w:rsid w:val="00FE7666"/>
    <w:rsid w:val="00FF09DD"/>
    <w:rsid w:val="00FF0F75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5336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/>
    </w:rPr>
  </w:style>
  <w:style w:type="character" w:styleId="Hervorhebung">
    <w:name w:val="Emphasis"/>
    <w:basedOn w:val="Absatz-Standardschriftart"/>
    <w:uiPriority w:val="20"/>
    <w:qFormat/>
    <w:rsid w:val="002F0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kogel-arena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5267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3</cp:revision>
  <cp:lastPrinted>2025-03-03T09:34:00Z</cp:lastPrinted>
  <dcterms:created xsi:type="dcterms:W3CDTF">2025-03-03T10:07:00Z</dcterms:created>
  <dcterms:modified xsi:type="dcterms:W3CDTF">2025-03-03T11:50:00Z</dcterms:modified>
</cp:coreProperties>
</file>