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CFD3" w14:textId="20492E52" w:rsidR="001D7CFC" w:rsidRPr="00D31C9B" w:rsidRDefault="00F46A7E" w:rsidP="00D31C9B">
      <w:pPr>
        <w:pStyle w:val="berschrift2"/>
        <w:spacing w:after="0"/>
        <w:rPr>
          <w:bCs/>
        </w:rPr>
      </w:pPr>
      <w:bookmarkStart w:id="0" w:name="OLE_LINK13"/>
      <w:bookmarkStart w:id="1" w:name="OLE_LINK14"/>
      <w:r w:rsidRPr="00D31C9B">
        <w:rPr>
          <w:bCs/>
          <w:i/>
          <w:iCs/>
        </w:rPr>
        <w:t>ALPS Residence</w:t>
      </w:r>
      <w:r w:rsidR="000C6362" w:rsidRPr="00D31C9B">
        <w:rPr>
          <w:bCs/>
        </w:rPr>
        <w:t xml:space="preserve">: </w:t>
      </w:r>
      <w:r w:rsidRPr="00D31C9B">
        <w:rPr>
          <w:bCs/>
        </w:rPr>
        <w:t xml:space="preserve">Urlaub </w:t>
      </w:r>
      <w:r w:rsidR="004967DB" w:rsidRPr="00D31C9B">
        <w:rPr>
          <w:bCs/>
        </w:rPr>
        <w:t xml:space="preserve">im </w:t>
      </w:r>
      <w:r w:rsidR="004967DB" w:rsidRPr="00D31C9B">
        <w:rPr>
          <w:rFonts w:eastAsia="Calibri"/>
          <w:bCs/>
        </w:rPr>
        <w:t>private</w:t>
      </w:r>
      <w:r w:rsidR="00B37B07" w:rsidRPr="00D31C9B">
        <w:rPr>
          <w:rFonts w:eastAsia="Calibri"/>
          <w:bCs/>
        </w:rPr>
        <w:t>n</w:t>
      </w:r>
      <w:r w:rsidR="004967DB" w:rsidRPr="00D31C9B">
        <w:rPr>
          <w:rFonts w:eastAsia="Calibri"/>
          <w:bCs/>
        </w:rPr>
        <w:t xml:space="preserve"> Hideaway</w:t>
      </w:r>
      <w:r w:rsidR="004967DB" w:rsidRPr="00D31C9B">
        <w:rPr>
          <w:bCs/>
        </w:rPr>
        <w:t xml:space="preserve"> </w:t>
      </w:r>
    </w:p>
    <w:p w14:paraId="28664519" w14:textId="0C73C40C" w:rsidR="002C2836" w:rsidRDefault="00D31C9B" w:rsidP="00D31C9B">
      <w:pPr>
        <w:spacing w:after="0"/>
        <w:rPr>
          <w:rFonts w:cs="Arial"/>
          <w:b/>
          <w:bCs/>
        </w:rPr>
      </w:pPr>
      <w:r w:rsidRPr="00D31C9B">
        <w:rPr>
          <w:b/>
          <w:bCs/>
        </w:rPr>
        <w:t>D</w:t>
      </w:r>
      <w:r w:rsidR="004967DB" w:rsidRPr="00D31C9B">
        <w:rPr>
          <w:b/>
          <w:bCs/>
        </w:rPr>
        <w:t xml:space="preserve">ie Sehnsucht </w:t>
      </w:r>
      <w:r w:rsidR="00F27859" w:rsidRPr="00D31C9B">
        <w:rPr>
          <w:b/>
          <w:bCs/>
        </w:rPr>
        <w:t xml:space="preserve">nach </w:t>
      </w:r>
      <w:r w:rsidR="002C2836" w:rsidRPr="00D31C9B">
        <w:rPr>
          <w:b/>
          <w:bCs/>
        </w:rPr>
        <w:t>Abwechslung</w:t>
      </w:r>
      <w:r w:rsidR="004967DB" w:rsidRPr="00D31C9B">
        <w:rPr>
          <w:b/>
          <w:bCs/>
        </w:rPr>
        <w:t xml:space="preserve"> </w:t>
      </w:r>
      <w:r w:rsidR="005B5A9B" w:rsidRPr="00D31C9B">
        <w:rPr>
          <w:b/>
          <w:bCs/>
        </w:rPr>
        <w:t xml:space="preserve">und </w:t>
      </w:r>
      <w:r>
        <w:rPr>
          <w:b/>
          <w:bCs/>
        </w:rPr>
        <w:t>Fernweh</w:t>
      </w:r>
      <w:r w:rsidR="005B5A9B" w:rsidRPr="00D31C9B">
        <w:rPr>
          <w:b/>
          <w:bCs/>
        </w:rPr>
        <w:t xml:space="preserve"> lässt sich nicht länger einsperren</w:t>
      </w:r>
      <w:r w:rsidR="004967DB" w:rsidRPr="00D31C9B">
        <w:rPr>
          <w:b/>
          <w:bCs/>
        </w:rPr>
        <w:t xml:space="preserve">. </w:t>
      </w:r>
      <w:r w:rsidR="00262442" w:rsidRPr="00D31C9B">
        <w:rPr>
          <w:b/>
          <w:bCs/>
        </w:rPr>
        <w:t>M</w:t>
      </w:r>
      <w:r w:rsidR="000E1381" w:rsidRPr="00D31C9B">
        <w:rPr>
          <w:b/>
          <w:bCs/>
        </w:rPr>
        <w:t xml:space="preserve">it </w:t>
      </w:r>
      <w:r w:rsidR="00262442" w:rsidRPr="00D31C9B">
        <w:rPr>
          <w:b/>
          <w:bCs/>
        </w:rPr>
        <w:t xml:space="preserve">den </w:t>
      </w:r>
      <w:r w:rsidR="000E1381" w:rsidRPr="00D31C9B">
        <w:rPr>
          <w:b/>
          <w:bCs/>
        </w:rPr>
        <w:t>innovativen Urlaubskonzepten</w:t>
      </w:r>
      <w:r w:rsidRPr="00D31C9B">
        <w:rPr>
          <w:b/>
          <w:bCs/>
        </w:rPr>
        <w:t xml:space="preserve"> von </w:t>
      </w:r>
      <w:r w:rsidRPr="00D31C9B">
        <w:rPr>
          <w:b/>
          <w:bCs/>
          <w:i/>
          <w:iCs/>
        </w:rPr>
        <w:t>ALPS Residence</w:t>
      </w:r>
      <w:r>
        <w:rPr>
          <w:b/>
          <w:bCs/>
        </w:rPr>
        <w:t xml:space="preserve"> und </w:t>
      </w:r>
      <w:r w:rsidR="00667826">
        <w:rPr>
          <w:b/>
          <w:bCs/>
        </w:rPr>
        <w:t xml:space="preserve">der </w:t>
      </w:r>
      <w:r>
        <w:rPr>
          <w:b/>
          <w:bCs/>
        </w:rPr>
        <w:t>kostenfreien Storno</w:t>
      </w:r>
      <w:r w:rsidR="00D027C7">
        <w:rPr>
          <w:b/>
          <w:bCs/>
        </w:rPr>
        <w:t>möglichkeit</w:t>
      </w:r>
      <w:r>
        <w:rPr>
          <w:b/>
          <w:bCs/>
        </w:rPr>
        <w:t xml:space="preserve"> </w:t>
      </w:r>
      <w:r w:rsidR="00A3794E">
        <w:rPr>
          <w:b/>
          <w:bCs/>
        </w:rPr>
        <w:t xml:space="preserve">bis </w:t>
      </w:r>
      <w:r>
        <w:rPr>
          <w:b/>
          <w:bCs/>
        </w:rPr>
        <w:t>7 Tage vor Anreise</w:t>
      </w:r>
      <w:r w:rsidR="000E1381" w:rsidRPr="00D31C9B">
        <w:rPr>
          <w:b/>
          <w:bCs/>
        </w:rPr>
        <w:t xml:space="preserve"> gibt es </w:t>
      </w:r>
      <w:r w:rsidR="00262442" w:rsidRPr="00D31C9B">
        <w:rPr>
          <w:b/>
          <w:bCs/>
        </w:rPr>
        <w:t xml:space="preserve">dafür </w:t>
      </w:r>
      <w:r w:rsidR="000E1381" w:rsidRPr="00D31C9B">
        <w:rPr>
          <w:b/>
          <w:bCs/>
        </w:rPr>
        <w:t>auch</w:t>
      </w:r>
      <w:r w:rsidR="005B5A9B" w:rsidRPr="00D31C9B">
        <w:rPr>
          <w:b/>
          <w:bCs/>
        </w:rPr>
        <w:t xml:space="preserve"> keinen Grund. Denn </w:t>
      </w:r>
      <w:r w:rsidR="000E1381" w:rsidRPr="00D31C9B">
        <w:rPr>
          <w:b/>
          <w:bCs/>
        </w:rPr>
        <w:t>ein</w:t>
      </w:r>
      <w:r w:rsidR="00FD5DCB" w:rsidRPr="00D31C9B">
        <w:rPr>
          <w:b/>
          <w:bCs/>
        </w:rPr>
        <w:t xml:space="preserve"> Urlaub in einem </w:t>
      </w:r>
      <w:r w:rsidR="00FD5DCB" w:rsidRPr="00D31C9B">
        <w:rPr>
          <w:rFonts w:eastAsia="Calibri"/>
          <w:b/>
          <w:bCs/>
        </w:rPr>
        <w:t>Chalet</w:t>
      </w:r>
      <w:r w:rsidR="00B37B07" w:rsidRPr="00D31C9B">
        <w:rPr>
          <w:rFonts w:eastAsia="Calibri"/>
          <w:b/>
          <w:bCs/>
        </w:rPr>
        <w:t>, Ferienhaus</w:t>
      </w:r>
      <w:r w:rsidR="00FD5DCB" w:rsidRPr="00D31C9B">
        <w:rPr>
          <w:rFonts w:eastAsia="Calibri"/>
          <w:b/>
          <w:bCs/>
        </w:rPr>
        <w:t xml:space="preserve"> oder Appartement </w:t>
      </w:r>
      <w:r w:rsidR="00F73C6A" w:rsidRPr="00D31C9B">
        <w:rPr>
          <w:rFonts w:eastAsia="Calibri"/>
          <w:b/>
          <w:bCs/>
          <w:i/>
          <w:iCs/>
        </w:rPr>
        <w:t>by ALPS Residence</w:t>
      </w:r>
      <w:r w:rsidR="00F73C6A" w:rsidRPr="00D31C9B">
        <w:rPr>
          <w:rFonts w:eastAsia="Calibri"/>
          <w:b/>
          <w:bCs/>
        </w:rPr>
        <w:t xml:space="preserve"> </w:t>
      </w:r>
      <w:r w:rsidR="000E1381" w:rsidRPr="00D31C9B">
        <w:rPr>
          <w:rFonts w:eastAsia="Calibri"/>
          <w:b/>
          <w:bCs/>
        </w:rPr>
        <w:t>bringt Fernweh und Respektabstand locker</w:t>
      </w:r>
      <w:r w:rsidR="009222B3" w:rsidRPr="00D31C9B">
        <w:rPr>
          <w:rFonts w:eastAsia="Calibri"/>
          <w:b/>
          <w:bCs/>
        </w:rPr>
        <w:t xml:space="preserve"> </w:t>
      </w:r>
      <w:r w:rsidR="000E1381" w:rsidRPr="00D31C9B">
        <w:rPr>
          <w:rFonts w:eastAsia="Calibri"/>
          <w:b/>
          <w:bCs/>
        </w:rPr>
        <w:t>unter einen Hut</w:t>
      </w:r>
      <w:r w:rsidR="0010714A">
        <w:rPr>
          <w:rFonts w:eastAsia="Calibri"/>
          <w:b/>
          <w:bCs/>
        </w:rPr>
        <w:t>.</w:t>
      </w:r>
    </w:p>
    <w:p w14:paraId="051B767C" w14:textId="10B30C9E" w:rsidR="00667826" w:rsidRDefault="00FD5DCB" w:rsidP="00B37B07">
      <w:pPr>
        <w:rPr>
          <w:rFonts w:cs="Arial"/>
          <w:bCs/>
        </w:rPr>
      </w:pPr>
      <w:r w:rsidRPr="00FD5DCB">
        <w:rPr>
          <w:b/>
          <w:bCs/>
          <w:i/>
          <w:iCs/>
          <w:lang w:val="de-AT"/>
        </w:rPr>
        <w:t>ALPS Residence</w:t>
      </w:r>
      <w:r w:rsidRPr="00FD5DCB">
        <w:rPr>
          <w:lang w:val="de-AT"/>
        </w:rPr>
        <w:t xml:space="preserve"> betreibt </w:t>
      </w:r>
      <w:r w:rsidRPr="002C2836">
        <w:rPr>
          <w:b/>
          <w:bCs/>
          <w:lang w:val="de-AT"/>
        </w:rPr>
        <w:t>Chalets, Ferienhäuser und Appartements</w:t>
      </w:r>
      <w:r w:rsidRPr="00FD5DCB">
        <w:rPr>
          <w:lang w:val="de-AT"/>
        </w:rPr>
        <w:t xml:space="preserve"> in den schönsten </w:t>
      </w:r>
      <w:r w:rsidR="000A5BE2">
        <w:rPr>
          <w:lang w:val="de-AT"/>
        </w:rPr>
        <w:t>Bergr</w:t>
      </w:r>
      <w:r>
        <w:rPr>
          <w:lang w:val="de-AT"/>
        </w:rPr>
        <w:t>egionen Österreichs</w:t>
      </w:r>
      <w:r w:rsidR="00D31C9B">
        <w:rPr>
          <w:lang w:val="de-AT"/>
        </w:rPr>
        <w:t xml:space="preserve">. </w:t>
      </w:r>
      <w:r>
        <w:rPr>
          <w:lang w:val="de-AT"/>
        </w:rPr>
        <w:t xml:space="preserve">In den </w:t>
      </w:r>
      <w:r w:rsidRPr="002C2836">
        <w:rPr>
          <w:b/>
          <w:bCs/>
          <w:lang w:val="de-AT"/>
        </w:rPr>
        <w:t>Salzburger Tauern</w:t>
      </w:r>
      <w:r>
        <w:rPr>
          <w:lang w:val="de-AT"/>
        </w:rPr>
        <w:t xml:space="preserve"> </w:t>
      </w:r>
      <w:r w:rsidR="00724BF2">
        <w:rPr>
          <w:lang w:val="de-AT"/>
        </w:rPr>
        <w:t xml:space="preserve">ebenso wie um den </w:t>
      </w:r>
      <w:r w:rsidR="00724BF2" w:rsidRPr="002C2836">
        <w:rPr>
          <w:b/>
          <w:bCs/>
          <w:lang w:val="de-AT"/>
        </w:rPr>
        <w:t>Dachstein</w:t>
      </w:r>
      <w:r w:rsidR="00724BF2">
        <w:rPr>
          <w:lang w:val="de-AT"/>
        </w:rPr>
        <w:t xml:space="preserve"> und </w:t>
      </w:r>
      <w:r w:rsidR="00724BF2" w:rsidRPr="00D31C9B">
        <w:rPr>
          <w:b/>
          <w:bCs/>
          <w:lang w:val="de-AT"/>
        </w:rPr>
        <w:t>Schladming</w:t>
      </w:r>
      <w:r w:rsidR="00724BF2">
        <w:rPr>
          <w:lang w:val="de-AT"/>
        </w:rPr>
        <w:t xml:space="preserve">, in den </w:t>
      </w:r>
      <w:r w:rsidR="00724BF2" w:rsidRPr="002C2836">
        <w:rPr>
          <w:b/>
          <w:bCs/>
          <w:lang w:val="de-AT"/>
        </w:rPr>
        <w:t>Stubaier Alpen</w:t>
      </w:r>
      <w:r w:rsidR="00724BF2">
        <w:rPr>
          <w:lang w:val="de-AT"/>
        </w:rPr>
        <w:t xml:space="preserve"> Tirols, im Obersteirischen </w:t>
      </w:r>
      <w:r w:rsidR="00724BF2" w:rsidRPr="002C2836">
        <w:rPr>
          <w:b/>
          <w:bCs/>
          <w:lang w:val="de-AT"/>
        </w:rPr>
        <w:t>Murtal</w:t>
      </w:r>
      <w:r w:rsidR="00F27859">
        <w:rPr>
          <w:lang w:val="de-AT"/>
        </w:rPr>
        <w:t xml:space="preserve"> </w:t>
      </w:r>
      <w:r w:rsidR="00E8623D">
        <w:rPr>
          <w:lang w:val="de-AT"/>
        </w:rPr>
        <w:t>oder</w:t>
      </w:r>
      <w:r w:rsidR="000A5BE2">
        <w:rPr>
          <w:lang w:val="de-AT"/>
        </w:rPr>
        <w:t xml:space="preserve"> in Kärntens</w:t>
      </w:r>
      <w:r w:rsidR="00724BF2">
        <w:rPr>
          <w:lang w:val="de-AT"/>
        </w:rPr>
        <w:t xml:space="preserve"> </w:t>
      </w:r>
      <w:r w:rsidR="00724BF2" w:rsidRPr="002C2836">
        <w:rPr>
          <w:b/>
          <w:bCs/>
          <w:lang w:val="de-AT"/>
        </w:rPr>
        <w:t>Gurktaler Alpen</w:t>
      </w:r>
      <w:r w:rsidR="000A5BE2">
        <w:rPr>
          <w:lang w:val="de-AT"/>
        </w:rPr>
        <w:t>.</w:t>
      </w:r>
      <w:r w:rsidR="002C2836" w:rsidRPr="002C2836">
        <w:rPr>
          <w:rFonts w:cs="Arial"/>
          <w:bCs/>
        </w:rPr>
        <w:t xml:space="preserve"> </w:t>
      </w:r>
      <w:r w:rsidR="000E1381">
        <w:rPr>
          <w:rFonts w:cs="Arial"/>
          <w:bCs/>
        </w:rPr>
        <w:t>A</w:t>
      </w:r>
      <w:r w:rsidR="009222B3">
        <w:rPr>
          <w:rFonts w:cs="Arial"/>
          <w:bCs/>
        </w:rPr>
        <w:t xml:space="preserve">lle Möglichkeiten </w:t>
      </w:r>
      <w:r w:rsidR="00AF0356">
        <w:rPr>
          <w:rFonts w:cs="Arial"/>
          <w:bCs/>
        </w:rPr>
        <w:t>liegen</w:t>
      </w:r>
      <w:r w:rsidR="00AF0356">
        <w:rPr>
          <w:rFonts w:eastAsia="Calibri"/>
          <w:bCs/>
        </w:rPr>
        <w:t xml:space="preserve"> </w:t>
      </w:r>
      <w:r w:rsidR="009222B3">
        <w:rPr>
          <w:rFonts w:cs="Arial"/>
          <w:bCs/>
        </w:rPr>
        <w:t>vor der Haustür und</w:t>
      </w:r>
      <w:r w:rsidR="009222B3">
        <w:rPr>
          <w:rFonts w:eastAsia="Calibri"/>
          <w:bCs/>
        </w:rPr>
        <w:t xml:space="preserve"> innen alle Annehmlichkeiten, </w:t>
      </w:r>
      <w:r w:rsidR="00791027" w:rsidRPr="00F73C6A">
        <w:rPr>
          <w:rFonts w:eastAsia="Calibri"/>
          <w:bCs/>
        </w:rPr>
        <w:t>die</w:t>
      </w:r>
      <w:r w:rsidR="009222B3">
        <w:rPr>
          <w:rFonts w:eastAsia="Calibri"/>
          <w:bCs/>
        </w:rPr>
        <w:t xml:space="preserve"> wir mit dem Urlaubsleben verbinden</w:t>
      </w:r>
      <w:r w:rsidR="0010714A">
        <w:rPr>
          <w:rFonts w:cs="Arial"/>
          <w:bCs/>
        </w:rPr>
        <w:t>.</w:t>
      </w:r>
    </w:p>
    <w:p w14:paraId="6F6B16DD" w14:textId="1D049B56" w:rsidR="00667826" w:rsidRDefault="000E1381" w:rsidP="00B37B07">
      <w:r>
        <w:rPr>
          <w:rFonts w:cs="Arial"/>
          <w:bCs/>
        </w:rPr>
        <w:t>Die</w:t>
      </w:r>
      <w:r w:rsidR="00F73C6A">
        <w:rPr>
          <w:b/>
        </w:rPr>
        <w:t xml:space="preserve"> </w:t>
      </w:r>
      <w:r w:rsidR="00F73C6A" w:rsidRPr="00D31C9B">
        <w:rPr>
          <w:b/>
        </w:rPr>
        <w:t>ge</w:t>
      </w:r>
      <w:r w:rsidR="00791027" w:rsidRPr="00D31C9B">
        <w:rPr>
          <w:b/>
        </w:rPr>
        <w:t>räumigen</w:t>
      </w:r>
      <w:r w:rsidR="00D31C9B">
        <w:rPr>
          <w:b/>
        </w:rPr>
        <w:t xml:space="preserve"> </w:t>
      </w:r>
      <w:r w:rsidR="00C64B7B" w:rsidRPr="00D31C9B">
        <w:rPr>
          <w:b/>
        </w:rPr>
        <w:t>Chalets</w:t>
      </w:r>
      <w:r w:rsidR="00C64B7B" w:rsidRPr="005656C9">
        <w:rPr>
          <w:b/>
        </w:rPr>
        <w:t xml:space="preserve"> </w:t>
      </w:r>
      <w:r w:rsidR="009222B3" w:rsidRPr="005656C9">
        <w:rPr>
          <w:lang w:val="de-AT"/>
        </w:rPr>
        <w:t>bieten</w:t>
      </w:r>
      <w:r w:rsidR="009222B3" w:rsidRPr="005656C9">
        <w:rPr>
          <w:b/>
          <w:lang w:val="de-AT"/>
        </w:rPr>
        <w:t xml:space="preserve"> </w:t>
      </w:r>
      <w:r w:rsidR="00C64B7B" w:rsidRPr="005656C9">
        <w:rPr>
          <w:lang w:val="de-AT"/>
        </w:rPr>
        <w:t>wesentlich</w:t>
      </w:r>
      <w:r w:rsidR="00C64B7B" w:rsidRPr="006640A5">
        <w:rPr>
          <w:lang w:val="de-AT"/>
        </w:rPr>
        <w:t xml:space="preserve"> </w:t>
      </w:r>
      <w:r w:rsidR="00C64B7B" w:rsidRPr="006640A5">
        <w:rPr>
          <w:b/>
          <w:lang w:val="de-AT"/>
        </w:rPr>
        <w:t>m</w:t>
      </w:r>
      <w:r w:rsidR="00C64B7B">
        <w:rPr>
          <w:b/>
          <w:lang w:val="de-AT"/>
        </w:rPr>
        <w:t xml:space="preserve">ehr Distanz, </w:t>
      </w:r>
      <w:r w:rsidR="00C64B7B" w:rsidRPr="00AD470B">
        <w:rPr>
          <w:b/>
          <w:lang w:val="de-AT"/>
        </w:rPr>
        <w:t>Platz, Ruhe</w:t>
      </w:r>
      <w:r w:rsidR="00C64B7B">
        <w:rPr>
          <w:b/>
          <w:lang w:val="de-AT"/>
        </w:rPr>
        <w:t xml:space="preserve"> </w:t>
      </w:r>
      <w:r w:rsidR="00C64B7B" w:rsidRPr="006640A5">
        <w:rPr>
          <w:lang w:val="de-AT"/>
        </w:rPr>
        <w:t>und</w:t>
      </w:r>
      <w:r w:rsidR="00C64B7B" w:rsidRPr="00AD470B">
        <w:rPr>
          <w:b/>
          <w:lang w:val="de-AT"/>
        </w:rPr>
        <w:t xml:space="preserve"> persönliche Freiheit</w:t>
      </w:r>
      <w:r w:rsidR="00C64B7B">
        <w:rPr>
          <w:lang w:val="de-AT"/>
        </w:rPr>
        <w:t xml:space="preserve"> als jedes Hotel</w:t>
      </w:r>
      <w:r w:rsidR="00E8623D">
        <w:t xml:space="preserve"> </w:t>
      </w:r>
      <w:r w:rsidR="009222B3">
        <w:t xml:space="preserve">und </w:t>
      </w:r>
      <w:r w:rsidR="00E8623D">
        <w:t xml:space="preserve">vor allem </w:t>
      </w:r>
      <w:r w:rsidR="009222B3">
        <w:t>keine direkten Nachbarn Tür an Tür</w:t>
      </w:r>
      <w:r w:rsidR="00C64B7B">
        <w:rPr>
          <w:lang w:val="de-AT"/>
        </w:rPr>
        <w:t>.</w:t>
      </w:r>
      <w:r w:rsidR="00C64B7B">
        <w:rPr>
          <w:rFonts w:cs="Arial"/>
          <w:bCs/>
        </w:rPr>
        <w:t xml:space="preserve"> </w:t>
      </w:r>
      <w:r w:rsidR="009222B3" w:rsidRPr="00D31C9B">
        <w:rPr>
          <w:rFonts w:eastAsia="Calibri"/>
          <w:b/>
        </w:rPr>
        <w:t>Bis zu 1</w:t>
      </w:r>
      <w:r w:rsidR="00E8623D" w:rsidRPr="00D31C9B">
        <w:rPr>
          <w:rFonts w:eastAsia="Calibri"/>
          <w:b/>
        </w:rPr>
        <w:t>6</w:t>
      </w:r>
      <w:r w:rsidR="009222B3" w:rsidRPr="00D31C9B">
        <w:rPr>
          <w:rFonts w:eastAsia="Calibri"/>
          <w:b/>
        </w:rPr>
        <w:t xml:space="preserve"> Personen</w:t>
      </w:r>
      <w:r w:rsidR="009222B3">
        <w:rPr>
          <w:rFonts w:eastAsia="Calibri"/>
          <w:bCs/>
        </w:rPr>
        <w:t xml:space="preserve"> finden in </w:t>
      </w:r>
      <w:r w:rsidR="00E8623D">
        <w:rPr>
          <w:rFonts w:eastAsia="Calibri"/>
          <w:bCs/>
        </w:rPr>
        <w:t>einigen</w:t>
      </w:r>
      <w:r w:rsidR="009222B3">
        <w:rPr>
          <w:rFonts w:eastAsia="Calibri"/>
          <w:bCs/>
        </w:rPr>
        <w:t xml:space="preserve"> Domizilen von </w:t>
      </w:r>
      <w:r w:rsidR="009222B3" w:rsidRPr="00D31C9B">
        <w:rPr>
          <w:i/>
          <w:iCs/>
          <w:lang w:val="de-AT"/>
        </w:rPr>
        <w:t>ALPS Residence</w:t>
      </w:r>
      <w:r w:rsidR="009222B3" w:rsidRPr="00FD5DCB">
        <w:rPr>
          <w:lang w:val="de-AT"/>
        </w:rPr>
        <w:t xml:space="preserve"> </w:t>
      </w:r>
      <w:r w:rsidR="009222B3">
        <w:rPr>
          <w:rFonts w:eastAsia="Calibri"/>
          <w:bCs/>
        </w:rPr>
        <w:t>Platz.</w:t>
      </w:r>
      <w:r w:rsidR="009222B3" w:rsidRPr="00C64B7B">
        <w:rPr>
          <w:rFonts w:eastAsia="Calibri"/>
          <w:bCs/>
        </w:rPr>
        <w:t xml:space="preserve"> </w:t>
      </w:r>
      <w:r w:rsidR="00C64B7B">
        <w:rPr>
          <w:rFonts w:eastAsia="Calibri"/>
          <w:bCs/>
        </w:rPr>
        <w:t xml:space="preserve">Appartements und Ferienhäuser </w:t>
      </w:r>
      <w:r>
        <w:rPr>
          <w:rFonts w:eastAsia="Calibri"/>
          <w:bCs/>
        </w:rPr>
        <w:t>verfügen über</w:t>
      </w:r>
      <w:r w:rsidR="00C64B7B">
        <w:rPr>
          <w:rFonts w:eastAsia="Calibri"/>
          <w:bCs/>
        </w:rPr>
        <w:t xml:space="preserve"> bis zu </w:t>
      </w:r>
      <w:r w:rsidR="00C64B7B" w:rsidRPr="00B37B07">
        <w:rPr>
          <w:rFonts w:eastAsia="Calibri"/>
          <w:b/>
        </w:rPr>
        <w:t>125 m</w:t>
      </w:r>
      <w:r w:rsidR="00C64B7B" w:rsidRPr="00B37B07">
        <w:rPr>
          <w:rFonts w:eastAsia="Calibri"/>
          <w:b/>
          <w:vertAlign w:val="superscript"/>
        </w:rPr>
        <w:t>2</w:t>
      </w:r>
      <w:r w:rsidR="00C64B7B" w:rsidRPr="00B37B07">
        <w:rPr>
          <w:rFonts w:eastAsia="Calibri"/>
          <w:b/>
        </w:rPr>
        <w:t xml:space="preserve"> Wohnfläche</w:t>
      </w:r>
      <w:r w:rsidR="00C64B7B">
        <w:rPr>
          <w:rFonts w:eastAsia="Calibri"/>
          <w:bCs/>
        </w:rPr>
        <w:t xml:space="preserve">, </w:t>
      </w:r>
      <w:r w:rsidR="00C64B7B" w:rsidRPr="00D31C9B">
        <w:rPr>
          <w:rFonts w:eastAsia="Calibri"/>
          <w:b/>
        </w:rPr>
        <w:t>Chalets und Lodges</w:t>
      </w:r>
      <w:r w:rsidR="00C64B7B">
        <w:rPr>
          <w:rFonts w:eastAsia="Calibri"/>
          <w:bCs/>
        </w:rPr>
        <w:t xml:space="preserve"> bis zu </w:t>
      </w:r>
      <w:r w:rsidR="00C64B7B" w:rsidRPr="00B37B07">
        <w:rPr>
          <w:rFonts w:eastAsia="Calibri"/>
          <w:b/>
        </w:rPr>
        <w:t>135 m</w:t>
      </w:r>
      <w:r w:rsidR="00C64B7B" w:rsidRPr="00B37B07">
        <w:rPr>
          <w:rFonts w:eastAsia="Calibri"/>
          <w:b/>
          <w:vertAlign w:val="superscript"/>
        </w:rPr>
        <w:t>2</w:t>
      </w:r>
      <w:r w:rsidR="00C64B7B" w:rsidRPr="00B37B07">
        <w:rPr>
          <w:rFonts w:eastAsia="Calibri"/>
          <w:b/>
        </w:rPr>
        <w:t>,</w:t>
      </w:r>
      <w:r w:rsidR="00C64B7B">
        <w:rPr>
          <w:rFonts w:eastAsia="Calibri"/>
          <w:bCs/>
        </w:rPr>
        <w:t xml:space="preserve"> </w:t>
      </w:r>
      <w:r w:rsidR="00C64B7B" w:rsidRPr="00D31C9B">
        <w:rPr>
          <w:rFonts w:eastAsia="Calibri"/>
          <w:b/>
        </w:rPr>
        <w:t>Penthouse-Suiten</w:t>
      </w:r>
      <w:r w:rsidR="00C64B7B">
        <w:rPr>
          <w:rFonts w:eastAsia="Calibri"/>
          <w:bCs/>
        </w:rPr>
        <w:t xml:space="preserve"> sogar bis </w:t>
      </w:r>
      <w:r w:rsidR="00C64B7B" w:rsidRPr="00B37B07">
        <w:rPr>
          <w:rFonts w:eastAsia="Calibri"/>
          <w:b/>
        </w:rPr>
        <w:t>150 m</w:t>
      </w:r>
      <w:r w:rsidR="00C64B7B" w:rsidRPr="00B37B07">
        <w:rPr>
          <w:rFonts w:eastAsia="Calibri"/>
          <w:b/>
          <w:vertAlign w:val="superscript"/>
        </w:rPr>
        <w:t>2</w:t>
      </w:r>
      <w:r w:rsidR="00C64B7B" w:rsidRPr="00B37B07">
        <w:rPr>
          <w:rFonts w:eastAsia="Calibri"/>
          <w:bCs/>
        </w:rPr>
        <w:t xml:space="preserve">. </w:t>
      </w:r>
      <w:r>
        <w:rPr>
          <w:rFonts w:eastAsia="Calibri"/>
          <w:bCs/>
        </w:rPr>
        <w:t>A</w:t>
      </w:r>
      <w:r w:rsidR="00C64B7B">
        <w:rPr>
          <w:rFonts w:eastAsia="Calibri"/>
          <w:bCs/>
        </w:rPr>
        <w:t xml:space="preserve">uch wer </w:t>
      </w:r>
      <w:r w:rsidR="00801915">
        <w:rPr>
          <w:rFonts w:eastAsia="Calibri"/>
          <w:bCs/>
        </w:rPr>
        <w:t>ein</w:t>
      </w:r>
      <w:r w:rsidR="00C64B7B">
        <w:rPr>
          <w:rFonts w:eastAsia="Calibri"/>
          <w:bCs/>
        </w:rPr>
        <w:t xml:space="preserve"> </w:t>
      </w:r>
      <w:r>
        <w:rPr>
          <w:rFonts w:eastAsia="Calibri"/>
          <w:bCs/>
        </w:rPr>
        <w:t>„</w:t>
      </w:r>
      <w:r w:rsidR="00C64B7B">
        <w:rPr>
          <w:rFonts w:eastAsia="Calibri"/>
          <w:bCs/>
        </w:rPr>
        <w:t>persönliche</w:t>
      </w:r>
      <w:r w:rsidR="00791027" w:rsidRPr="00F73C6A">
        <w:rPr>
          <w:rFonts w:eastAsia="Calibri"/>
          <w:bCs/>
        </w:rPr>
        <w:t>s</w:t>
      </w:r>
      <w:r>
        <w:rPr>
          <w:rFonts w:eastAsia="Calibri"/>
          <w:bCs/>
        </w:rPr>
        <w:t>“</w:t>
      </w:r>
      <w:r w:rsidR="00C64B7B">
        <w:rPr>
          <w:rFonts w:eastAsia="Calibri"/>
          <w:bCs/>
        </w:rPr>
        <w:t xml:space="preserve"> Almdorf-Häuschen </w:t>
      </w:r>
      <w:r w:rsidR="00801915">
        <w:rPr>
          <w:rFonts w:eastAsia="Calibri"/>
          <w:bCs/>
        </w:rPr>
        <w:t>sucht,</w:t>
      </w:r>
      <w:r w:rsidR="00C64B7B">
        <w:rPr>
          <w:rFonts w:eastAsia="Calibri"/>
          <w:bCs/>
        </w:rPr>
        <w:t xml:space="preserve"> wird fündig.</w:t>
      </w:r>
    </w:p>
    <w:p w14:paraId="53010CD6" w14:textId="3FF7B5C2" w:rsidR="00085CB8" w:rsidRPr="00F73C6A" w:rsidRDefault="00F27859" w:rsidP="00B37B07">
      <w:pPr>
        <w:rPr>
          <w:bCs/>
          <w:lang w:val="de-AT"/>
        </w:rPr>
      </w:pPr>
      <w:r>
        <w:t xml:space="preserve">In puncto Infrastruktur sind </w:t>
      </w:r>
      <w:r w:rsidR="00667826">
        <w:t>sämtliche Resorts</w:t>
      </w:r>
      <w:r>
        <w:t xml:space="preserve"> </w:t>
      </w:r>
      <w:r w:rsidR="00C64B7B">
        <w:t>ganz auf der Höhe der Zeit.</w:t>
      </w:r>
      <w:r>
        <w:t xml:space="preserve"> </w:t>
      </w:r>
      <w:r w:rsidR="00C64B7B">
        <w:rPr>
          <w:lang w:val="de-AT"/>
        </w:rPr>
        <w:t xml:space="preserve">Die Küche ist voll ausgestattet für alle, die sich selbst versorgen möchten. In </w:t>
      </w:r>
      <w:r w:rsidR="00791027" w:rsidRPr="00F73C6A">
        <w:rPr>
          <w:lang w:val="de-AT"/>
        </w:rPr>
        <w:t>einigen</w:t>
      </w:r>
      <w:r w:rsidR="00791027">
        <w:rPr>
          <w:lang w:val="de-AT"/>
        </w:rPr>
        <w:t xml:space="preserve"> </w:t>
      </w:r>
      <w:r w:rsidR="00C64B7B">
        <w:rPr>
          <w:lang w:val="de-AT"/>
        </w:rPr>
        <w:t xml:space="preserve">Resorts </w:t>
      </w:r>
      <w:r w:rsidR="00AF0356">
        <w:rPr>
          <w:lang w:val="de-AT"/>
        </w:rPr>
        <w:t>kann man sich</w:t>
      </w:r>
      <w:r w:rsidR="00C64B7B">
        <w:rPr>
          <w:lang w:val="de-AT"/>
        </w:rPr>
        <w:t xml:space="preserve"> </w:t>
      </w:r>
      <w:r w:rsidR="00AF0356">
        <w:rPr>
          <w:lang w:val="de-AT"/>
        </w:rPr>
        <w:t>aber ebenso</w:t>
      </w:r>
      <w:r w:rsidR="000E1381">
        <w:rPr>
          <w:lang w:val="de-AT"/>
        </w:rPr>
        <w:t xml:space="preserve"> </w:t>
      </w:r>
      <w:r w:rsidR="00AF0356">
        <w:rPr>
          <w:lang w:val="de-AT"/>
        </w:rPr>
        <w:t>gut</w:t>
      </w:r>
      <w:r w:rsidR="00C64B7B">
        <w:rPr>
          <w:lang w:val="de-AT"/>
        </w:rPr>
        <w:t xml:space="preserve"> </w:t>
      </w:r>
      <w:r w:rsidR="00AF0356">
        <w:rPr>
          <w:lang w:val="de-AT"/>
        </w:rPr>
        <w:t>vo</w:t>
      </w:r>
      <w:r w:rsidR="00A3794E">
        <w:rPr>
          <w:lang w:val="de-AT"/>
        </w:rPr>
        <w:t>n hauseigenen</w:t>
      </w:r>
      <w:r w:rsidR="00AF0356">
        <w:rPr>
          <w:lang w:val="de-AT"/>
        </w:rPr>
        <w:t xml:space="preserve"> </w:t>
      </w:r>
      <w:r w:rsidR="00C64B7B" w:rsidRPr="00B37B07">
        <w:rPr>
          <w:b/>
          <w:bCs/>
          <w:lang w:val="de-AT"/>
        </w:rPr>
        <w:t>Restaurants</w:t>
      </w:r>
      <w:r w:rsidR="00C64B7B">
        <w:rPr>
          <w:lang w:val="de-AT"/>
        </w:rPr>
        <w:t xml:space="preserve"> bewirten lassen</w:t>
      </w:r>
      <w:r w:rsidR="00A3794E">
        <w:rPr>
          <w:lang w:val="de-AT"/>
        </w:rPr>
        <w:t>.</w:t>
      </w:r>
      <w:r w:rsidR="00C64B7B">
        <w:rPr>
          <w:rFonts w:eastAsia="Calibri"/>
          <w:bCs/>
        </w:rPr>
        <w:t xml:space="preserve"> Urlaubs</w:t>
      </w:r>
      <w:r w:rsidR="00667826">
        <w:rPr>
          <w:rFonts w:eastAsia="Calibri"/>
          <w:bCs/>
        </w:rPr>
        <w:t>residenzen</w:t>
      </w:r>
      <w:r w:rsidR="00A3794E">
        <w:rPr>
          <w:rFonts w:eastAsia="Calibri"/>
          <w:bCs/>
        </w:rPr>
        <w:t xml:space="preserve"> verwöhnen</w:t>
      </w:r>
      <w:r w:rsidR="00C64B7B">
        <w:rPr>
          <w:rFonts w:eastAsia="Calibri"/>
          <w:bCs/>
        </w:rPr>
        <w:t xml:space="preserve"> </w:t>
      </w:r>
      <w:r w:rsidR="00A3794E">
        <w:rPr>
          <w:rFonts w:eastAsia="Calibri"/>
          <w:bCs/>
        </w:rPr>
        <w:t>mit</w:t>
      </w:r>
      <w:r w:rsidR="00C64B7B">
        <w:rPr>
          <w:rFonts w:eastAsia="Calibri"/>
          <w:bCs/>
        </w:rPr>
        <w:t xml:space="preserve"> </w:t>
      </w:r>
      <w:r w:rsidR="00A3794E" w:rsidRPr="00A3794E">
        <w:rPr>
          <w:rFonts w:eastAsia="Calibri"/>
          <w:b/>
        </w:rPr>
        <w:t>privaten</w:t>
      </w:r>
      <w:r w:rsidR="00C64B7B" w:rsidRPr="00A3794E">
        <w:rPr>
          <w:rFonts w:eastAsia="Calibri"/>
          <w:b/>
        </w:rPr>
        <w:t xml:space="preserve"> </w:t>
      </w:r>
      <w:r w:rsidR="00C64B7B" w:rsidRPr="007F09AA">
        <w:rPr>
          <w:rFonts w:eastAsia="Calibri"/>
          <w:b/>
        </w:rPr>
        <w:t>Wellness-</w:t>
      </w:r>
      <w:r w:rsidR="00C64B7B">
        <w:rPr>
          <w:rFonts w:eastAsia="Calibri"/>
          <w:b/>
        </w:rPr>
        <w:t>Ber</w:t>
      </w:r>
      <w:r w:rsidR="00C64B7B" w:rsidRPr="007F09AA">
        <w:rPr>
          <w:rFonts w:eastAsia="Calibri"/>
          <w:b/>
        </w:rPr>
        <w:t>eich</w:t>
      </w:r>
      <w:r w:rsidR="00A3794E">
        <w:rPr>
          <w:rFonts w:eastAsia="Calibri"/>
          <w:b/>
        </w:rPr>
        <w:t>en</w:t>
      </w:r>
      <w:r w:rsidR="00C64B7B">
        <w:rPr>
          <w:rFonts w:eastAsia="Calibri"/>
          <w:bCs/>
        </w:rPr>
        <w:t xml:space="preserve">. Es gibt Lodges mit </w:t>
      </w:r>
      <w:r w:rsidR="00C64B7B" w:rsidRPr="00B37B07">
        <w:rPr>
          <w:rFonts w:eastAsia="Calibri"/>
          <w:b/>
          <w:lang w:val="de-AT"/>
        </w:rPr>
        <w:t>Saunen, Indoor-Whirlpools</w:t>
      </w:r>
      <w:r w:rsidR="00C64B7B" w:rsidRPr="007F09AA">
        <w:rPr>
          <w:rFonts w:eastAsia="Calibri"/>
          <w:bCs/>
          <w:lang w:val="de-AT"/>
        </w:rPr>
        <w:t xml:space="preserve">, aber auch </w:t>
      </w:r>
      <w:r w:rsidR="00C64B7B" w:rsidRPr="00B37B07">
        <w:rPr>
          <w:rFonts w:eastAsia="Calibri"/>
          <w:b/>
          <w:lang w:val="de-AT"/>
        </w:rPr>
        <w:t>Outdoor-Jacuzzis</w:t>
      </w:r>
      <w:r w:rsidR="00E8623D">
        <w:rPr>
          <w:rFonts w:eastAsia="Calibri"/>
          <w:bCs/>
          <w:lang w:val="de-AT"/>
        </w:rPr>
        <w:t xml:space="preserve">, </w:t>
      </w:r>
      <w:r w:rsidR="00C64B7B" w:rsidRPr="00B37B07">
        <w:rPr>
          <w:rFonts w:eastAsia="Calibri"/>
          <w:b/>
          <w:lang w:val="de-AT"/>
        </w:rPr>
        <w:t>Swim Spas</w:t>
      </w:r>
      <w:r w:rsidR="00C64B7B" w:rsidRPr="007F09AA">
        <w:rPr>
          <w:rFonts w:eastAsia="Calibri"/>
          <w:bCs/>
          <w:lang w:val="de-AT"/>
        </w:rPr>
        <w:t xml:space="preserve"> </w:t>
      </w:r>
      <w:r w:rsidR="00C64B7B">
        <w:rPr>
          <w:rFonts w:eastAsia="Calibri"/>
          <w:bCs/>
          <w:lang w:val="de-AT"/>
        </w:rPr>
        <w:t xml:space="preserve">oder </w:t>
      </w:r>
      <w:r w:rsidR="00C64B7B" w:rsidRPr="00B37B07">
        <w:rPr>
          <w:rFonts w:eastAsia="Calibri"/>
          <w:b/>
          <w:lang w:val="de-AT"/>
        </w:rPr>
        <w:t>Infinity-Pools</w:t>
      </w:r>
      <w:r w:rsidR="00C64B7B">
        <w:rPr>
          <w:rFonts w:eastAsia="Calibri"/>
          <w:bCs/>
          <w:lang w:val="de-AT"/>
        </w:rPr>
        <w:t xml:space="preserve"> </w:t>
      </w:r>
      <w:r w:rsidR="00C64B7B" w:rsidRPr="007F09AA">
        <w:rPr>
          <w:rFonts w:eastAsia="Calibri"/>
          <w:bCs/>
          <w:lang w:val="de-AT"/>
        </w:rPr>
        <w:t>auf der Terrasse</w:t>
      </w:r>
      <w:r w:rsidR="00C64B7B">
        <w:rPr>
          <w:rFonts w:eastAsia="Calibri"/>
          <w:bCs/>
          <w:lang w:val="de-AT"/>
        </w:rPr>
        <w:t xml:space="preserve">. </w:t>
      </w:r>
      <w:r w:rsidR="00C64B7B" w:rsidRPr="00C64B7B">
        <w:rPr>
          <w:rFonts w:eastAsia="Calibri"/>
          <w:b/>
          <w:lang w:val="de-AT"/>
        </w:rPr>
        <w:t xml:space="preserve">WLAN und </w:t>
      </w:r>
      <w:r w:rsidR="00C64B7B" w:rsidRPr="00791027">
        <w:rPr>
          <w:rFonts w:eastAsia="Calibri"/>
          <w:b/>
          <w:lang w:val="de-AT"/>
        </w:rPr>
        <w:t>Parkplätze</w:t>
      </w:r>
      <w:r w:rsidR="00C64B7B">
        <w:rPr>
          <w:rFonts w:eastAsia="Calibri"/>
          <w:bCs/>
          <w:lang w:val="de-AT"/>
        </w:rPr>
        <w:t xml:space="preserve"> sind überall </w:t>
      </w:r>
      <w:r w:rsidR="00C64B7B" w:rsidRPr="00F73C6A">
        <w:rPr>
          <w:rFonts w:eastAsia="Calibri"/>
          <w:bCs/>
          <w:lang w:val="de-AT"/>
        </w:rPr>
        <w:t>Standard</w:t>
      </w:r>
      <w:r w:rsidR="00791027" w:rsidRPr="00F73C6A">
        <w:rPr>
          <w:rFonts w:eastAsia="Calibri"/>
          <w:bCs/>
          <w:lang w:val="de-AT"/>
        </w:rPr>
        <w:t xml:space="preserve"> und </w:t>
      </w:r>
      <w:r w:rsidR="00791027" w:rsidRPr="00E8623D">
        <w:rPr>
          <w:rFonts w:eastAsia="Calibri"/>
          <w:b/>
          <w:lang w:val="de-AT"/>
        </w:rPr>
        <w:t>kostenlos</w:t>
      </w:r>
      <w:r w:rsidR="00C64B7B" w:rsidRPr="00E8623D">
        <w:rPr>
          <w:rFonts w:eastAsia="Calibri"/>
          <w:b/>
          <w:lang w:val="de-AT"/>
        </w:rPr>
        <w:t>.</w:t>
      </w:r>
    </w:p>
    <w:p w14:paraId="0E29CC98" w14:textId="60E1DD2A" w:rsidR="00085CB8" w:rsidRDefault="00801915" w:rsidP="00085CB8">
      <w:pPr>
        <w:pStyle w:val="berschrift3"/>
        <w:rPr>
          <w:lang w:val="de-AT"/>
        </w:rPr>
      </w:pPr>
      <w:r>
        <w:rPr>
          <w:lang w:val="de-AT"/>
        </w:rPr>
        <w:lastRenderedPageBreak/>
        <w:t>Natur-</w:t>
      </w:r>
      <w:r w:rsidR="00085CB8">
        <w:rPr>
          <w:lang w:val="de-AT"/>
        </w:rPr>
        <w:t xml:space="preserve">Abenteuer </w:t>
      </w:r>
      <w:r>
        <w:rPr>
          <w:lang w:val="de-AT"/>
        </w:rPr>
        <w:t>vor der Haustür</w:t>
      </w:r>
    </w:p>
    <w:p w14:paraId="67EEF4C2" w14:textId="53D0786B" w:rsidR="009518E3" w:rsidRPr="00987051" w:rsidRDefault="00D31C9B" w:rsidP="001D7CFC">
      <w:pPr>
        <w:rPr>
          <w:rStyle w:val="Hyperlink"/>
          <w:rFonts w:cs="Arial"/>
          <w:b w:val="0"/>
          <w:lang w:val="en-US"/>
        </w:rPr>
      </w:pPr>
      <w:r>
        <w:rPr>
          <w:rFonts w:cs="Arial"/>
        </w:rPr>
        <w:t xml:space="preserve">Mit den </w:t>
      </w:r>
      <w:r w:rsidRPr="00D31C9B">
        <w:rPr>
          <w:rFonts w:cs="Arial"/>
          <w:b/>
          <w:bCs/>
        </w:rPr>
        <w:t>inkludierten Sommer- oder Gäste-Karten</w:t>
      </w:r>
      <w:r>
        <w:rPr>
          <w:rFonts w:cs="Arial"/>
        </w:rPr>
        <w:t xml:space="preserve"> der verschiedenen Regionen </w:t>
      </w:r>
      <w:r w:rsidRPr="00D31C9B">
        <w:rPr>
          <w:rFonts w:cs="Arial"/>
        </w:rPr>
        <w:t xml:space="preserve">stehen </w:t>
      </w:r>
      <w:r w:rsidRPr="00D31C9B">
        <w:rPr>
          <w:rFonts w:cs="Arial"/>
          <w:b/>
          <w:bCs/>
          <w:i/>
          <w:iCs/>
        </w:rPr>
        <w:t>ALPS-Gästen</w:t>
      </w:r>
      <w:r>
        <w:rPr>
          <w:rFonts w:cs="Arial"/>
        </w:rPr>
        <w:t xml:space="preserve"> zahlreiche </w:t>
      </w:r>
      <w:r w:rsidRPr="00D31C9B">
        <w:rPr>
          <w:rFonts w:cs="Arial"/>
        </w:rPr>
        <w:t>Möglichkeiten</w:t>
      </w:r>
      <w:r w:rsidR="00A3794E">
        <w:rPr>
          <w:rFonts w:cs="Arial"/>
        </w:rPr>
        <w:t xml:space="preserve">, </w:t>
      </w:r>
      <w:r w:rsidR="00A3794E" w:rsidRPr="00A3794E">
        <w:rPr>
          <w:rFonts w:cs="Arial"/>
          <w:b/>
          <w:bCs/>
        </w:rPr>
        <w:t>teils kostenlos</w:t>
      </w:r>
      <w:r w:rsidR="00A3794E">
        <w:rPr>
          <w:rFonts w:cs="Arial"/>
        </w:rPr>
        <w:t>,</w:t>
      </w:r>
      <w:r w:rsidRPr="00D31C9B">
        <w:rPr>
          <w:rFonts w:cs="Arial"/>
        </w:rPr>
        <w:t xml:space="preserve"> offen.</w:t>
      </w:r>
      <w:r>
        <w:rPr>
          <w:rFonts w:cs="Arial"/>
        </w:rPr>
        <w:t xml:space="preserve"> </w:t>
      </w:r>
      <w:r w:rsidR="000E1381">
        <w:rPr>
          <w:rFonts w:cs="Arial"/>
        </w:rPr>
        <w:t>Ein</w:t>
      </w:r>
      <w:r w:rsidR="00521AA3">
        <w:rPr>
          <w:rFonts w:cs="Arial"/>
        </w:rPr>
        <w:t xml:space="preserve"> </w:t>
      </w:r>
      <w:r w:rsidR="000E1381" w:rsidRPr="00262442">
        <w:rPr>
          <w:rFonts w:cs="Arial"/>
          <w:b/>
          <w:bCs/>
        </w:rPr>
        <w:t>Sonnenaufgang</w:t>
      </w:r>
      <w:r w:rsidR="000E1381">
        <w:rPr>
          <w:rFonts w:cs="Arial"/>
        </w:rPr>
        <w:t xml:space="preserve"> </w:t>
      </w:r>
      <w:r w:rsidR="00262442">
        <w:rPr>
          <w:rFonts w:cs="Arial"/>
        </w:rPr>
        <w:t>mit Bergfrühstück</w:t>
      </w:r>
      <w:r w:rsidR="000E1381">
        <w:rPr>
          <w:rFonts w:cs="Arial"/>
        </w:rPr>
        <w:t xml:space="preserve">, </w:t>
      </w:r>
      <w:r w:rsidR="00521AA3" w:rsidRPr="00521AA3">
        <w:rPr>
          <w:rFonts w:cs="Arial"/>
        </w:rPr>
        <w:t>kilometerweit</w:t>
      </w:r>
      <w:r w:rsidR="00521AA3">
        <w:rPr>
          <w:rFonts w:cs="Arial"/>
          <w:b/>
          <w:bCs/>
        </w:rPr>
        <w:t xml:space="preserve"> </w:t>
      </w:r>
      <w:r w:rsidR="008A5502" w:rsidRPr="00085CB8">
        <w:rPr>
          <w:rFonts w:cs="Arial"/>
          <w:b/>
          <w:bCs/>
        </w:rPr>
        <w:t xml:space="preserve">Wandern, </w:t>
      </w:r>
      <w:r w:rsidR="00262442">
        <w:rPr>
          <w:rFonts w:cs="Arial"/>
          <w:b/>
          <w:bCs/>
        </w:rPr>
        <w:t xml:space="preserve">Klettern, </w:t>
      </w:r>
      <w:r w:rsidR="00085CB8">
        <w:rPr>
          <w:rFonts w:cs="Arial"/>
          <w:b/>
          <w:bCs/>
        </w:rPr>
        <w:t>Mountainb</w:t>
      </w:r>
      <w:r w:rsidR="008A5502" w:rsidRPr="00085CB8">
        <w:rPr>
          <w:rFonts w:cs="Arial"/>
          <w:b/>
          <w:bCs/>
        </w:rPr>
        <w:t>iken</w:t>
      </w:r>
      <w:r w:rsidR="00085CB8">
        <w:rPr>
          <w:rFonts w:cs="Arial"/>
          <w:b/>
          <w:bCs/>
        </w:rPr>
        <w:t xml:space="preserve"> </w:t>
      </w:r>
      <w:r w:rsidR="00085CB8" w:rsidRPr="00085CB8">
        <w:rPr>
          <w:rFonts w:cs="Arial"/>
        </w:rPr>
        <w:t>und</w:t>
      </w:r>
      <w:r w:rsidR="00085CB8">
        <w:rPr>
          <w:rFonts w:cs="Arial"/>
          <w:b/>
          <w:bCs/>
        </w:rPr>
        <w:t xml:space="preserve"> Rad fahren</w:t>
      </w:r>
      <w:r w:rsidR="00085CB8" w:rsidRPr="00085CB8">
        <w:rPr>
          <w:rFonts w:cs="Arial"/>
        </w:rPr>
        <w:t xml:space="preserve">, </w:t>
      </w:r>
      <w:r w:rsidR="00085CB8" w:rsidRPr="00841B00">
        <w:rPr>
          <w:b/>
        </w:rPr>
        <w:t>Kräuter sammeln</w:t>
      </w:r>
      <w:r w:rsidR="00521AA3">
        <w:rPr>
          <w:b/>
        </w:rPr>
        <w:t>,</w:t>
      </w:r>
      <w:r w:rsidR="00C402B7" w:rsidRPr="00C402B7">
        <w:rPr>
          <w:rFonts w:cs="Arial"/>
        </w:rPr>
        <w:t xml:space="preserve"> </w:t>
      </w:r>
      <w:r w:rsidR="00521AA3" w:rsidRPr="001230C8">
        <w:rPr>
          <w:b/>
        </w:rPr>
        <w:t>Bogen</w:t>
      </w:r>
      <w:r w:rsidR="00521AA3">
        <w:rPr>
          <w:b/>
        </w:rPr>
        <w:t xml:space="preserve"> </w:t>
      </w:r>
      <w:r w:rsidR="00521AA3" w:rsidRPr="001230C8">
        <w:rPr>
          <w:b/>
        </w:rPr>
        <w:t>schießen</w:t>
      </w:r>
      <w:r w:rsidR="00262442">
        <w:rPr>
          <w:b/>
        </w:rPr>
        <w:t xml:space="preserve"> </w:t>
      </w:r>
      <w:r w:rsidR="00262442" w:rsidRPr="00262442">
        <w:rPr>
          <w:bCs/>
        </w:rPr>
        <w:t>oder</w:t>
      </w:r>
      <w:r w:rsidR="00C402B7" w:rsidRPr="00262442">
        <w:rPr>
          <w:bCs/>
        </w:rPr>
        <w:t xml:space="preserve"> </w:t>
      </w:r>
      <w:r w:rsidR="00085CB8" w:rsidRPr="00262442">
        <w:rPr>
          <w:rFonts w:cs="Arial"/>
          <w:bCs/>
        </w:rPr>
        <w:t>in</w:t>
      </w:r>
      <w:r w:rsidR="00085CB8">
        <w:rPr>
          <w:rFonts w:cs="Arial"/>
          <w:b/>
          <w:bCs/>
        </w:rPr>
        <w:t xml:space="preserve"> Bergseen baden</w:t>
      </w:r>
      <w:r w:rsidR="00521AA3">
        <w:rPr>
          <w:rFonts w:cs="Arial"/>
        </w:rPr>
        <w:t xml:space="preserve">. </w:t>
      </w:r>
      <w:r w:rsidR="000E1381">
        <w:rPr>
          <w:rFonts w:cs="Arial"/>
        </w:rPr>
        <w:t>N</w:t>
      </w:r>
      <w:r w:rsidR="00C402B7">
        <w:t xml:space="preserve">ach dem Heimkommen </w:t>
      </w:r>
      <w:r w:rsidR="00521AA3">
        <w:t xml:space="preserve">empfiehlt es sich, </w:t>
      </w:r>
      <w:r w:rsidR="00C402B7">
        <w:t xml:space="preserve">die letzten Sonnenstrahlen </w:t>
      </w:r>
      <w:r w:rsidR="00C402B7">
        <w:rPr>
          <w:rFonts w:cs="Arial"/>
        </w:rPr>
        <w:t xml:space="preserve">auf der Holzterrasse </w:t>
      </w:r>
      <w:r w:rsidR="00521AA3">
        <w:rPr>
          <w:rFonts w:cs="Arial"/>
        </w:rPr>
        <w:t xml:space="preserve">zu </w:t>
      </w:r>
      <w:r w:rsidR="00C402B7">
        <w:rPr>
          <w:rFonts w:cs="Arial"/>
        </w:rPr>
        <w:t xml:space="preserve">genießen. Dann </w:t>
      </w:r>
      <w:r w:rsidR="00C402B7">
        <w:rPr>
          <w:b/>
        </w:rPr>
        <w:t xml:space="preserve">gemeinsam </w:t>
      </w:r>
      <w:r w:rsidR="00F73C6A">
        <w:rPr>
          <w:b/>
        </w:rPr>
        <w:t>k</w:t>
      </w:r>
      <w:r w:rsidR="00C402B7" w:rsidRPr="00C43E71">
        <w:rPr>
          <w:b/>
        </w:rPr>
        <w:t>ochen</w:t>
      </w:r>
      <w:r w:rsidR="00C402B7" w:rsidRPr="006A158D">
        <w:t xml:space="preserve"> </w:t>
      </w:r>
      <w:r w:rsidR="00C402B7">
        <w:rPr>
          <w:bCs/>
        </w:rPr>
        <w:t>und eine</w:t>
      </w:r>
      <w:r w:rsidR="00F73C6A">
        <w:rPr>
          <w:bCs/>
        </w:rPr>
        <w:t>n</w:t>
      </w:r>
      <w:r w:rsidR="00C402B7">
        <w:rPr>
          <w:bCs/>
        </w:rPr>
        <w:t xml:space="preserve"> kuscheligen Abend</w:t>
      </w:r>
      <w:r w:rsidR="00C402B7">
        <w:t xml:space="preserve"> mit einem </w:t>
      </w:r>
      <w:r w:rsidR="00C402B7">
        <w:rPr>
          <w:bCs/>
        </w:rPr>
        <w:t xml:space="preserve">Glas Wein vor dem </w:t>
      </w:r>
      <w:r w:rsidR="00C402B7" w:rsidRPr="000E1381">
        <w:rPr>
          <w:b/>
        </w:rPr>
        <w:t>Kamin</w:t>
      </w:r>
      <w:r w:rsidR="00C402B7">
        <w:rPr>
          <w:bCs/>
        </w:rPr>
        <w:t xml:space="preserve"> entgegensehen</w:t>
      </w:r>
      <w:r w:rsidR="00C402B7" w:rsidRPr="00C402B7">
        <w:rPr>
          <w:rStyle w:val="Fett"/>
          <w:b w:val="0"/>
          <w:bCs w:val="0"/>
        </w:rPr>
        <w:t xml:space="preserve">. Das ist </w:t>
      </w:r>
      <w:r w:rsidR="00C402B7">
        <w:rPr>
          <w:rStyle w:val="Fett"/>
          <w:b w:val="0"/>
          <w:bCs w:val="0"/>
        </w:rPr>
        <w:t>„</w:t>
      </w:r>
      <w:r w:rsidR="00C402B7">
        <w:rPr>
          <w:bCs/>
        </w:rPr>
        <w:t>Gemütlichkeit mit Horizonterweiterung“</w:t>
      </w:r>
      <w:r w:rsidR="000E1381">
        <w:rPr>
          <w:bCs/>
        </w:rPr>
        <w:t xml:space="preserve">, die </w:t>
      </w:r>
      <w:r w:rsidR="00C402B7">
        <w:rPr>
          <w:bCs/>
        </w:rPr>
        <w:t xml:space="preserve">nach dem distanzierten </w:t>
      </w:r>
      <w:r w:rsidR="00262442">
        <w:rPr>
          <w:bCs/>
        </w:rPr>
        <w:t>letzten Jahr</w:t>
      </w:r>
      <w:r w:rsidR="00C402B7">
        <w:rPr>
          <w:bCs/>
        </w:rPr>
        <w:t xml:space="preserve"> einfach gut</w:t>
      </w:r>
      <w:r w:rsidR="000E1381">
        <w:rPr>
          <w:bCs/>
        </w:rPr>
        <w:t>tut</w:t>
      </w:r>
      <w:r w:rsidR="00C402B7" w:rsidRPr="00474AB0">
        <w:t>.</w:t>
      </w:r>
      <w:r w:rsidR="00142455">
        <w:rPr>
          <w:rFonts w:cs="Arial"/>
          <w:b/>
          <w:bCs/>
        </w:rPr>
        <w:t xml:space="preserve"> </w:t>
      </w:r>
      <w:hyperlink r:id="rId8" w:history="1">
        <w:r w:rsidR="009518E3" w:rsidRPr="00987051">
          <w:rPr>
            <w:rStyle w:val="Hyperlink"/>
            <w:lang w:val="en-US"/>
          </w:rPr>
          <w:t>www.alps-residence.com</w:t>
        </w:r>
      </w:hyperlink>
    </w:p>
    <w:p w14:paraId="64C9DB09" w14:textId="2BAD3DB9" w:rsidR="00717DF1" w:rsidRPr="00717DF1" w:rsidRDefault="00717DF1" w:rsidP="00717DF1">
      <w:pPr>
        <w:pStyle w:val="AufzhlungTitel"/>
        <w:rPr>
          <w:lang w:val="en-US"/>
        </w:rPr>
      </w:pPr>
      <w:bookmarkStart w:id="2" w:name="OLE_LINK1"/>
      <w:bookmarkStart w:id="3" w:name="OLE_LINK2"/>
      <w:r w:rsidRPr="00717DF1">
        <w:rPr>
          <w:lang w:val="en-US"/>
        </w:rPr>
        <w:t xml:space="preserve">CHALETS, FERIENHÄUSER UND APPARTEMENTS </w:t>
      </w:r>
      <w:r w:rsidRPr="00E8623D">
        <w:rPr>
          <w:i/>
          <w:iCs/>
          <w:lang w:val="en-US"/>
        </w:rPr>
        <w:t>by ALPS RESIDENCE</w:t>
      </w:r>
    </w:p>
    <w:p w14:paraId="438A8428" w14:textId="77777777" w:rsidR="00717DF1" w:rsidRPr="00AF0356" w:rsidRDefault="00717DF1" w:rsidP="00717DF1">
      <w:pPr>
        <w:pStyle w:val="AufzhlungTitel"/>
        <w:rPr>
          <w:lang w:val="de-AT"/>
        </w:rPr>
      </w:pPr>
      <w:r w:rsidRPr="00AF0356">
        <w:rPr>
          <w:lang w:val="de-AT"/>
        </w:rPr>
        <w:t>Salzburg</w:t>
      </w:r>
    </w:p>
    <w:p w14:paraId="33FCCDB8" w14:textId="5A8BCC19" w:rsidR="00717DF1" w:rsidRDefault="00717DF1" w:rsidP="00717DF1">
      <w:pPr>
        <w:pStyle w:val="Aufzhlung"/>
      </w:pPr>
      <w:r w:rsidRPr="000F781D">
        <w:rPr>
          <w:b/>
          <w:bCs/>
        </w:rPr>
        <w:t>ALPENDORF DACHSTEIN WEST.</w:t>
      </w:r>
      <w:r>
        <w:t xml:space="preserve"> Gemütliche Ferienhäuser wenige Meter vom Ski- und Wandergebiet. Mit Hallenbad und verschiedenen Saunen. – </w:t>
      </w:r>
      <w:r w:rsidRPr="000F781D">
        <w:rPr>
          <w:b/>
          <w:bCs/>
        </w:rPr>
        <w:t>TAUERNRESIDENCE RADSTADT.</w:t>
      </w:r>
      <w:r>
        <w:t xml:space="preserve"> Voll ausgestattete, moderne Appartements wenige Schritte vom Ski- und Wandergebiet. </w:t>
      </w:r>
      <w:r w:rsidRPr="009652D8">
        <w:rPr>
          <w:lang w:val="de-AT"/>
        </w:rPr>
        <w:t>Mit Outdoor-Pool</w:t>
      </w:r>
      <w:r>
        <w:t xml:space="preserve">. – </w:t>
      </w:r>
      <w:r w:rsidRPr="000F781D">
        <w:rPr>
          <w:b/>
          <w:bCs/>
        </w:rPr>
        <w:t>CARPE SOLEM RAURIS</w:t>
      </w:r>
      <w:r>
        <w:t xml:space="preserve"> (Eröffnung 1. Juli 2021). Exklusiver Wellnessbereich mit Infinitypool, Saunen und Dachgarten. Restaurant. – </w:t>
      </w:r>
      <w:r w:rsidRPr="000F781D">
        <w:rPr>
          <w:b/>
          <w:bCs/>
        </w:rPr>
        <w:t>TAUERNSUITES MITTERWIRT.</w:t>
      </w:r>
      <w:r>
        <w:t xml:space="preserve"> Moderne Appartements</w:t>
      </w:r>
      <w:r w:rsidR="00E8623D">
        <w:t xml:space="preserve"> mit Restaurant</w:t>
      </w:r>
      <w:r>
        <w:t xml:space="preserve"> nahe Zell am See</w:t>
      </w:r>
      <w:r w:rsidR="00E8623D">
        <w:t xml:space="preserve"> </w:t>
      </w:r>
      <w:r>
        <w:t>-</w:t>
      </w:r>
      <w:r w:rsidR="00E8623D">
        <w:t xml:space="preserve"> </w:t>
      </w:r>
      <w:r>
        <w:t>Kaprun</w:t>
      </w:r>
      <w:r w:rsidRPr="003B2A44">
        <w:t xml:space="preserve"> </w:t>
      </w:r>
      <w:r>
        <w:t xml:space="preserve">und Nationalpark Hohe Tauern. Mit Wellness und Tiefgarage. – </w:t>
      </w:r>
      <w:r w:rsidRPr="000F781D">
        <w:rPr>
          <w:b/>
          <w:bCs/>
        </w:rPr>
        <w:t>TAUERNLODGES UTTENDORF</w:t>
      </w:r>
      <w:r>
        <w:t xml:space="preserve"> (Eröffnung Winter 2021/22). Moderne Chalets wenige Gehminuten vom Uttendorfer Badesee. Nationalpark Sommercard inklusive. – </w:t>
      </w:r>
      <w:r w:rsidRPr="000F781D">
        <w:rPr>
          <w:b/>
          <w:bCs/>
        </w:rPr>
        <w:t>CARPE SOLEM MARIAPFARR****.</w:t>
      </w:r>
      <w:r>
        <w:t xml:space="preserve"> Moderne Appartements in der sonnenreichsten Gemeinde Salzburgs.</w:t>
      </w:r>
      <w:r w:rsidRPr="009652D8">
        <w:t xml:space="preserve"> </w:t>
      </w:r>
      <w:r>
        <w:t>Mit freiem Eintritt zum Wellnesscenter.</w:t>
      </w:r>
    </w:p>
    <w:p w14:paraId="07ADC528" w14:textId="77777777" w:rsidR="00717DF1" w:rsidRPr="00717DF1" w:rsidRDefault="00717DF1" w:rsidP="00717DF1">
      <w:pPr>
        <w:pStyle w:val="AufzhlungTitel"/>
        <w:rPr>
          <w:lang w:val="de-AT"/>
        </w:rPr>
      </w:pPr>
      <w:r w:rsidRPr="00717DF1">
        <w:rPr>
          <w:lang w:val="de-AT"/>
        </w:rPr>
        <w:t>Tirol</w:t>
      </w:r>
    </w:p>
    <w:p w14:paraId="30714255" w14:textId="53EF4195" w:rsidR="00717DF1" w:rsidRDefault="00717DF1" w:rsidP="00717DF1">
      <w:pPr>
        <w:pStyle w:val="Aufzhlung"/>
      </w:pPr>
      <w:r w:rsidRPr="000F781D">
        <w:rPr>
          <w:b/>
          <w:bCs/>
        </w:rPr>
        <w:t>CHALET 149 WESTENDORF</w:t>
      </w:r>
      <w:r>
        <w:t xml:space="preserve"> (Eröffnung Winter 2021/22). Exklusive Appartements nahe Kitzbühel. Drei Gehminuten vom Lift (Skiwelt Wilder Kaiser – Brixental). – </w:t>
      </w:r>
      <w:r w:rsidRPr="000F781D">
        <w:rPr>
          <w:b/>
          <w:bCs/>
        </w:rPr>
        <w:t>BERGERALM CHALETS.</w:t>
      </w:r>
      <w:r>
        <w:t xml:space="preserve"> Moderne Chalets im Ski- und Wandergebiet. Mit privater Sauna. – </w:t>
      </w:r>
      <w:r w:rsidRPr="000F781D">
        <w:rPr>
          <w:b/>
          <w:bCs/>
        </w:rPr>
        <w:t>ALPENCHALETS BIBERWIER.</w:t>
      </w:r>
      <w:r>
        <w:t xml:space="preserve"> (Teileröffnung Winter 2021/22). Moderne Holz-Chalets an der Skipiste. Mit Sauna &amp; Jacuzzi.</w:t>
      </w:r>
    </w:p>
    <w:p w14:paraId="619C81B9" w14:textId="3FF5B742" w:rsidR="00FD5DCB" w:rsidRPr="00F73C6A" w:rsidRDefault="00791027" w:rsidP="00FD5DCB">
      <w:pPr>
        <w:pStyle w:val="AufzhlungTitel"/>
        <w:rPr>
          <w:lang w:val="de-AT"/>
        </w:rPr>
      </w:pPr>
      <w:r w:rsidRPr="00F73C6A">
        <w:rPr>
          <w:lang w:val="de-AT"/>
        </w:rPr>
        <w:t xml:space="preserve">Steiermark </w:t>
      </w:r>
    </w:p>
    <w:p w14:paraId="0DE4576F" w14:textId="54C7ED23" w:rsidR="000F781D" w:rsidRPr="00791027" w:rsidRDefault="00FD5DCB" w:rsidP="000F781D">
      <w:pPr>
        <w:pStyle w:val="Aufzhlung"/>
        <w:rPr>
          <w:color w:val="FF0000"/>
        </w:rPr>
      </w:pPr>
      <w:r w:rsidRPr="000F781D">
        <w:rPr>
          <w:b/>
          <w:bCs/>
        </w:rPr>
        <w:t>ALPENCHALETS REITERALM.</w:t>
      </w:r>
      <w:r>
        <w:t xml:space="preserve"> Luxuriöse &amp; moderne Chalets i</w:t>
      </w:r>
      <w:r w:rsidRPr="003B2A44">
        <w:rPr>
          <w:lang w:val="de-AT"/>
        </w:rPr>
        <w:t xml:space="preserve">m Skigebiet Reiteralm. </w:t>
      </w:r>
      <w:r w:rsidRPr="009652D8">
        <w:rPr>
          <w:lang w:val="en-US"/>
        </w:rPr>
        <w:t>Mit Sauna, Indoor-Whirlpool, Outdoor-Jacuzzi, Swim-Spa</w:t>
      </w:r>
      <w:r>
        <w:rPr>
          <w:lang w:val="en-US"/>
        </w:rPr>
        <w:t xml:space="preserve">. – </w:t>
      </w:r>
      <w:r w:rsidRPr="00717DF1">
        <w:rPr>
          <w:b/>
          <w:bCs/>
          <w:lang w:val="en-US"/>
        </w:rPr>
        <w:t>ALPENROCK SCHLADMING.</w:t>
      </w:r>
      <w:r w:rsidRPr="00717DF1">
        <w:rPr>
          <w:lang w:val="en-US"/>
        </w:rPr>
        <w:t xml:space="preserve"> </w:t>
      </w:r>
      <w:r>
        <w:t xml:space="preserve">Moderne Appartements im Ski- und Wandergebiet. Großzügiger Wellnessbereich. – </w:t>
      </w:r>
      <w:r w:rsidRPr="000F781D">
        <w:rPr>
          <w:b/>
          <w:bCs/>
        </w:rPr>
        <w:t>BERGRESORT HAUSER KAIBLING.</w:t>
      </w:r>
      <w:r>
        <w:t xml:space="preserve"> Luxuriöse Suiten &amp; Premium Chalets im Ski- und Wandergebiet.</w:t>
      </w:r>
      <w:r w:rsidRPr="009652D8">
        <w:t xml:space="preserve"> </w:t>
      </w:r>
      <w:r>
        <w:t xml:space="preserve">Mit privatem Wellnessbereich inkl. </w:t>
      </w:r>
      <w:r w:rsidR="00E8623D">
        <w:t xml:space="preserve">Outdoor </w:t>
      </w:r>
      <w:r>
        <w:t>Pool.</w:t>
      </w:r>
      <w:r w:rsidRPr="009652D8">
        <w:t xml:space="preserve"> </w:t>
      </w:r>
      <w:r w:rsidR="00724BF2">
        <w:t xml:space="preserve">– </w:t>
      </w:r>
      <w:r w:rsidR="00724BF2" w:rsidRPr="000F781D">
        <w:rPr>
          <w:b/>
          <w:bCs/>
        </w:rPr>
        <w:t>ERZBERG ALPIN RESORT.</w:t>
      </w:r>
      <w:r w:rsidR="00724BF2">
        <w:t xml:space="preserve"> Stylisch-moderne Ferienwohnungen in Eisenerz. Clubhaus für bis zu 27 Personen.</w:t>
      </w:r>
      <w:r w:rsidR="00724BF2" w:rsidRPr="00724BF2">
        <w:t xml:space="preserve"> </w:t>
      </w:r>
      <w:r w:rsidR="00724BF2">
        <w:t>–</w:t>
      </w:r>
      <w:r w:rsidR="00724BF2" w:rsidRPr="00791027">
        <w:t xml:space="preserve"> </w:t>
      </w:r>
      <w:r w:rsidR="00724BF2" w:rsidRPr="00791027">
        <w:rPr>
          <w:b/>
          <w:bCs/>
        </w:rPr>
        <w:t>ALMDORF HOHENTAUERN.</w:t>
      </w:r>
      <w:r w:rsidR="00724BF2" w:rsidRPr="00791027">
        <w:t xml:space="preserve"> Luxuriöse &amp; moderne Chalets. </w:t>
      </w:r>
      <w:r w:rsidR="00724BF2" w:rsidRPr="00791027">
        <w:rPr>
          <w:lang w:val="de-AT"/>
        </w:rPr>
        <w:t>Teils mit Sauna, Indoor-Whirlpool &amp; Outdoor-Jacuzzi.</w:t>
      </w:r>
      <w:r w:rsidR="00724BF2" w:rsidRPr="00791027">
        <w:t xml:space="preserve"> – </w:t>
      </w:r>
      <w:r w:rsidR="00724BF2" w:rsidRPr="00791027">
        <w:rPr>
          <w:b/>
          <w:bCs/>
        </w:rPr>
        <w:t>FERIENDORF HOHENTAUERN.</w:t>
      </w:r>
      <w:r w:rsidR="00724BF2" w:rsidRPr="00791027">
        <w:t xml:space="preserve"> Gemütliche Ferienhäuser an der Skipiste. Haustiere willkommen.</w:t>
      </w:r>
      <w:r w:rsidR="00F73C6A">
        <w:t xml:space="preserve"> </w:t>
      </w:r>
      <w:r w:rsidR="000F781D" w:rsidRPr="000F781D">
        <w:rPr>
          <w:b/>
          <w:bCs/>
        </w:rPr>
        <w:t>ALPENPARK TURRACHER HÖHE.</w:t>
      </w:r>
      <w:r w:rsidR="000F781D">
        <w:t xml:space="preserve"> Chalets rund 1 km von der Skipiste. </w:t>
      </w:r>
      <w:r w:rsidR="000F781D" w:rsidRPr="0008776C">
        <w:rPr>
          <w:lang w:val="de-AT"/>
        </w:rPr>
        <w:t xml:space="preserve">Chalets mit Sauna, Innen-Whirlpool, Outdoor-Jacuzzi. </w:t>
      </w:r>
      <w:r w:rsidR="000F781D">
        <w:t>Appartements an der Skipiste.</w:t>
      </w:r>
      <w:r w:rsidR="00717DF1">
        <w:t xml:space="preserve"> – </w:t>
      </w:r>
      <w:r w:rsidR="000F781D" w:rsidRPr="00AF0356">
        <w:rPr>
          <w:b/>
          <w:bCs/>
          <w:lang w:val="de-AT"/>
        </w:rPr>
        <w:t>TURRACH LODGES.</w:t>
      </w:r>
      <w:r w:rsidR="000F781D" w:rsidRPr="00AF0356">
        <w:rPr>
          <w:lang w:val="de-AT"/>
        </w:rPr>
        <w:t xml:space="preserve"> </w:t>
      </w:r>
      <w:r w:rsidR="000F781D">
        <w:t>Luxuriöse &amp; moderne Chalets ca. 4 km von der Kornockbahn entfernt. Chalets mit Sauna.</w:t>
      </w:r>
      <w:r w:rsidR="00717DF1">
        <w:t xml:space="preserve"> – </w:t>
      </w:r>
      <w:r w:rsidR="00717DF1" w:rsidRPr="000F781D">
        <w:rPr>
          <w:b/>
          <w:bCs/>
        </w:rPr>
        <w:t>ALMDORF STADL.</w:t>
      </w:r>
      <w:r w:rsidR="00717DF1">
        <w:t xml:space="preserve"> Gemütliche Ferienhäuser rund 10 Minuten vom Kreischberg. Teils mit privatem Wellnessbereich. – </w:t>
      </w:r>
      <w:r w:rsidR="000F781D" w:rsidRPr="000F781D">
        <w:rPr>
          <w:b/>
          <w:bCs/>
        </w:rPr>
        <w:t>FERIENPARK KREISCHBERG.</w:t>
      </w:r>
      <w:r w:rsidR="000F781D">
        <w:t xml:space="preserve"> Vollausgestattete Appartements und Häuser nur 200 m vom Ski- und Wandergebiet. Mit Hallenbad und verschiedenen Saunen.</w:t>
      </w:r>
      <w:r w:rsidR="00717DF1">
        <w:t xml:space="preserve"> – </w:t>
      </w:r>
      <w:r w:rsidR="00717DF1" w:rsidRPr="000F781D">
        <w:rPr>
          <w:b/>
          <w:bCs/>
        </w:rPr>
        <w:t>KREISCHBERG RESIDENCES.</w:t>
      </w:r>
      <w:r w:rsidR="00717DF1">
        <w:t xml:space="preserve"> Voll ausgestattete, moderne Appartements wenige Schritte vom Ski- und Wandergebiet. Mit privater Infrarotsauna. – </w:t>
      </w:r>
      <w:r w:rsidR="00717DF1" w:rsidRPr="000F781D">
        <w:rPr>
          <w:b/>
          <w:bCs/>
        </w:rPr>
        <w:t>KREISCHBERG CHALETS.</w:t>
      </w:r>
      <w:r w:rsidR="00717DF1">
        <w:t xml:space="preserve"> Moderne Chalets bei der Kreischberg-Talstation. </w:t>
      </w:r>
      <w:r w:rsidR="00717DF1" w:rsidRPr="00717DF1">
        <w:rPr>
          <w:lang w:val="en-US"/>
        </w:rPr>
        <w:t xml:space="preserve">Teils mit Sauna, Indoor-Whirlpool, Outdoor-Jacuzzi, Swim Spa. – </w:t>
      </w:r>
      <w:r w:rsidR="00717DF1" w:rsidRPr="00717DF1">
        <w:rPr>
          <w:b/>
          <w:bCs/>
          <w:lang w:val="en-US"/>
        </w:rPr>
        <w:t>FERIENDORF MURAU.</w:t>
      </w:r>
      <w:r w:rsidR="00717DF1" w:rsidRPr="00717DF1">
        <w:rPr>
          <w:lang w:val="en-US"/>
        </w:rPr>
        <w:t xml:space="preserve"> </w:t>
      </w:r>
      <w:r w:rsidR="00717DF1">
        <w:t xml:space="preserve">Moderne Chalets rund 10 Minuten vom Kreischberg. </w:t>
      </w:r>
      <w:r w:rsidR="00717DF1" w:rsidRPr="009652D8">
        <w:rPr>
          <w:lang w:val="de-AT"/>
        </w:rPr>
        <w:t>Teils mit Sauna, Indoor-Whirlpool, Outdoor-Jacuzzi, Swim Spa</w:t>
      </w:r>
      <w:r w:rsidR="00717DF1">
        <w:t xml:space="preserve">. </w:t>
      </w:r>
      <w:r w:rsidR="000F781D" w:rsidRPr="000F781D">
        <w:rPr>
          <w:b/>
          <w:bCs/>
        </w:rPr>
        <w:lastRenderedPageBreak/>
        <w:t>NATURPARK CHALETS LAMBRECHT.</w:t>
      </w:r>
      <w:r w:rsidR="000F781D">
        <w:t xml:space="preserve"> Moderne Ferienhäuser im Naturpark Zirbitzkogel-Grebenzen und an der Skipiste.</w:t>
      </w:r>
    </w:p>
    <w:p w14:paraId="4ED7C263" w14:textId="77777777" w:rsidR="00717DF1" w:rsidRPr="00AF0356" w:rsidRDefault="00717DF1" w:rsidP="00717DF1">
      <w:pPr>
        <w:pStyle w:val="AufzhlungTitel"/>
        <w:rPr>
          <w:lang w:val="de-AT"/>
        </w:rPr>
      </w:pPr>
      <w:r w:rsidRPr="00AF0356">
        <w:rPr>
          <w:lang w:val="de-AT"/>
        </w:rPr>
        <w:t>Kärnten</w:t>
      </w:r>
    </w:p>
    <w:p w14:paraId="46493CC3" w14:textId="2786D5ED" w:rsidR="00717DF1" w:rsidRDefault="00717DF1" w:rsidP="00717DF1">
      <w:pPr>
        <w:pStyle w:val="Aufzhlung"/>
      </w:pPr>
      <w:r w:rsidRPr="000F781D">
        <w:rPr>
          <w:b/>
          <w:bCs/>
          <w:lang w:val="de-AT"/>
        </w:rPr>
        <w:t>ALPE MARITIMA OSSIACHER SEE.</w:t>
      </w:r>
      <w:r w:rsidRPr="009652D8">
        <w:rPr>
          <w:lang w:val="de-AT"/>
        </w:rPr>
        <w:t xml:space="preserve"> Moderne Appartements</w:t>
      </w:r>
      <w:r>
        <w:t xml:space="preserve"> in der Kärntner Berg- und Seenwelt. Privater Badestrand am Ossiacher See. </w:t>
      </w:r>
      <w:r w:rsidR="00C06020" w:rsidRPr="009652D8">
        <w:rPr>
          <w:lang w:val="de-AT"/>
        </w:rPr>
        <w:t>Teils mit Sauna</w:t>
      </w:r>
      <w:r w:rsidR="00C06020">
        <w:rPr>
          <w:lang w:val="de-AT"/>
        </w:rPr>
        <w:t>.</w:t>
      </w:r>
    </w:p>
    <w:bookmarkEnd w:id="2"/>
    <w:bookmarkEnd w:id="3"/>
    <w:p w14:paraId="0EA7BCF4" w14:textId="28272B73" w:rsidR="00CC512F" w:rsidRPr="000025D4" w:rsidRDefault="0010714A" w:rsidP="00987051">
      <w:pPr>
        <w:pStyle w:val="Infoblock"/>
        <w:rPr>
          <w:b/>
        </w:rPr>
      </w:pPr>
      <w:r>
        <w:t>5.437</w:t>
      </w:r>
      <w:bookmarkStart w:id="4" w:name="_GoBack"/>
      <w:bookmarkEnd w:id="4"/>
      <w:r w:rsidR="00B8143C" w:rsidRPr="00846F1D">
        <w:t xml:space="preserve"> Zeichen</w:t>
      </w:r>
      <w:r w:rsidR="00B8143C">
        <w:br/>
      </w:r>
      <w:r w:rsidR="00B8143C" w:rsidRPr="00846F1D">
        <w:rPr>
          <w:b/>
        </w:rPr>
        <w:t>Abdruck honorarfrei,</w:t>
      </w:r>
      <w:r w:rsidR="00B8143C">
        <w:rPr>
          <w:b/>
        </w:rPr>
        <w:br/>
      </w:r>
      <w:r w:rsidR="00B8143C" w:rsidRPr="00846F1D">
        <w:rPr>
          <w:b/>
        </w:rPr>
        <w:t xml:space="preserve">Belegexemplar erbeten! </w:t>
      </w:r>
      <w:bookmarkEnd w:id="0"/>
      <w:bookmarkEnd w:id="1"/>
    </w:p>
    <w:sectPr w:rsidR="00CC512F" w:rsidRPr="000025D4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884D1" w14:textId="77777777" w:rsidR="000F2C80" w:rsidRDefault="000F2C80">
      <w:r>
        <w:separator/>
      </w:r>
    </w:p>
  </w:endnote>
  <w:endnote w:type="continuationSeparator" w:id="0">
    <w:p w14:paraId="13820705" w14:textId="77777777" w:rsidR="000F2C80" w:rsidRDefault="000F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C512F" w:rsidRPr="0008776C" w14:paraId="722FA044" w14:textId="77777777">
      <w:tc>
        <w:tcPr>
          <w:tcW w:w="5908" w:type="dxa"/>
        </w:tcPr>
        <w:p w14:paraId="2BC9912C" w14:textId="77777777" w:rsidR="00CC512F" w:rsidRPr="00667826" w:rsidRDefault="00CC512F" w:rsidP="001934A1">
          <w:pPr>
            <w:pStyle w:val="Fuzeile"/>
          </w:pPr>
          <w:r w:rsidRPr="00667826">
            <w:t>Weitere Informationen</w:t>
          </w:r>
        </w:p>
        <w:p w14:paraId="6ED2FCF5" w14:textId="2E676889" w:rsidR="00CC512F" w:rsidRPr="00F902CC" w:rsidRDefault="00CC512F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CC512F" w:rsidRPr="00F902CC" w:rsidRDefault="00CC512F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CC512F" w:rsidRPr="00F902CC" w:rsidRDefault="00CC512F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CC512F" w:rsidRPr="00F902CC" w:rsidRDefault="0010714A" w:rsidP="001934A1">
          <w:pPr>
            <w:pStyle w:val="Fuzeile"/>
            <w:rPr>
              <w:b/>
              <w:bCs/>
            </w:rPr>
          </w:pPr>
          <w:hyperlink r:id="rId1" w:history="1">
            <w:r w:rsidR="00CC512F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CC512F" w:rsidRPr="00F902CC" w:rsidRDefault="00CC512F" w:rsidP="001934A1">
          <w:pPr>
            <w:pStyle w:val="Fuzeile"/>
          </w:pPr>
          <w:r w:rsidRPr="00F902CC">
            <w:t>+43 5332 2070313</w:t>
          </w:r>
        </w:p>
        <w:p w14:paraId="297CE71F" w14:textId="77777777" w:rsidR="00CC512F" w:rsidRPr="001934A1" w:rsidRDefault="0010714A" w:rsidP="001934A1">
          <w:pPr>
            <w:pStyle w:val="Fuzeile"/>
          </w:pPr>
          <w:hyperlink r:id="rId2" w:history="1">
            <w:r w:rsidR="00CC512F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CC512F" w:rsidRDefault="00CC512F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CC512F" w:rsidRDefault="00CC512F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CC512F" w:rsidRPr="00F52983" w:rsidRDefault="00CC512F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CC512F" w:rsidRDefault="00CC512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CC512F" w:rsidRDefault="00CC512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CC512F" w:rsidRDefault="00CC512F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CC512F" w:rsidRDefault="00CC512F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CC512F" w:rsidRDefault="00CC512F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971C" w14:textId="77777777" w:rsidR="000F2C80" w:rsidRDefault="000F2C80">
      <w:r>
        <w:separator/>
      </w:r>
    </w:p>
  </w:footnote>
  <w:footnote w:type="continuationSeparator" w:id="0">
    <w:p w14:paraId="50C53B24" w14:textId="77777777" w:rsidR="000F2C80" w:rsidRDefault="000F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CC512F" w:rsidRDefault="00CC512F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656A46E1" w:rsidR="00CC512F" w:rsidRDefault="00CC512F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08776C">
      <w:t>Lang</w:t>
    </w:r>
    <w:r>
      <w:t>text</w:t>
    </w:r>
  </w:p>
  <w:p w14:paraId="38FDF9C0" w14:textId="2C225691" w:rsidR="00CC512F" w:rsidRPr="00C36DCD" w:rsidRDefault="00CC512F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0714A">
      <w:rPr>
        <w:noProof/>
      </w:rPr>
      <w:t>März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10714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25D4"/>
    <w:rsid w:val="00003A61"/>
    <w:rsid w:val="00004680"/>
    <w:rsid w:val="0000542D"/>
    <w:rsid w:val="000062C5"/>
    <w:rsid w:val="00006631"/>
    <w:rsid w:val="000111FE"/>
    <w:rsid w:val="00011A60"/>
    <w:rsid w:val="0001225C"/>
    <w:rsid w:val="000126C6"/>
    <w:rsid w:val="000128BB"/>
    <w:rsid w:val="0001362B"/>
    <w:rsid w:val="000138D4"/>
    <w:rsid w:val="000141BD"/>
    <w:rsid w:val="0001450E"/>
    <w:rsid w:val="00015280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37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0D5B"/>
    <w:rsid w:val="00061717"/>
    <w:rsid w:val="00061835"/>
    <w:rsid w:val="00061877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5CB8"/>
    <w:rsid w:val="00086EE2"/>
    <w:rsid w:val="0008776C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5BE2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381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2C80"/>
    <w:rsid w:val="000F34A1"/>
    <w:rsid w:val="000F405B"/>
    <w:rsid w:val="000F5B41"/>
    <w:rsid w:val="000F61F8"/>
    <w:rsid w:val="000F64A9"/>
    <w:rsid w:val="000F65B6"/>
    <w:rsid w:val="000F73AE"/>
    <w:rsid w:val="000F781D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14A"/>
    <w:rsid w:val="0010778C"/>
    <w:rsid w:val="00110C93"/>
    <w:rsid w:val="001120C6"/>
    <w:rsid w:val="00113633"/>
    <w:rsid w:val="00113719"/>
    <w:rsid w:val="00113798"/>
    <w:rsid w:val="001137D3"/>
    <w:rsid w:val="00115048"/>
    <w:rsid w:val="0011515B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654A"/>
    <w:rsid w:val="001376A5"/>
    <w:rsid w:val="00137795"/>
    <w:rsid w:val="0014112B"/>
    <w:rsid w:val="00141702"/>
    <w:rsid w:val="001417BE"/>
    <w:rsid w:val="00142455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428A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3F0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BF9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6F0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1CA7"/>
    <w:rsid w:val="001F2E70"/>
    <w:rsid w:val="001F3DFA"/>
    <w:rsid w:val="001F60B5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469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442"/>
    <w:rsid w:val="002627E6"/>
    <w:rsid w:val="00262B50"/>
    <w:rsid w:val="002633AF"/>
    <w:rsid w:val="00265D79"/>
    <w:rsid w:val="00266701"/>
    <w:rsid w:val="00266953"/>
    <w:rsid w:val="00266AD9"/>
    <w:rsid w:val="00267B5B"/>
    <w:rsid w:val="002705DC"/>
    <w:rsid w:val="00270692"/>
    <w:rsid w:val="002716B4"/>
    <w:rsid w:val="002716DF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836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4858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0D3D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0A91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251A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0C5"/>
    <w:rsid w:val="003F053D"/>
    <w:rsid w:val="003F054C"/>
    <w:rsid w:val="003F0C2F"/>
    <w:rsid w:val="003F0FFA"/>
    <w:rsid w:val="003F145C"/>
    <w:rsid w:val="003F22B2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7A4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39EF"/>
    <w:rsid w:val="004544F4"/>
    <w:rsid w:val="004565A8"/>
    <w:rsid w:val="00456F68"/>
    <w:rsid w:val="00457219"/>
    <w:rsid w:val="004579E2"/>
    <w:rsid w:val="00461088"/>
    <w:rsid w:val="00461B64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4FAD"/>
    <w:rsid w:val="0049572C"/>
    <w:rsid w:val="004967DB"/>
    <w:rsid w:val="0049692C"/>
    <w:rsid w:val="00496C62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12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741"/>
    <w:rsid w:val="0052183B"/>
    <w:rsid w:val="00521AA3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27C42"/>
    <w:rsid w:val="005302B0"/>
    <w:rsid w:val="00530A01"/>
    <w:rsid w:val="00532215"/>
    <w:rsid w:val="005348A2"/>
    <w:rsid w:val="005350F0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1BE1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6BA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67DE9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5A9B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07997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826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5F74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DF1"/>
    <w:rsid w:val="00717EE7"/>
    <w:rsid w:val="00720A30"/>
    <w:rsid w:val="00720BDF"/>
    <w:rsid w:val="00720DF7"/>
    <w:rsid w:val="007212BB"/>
    <w:rsid w:val="00722A9C"/>
    <w:rsid w:val="00724BF2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027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09AA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1915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609C"/>
    <w:rsid w:val="00856525"/>
    <w:rsid w:val="00857907"/>
    <w:rsid w:val="00860251"/>
    <w:rsid w:val="00862445"/>
    <w:rsid w:val="008627F9"/>
    <w:rsid w:val="0086367A"/>
    <w:rsid w:val="008651A6"/>
    <w:rsid w:val="008665AB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502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0FBC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4DC8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2B3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67796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2D7"/>
    <w:rsid w:val="0098134A"/>
    <w:rsid w:val="00981458"/>
    <w:rsid w:val="00982962"/>
    <w:rsid w:val="00982CDD"/>
    <w:rsid w:val="0098366E"/>
    <w:rsid w:val="009840FE"/>
    <w:rsid w:val="0098459D"/>
    <w:rsid w:val="009847DC"/>
    <w:rsid w:val="0098488F"/>
    <w:rsid w:val="00985771"/>
    <w:rsid w:val="009857B1"/>
    <w:rsid w:val="00985F51"/>
    <w:rsid w:val="009870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267B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5B79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3794E"/>
    <w:rsid w:val="00A40342"/>
    <w:rsid w:val="00A40514"/>
    <w:rsid w:val="00A405D2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2CFA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489D"/>
    <w:rsid w:val="00AD53A9"/>
    <w:rsid w:val="00AD6C7E"/>
    <w:rsid w:val="00AD761C"/>
    <w:rsid w:val="00AD7689"/>
    <w:rsid w:val="00AD77BB"/>
    <w:rsid w:val="00AD7A6E"/>
    <w:rsid w:val="00AE3D11"/>
    <w:rsid w:val="00AF0356"/>
    <w:rsid w:val="00AF1071"/>
    <w:rsid w:val="00AF24A7"/>
    <w:rsid w:val="00AF2896"/>
    <w:rsid w:val="00AF4A13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37B07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096B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4F5D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797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020"/>
    <w:rsid w:val="00C0615C"/>
    <w:rsid w:val="00C070AC"/>
    <w:rsid w:val="00C0726F"/>
    <w:rsid w:val="00C07B98"/>
    <w:rsid w:val="00C1046C"/>
    <w:rsid w:val="00C1118E"/>
    <w:rsid w:val="00C11313"/>
    <w:rsid w:val="00C1145E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37C"/>
    <w:rsid w:val="00C3078B"/>
    <w:rsid w:val="00C309D7"/>
    <w:rsid w:val="00C3113A"/>
    <w:rsid w:val="00C31BEB"/>
    <w:rsid w:val="00C31EB6"/>
    <w:rsid w:val="00C32769"/>
    <w:rsid w:val="00C330F4"/>
    <w:rsid w:val="00C339BC"/>
    <w:rsid w:val="00C33C8F"/>
    <w:rsid w:val="00C36308"/>
    <w:rsid w:val="00C3661D"/>
    <w:rsid w:val="00C367C1"/>
    <w:rsid w:val="00C36DCD"/>
    <w:rsid w:val="00C3729C"/>
    <w:rsid w:val="00C3739A"/>
    <w:rsid w:val="00C402B7"/>
    <w:rsid w:val="00C40ABF"/>
    <w:rsid w:val="00C40F1C"/>
    <w:rsid w:val="00C410D5"/>
    <w:rsid w:val="00C416BD"/>
    <w:rsid w:val="00C41925"/>
    <w:rsid w:val="00C41F40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4B7B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54B4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12F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27C7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C9B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4BBE"/>
    <w:rsid w:val="00D452F0"/>
    <w:rsid w:val="00D46875"/>
    <w:rsid w:val="00D46BC3"/>
    <w:rsid w:val="00D47A00"/>
    <w:rsid w:val="00D52E2B"/>
    <w:rsid w:val="00D535DB"/>
    <w:rsid w:val="00D54038"/>
    <w:rsid w:val="00D54B23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132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8623D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4A20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53D"/>
    <w:rsid w:val="00ED78E2"/>
    <w:rsid w:val="00ED7C05"/>
    <w:rsid w:val="00EE167D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27859"/>
    <w:rsid w:val="00F30C03"/>
    <w:rsid w:val="00F342BC"/>
    <w:rsid w:val="00F353F8"/>
    <w:rsid w:val="00F3662A"/>
    <w:rsid w:val="00F37006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6A7E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3C6A"/>
    <w:rsid w:val="00F7424D"/>
    <w:rsid w:val="00F74756"/>
    <w:rsid w:val="00F7488F"/>
    <w:rsid w:val="00F77AFA"/>
    <w:rsid w:val="00F80023"/>
    <w:rsid w:val="00F80732"/>
    <w:rsid w:val="00F8087B"/>
    <w:rsid w:val="00F8118E"/>
    <w:rsid w:val="00F83B88"/>
    <w:rsid w:val="00F8413D"/>
    <w:rsid w:val="00F8477F"/>
    <w:rsid w:val="00F84CF8"/>
    <w:rsid w:val="00F855EC"/>
    <w:rsid w:val="00F858A8"/>
    <w:rsid w:val="00F86602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DCB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D56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64D4-C302-4B72-86CC-12954AFF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5549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2</cp:revision>
  <cp:lastPrinted>2014-07-16T09:32:00Z</cp:lastPrinted>
  <dcterms:created xsi:type="dcterms:W3CDTF">2021-03-09T08:04:00Z</dcterms:created>
  <dcterms:modified xsi:type="dcterms:W3CDTF">2021-03-09T08:04:00Z</dcterms:modified>
  <cp:category/>
</cp:coreProperties>
</file>